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A546AD" w:rsidRPr="00A546AD" w:rsidRDefault="000478BE" w:rsidP="00A54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Złoczewa</w:t>
      </w:r>
    </w:p>
    <w:p w:rsidR="00A546AD" w:rsidRPr="00A546AD" w:rsidRDefault="000478BE" w:rsidP="00A54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546AD" w:rsidRPr="00A546AD" w:rsidRDefault="00325B44" w:rsidP="00A54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stycznia</w:t>
      </w:r>
      <w:r w:rsidR="000478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  <w:r w:rsidR="00A546AD" w:rsidRPr="00A546AD">
        <w:rPr>
          <w:b/>
          <w:sz w:val="32"/>
          <w:szCs w:val="32"/>
        </w:rPr>
        <w:t xml:space="preserve"> r.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25B44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</w:t>
      </w:r>
      <w:r w:rsidR="000478BE">
        <w:rPr>
          <w:sz w:val="28"/>
          <w:szCs w:val="28"/>
        </w:rPr>
        <w:t xml:space="preserve"> Miasta Złoczewa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A546AD">
        <w:rPr>
          <w:sz w:val="28"/>
          <w:szCs w:val="28"/>
        </w:rPr>
        <w:t>,</w:t>
      </w:r>
      <w:r w:rsidR="00751C17" w:rsidRPr="00742FA6">
        <w:rPr>
          <w:sz w:val="28"/>
          <w:szCs w:val="28"/>
        </w:rPr>
        <w:t xml:space="preserve"> możliwości głosowania korespondencyjnego i przez pełnomocnika </w:t>
      </w:r>
      <w:r w:rsidR="00A546AD">
        <w:rPr>
          <w:sz w:val="28"/>
          <w:szCs w:val="28"/>
        </w:rPr>
        <w:t xml:space="preserve">oraz lokalach obwodowych komisji wyborczych dostosowanych do potrzeb wyborców niepełnosprawnych </w:t>
      </w:r>
      <w:r w:rsidR="002218C5">
        <w:rPr>
          <w:sz w:val="28"/>
          <w:szCs w:val="28"/>
        </w:rPr>
        <w:t xml:space="preserve">w wyborach </w:t>
      </w:r>
      <w:r w:rsidR="00811313">
        <w:rPr>
          <w:sz w:val="28"/>
          <w:szCs w:val="28"/>
        </w:rPr>
        <w:t>u</w:t>
      </w:r>
      <w:r w:rsidR="000478BE">
        <w:rPr>
          <w:sz w:val="28"/>
          <w:szCs w:val="28"/>
        </w:rPr>
        <w:t xml:space="preserve">zupełniających do Rady 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325B44">
        <w:rPr>
          <w:sz w:val="28"/>
          <w:szCs w:val="28"/>
        </w:rPr>
        <w:t xml:space="preserve"> na dzień 10 lutego 2019</w:t>
      </w:r>
      <w:bookmarkStart w:id="0" w:name="_GoBack"/>
      <w:bookmarkEnd w:id="0"/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  <w:r w:rsidR="00A546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546AD" w:rsidRDefault="000478BE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6" w:rsidRDefault="000478B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Złoczew, ulice: </w:t>
            </w:r>
            <w:r w:rsidR="00827256">
              <w:rPr>
                <w:b/>
                <w:sz w:val="28"/>
                <w:szCs w:val="28"/>
              </w:rPr>
              <w:t xml:space="preserve">Kwiatowa, Ignacego Krasickiego, Lipowa, Lututowska, Polna, Przechodnia, Słoneczna, Sportowa, </w:t>
            </w:r>
          </w:p>
          <w:p w:rsidR="005959A8" w:rsidRPr="00A546AD" w:rsidRDefault="00827256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Maja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6" w:rsidRPr="00827256" w:rsidRDefault="00827256" w:rsidP="00827256">
            <w:pPr>
              <w:jc w:val="center"/>
              <w:rPr>
                <w:b/>
                <w:sz w:val="24"/>
                <w:szCs w:val="24"/>
              </w:rPr>
            </w:pPr>
            <w:r w:rsidRPr="00827256">
              <w:rPr>
                <w:b/>
                <w:sz w:val="24"/>
                <w:szCs w:val="24"/>
              </w:rPr>
              <w:t xml:space="preserve">Szkoła Podstawowa </w:t>
            </w:r>
          </w:p>
          <w:p w:rsidR="00827256" w:rsidRPr="00827256" w:rsidRDefault="00827256" w:rsidP="00827256">
            <w:pPr>
              <w:jc w:val="center"/>
              <w:rPr>
                <w:b/>
                <w:sz w:val="24"/>
                <w:szCs w:val="24"/>
              </w:rPr>
            </w:pPr>
            <w:r w:rsidRPr="00827256">
              <w:rPr>
                <w:b/>
                <w:sz w:val="24"/>
                <w:szCs w:val="24"/>
              </w:rPr>
              <w:t>w Złoczewie, 98-270 Złoczew</w:t>
            </w:r>
          </w:p>
          <w:p w:rsidR="002E67BD" w:rsidRPr="00A546AD" w:rsidRDefault="00827256" w:rsidP="0082725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27256">
              <w:rPr>
                <w:b/>
                <w:sz w:val="24"/>
                <w:szCs w:val="24"/>
              </w:rPr>
              <w:t xml:space="preserve"> ul. Szkolna 18</w:t>
            </w:r>
          </w:p>
        </w:tc>
      </w:tr>
    </w:tbl>
    <w:p w:rsidR="00901A72" w:rsidRDefault="00901A72" w:rsidP="00BC3565">
      <w:pPr>
        <w:jc w:val="both"/>
        <w:rPr>
          <w:b/>
          <w:sz w:val="32"/>
          <w:szCs w:val="32"/>
        </w:rPr>
      </w:pPr>
    </w:p>
    <w:p w:rsidR="007A1AE9" w:rsidRPr="007A1AE9" w:rsidRDefault="00827256" w:rsidP="009D27C6">
      <w:pPr>
        <w:jc w:val="both"/>
        <w:rPr>
          <w:b/>
          <w:sz w:val="28"/>
          <w:szCs w:val="28"/>
        </w:rPr>
      </w:pPr>
      <w:r w:rsidRPr="007A1AE9">
        <w:rPr>
          <w:b/>
          <w:sz w:val="28"/>
          <w:szCs w:val="28"/>
        </w:rPr>
        <w:t>Lokal Obwodowej Komisji Wyborczej Nr 2 w Złoczewie został dostosowany</w:t>
      </w:r>
      <w:r w:rsidR="009D27C6" w:rsidRPr="007A1AE9">
        <w:rPr>
          <w:b/>
          <w:sz w:val="28"/>
          <w:szCs w:val="28"/>
        </w:rPr>
        <w:t xml:space="preserve"> do potrzeb wyborców niepełnosprawnych.</w:t>
      </w:r>
    </w:p>
    <w:p w:rsidR="009D27C6" w:rsidRPr="009D27C6" w:rsidRDefault="009D27C6" w:rsidP="009D27C6">
      <w:pPr>
        <w:jc w:val="both"/>
        <w:rPr>
          <w:b/>
          <w:sz w:val="32"/>
          <w:szCs w:val="32"/>
        </w:rPr>
      </w:pPr>
      <w:r w:rsidRPr="009D27C6">
        <w:rPr>
          <w:b/>
          <w:sz w:val="32"/>
          <w:szCs w:val="32"/>
        </w:rPr>
        <w:t xml:space="preserve"> </w:t>
      </w:r>
    </w:p>
    <w:p w:rsidR="00DB1D69" w:rsidRPr="007A1AE9" w:rsidRDefault="00DB1D69" w:rsidP="007A1AE9">
      <w:pPr>
        <w:spacing w:line="276" w:lineRule="auto"/>
        <w:jc w:val="both"/>
        <w:rPr>
          <w:sz w:val="28"/>
          <w:szCs w:val="28"/>
        </w:rPr>
      </w:pPr>
      <w:r w:rsidRPr="007A1AE9">
        <w:rPr>
          <w:b/>
          <w:sz w:val="28"/>
          <w:szCs w:val="28"/>
        </w:rPr>
        <w:t xml:space="preserve">Głosować korespondencyjnie </w:t>
      </w:r>
      <w:r w:rsidRPr="007A1AE9">
        <w:rPr>
          <w:sz w:val="28"/>
          <w:szCs w:val="28"/>
        </w:rPr>
        <w:t>mogą wyborcy posiadający orzeczenie o znacznym lub umiarkowanym stopniu niepełnosprawności,</w:t>
      </w:r>
      <w:r w:rsidR="001E53B7" w:rsidRPr="007A1AE9">
        <w:rPr>
          <w:sz w:val="28"/>
          <w:szCs w:val="28"/>
        </w:rPr>
        <w:t xml:space="preserve"> w rozumieniu ustawy </w:t>
      </w:r>
      <w:r w:rsidR="00DE3799" w:rsidRPr="007A1AE9">
        <w:rPr>
          <w:sz w:val="28"/>
          <w:szCs w:val="28"/>
        </w:rPr>
        <w:t>z dnia 27 sierpnia 1997 r.</w:t>
      </w:r>
      <w:r w:rsidR="003A1ADE" w:rsidRPr="007A1AE9">
        <w:rPr>
          <w:sz w:val="28"/>
          <w:szCs w:val="28"/>
        </w:rPr>
        <w:t xml:space="preserve"> o rehabilitacji zawodowej i społecznej oraz zatrudnianiu osób niepełnosprawnych</w:t>
      </w:r>
      <w:r w:rsidR="005435BE" w:rsidRPr="007A1AE9">
        <w:rPr>
          <w:sz w:val="28"/>
          <w:szCs w:val="28"/>
        </w:rPr>
        <w:t xml:space="preserve"> </w:t>
      </w:r>
      <w:r w:rsidR="007A1AE9" w:rsidRPr="007A1AE9">
        <w:rPr>
          <w:sz w:val="28"/>
          <w:szCs w:val="28"/>
        </w:rPr>
        <w:t>(</w:t>
      </w:r>
      <w:proofErr w:type="spellStart"/>
      <w:r w:rsidR="007A1AE9" w:rsidRPr="007A1AE9">
        <w:rPr>
          <w:sz w:val="28"/>
          <w:szCs w:val="28"/>
        </w:rPr>
        <w:t>Dz.U</w:t>
      </w:r>
      <w:proofErr w:type="spellEnd"/>
      <w:r w:rsidR="007A1AE9" w:rsidRPr="007A1AE9">
        <w:rPr>
          <w:sz w:val="28"/>
          <w:szCs w:val="28"/>
        </w:rPr>
        <w:t>. z 2018r. poz.511,</w:t>
      </w:r>
      <w:r w:rsidR="005435BE" w:rsidRPr="007A1AE9">
        <w:rPr>
          <w:sz w:val="28"/>
          <w:szCs w:val="28"/>
        </w:rPr>
        <w:t xml:space="preserve"> 1000 i 1076)</w:t>
      </w:r>
      <w:r w:rsidR="003A1ADE" w:rsidRPr="007A1AE9">
        <w:rPr>
          <w:sz w:val="28"/>
          <w:szCs w:val="28"/>
        </w:rPr>
        <w:t xml:space="preserve">, </w:t>
      </w:r>
      <w:r w:rsidRPr="007A1AE9">
        <w:rPr>
          <w:sz w:val="28"/>
          <w:szCs w:val="28"/>
        </w:rPr>
        <w:t xml:space="preserve">w tym także wyborcy posiadający orzeczenie organu rentowego o: </w:t>
      </w:r>
    </w:p>
    <w:p w:rsidR="00EC1B74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1) całkowitej niezdolności do pracy i niezdolności do samodzielnej egzystencji;</w:t>
      </w:r>
    </w:p>
    <w:p w:rsidR="008B445D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2</w:t>
      </w:r>
      <w:r w:rsidR="00DB1D69" w:rsidRPr="007A1AE9">
        <w:rPr>
          <w:sz w:val="28"/>
          <w:szCs w:val="28"/>
        </w:rPr>
        <w:t>) c</w:t>
      </w:r>
      <w:r w:rsidR="00BC3565" w:rsidRPr="007A1AE9">
        <w:rPr>
          <w:sz w:val="28"/>
          <w:szCs w:val="28"/>
        </w:rPr>
        <w:t xml:space="preserve">ałkowitej niezdolności do pracy; </w:t>
      </w:r>
    </w:p>
    <w:p w:rsidR="008B445D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3</w:t>
      </w:r>
      <w:r w:rsidR="00DB1D69" w:rsidRPr="007A1AE9">
        <w:rPr>
          <w:sz w:val="28"/>
          <w:szCs w:val="28"/>
        </w:rPr>
        <w:t>) niezdolności do samodzielnej egzystencji;</w:t>
      </w:r>
      <w:r w:rsidR="00BC3565" w:rsidRPr="007A1AE9">
        <w:rPr>
          <w:sz w:val="28"/>
          <w:szCs w:val="28"/>
        </w:rPr>
        <w:t xml:space="preserve"> </w:t>
      </w:r>
    </w:p>
    <w:p w:rsidR="008B445D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4</w:t>
      </w:r>
      <w:r w:rsidR="00DB1D69" w:rsidRPr="007A1AE9">
        <w:rPr>
          <w:sz w:val="28"/>
          <w:szCs w:val="28"/>
        </w:rPr>
        <w:t>) o zaliczeniu do I grupy inwalidów;</w:t>
      </w:r>
      <w:r w:rsidR="00A43144" w:rsidRPr="007A1AE9">
        <w:rPr>
          <w:sz w:val="28"/>
          <w:szCs w:val="28"/>
        </w:rPr>
        <w:t xml:space="preserve"> </w:t>
      </w:r>
    </w:p>
    <w:p w:rsidR="00281250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5</w:t>
      </w:r>
      <w:r w:rsidR="00DB1D69" w:rsidRPr="007A1AE9">
        <w:rPr>
          <w:sz w:val="28"/>
          <w:szCs w:val="28"/>
        </w:rPr>
        <w:t>) o zaliczeniu do II grupy inwalidów;</w:t>
      </w:r>
      <w:r w:rsidR="00BC3565" w:rsidRPr="007A1AE9">
        <w:rPr>
          <w:sz w:val="28"/>
          <w:szCs w:val="28"/>
        </w:rPr>
        <w:t xml:space="preserve"> </w:t>
      </w:r>
    </w:p>
    <w:p w:rsidR="00B90B8F" w:rsidRPr="007A1AE9" w:rsidRDefault="00DB1D69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a także osoby о stałej albo długo</w:t>
      </w:r>
      <w:r w:rsidR="008B445D" w:rsidRPr="007A1AE9">
        <w:rPr>
          <w:sz w:val="28"/>
          <w:szCs w:val="28"/>
        </w:rPr>
        <w:t>trwałej niezdolności do pracy w </w:t>
      </w:r>
      <w:r w:rsidRPr="007A1AE9">
        <w:rPr>
          <w:sz w:val="28"/>
          <w:szCs w:val="28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Sieradzu </w:t>
      </w:r>
      <w:r w:rsidR="00827256">
        <w:rPr>
          <w:b/>
          <w:sz w:val="30"/>
          <w:szCs w:val="30"/>
        </w:rPr>
        <w:t>I</w:t>
      </w:r>
      <w:r w:rsidR="00A546AD">
        <w:rPr>
          <w:b/>
          <w:sz w:val="30"/>
          <w:szCs w:val="30"/>
        </w:rPr>
        <w:t xml:space="preserve"> </w:t>
      </w:r>
      <w:r w:rsidRPr="0086039A">
        <w:rPr>
          <w:b/>
          <w:sz w:val="30"/>
          <w:szCs w:val="30"/>
        </w:rPr>
        <w:t xml:space="preserve">najpóźniej </w:t>
      </w:r>
      <w:r w:rsidR="00827256">
        <w:rPr>
          <w:b/>
          <w:sz w:val="30"/>
          <w:szCs w:val="30"/>
        </w:rPr>
        <w:t>do dnia 26 stycznia 2019</w:t>
      </w:r>
      <w:r w:rsidR="00E807EE">
        <w:rPr>
          <w:b/>
          <w:sz w:val="30"/>
          <w:szCs w:val="30"/>
        </w:rPr>
        <w:t xml:space="preserve"> r.</w:t>
      </w:r>
    </w:p>
    <w:p w:rsidR="00DB1D69" w:rsidRPr="007A1AE9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7A1AE9">
        <w:rPr>
          <w:b/>
          <w:sz w:val="28"/>
          <w:szCs w:val="28"/>
        </w:rPr>
        <w:t xml:space="preserve">Głosować przez pełnomocnika </w:t>
      </w:r>
      <w:r w:rsidRPr="007A1AE9">
        <w:rPr>
          <w:sz w:val="28"/>
          <w:szCs w:val="28"/>
        </w:rPr>
        <w:t>mogą</w:t>
      </w:r>
      <w:r w:rsidRPr="007A1AE9">
        <w:rPr>
          <w:b/>
          <w:sz w:val="28"/>
          <w:szCs w:val="28"/>
        </w:rPr>
        <w:t xml:space="preserve"> </w:t>
      </w:r>
      <w:r w:rsidRPr="007A1AE9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7A1AE9">
        <w:rPr>
          <w:sz w:val="28"/>
          <w:szCs w:val="28"/>
        </w:rPr>
        <w:t xml:space="preserve">w rozumieniu ustawy </w:t>
      </w:r>
      <w:r w:rsidR="003A1ADE" w:rsidRPr="007A1AE9">
        <w:rPr>
          <w:sz w:val="28"/>
          <w:szCs w:val="28"/>
        </w:rPr>
        <w:t>z dnia 27 sierpnia 1997 r. o rehabilitacji zawodowej i społecznej oraz zatrudnianiu osób niepełnosprawnych</w:t>
      </w:r>
      <w:r w:rsidR="0087767C" w:rsidRPr="007A1AE9">
        <w:rPr>
          <w:sz w:val="28"/>
          <w:szCs w:val="28"/>
        </w:rPr>
        <w:t xml:space="preserve"> (Dz. U. z 2018 r. poz. 511, 1000 i 1076)</w:t>
      </w:r>
      <w:r w:rsidR="003A1ADE" w:rsidRPr="007A1AE9">
        <w:rPr>
          <w:sz w:val="28"/>
          <w:szCs w:val="28"/>
        </w:rPr>
        <w:t xml:space="preserve">, </w:t>
      </w:r>
      <w:r w:rsidRPr="007A1AE9">
        <w:rPr>
          <w:sz w:val="28"/>
          <w:szCs w:val="28"/>
        </w:rPr>
        <w:t>w tym także wyborcy posiadający orzeczenie organu rentowego o:</w:t>
      </w:r>
    </w:p>
    <w:p w:rsidR="00EC1B74" w:rsidRPr="007A1AE9" w:rsidRDefault="00EC1B74" w:rsidP="00EC1B74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1) całkowitej niezdolności do pracy i niezdolności do samodzielnej egzystencji;</w:t>
      </w:r>
    </w:p>
    <w:p w:rsidR="008B445D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2</w:t>
      </w:r>
      <w:r w:rsidR="00DB1D69" w:rsidRPr="007A1AE9">
        <w:rPr>
          <w:sz w:val="28"/>
          <w:szCs w:val="28"/>
        </w:rPr>
        <w:t>) ca</w:t>
      </w:r>
      <w:r w:rsidR="008B445D" w:rsidRPr="007A1AE9">
        <w:rPr>
          <w:sz w:val="28"/>
          <w:szCs w:val="28"/>
        </w:rPr>
        <w:t>łkowitej niezdolności do pracy;</w:t>
      </w:r>
    </w:p>
    <w:p w:rsidR="008B445D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3</w:t>
      </w:r>
      <w:r w:rsidR="00DB1D69" w:rsidRPr="007A1AE9">
        <w:rPr>
          <w:sz w:val="28"/>
          <w:szCs w:val="28"/>
        </w:rPr>
        <w:t>) niezdolności do samodzielnej egzystencji</w:t>
      </w:r>
      <w:r w:rsidR="008B445D" w:rsidRPr="007A1AE9">
        <w:rPr>
          <w:sz w:val="28"/>
          <w:szCs w:val="28"/>
        </w:rPr>
        <w:t>;</w:t>
      </w:r>
    </w:p>
    <w:p w:rsidR="008B445D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4</w:t>
      </w:r>
      <w:r w:rsidR="00DB1D69" w:rsidRPr="007A1AE9">
        <w:rPr>
          <w:sz w:val="28"/>
          <w:szCs w:val="28"/>
        </w:rPr>
        <w:t>) o zaliczeniu do I grupy inwalidów</w:t>
      </w:r>
      <w:r w:rsidR="00641EA8" w:rsidRPr="007A1AE9">
        <w:rPr>
          <w:sz w:val="28"/>
          <w:szCs w:val="28"/>
        </w:rPr>
        <w:t>;</w:t>
      </w:r>
    </w:p>
    <w:p w:rsidR="007D16F7" w:rsidRPr="007A1AE9" w:rsidRDefault="00EC1B74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5</w:t>
      </w:r>
      <w:r w:rsidR="00DB1D69" w:rsidRPr="007A1AE9">
        <w:rPr>
          <w:sz w:val="28"/>
          <w:szCs w:val="28"/>
        </w:rPr>
        <w:t>) o za</w:t>
      </w:r>
      <w:r w:rsidR="00BC3565" w:rsidRPr="007A1AE9">
        <w:rPr>
          <w:sz w:val="28"/>
          <w:szCs w:val="28"/>
        </w:rPr>
        <w:t xml:space="preserve">liczeniu do II grupy inwalidów; </w:t>
      </w:r>
    </w:p>
    <w:p w:rsidR="00DB1D69" w:rsidRPr="007A1AE9" w:rsidRDefault="00DB1D69" w:rsidP="00590E20">
      <w:pPr>
        <w:spacing w:line="276" w:lineRule="auto"/>
        <w:jc w:val="both"/>
        <w:rPr>
          <w:sz w:val="28"/>
          <w:szCs w:val="28"/>
        </w:rPr>
      </w:pPr>
      <w:r w:rsidRPr="007A1AE9">
        <w:rPr>
          <w:sz w:val="28"/>
          <w:szCs w:val="28"/>
        </w:rPr>
        <w:t>a także osoby о stałej albo długo</w:t>
      </w:r>
      <w:r w:rsidR="008B445D" w:rsidRPr="007A1AE9">
        <w:rPr>
          <w:sz w:val="28"/>
          <w:szCs w:val="28"/>
        </w:rPr>
        <w:t>trwałej niezdolności do pracy w </w:t>
      </w:r>
      <w:r w:rsidRPr="007A1AE9">
        <w:rPr>
          <w:sz w:val="28"/>
          <w:szCs w:val="28"/>
        </w:rPr>
        <w:t>gospodarstwie rolnym, którym przysługuje zasiłek pielęgnacyjny.</w:t>
      </w:r>
    </w:p>
    <w:p w:rsidR="003A1ADE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</w:t>
      </w:r>
      <w:r w:rsidR="00827256">
        <w:rPr>
          <w:b/>
          <w:sz w:val="30"/>
          <w:szCs w:val="30"/>
        </w:rPr>
        <w:t>Burmistrza Miasta Złoczewa</w:t>
      </w:r>
      <w:r w:rsidR="009B22E9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827256">
        <w:rPr>
          <w:b/>
          <w:sz w:val="30"/>
          <w:szCs w:val="30"/>
        </w:rPr>
        <w:t>do dnia 1 lutego 2019</w:t>
      </w:r>
      <w:r w:rsidR="00E807EE">
        <w:rPr>
          <w:b/>
          <w:sz w:val="30"/>
          <w:szCs w:val="30"/>
        </w:rPr>
        <w:t xml:space="preserve"> r.</w:t>
      </w:r>
    </w:p>
    <w:p w:rsidR="00B444F1" w:rsidRPr="007A1AE9" w:rsidRDefault="00B444F1" w:rsidP="00893B61">
      <w:pPr>
        <w:spacing w:before="120"/>
        <w:jc w:val="both"/>
        <w:rPr>
          <w:b/>
          <w:sz w:val="28"/>
          <w:szCs w:val="28"/>
        </w:rPr>
      </w:pPr>
      <w:r w:rsidRPr="007A1AE9">
        <w:rPr>
          <w:b/>
          <w:sz w:val="28"/>
          <w:szCs w:val="28"/>
        </w:rPr>
        <w:t>Bliższe informacje w sprawach rejestru i spisu wyborców oraz pełnomocnictwa do głosowania można uzyska</w:t>
      </w:r>
      <w:r w:rsidR="00827256" w:rsidRPr="007A1AE9">
        <w:rPr>
          <w:b/>
          <w:sz w:val="28"/>
          <w:szCs w:val="28"/>
        </w:rPr>
        <w:t xml:space="preserve">ć w Urzędzie Miejskim w Złoczewie w pokoju nr </w:t>
      </w:r>
      <w:r w:rsidR="00D73796" w:rsidRPr="007A1AE9">
        <w:rPr>
          <w:b/>
          <w:sz w:val="28"/>
          <w:szCs w:val="28"/>
        </w:rPr>
        <w:t>6</w:t>
      </w:r>
      <w:r w:rsidR="00827256" w:rsidRPr="007A1AE9">
        <w:rPr>
          <w:b/>
          <w:sz w:val="28"/>
          <w:szCs w:val="28"/>
        </w:rPr>
        <w:t xml:space="preserve"> </w:t>
      </w:r>
      <w:r w:rsidRPr="007A1AE9">
        <w:rPr>
          <w:b/>
          <w:sz w:val="28"/>
          <w:szCs w:val="28"/>
        </w:rPr>
        <w:t xml:space="preserve"> lub pod nr telefonu </w:t>
      </w:r>
      <w:r w:rsidR="00D73796" w:rsidRPr="007A1AE9">
        <w:rPr>
          <w:b/>
          <w:sz w:val="28"/>
          <w:szCs w:val="28"/>
        </w:rPr>
        <w:t xml:space="preserve"> 43 820 24 62</w:t>
      </w:r>
    </w:p>
    <w:p w:rsidR="005C3FD8" w:rsidRPr="007A1AE9" w:rsidRDefault="00DC6CD3" w:rsidP="00893B61">
      <w:pPr>
        <w:spacing w:before="240"/>
        <w:jc w:val="both"/>
        <w:rPr>
          <w:b/>
          <w:sz w:val="28"/>
          <w:szCs w:val="28"/>
        </w:rPr>
      </w:pPr>
      <w:r w:rsidRPr="007A1AE9">
        <w:rPr>
          <w:b/>
          <w:sz w:val="28"/>
          <w:szCs w:val="28"/>
        </w:rPr>
        <w:t xml:space="preserve">Głosowanie w </w:t>
      </w:r>
      <w:r w:rsidR="00961814" w:rsidRPr="007A1AE9">
        <w:rPr>
          <w:b/>
          <w:sz w:val="28"/>
          <w:szCs w:val="28"/>
        </w:rPr>
        <w:t>lokalach wyborczych</w:t>
      </w:r>
      <w:r w:rsidR="00513AC9" w:rsidRPr="007A1AE9">
        <w:rPr>
          <w:b/>
          <w:sz w:val="28"/>
          <w:szCs w:val="28"/>
        </w:rPr>
        <w:t xml:space="preserve"> odbywać się będzie</w:t>
      </w:r>
      <w:r w:rsidRPr="007A1AE9">
        <w:rPr>
          <w:b/>
          <w:sz w:val="28"/>
          <w:szCs w:val="28"/>
        </w:rPr>
        <w:t xml:space="preserve"> </w:t>
      </w:r>
      <w:r w:rsidR="00281250" w:rsidRPr="007A1AE9">
        <w:rPr>
          <w:b/>
          <w:sz w:val="28"/>
          <w:szCs w:val="28"/>
        </w:rPr>
        <w:t>w dniu</w:t>
      </w:r>
      <w:r w:rsidR="00D73796" w:rsidRPr="007A1AE9">
        <w:rPr>
          <w:b/>
          <w:sz w:val="28"/>
          <w:szCs w:val="28"/>
        </w:rPr>
        <w:t xml:space="preserve"> 10 lutego 2019</w:t>
      </w:r>
      <w:r w:rsidR="007D16F7" w:rsidRPr="007A1AE9">
        <w:rPr>
          <w:b/>
          <w:i/>
          <w:sz w:val="28"/>
          <w:szCs w:val="28"/>
        </w:rPr>
        <w:t xml:space="preserve"> </w:t>
      </w:r>
      <w:r w:rsidR="007D16F7" w:rsidRPr="007A1AE9">
        <w:rPr>
          <w:b/>
          <w:sz w:val="28"/>
          <w:szCs w:val="28"/>
        </w:rPr>
        <w:t>r.</w:t>
      </w:r>
      <w:r w:rsidR="00281250" w:rsidRPr="007A1AE9">
        <w:rPr>
          <w:b/>
          <w:sz w:val="28"/>
          <w:szCs w:val="28"/>
        </w:rPr>
        <w:t xml:space="preserve"> </w:t>
      </w:r>
      <w:r w:rsidRPr="007A1AE9">
        <w:rPr>
          <w:b/>
          <w:sz w:val="28"/>
          <w:szCs w:val="28"/>
        </w:rPr>
        <w:t>od godz. 7</w:t>
      </w:r>
      <w:r w:rsidRPr="007A1AE9">
        <w:rPr>
          <w:b/>
          <w:sz w:val="28"/>
          <w:szCs w:val="28"/>
          <w:vertAlign w:val="superscript"/>
        </w:rPr>
        <w:t>00</w:t>
      </w:r>
      <w:r w:rsidRPr="007A1AE9">
        <w:rPr>
          <w:b/>
          <w:sz w:val="28"/>
          <w:szCs w:val="28"/>
        </w:rPr>
        <w:t xml:space="preserve"> do godz. 21</w:t>
      </w:r>
      <w:r w:rsidRPr="007A1AE9">
        <w:rPr>
          <w:b/>
          <w:sz w:val="28"/>
          <w:szCs w:val="28"/>
          <w:vertAlign w:val="superscript"/>
        </w:rPr>
        <w:t>00</w:t>
      </w:r>
      <w:r w:rsidR="00513AC9" w:rsidRPr="007A1AE9">
        <w:rPr>
          <w:b/>
          <w:sz w:val="28"/>
          <w:szCs w:val="2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9B22E9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</w:t>
      </w:r>
      <w:r w:rsidR="007A1A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Miasta</w:t>
      </w:r>
      <w:r w:rsidR="007A1AE9">
        <w:rPr>
          <w:b/>
          <w:sz w:val="32"/>
          <w:szCs w:val="32"/>
        </w:rPr>
        <w:t xml:space="preserve"> Złoczewa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9B22E9" w:rsidRDefault="00B444F1" w:rsidP="00F74FB8">
      <w:pPr>
        <w:ind w:left="6804" w:right="283"/>
        <w:jc w:val="center"/>
        <w:rPr>
          <w:sz w:val="32"/>
          <w:szCs w:val="32"/>
        </w:rPr>
      </w:pPr>
      <w:r>
        <w:rPr>
          <w:sz w:val="32"/>
          <w:szCs w:val="32"/>
        </w:rPr>
        <w:t>(–)</w:t>
      </w:r>
      <w:r w:rsidR="007A1AE9">
        <w:rPr>
          <w:sz w:val="32"/>
          <w:szCs w:val="32"/>
        </w:rPr>
        <w:t xml:space="preserve"> Dominik Drzazga</w:t>
      </w:r>
    </w:p>
    <w:sectPr w:rsidR="008B445D" w:rsidRPr="009B22E9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478BE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25B44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35BE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141A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1AE9"/>
    <w:rsid w:val="007A3710"/>
    <w:rsid w:val="007D16F7"/>
    <w:rsid w:val="007D4D30"/>
    <w:rsid w:val="007D75E9"/>
    <w:rsid w:val="00804038"/>
    <w:rsid w:val="00810CEB"/>
    <w:rsid w:val="00811313"/>
    <w:rsid w:val="00816A9D"/>
    <w:rsid w:val="008203F3"/>
    <w:rsid w:val="00827256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7767C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2E9"/>
    <w:rsid w:val="009B27E3"/>
    <w:rsid w:val="009B47C9"/>
    <w:rsid w:val="009B650C"/>
    <w:rsid w:val="009B660F"/>
    <w:rsid w:val="009C06C2"/>
    <w:rsid w:val="009D257D"/>
    <w:rsid w:val="009D27C6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0687"/>
    <w:rsid w:val="00A546AD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444F1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3796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C548-869E-4718-8E65-BCF514DF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2016-11-15T08:29:00Z</cp:lastPrinted>
  <dcterms:created xsi:type="dcterms:W3CDTF">2018-12-14T10:46:00Z</dcterms:created>
  <dcterms:modified xsi:type="dcterms:W3CDTF">2019-01-11T08:37:00Z</dcterms:modified>
</cp:coreProperties>
</file>