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131" w:rsidRDefault="000A6131" w:rsidP="00AD170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A6131" w:rsidRDefault="000A6131" w:rsidP="00AD170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1701" w:rsidRDefault="00AD1701" w:rsidP="00AD170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D1701">
        <w:rPr>
          <w:rFonts w:ascii="Times New Roman" w:hAnsi="Times New Roman" w:cs="Times New Roman"/>
          <w:sz w:val="24"/>
          <w:szCs w:val="24"/>
        </w:rPr>
        <w:t xml:space="preserve">Odpowiadając na zapytania dotyczące rozeznania cenowego </w:t>
      </w:r>
      <w:r w:rsidRPr="00AD1701">
        <w:rPr>
          <w:rFonts w:ascii="Times New Roman" w:eastAsia="Times New Roman" w:hAnsi="Times New Roman" w:cs="Times New Roman"/>
          <w:sz w:val="24"/>
          <w:szCs w:val="24"/>
          <w:lang w:eastAsia="pl-PL"/>
        </w:rPr>
        <w:t>na aktualizacje projektu zagospodarowania terenu i aranżacji zieleni w parku miejskim w Złoczewie – nr działki 274/3 w mieście Złoczew w części „za Pałacem” z uwzględnieniem działki nr 273, obr.1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Burmistrz Miasta Złoczewa informuje:</w:t>
      </w:r>
    </w:p>
    <w:p w:rsidR="00AD1701" w:rsidRPr="00AD1701" w:rsidRDefault="00AD1701" w:rsidP="00AD1701">
      <w:pPr>
        <w:pStyle w:val="Akapitzlist"/>
        <w:numPr>
          <w:ilvl w:val="0"/>
          <w:numId w:val="1"/>
        </w:numPr>
        <w:spacing w:after="0" w:line="360" w:lineRule="auto"/>
        <w:jc w:val="both"/>
        <w:rPr>
          <w:u w:val="single"/>
        </w:rPr>
      </w:pPr>
      <w:r>
        <w:t xml:space="preserve">aktualizacja projektu obejmuje </w:t>
      </w:r>
      <w:r w:rsidRPr="00AD1701">
        <w:rPr>
          <w:u w:val="single"/>
        </w:rPr>
        <w:t>wyłącznie zieleń</w:t>
      </w:r>
      <w:r w:rsidR="007E6BDE">
        <w:t xml:space="preserve">, a projekt winien uzyskać pozytywną opinię </w:t>
      </w:r>
      <w:r w:rsidR="000A6131">
        <w:t xml:space="preserve">Łódzkiego Wojewódzkiego Konserwatora Zabytków </w:t>
      </w:r>
    </w:p>
    <w:p w:rsidR="00AD1701" w:rsidRDefault="001532C7" w:rsidP="00AD1701">
      <w:pPr>
        <w:pStyle w:val="Akapitzlist"/>
        <w:numPr>
          <w:ilvl w:val="0"/>
          <w:numId w:val="1"/>
        </w:numPr>
        <w:spacing w:after="0" w:line="360" w:lineRule="auto"/>
        <w:jc w:val="both"/>
      </w:pPr>
      <w:r>
        <w:t xml:space="preserve">w załączeniu </w:t>
      </w:r>
      <w:r w:rsidR="009C2DFD">
        <w:t>decyzja Łódzkiego Wojewódzkiego Konserwatora Zabytków o wpisaniu parku do rejestru zabytków</w:t>
      </w:r>
    </w:p>
    <w:p w:rsidR="00AD1701" w:rsidRDefault="00AD1701" w:rsidP="00752FD6">
      <w:pPr>
        <w:pStyle w:val="Akapitzlist"/>
        <w:numPr>
          <w:ilvl w:val="0"/>
          <w:numId w:val="1"/>
        </w:numPr>
        <w:spacing w:after="0" w:line="360" w:lineRule="auto"/>
        <w:jc w:val="both"/>
      </w:pPr>
      <w:r>
        <w:t>w zakres projektu nie wchodzi wykonanie mapy do celów projektowych wraz z kołnierzem 30m od granicy opracowania</w:t>
      </w:r>
    </w:p>
    <w:p w:rsidR="00AD1701" w:rsidRDefault="00AD1701" w:rsidP="00752FD6">
      <w:pPr>
        <w:pStyle w:val="Akapitzlist"/>
        <w:numPr>
          <w:ilvl w:val="0"/>
          <w:numId w:val="1"/>
        </w:numPr>
        <w:spacing w:after="0" w:line="360" w:lineRule="auto"/>
        <w:jc w:val="both"/>
      </w:pPr>
      <w:r>
        <w:t>w zakres projektu wchodzi szczegółowa inwentaryzacja zieleni wraz z oceną stanu zdrowotnego</w:t>
      </w:r>
    </w:p>
    <w:p w:rsidR="00AD1701" w:rsidRDefault="00AD1701" w:rsidP="00752FD6">
      <w:pPr>
        <w:pStyle w:val="Akapitzlist"/>
        <w:numPr>
          <w:ilvl w:val="0"/>
          <w:numId w:val="1"/>
        </w:numPr>
        <w:spacing w:after="0" w:line="360" w:lineRule="auto"/>
        <w:jc w:val="both"/>
      </w:pPr>
      <w:r>
        <w:t>powierzchnia opracowania wynosi ok.</w:t>
      </w:r>
      <w:r w:rsidR="00B422BB">
        <w:t xml:space="preserve"> 2ha</w:t>
      </w:r>
    </w:p>
    <w:p w:rsidR="00752FD6" w:rsidRDefault="00752FD6" w:rsidP="00752FD6">
      <w:pPr>
        <w:pStyle w:val="NormalnyWeb"/>
        <w:numPr>
          <w:ilvl w:val="0"/>
          <w:numId w:val="1"/>
        </w:numPr>
        <w:spacing w:line="360" w:lineRule="auto"/>
      </w:pPr>
      <w:r>
        <w:t xml:space="preserve">dobór roślinności powinien być tak dobrany, aby podkreślał historyczny charakter </w:t>
      </w:r>
      <w:r w:rsidR="00785005">
        <w:t>zabytku</w:t>
      </w:r>
    </w:p>
    <w:p w:rsidR="00752FD6" w:rsidRDefault="00752FD6" w:rsidP="00752FD6">
      <w:pPr>
        <w:pStyle w:val="NormalnyWeb"/>
        <w:numPr>
          <w:ilvl w:val="0"/>
          <w:numId w:val="1"/>
        </w:numPr>
        <w:spacing w:line="360" w:lineRule="auto"/>
      </w:pPr>
      <w:r>
        <w:t>projekt z 2014r. nie został w ogóle zrealizowany.</w:t>
      </w:r>
    </w:p>
    <w:p w:rsidR="00785005" w:rsidRPr="00AD1701" w:rsidRDefault="008D1A8F" w:rsidP="00785005">
      <w:pPr>
        <w:pStyle w:val="Akapitzlist"/>
        <w:numPr>
          <w:ilvl w:val="0"/>
          <w:numId w:val="1"/>
        </w:numPr>
        <w:spacing w:after="0" w:line="360" w:lineRule="auto"/>
        <w:jc w:val="both"/>
      </w:pPr>
      <w:r>
        <w:t>t</w:t>
      </w:r>
      <w:r w:rsidR="00785005">
        <w:t>ermin realizacji nie ulega zmianie.</w:t>
      </w:r>
    </w:p>
    <w:p w:rsidR="00752FD6" w:rsidRDefault="00752FD6" w:rsidP="00785005">
      <w:pPr>
        <w:pStyle w:val="Akapitzlist"/>
        <w:spacing w:after="0" w:line="360" w:lineRule="auto"/>
        <w:ind w:left="720"/>
        <w:jc w:val="both"/>
      </w:pPr>
    </w:p>
    <w:p w:rsidR="00AD1701" w:rsidRDefault="00AD1701" w:rsidP="00AD17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E068CC" w:rsidRDefault="00E068CC"/>
    <w:sectPr w:rsidR="00E068CC" w:rsidSect="008E329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3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043F" w:rsidRDefault="00F5043F" w:rsidP="008E329F">
      <w:pPr>
        <w:spacing w:after="0" w:line="240" w:lineRule="auto"/>
      </w:pPr>
      <w:r>
        <w:separator/>
      </w:r>
    </w:p>
  </w:endnote>
  <w:endnote w:type="continuationSeparator" w:id="0">
    <w:p w:rsidR="00F5043F" w:rsidRDefault="00F5043F" w:rsidP="008E3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E57" w:rsidRDefault="007E4E57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29F" w:rsidRPr="00A44745" w:rsidRDefault="008E329F" w:rsidP="008E329F">
    <w:pPr>
      <w:pStyle w:val="Stopka"/>
      <w:tabs>
        <w:tab w:val="clear" w:pos="4536"/>
        <w:tab w:val="clear" w:pos="9072"/>
        <w:tab w:val="center" w:pos="4535"/>
        <w:tab w:val="right" w:pos="9070"/>
      </w:tabs>
      <w:rPr>
        <w:rFonts w:cs="Calibri"/>
        <w:color w:val="0070C0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-728980</wp:posOffset>
          </wp:positionH>
          <wp:positionV relativeFrom="paragraph">
            <wp:posOffset>-121183</wp:posOffset>
          </wp:positionV>
          <wp:extent cx="994410" cy="857885"/>
          <wp:effectExtent l="0" t="0" r="0" b="0"/>
          <wp:wrapNone/>
          <wp:docPr id="14" name="Obraz 14" descr="złoczew gm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łoczew gmi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4410" cy="857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Calibri"/>
        <w:color w:val="0066CC"/>
        <w:sz w:val="16"/>
        <w:szCs w:val="16"/>
      </w:rPr>
      <w:t xml:space="preserve">                                   </w:t>
    </w:r>
    <w:r w:rsidRPr="00A44745">
      <w:rPr>
        <w:rFonts w:cs="Calibri"/>
        <w:color w:val="0066CC"/>
        <w:sz w:val="16"/>
        <w:szCs w:val="16"/>
      </w:rPr>
      <w:t>Gmina Złoczew</w:t>
    </w:r>
    <w:r>
      <w:rPr>
        <w:rFonts w:cs="Calibri"/>
        <w:color w:val="0066CC"/>
        <w:sz w:val="16"/>
        <w:szCs w:val="16"/>
      </w:rPr>
      <w:tab/>
      <w:t xml:space="preserve">                                               </w:t>
    </w:r>
    <w:r w:rsidR="007E4E57">
      <w:rPr>
        <w:rFonts w:cs="Calibri"/>
        <w:color w:val="0066CC"/>
        <w:sz w:val="16"/>
        <w:szCs w:val="16"/>
      </w:rPr>
      <w:t xml:space="preserve"> </w:t>
    </w:r>
    <w:r w:rsidRPr="00A44745">
      <w:rPr>
        <w:rFonts w:cs="Calibri"/>
        <w:color w:val="0066CC"/>
        <w:sz w:val="16"/>
        <w:szCs w:val="16"/>
      </w:rPr>
      <w:t>tel.  43 820 2</w:t>
    </w:r>
    <w:r>
      <w:rPr>
        <w:rFonts w:cs="Calibri"/>
        <w:color w:val="0066CC"/>
        <w:sz w:val="16"/>
        <w:szCs w:val="16"/>
      </w:rPr>
      <w:t>2</w:t>
    </w:r>
    <w:r w:rsidRPr="00A44745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>70</w:t>
    </w:r>
    <w:r w:rsidRPr="00A44745">
      <w:rPr>
        <w:rFonts w:cs="Calibri"/>
        <w:color w:val="0066CC"/>
        <w:sz w:val="16"/>
        <w:szCs w:val="16"/>
      </w:rPr>
      <w:t xml:space="preserve">   </w:t>
    </w:r>
    <w:r>
      <w:rPr>
        <w:rFonts w:cs="Calibri"/>
        <w:color w:val="0066CC"/>
        <w:sz w:val="16"/>
        <w:szCs w:val="16"/>
      </w:rPr>
      <w:t xml:space="preserve"> </w:t>
    </w:r>
    <w:r w:rsidRPr="00A44745">
      <w:rPr>
        <w:rFonts w:cs="Calibri"/>
        <w:color w:val="0066CC"/>
        <w:sz w:val="16"/>
        <w:szCs w:val="16"/>
      </w:rPr>
      <w:t xml:space="preserve">  </w:t>
    </w:r>
    <w:r>
      <w:rPr>
        <w:rFonts w:cs="Calibri"/>
        <w:color w:val="0066CC"/>
        <w:sz w:val="16"/>
        <w:szCs w:val="16"/>
      </w:rPr>
      <w:t xml:space="preserve">                                                                  </w:t>
    </w:r>
    <w:r w:rsidRPr="00A44745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 xml:space="preserve">   </w:t>
    </w:r>
    <w:r w:rsidRPr="00A44745">
      <w:rPr>
        <w:rFonts w:cs="Calibri"/>
        <w:color w:val="0066CC"/>
        <w:sz w:val="16"/>
        <w:szCs w:val="16"/>
      </w:rPr>
      <w:t xml:space="preserve"> </w:t>
    </w:r>
    <w:hyperlink w:history="1">
      <w:r>
        <w:rPr>
          <w:rStyle w:val="Hipercze"/>
          <w:rFonts w:cs="Calibri"/>
          <w:color w:val="0070C0"/>
          <w:sz w:val="16"/>
          <w:szCs w:val="16"/>
          <w:u w:val="none"/>
        </w:rPr>
        <w:t xml:space="preserve">  </w:t>
      </w:r>
      <w:r w:rsidRPr="00A44745">
        <w:rPr>
          <w:rStyle w:val="Hipercze"/>
          <w:rFonts w:cs="Calibri"/>
          <w:color w:val="0070C0"/>
          <w:sz w:val="16"/>
          <w:szCs w:val="16"/>
          <w:u w:val="none"/>
        </w:rPr>
        <w:t>www.zloczew</w:t>
      </w:r>
    </w:hyperlink>
    <w:r>
      <w:rPr>
        <w:rFonts w:cs="Calibri"/>
        <w:color w:val="0070C0"/>
        <w:sz w:val="16"/>
        <w:szCs w:val="16"/>
      </w:rPr>
      <w:t>.</w:t>
    </w:r>
    <w:r w:rsidRPr="00A44745">
      <w:rPr>
        <w:rFonts w:cs="Calibri"/>
        <w:color w:val="0070C0"/>
        <w:sz w:val="16"/>
        <w:szCs w:val="16"/>
      </w:rPr>
      <w:t>pl</w:t>
    </w:r>
  </w:p>
  <w:p w:rsidR="008E329F" w:rsidRPr="00A44745" w:rsidRDefault="008E329F" w:rsidP="008E329F">
    <w:pPr>
      <w:pStyle w:val="Stopka"/>
      <w:tabs>
        <w:tab w:val="clear" w:pos="4536"/>
        <w:tab w:val="clear" w:pos="9072"/>
        <w:tab w:val="center" w:pos="4535"/>
        <w:tab w:val="right" w:pos="9070"/>
      </w:tabs>
      <w:rPr>
        <w:rFonts w:cs="Calibri"/>
        <w:color w:val="0066CC"/>
        <w:sz w:val="16"/>
        <w:szCs w:val="16"/>
      </w:rPr>
    </w:pPr>
    <w:r>
      <w:rPr>
        <w:rFonts w:cs="Calibri"/>
        <w:noProof/>
        <w:color w:val="0066CC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4919980</wp:posOffset>
          </wp:positionH>
          <wp:positionV relativeFrom="paragraph">
            <wp:posOffset>123190</wp:posOffset>
          </wp:positionV>
          <wp:extent cx="186690" cy="186055"/>
          <wp:effectExtent l="0" t="0" r="0" b="0"/>
          <wp:wrapNone/>
          <wp:docPr id="15" name="Obraz 15" descr="f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" cy="186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Calibri"/>
        <w:color w:val="0070C0"/>
        <w:sz w:val="16"/>
        <w:szCs w:val="16"/>
      </w:rPr>
      <w:t xml:space="preserve">                                  </w:t>
    </w:r>
    <w:r w:rsidRPr="00A44745">
      <w:rPr>
        <w:rFonts w:cs="Calibri"/>
        <w:color w:val="0070C0"/>
        <w:sz w:val="16"/>
        <w:szCs w:val="16"/>
      </w:rPr>
      <w:t xml:space="preserve"> ul. Szkolna 16  </w:t>
    </w:r>
    <w:r>
      <w:rPr>
        <w:rFonts w:cs="Calibri"/>
        <w:color w:val="0070C0"/>
        <w:sz w:val="16"/>
        <w:szCs w:val="16"/>
      </w:rPr>
      <w:t xml:space="preserve">                                               </w:t>
    </w:r>
    <w:r w:rsidR="007E4E57">
      <w:rPr>
        <w:rFonts w:cs="Calibri"/>
        <w:color w:val="0070C0"/>
        <w:sz w:val="16"/>
        <w:szCs w:val="16"/>
      </w:rPr>
      <w:t xml:space="preserve"> </w:t>
    </w:r>
    <w:r>
      <w:rPr>
        <w:rFonts w:cs="Calibri"/>
        <w:color w:val="0070C0"/>
        <w:sz w:val="16"/>
        <w:szCs w:val="16"/>
      </w:rPr>
      <w:t xml:space="preserve"> </w:t>
    </w:r>
    <w:r w:rsidRPr="00A44745">
      <w:rPr>
        <w:rFonts w:cs="Calibri"/>
        <w:color w:val="0066CC"/>
        <w:sz w:val="16"/>
        <w:szCs w:val="16"/>
      </w:rPr>
      <w:t>tel.  43 820 2</w:t>
    </w:r>
    <w:r>
      <w:rPr>
        <w:rFonts w:cs="Calibri"/>
        <w:color w:val="0066CC"/>
        <w:sz w:val="16"/>
        <w:szCs w:val="16"/>
      </w:rPr>
      <w:t>4</w:t>
    </w:r>
    <w:r w:rsidRPr="00A44745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>6</w:t>
    </w:r>
    <w:r w:rsidRPr="00A44745">
      <w:rPr>
        <w:rFonts w:cs="Calibri"/>
        <w:color w:val="0066CC"/>
        <w:sz w:val="16"/>
        <w:szCs w:val="16"/>
      </w:rPr>
      <w:t>0</w:t>
    </w:r>
    <w:r w:rsidRPr="00A44745">
      <w:rPr>
        <w:rFonts w:cs="Calibri"/>
        <w:color w:val="0070C0"/>
        <w:sz w:val="16"/>
        <w:szCs w:val="16"/>
      </w:rPr>
      <w:t xml:space="preserve">                                                         </w:t>
    </w:r>
    <w:r w:rsidRPr="00A44745">
      <w:rPr>
        <w:rFonts w:cs="Calibri"/>
        <w:color w:val="0070C0"/>
        <w:sz w:val="16"/>
        <w:szCs w:val="16"/>
      </w:rPr>
      <w:tab/>
    </w:r>
    <w:hyperlink r:id="rId3" w:history="1">
      <w:r w:rsidRPr="00A44745">
        <w:rPr>
          <w:rStyle w:val="Hipercze"/>
          <w:rFonts w:cs="Calibri"/>
          <w:color w:val="0070C0"/>
          <w:sz w:val="16"/>
          <w:szCs w:val="16"/>
          <w:u w:val="none"/>
        </w:rPr>
        <w:t>gmina@zloczew.pl</w:t>
      </w:r>
    </w:hyperlink>
    <w:r w:rsidRPr="00A44745">
      <w:rPr>
        <w:rFonts w:cs="Calibri"/>
        <w:color w:val="0066CC"/>
        <w:sz w:val="16"/>
        <w:szCs w:val="16"/>
      </w:rPr>
      <w:t xml:space="preserve">  </w:t>
    </w:r>
  </w:p>
  <w:p w:rsidR="008E329F" w:rsidRPr="00A44745" w:rsidRDefault="008E329F" w:rsidP="008E329F">
    <w:pPr>
      <w:pStyle w:val="Stopka"/>
      <w:tabs>
        <w:tab w:val="clear" w:pos="4536"/>
        <w:tab w:val="clear" w:pos="9072"/>
        <w:tab w:val="center" w:pos="4535"/>
        <w:tab w:val="right" w:pos="9070"/>
      </w:tabs>
      <w:rPr>
        <w:rFonts w:cs="Calibri"/>
        <w:color w:val="0066CC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5783580</wp:posOffset>
          </wp:positionH>
          <wp:positionV relativeFrom="paragraph">
            <wp:posOffset>97790</wp:posOffset>
          </wp:positionV>
          <wp:extent cx="203200" cy="203200"/>
          <wp:effectExtent l="0" t="0" r="0" b="0"/>
          <wp:wrapNone/>
          <wp:docPr id="16" name="Obraz 16" descr="insta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nstagram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200" cy="20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Calibri"/>
        <w:color w:val="0066CC"/>
        <w:sz w:val="16"/>
        <w:szCs w:val="16"/>
      </w:rPr>
      <w:t xml:space="preserve">                                  </w:t>
    </w:r>
    <w:r w:rsidRPr="00A44745">
      <w:rPr>
        <w:rFonts w:cs="Calibri"/>
        <w:color w:val="0066CC"/>
        <w:sz w:val="16"/>
        <w:szCs w:val="16"/>
      </w:rPr>
      <w:t xml:space="preserve"> 98 – 270 Złoczew</w:t>
    </w:r>
    <w:r w:rsidRPr="00A44745">
      <w:rPr>
        <w:rFonts w:cs="Calibri"/>
        <w:color w:val="0066CC"/>
        <w:sz w:val="16"/>
        <w:szCs w:val="16"/>
      </w:rPr>
      <w:tab/>
    </w:r>
    <w:bookmarkStart w:id="1" w:name="_Hlk529950145"/>
    <w:r w:rsidRPr="00A44745">
      <w:rPr>
        <w:rFonts w:cs="Calibri"/>
        <w:color w:val="0066CC"/>
        <w:sz w:val="16"/>
        <w:szCs w:val="16"/>
      </w:rPr>
      <w:t>tel.  43 820 2</w:t>
    </w:r>
    <w:r>
      <w:rPr>
        <w:rFonts w:cs="Calibri"/>
        <w:color w:val="0066CC"/>
        <w:sz w:val="16"/>
        <w:szCs w:val="16"/>
      </w:rPr>
      <w:t>4</w:t>
    </w:r>
    <w:r w:rsidRPr="00A44745">
      <w:rPr>
        <w:rFonts w:cs="Calibri"/>
        <w:color w:val="0066CC"/>
        <w:sz w:val="16"/>
        <w:szCs w:val="16"/>
      </w:rPr>
      <w:t xml:space="preserve"> </w:t>
    </w:r>
    <w:bookmarkEnd w:id="1"/>
    <w:r>
      <w:rPr>
        <w:rFonts w:cs="Calibri"/>
        <w:color w:val="0066CC"/>
        <w:sz w:val="16"/>
        <w:szCs w:val="16"/>
      </w:rPr>
      <w:t>62</w:t>
    </w:r>
    <w:r w:rsidRPr="00A44745">
      <w:rPr>
        <w:rFonts w:cs="Calibri"/>
        <w:color w:val="0066CC"/>
        <w:sz w:val="16"/>
        <w:szCs w:val="16"/>
      </w:rPr>
      <w:t xml:space="preserve">    </w:t>
    </w:r>
    <w:r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ab/>
      <w:t xml:space="preserve">                  Złoczew Gmina</w:t>
    </w:r>
  </w:p>
  <w:p w:rsidR="008E329F" w:rsidRDefault="008E329F" w:rsidP="008E329F">
    <w:pPr>
      <w:pStyle w:val="Stopka"/>
      <w:rPr>
        <w:rFonts w:ascii="Arial" w:hAnsi="Arial" w:cs="Arial"/>
        <w:color w:val="0066CC"/>
        <w:sz w:val="16"/>
        <w:szCs w:val="16"/>
      </w:rPr>
    </w:pPr>
    <w:r>
      <w:rPr>
        <w:rFonts w:cs="Calibri"/>
        <w:color w:val="0066CC"/>
        <w:sz w:val="16"/>
        <w:szCs w:val="16"/>
      </w:rPr>
      <w:t xml:space="preserve">                                   NIP  827 22</w:t>
    </w:r>
    <w:r w:rsidRPr="00A44745">
      <w:rPr>
        <w:rFonts w:cs="Calibri"/>
        <w:color w:val="0066CC"/>
        <w:sz w:val="16"/>
        <w:szCs w:val="16"/>
      </w:rPr>
      <w:t>3</w:t>
    </w:r>
    <w:r>
      <w:rPr>
        <w:rFonts w:cs="Calibri"/>
        <w:color w:val="0066CC"/>
        <w:sz w:val="16"/>
        <w:szCs w:val="16"/>
      </w:rPr>
      <w:t xml:space="preserve"> 44 </w:t>
    </w:r>
    <w:r w:rsidRPr="00A44745">
      <w:rPr>
        <w:rFonts w:cs="Calibri"/>
        <w:color w:val="0066CC"/>
        <w:sz w:val="16"/>
        <w:szCs w:val="16"/>
      </w:rPr>
      <w:t xml:space="preserve">66 </w:t>
    </w:r>
    <w:r>
      <w:rPr>
        <w:rFonts w:cs="Calibri"/>
        <w:color w:val="0066CC"/>
        <w:sz w:val="16"/>
        <w:szCs w:val="16"/>
      </w:rPr>
      <w:t xml:space="preserve">                                        </w:t>
    </w:r>
    <w:r w:rsidR="007E4E57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>f</w:t>
    </w:r>
    <w:r w:rsidRPr="00A44745">
      <w:rPr>
        <w:rFonts w:cs="Calibri"/>
        <w:color w:val="0066CC"/>
        <w:sz w:val="16"/>
        <w:szCs w:val="16"/>
      </w:rPr>
      <w:t>ax. 43 820 25 92</w:t>
    </w:r>
    <w:r>
      <w:rPr>
        <w:rFonts w:cs="Calibri"/>
        <w:color w:val="0066CC"/>
        <w:sz w:val="16"/>
        <w:szCs w:val="16"/>
      </w:rPr>
      <w:tab/>
    </w:r>
    <w:proofErr w:type="spellStart"/>
    <w:r>
      <w:rPr>
        <w:rFonts w:cs="Calibri"/>
        <w:color w:val="0066CC"/>
        <w:sz w:val="16"/>
        <w:szCs w:val="16"/>
      </w:rPr>
      <w:t>gmina_zloczew</w:t>
    </w:r>
    <w:proofErr w:type="spellEnd"/>
  </w:p>
  <w:p w:rsidR="008E329F" w:rsidRDefault="008E329F" w:rsidP="008E329F">
    <w:pPr>
      <w:pStyle w:val="Stopka"/>
      <w:tabs>
        <w:tab w:val="clear" w:pos="4536"/>
        <w:tab w:val="clear" w:pos="9072"/>
        <w:tab w:val="left" w:pos="2750"/>
        <w:tab w:val="center" w:pos="4535"/>
        <w:tab w:val="right" w:pos="9070"/>
      </w:tabs>
    </w:pPr>
    <w:r w:rsidRPr="00DA63AF">
      <w:rPr>
        <w:rFonts w:ascii="Arial" w:hAnsi="Arial" w:cs="Arial"/>
        <w:color w:val="0066CC"/>
        <w:sz w:val="16"/>
        <w:szCs w:val="16"/>
      </w:rPr>
      <w:t xml:space="preserve">  </w:t>
    </w:r>
    <w:r>
      <w:rPr>
        <w:rFonts w:ascii="Arial" w:hAnsi="Arial" w:cs="Arial"/>
        <w:color w:val="0066CC"/>
        <w:sz w:val="16"/>
        <w:szCs w:val="16"/>
      </w:rPr>
      <w:t xml:space="preserve">        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E57" w:rsidRDefault="007E4E5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043F" w:rsidRDefault="00F5043F" w:rsidP="008E329F">
      <w:pPr>
        <w:spacing w:after="0" w:line="240" w:lineRule="auto"/>
      </w:pPr>
      <w:r>
        <w:separator/>
      </w:r>
    </w:p>
  </w:footnote>
  <w:footnote w:type="continuationSeparator" w:id="0">
    <w:p w:rsidR="00F5043F" w:rsidRDefault="00F5043F" w:rsidP="008E32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E57" w:rsidRDefault="007E4E57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29F" w:rsidRDefault="008E329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-604139</wp:posOffset>
          </wp:positionH>
          <wp:positionV relativeFrom="paragraph">
            <wp:posOffset>-291135</wp:posOffset>
          </wp:positionV>
          <wp:extent cx="1590675" cy="683260"/>
          <wp:effectExtent l="0" t="0" r="0" b="0"/>
          <wp:wrapNone/>
          <wp:docPr id="13" name="Obraz 13" descr="strefa możliwośc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refa możliwośc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683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E57" w:rsidRDefault="007E4E5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8B1C9A"/>
    <w:multiLevelType w:val="hybridMultilevel"/>
    <w:tmpl w:val="FA788298"/>
    <w:lvl w:ilvl="0" w:tplc="AD6461A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B422BB"/>
    <w:rsid w:val="000A6131"/>
    <w:rsid w:val="001532C7"/>
    <w:rsid w:val="0020015A"/>
    <w:rsid w:val="00446EC4"/>
    <w:rsid w:val="006830A5"/>
    <w:rsid w:val="00731356"/>
    <w:rsid w:val="00752FD6"/>
    <w:rsid w:val="00785005"/>
    <w:rsid w:val="007E4E57"/>
    <w:rsid w:val="007E6BDE"/>
    <w:rsid w:val="0083445F"/>
    <w:rsid w:val="008D1A8F"/>
    <w:rsid w:val="008E2F50"/>
    <w:rsid w:val="008E329F"/>
    <w:rsid w:val="00923354"/>
    <w:rsid w:val="009C2DFD"/>
    <w:rsid w:val="00AD1701"/>
    <w:rsid w:val="00AD7DA6"/>
    <w:rsid w:val="00B422BB"/>
    <w:rsid w:val="00D16703"/>
    <w:rsid w:val="00E068CC"/>
    <w:rsid w:val="00E27D04"/>
    <w:rsid w:val="00E7269E"/>
    <w:rsid w:val="00F5043F"/>
    <w:rsid w:val="00FD3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170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32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329F"/>
  </w:style>
  <w:style w:type="paragraph" w:styleId="Stopka">
    <w:name w:val="footer"/>
    <w:basedOn w:val="Normalny"/>
    <w:link w:val="StopkaZnak"/>
    <w:uiPriority w:val="99"/>
    <w:unhideWhenUsed/>
    <w:rsid w:val="008E32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329F"/>
  </w:style>
  <w:style w:type="character" w:styleId="Hipercze">
    <w:name w:val="Hyperlink"/>
    <w:uiPriority w:val="99"/>
    <w:unhideWhenUsed/>
    <w:rsid w:val="008E329F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AD1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A6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613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752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0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gmina@zloczew.pl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136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Honorata</dc:creator>
  <cp:lastModifiedBy>Honorata</cp:lastModifiedBy>
  <cp:revision>6</cp:revision>
  <cp:lastPrinted>2018-12-21T11:17:00Z</cp:lastPrinted>
  <dcterms:created xsi:type="dcterms:W3CDTF">2018-12-21T07:45:00Z</dcterms:created>
  <dcterms:modified xsi:type="dcterms:W3CDTF">2018-12-21T11:41:00Z</dcterms:modified>
</cp:coreProperties>
</file>