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6" w:rsidRDefault="002C1BE6" w:rsidP="002C1BE6">
      <w:proofErr w:type="spellStart"/>
      <w:r>
        <w:t>Zp</w:t>
      </w:r>
      <w:proofErr w:type="spellEnd"/>
      <w:r>
        <w:t xml:space="preserve"> – </w:t>
      </w:r>
      <w:r w:rsidR="005F7302">
        <w:t>341.4.2011</w:t>
      </w:r>
    </w:p>
    <w:p w:rsidR="002C1BE6" w:rsidRDefault="002C1BE6" w:rsidP="002C1BE6"/>
    <w:p w:rsidR="002C1BE6" w:rsidRDefault="002C1BE6" w:rsidP="002C1BE6"/>
    <w:p w:rsidR="002C1BE6" w:rsidRDefault="002C1BE6" w:rsidP="002C1BE6"/>
    <w:p w:rsidR="002C1BE6" w:rsidRDefault="002C1BE6" w:rsidP="002C1BE6"/>
    <w:p w:rsidR="002C1BE6" w:rsidRDefault="002C1BE6" w:rsidP="00B227EE">
      <w:pPr>
        <w:jc w:val="both"/>
        <w:rPr>
          <w:b/>
          <w:sz w:val="40"/>
          <w:u w:val="single"/>
        </w:rPr>
      </w:pPr>
      <w:r>
        <w:t xml:space="preserve">                                                      </w:t>
      </w:r>
      <w:r>
        <w:rPr>
          <w:b/>
          <w:sz w:val="40"/>
          <w:u w:val="single"/>
        </w:rPr>
        <w:t xml:space="preserve"> SPECYFIKACJA</w:t>
      </w:r>
    </w:p>
    <w:p w:rsidR="000A46C4" w:rsidRDefault="002C1BE6" w:rsidP="00B227EE">
      <w:pPr>
        <w:jc w:val="both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ISTOTNYCH WARUNKÓW ZAMÓWIENIA</w:t>
      </w:r>
    </w:p>
    <w:p w:rsidR="002C1BE6" w:rsidRDefault="002C1BE6" w:rsidP="00B227EE">
      <w:pPr>
        <w:jc w:val="both"/>
        <w:rPr>
          <w:b/>
          <w:sz w:val="40"/>
          <w:u w:val="single"/>
        </w:rPr>
      </w:pPr>
    </w:p>
    <w:p w:rsidR="002C1BE6" w:rsidRDefault="002C1BE6" w:rsidP="00B227EE">
      <w:pPr>
        <w:jc w:val="both"/>
        <w:rPr>
          <w:b/>
          <w:sz w:val="28"/>
        </w:rPr>
      </w:pPr>
    </w:p>
    <w:p w:rsidR="00F76930" w:rsidRDefault="00F76930" w:rsidP="00B227EE">
      <w:pPr>
        <w:jc w:val="both"/>
        <w:rPr>
          <w:b/>
          <w:sz w:val="28"/>
        </w:rPr>
      </w:pPr>
    </w:p>
    <w:p w:rsidR="00F76930" w:rsidRDefault="00F76930" w:rsidP="00B227EE">
      <w:pPr>
        <w:jc w:val="both"/>
        <w:rPr>
          <w:b/>
          <w:sz w:val="28"/>
        </w:rPr>
      </w:pPr>
    </w:p>
    <w:p w:rsidR="00F76930" w:rsidRDefault="00F76930" w:rsidP="00B227EE">
      <w:pPr>
        <w:jc w:val="both"/>
        <w:rPr>
          <w:b/>
          <w:sz w:val="28"/>
        </w:rPr>
      </w:pPr>
    </w:p>
    <w:p w:rsidR="00F76930" w:rsidRDefault="00F76930" w:rsidP="00B227EE">
      <w:pPr>
        <w:jc w:val="both"/>
        <w:rPr>
          <w:b/>
          <w:sz w:val="28"/>
        </w:rPr>
      </w:pPr>
    </w:p>
    <w:p w:rsidR="002C1BE6" w:rsidRDefault="002C1BE6" w:rsidP="00B227EE">
      <w:pPr>
        <w:jc w:val="both"/>
        <w:rPr>
          <w:b/>
          <w:sz w:val="28"/>
        </w:rPr>
      </w:pPr>
      <w:r>
        <w:rPr>
          <w:b/>
          <w:sz w:val="28"/>
        </w:rPr>
        <w:t>PRZEDMIOT ZAMÓWIENIA :</w:t>
      </w:r>
    </w:p>
    <w:p w:rsidR="002C1BE6" w:rsidRDefault="002C1BE6" w:rsidP="00B227EE">
      <w:pPr>
        <w:jc w:val="both"/>
        <w:rPr>
          <w:b/>
          <w:sz w:val="28"/>
        </w:rPr>
      </w:pPr>
    </w:p>
    <w:p w:rsidR="002C1BE6" w:rsidRDefault="002C1BE6" w:rsidP="00B227EE">
      <w:pPr>
        <w:jc w:val="both"/>
        <w:rPr>
          <w:b/>
          <w:sz w:val="28"/>
        </w:rPr>
      </w:pPr>
      <w:r>
        <w:rPr>
          <w:b/>
          <w:sz w:val="28"/>
        </w:rPr>
        <w:t xml:space="preserve">Budowa wodociągu w miejscowości Broszki </w:t>
      </w:r>
    </w:p>
    <w:p w:rsidR="00F76930" w:rsidRDefault="00F76930" w:rsidP="00B227EE">
      <w:pPr>
        <w:jc w:val="both"/>
        <w:rPr>
          <w:b/>
          <w:sz w:val="28"/>
        </w:rPr>
      </w:pPr>
    </w:p>
    <w:p w:rsidR="002C1BE6" w:rsidRDefault="002C1BE6" w:rsidP="00B227EE">
      <w:pPr>
        <w:jc w:val="both"/>
        <w:rPr>
          <w:b/>
          <w:sz w:val="28"/>
        </w:rPr>
      </w:pPr>
      <w:r>
        <w:rPr>
          <w:b/>
          <w:sz w:val="28"/>
        </w:rPr>
        <w:t>CPV 45.23.13.00</w:t>
      </w:r>
      <w:r w:rsidR="00D923AF">
        <w:rPr>
          <w:b/>
          <w:sz w:val="28"/>
        </w:rPr>
        <w:t>-8</w:t>
      </w:r>
      <w:r>
        <w:rPr>
          <w:b/>
          <w:sz w:val="28"/>
        </w:rPr>
        <w:t xml:space="preserve"> – Roboty budowlane w zakresie  budowy wodociągów i rurociągów do odprowadzenia ścieków</w:t>
      </w:r>
      <w:r w:rsidR="00D923AF">
        <w:rPr>
          <w:b/>
          <w:sz w:val="28"/>
        </w:rPr>
        <w:t>.</w:t>
      </w:r>
    </w:p>
    <w:p w:rsidR="00F76930" w:rsidRDefault="00F76930" w:rsidP="00B227EE">
      <w:pPr>
        <w:jc w:val="both"/>
        <w:rPr>
          <w:b/>
          <w:sz w:val="28"/>
        </w:rPr>
      </w:pPr>
    </w:p>
    <w:p w:rsidR="00D923AF" w:rsidRDefault="00D923AF" w:rsidP="00B227EE">
      <w:pPr>
        <w:jc w:val="both"/>
        <w:rPr>
          <w:b/>
          <w:sz w:val="28"/>
        </w:rPr>
      </w:pPr>
      <w:r>
        <w:rPr>
          <w:b/>
          <w:sz w:val="28"/>
        </w:rPr>
        <w:t>CPV 45.23.</w:t>
      </w:r>
      <w:r w:rsidR="002A50E4">
        <w:rPr>
          <w:b/>
          <w:sz w:val="28"/>
        </w:rPr>
        <w:t>21.00-3 – Roboty pomocnicze w zakresie wodociągów</w:t>
      </w:r>
      <w:r w:rsidR="000F1A15">
        <w:rPr>
          <w:b/>
          <w:sz w:val="28"/>
        </w:rPr>
        <w:t>.</w:t>
      </w:r>
    </w:p>
    <w:p w:rsidR="002C1BE6" w:rsidRDefault="002C1BE6" w:rsidP="00B227EE">
      <w:pPr>
        <w:jc w:val="both"/>
        <w:rPr>
          <w:b/>
          <w:sz w:val="28"/>
        </w:rPr>
      </w:pPr>
    </w:p>
    <w:p w:rsidR="002C1BE6" w:rsidRDefault="002C1BE6" w:rsidP="00B227EE">
      <w:pPr>
        <w:jc w:val="both"/>
        <w:rPr>
          <w:b/>
          <w:sz w:val="28"/>
        </w:rPr>
      </w:pPr>
      <w:r>
        <w:rPr>
          <w:b/>
          <w:sz w:val="28"/>
        </w:rPr>
        <w:t>Tryb postępowania: przetarg nieograniczony</w:t>
      </w:r>
    </w:p>
    <w:p w:rsidR="002C1BE6" w:rsidRDefault="002C1BE6" w:rsidP="00B227EE">
      <w:pPr>
        <w:jc w:val="both"/>
        <w:rPr>
          <w:b/>
          <w:sz w:val="28"/>
        </w:rPr>
      </w:pPr>
    </w:p>
    <w:p w:rsidR="00152C54" w:rsidRDefault="00152C54" w:rsidP="00B227EE">
      <w:pPr>
        <w:jc w:val="both"/>
        <w:rPr>
          <w:b/>
          <w:sz w:val="28"/>
        </w:rPr>
      </w:pPr>
    </w:p>
    <w:p w:rsidR="003371EB" w:rsidRDefault="002C1BE6" w:rsidP="00B227EE">
      <w:pPr>
        <w:jc w:val="both"/>
        <w:rPr>
          <w:b/>
          <w:sz w:val="28"/>
        </w:rPr>
      </w:pPr>
      <w:r>
        <w:rPr>
          <w:b/>
          <w:sz w:val="28"/>
        </w:rPr>
        <w:t>Postępowanie opublikowane w BZP pod nr</w:t>
      </w:r>
      <w:r w:rsidR="00456EF1">
        <w:rPr>
          <w:b/>
          <w:sz w:val="28"/>
        </w:rPr>
        <w:t xml:space="preserve"> 147221-2011</w:t>
      </w:r>
      <w:r>
        <w:rPr>
          <w:b/>
          <w:sz w:val="28"/>
        </w:rPr>
        <w:t xml:space="preserve"> z dnia </w:t>
      </w:r>
      <w:r w:rsidR="00456EF1">
        <w:rPr>
          <w:b/>
          <w:sz w:val="28"/>
        </w:rPr>
        <w:t>25.05.2011</w:t>
      </w:r>
    </w:p>
    <w:p w:rsidR="003371EB" w:rsidRDefault="003371EB" w:rsidP="00B227EE">
      <w:pPr>
        <w:jc w:val="both"/>
        <w:rPr>
          <w:b/>
          <w:sz w:val="28"/>
        </w:rPr>
      </w:pPr>
    </w:p>
    <w:p w:rsidR="00152C54" w:rsidRDefault="00152C54" w:rsidP="00B227EE">
      <w:pPr>
        <w:jc w:val="both"/>
        <w:rPr>
          <w:b/>
          <w:sz w:val="28"/>
        </w:rPr>
      </w:pPr>
    </w:p>
    <w:p w:rsidR="00152C54" w:rsidRDefault="00152C54" w:rsidP="00B227EE">
      <w:pPr>
        <w:jc w:val="both"/>
        <w:rPr>
          <w:b/>
          <w:sz w:val="28"/>
        </w:rPr>
      </w:pPr>
    </w:p>
    <w:p w:rsidR="003371EB" w:rsidRDefault="003371EB" w:rsidP="00B227EE">
      <w:pPr>
        <w:jc w:val="both"/>
        <w:rPr>
          <w:b/>
          <w:sz w:val="28"/>
        </w:rPr>
      </w:pPr>
      <w:r>
        <w:rPr>
          <w:b/>
          <w:sz w:val="28"/>
        </w:rPr>
        <w:t>Lokalizacja:</w:t>
      </w:r>
    </w:p>
    <w:p w:rsidR="002C1BE6" w:rsidRDefault="003371EB" w:rsidP="00B227EE">
      <w:pPr>
        <w:jc w:val="both"/>
        <w:rPr>
          <w:b/>
          <w:sz w:val="28"/>
        </w:rPr>
      </w:pPr>
      <w:r>
        <w:rPr>
          <w:b/>
          <w:sz w:val="28"/>
        </w:rPr>
        <w:t>Wieś Broszki, Wieś Kolonia Broszki, Gmina Złoczew</w:t>
      </w:r>
      <w:r w:rsidR="002C1BE6">
        <w:rPr>
          <w:b/>
          <w:sz w:val="28"/>
        </w:rPr>
        <w:t xml:space="preserve"> </w:t>
      </w:r>
    </w:p>
    <w:p w:rsidR="003371EB" w:rsidRDefault="003371EB" w:rsidP="00B227EE">
      <w:pPr>
        <w:jc w:val="both"/>
        <w:rPr>
          <w:b/>
          <w:sz w:val="28"/>
        </w:rPr>
      </w:pPr>
    </w:p>
    <w:p w:rsidR="003371EB" w:rsidRDefault="003371EB" w:rsidP="00B227EE">
      <w:pPr>
        <w:pStyle w:val="Stopka"/>
        <w:tabs>
          <w:tab w:val="clear" w:pos="4536"/>
          <w:tab w:val="clear" w:pos="9072"/>
        </w:tabs>
        <w:jc w:val="both"/>
      </w:pPr>
      <w:r>
        <w:t>Postępowanie prowadzone jest zgodnie z  Ustawą z dnia 29 stycznia 2004 Prawo zam</w:t>
      </w:r>
      <w:r w:rsidR="00F76930">
        <w:t>ówień publicznych (Dz. U. z 2010r. Nr 113</w:t>
      </w:r>
      <w:r>
        <w:t>, poz.</w:t>
      </w:r>
      <w:r w:rsidR="00F76930">
        <w:t xml:space="preserve"> 759 z  późniejszymi zmianami.</w:t>
      </w:r>
    </w:p>
    <w:p w:rsidR="003371EB" w:rsidRDefault="003371EB" w:rsidP="00B227EE">
      <w:pPr>
        <w:jc w:val="both"/>
        <w:rPr>
          <w:b/>
          <w:sz w:val="28"/>
        </w:rPr>
      </w:pPr>
    </w:p>
    <w:p w:rsidR="002C1BE6" w:rsidRDefault="002C1BE6" w:rsidP="00B227EE">
      <w:pPr>
        <w:jc w:val="both"/>
      </w:pPr>
    </w:p>
    <w:p w:rsidR="003371EB" w:rsidRDefault="003371EB" w:rsidP="00B227EE">
      <w:pPr>
        <w:jc w:val="both"/>
      </w:pPr>
    </w:p>
    <w:p w:rsidR="00F76930" w:rsidRDefault="00F76930" w:rsidP="00CC0F26">
      <w:pPr>
        <w:jc w:val="right"/>
      </w:pPr>
    </w:p>
    <w:p w:rsidR="00F76930" w:rsidRDefault="00F76930" w:rsidP="00CC0F26">
      <w:pPr>
        <w:jc w:val="right"/>
      </w:pPr>
    </w:p>
    <w:p w:rsidR="00152C54" w:rsidRDefault="00152C54" w:rsidP="00CC0F26">
      <w:pPr>
        <w:jc w:val="right"/>
      </w:pPr>
    </w:p>
    <w:p w:rsidR="00152C54" w:rsidRDefault="00152C54" w:rsidP="00CC0F26">
      <w:pPr>
        <w:jc w:val="right"/>
      </w:pPr>
    </w:p>
    <w:p w:rsidR="003371EB" w:rsidRDefault="003371EB" w:rsidP="00CC0F26">
      <w:pPr>
        <w:jc w:val="right"/>
      </w:pPr>
      <w:r>
        <w:t>Zatwierdzono w dniu</w:t>
      </w:r>
    </w:p>
    <w:p w:rsidR="003371EB" w:rsidRDefault="003371EB" w:rsidP="00CC0F26">
      <w:pPr>
        <w:jc w:val="right"/>
      </w:pPr>
    </w:p>
    <w:p w:rsidR="003371EB" w:rsidRDefault="00456EF1" w:rsidP="00CC0F26">
      <w:pPr>
        <w:jc w:val="right"/>
      </w:pPr>
      <w:r>
        <w:t>24.05.2011</w:t>
      </w:r>
    </w:p>
    <w:p w:rsidR="003371EB" w:rsidRDefault="003371EB" w:rsidP="00CC0F26">
      <w:pPr>
        <w:jc w:val="right"/>
      </w:pPr>
    </w:p>
    <w:p w:rsidR="003371EB" w:rsidRDefault="003371EB" w:rsidP="00CC0F26">
      <w:pPr>
        <w:jc w:val="right"/>
      </w:pPr>
    </w:p>
    <w:p w:rsidR="003371EB" w:rsidRDefault="003371EB" w:rsidP="00B227EE">
      <w:pPr>
        <w:jc w:val="both"/>
      </w:pPr>
    </w:p>
    <w:p w:rsidR="003371EB" w:rsidRDefault="003371EB" w:rsidP="00B227EE">
      <w:pPr>
        <w:jc w:val="both"/>
      </w:pPr>
    </w:p>
    <w:p w:rsidR="003371EB" w:rsidRPr="00456EF1" w:rsidRDefault="003371EB" w:rsidP="00456EF1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8"/>
        </w:rPr>
      </w:pPr>
      <w:r w:rsidRPr="00456EF1">
        <w:rPr>
          <w:rFonts w:ascii="Arial" w:hAnsi="Arial" w:cs="Arial"/>
          <w:b/>
          <w:color w:val="000000"/>
          <w:sz w:val="28"/>
        </w:rPr>
        <w:lastRenderedPageBreak/>
        <w:t>INFORMACJE  OGÓLNE</w:t>
      </w:r>
    </w:p>
    <w:p w:rsidR="003371EB" w:rsidRPr="00043E66" w:rsidRDefault="003371EB" w:rsidP="00B227EE">
      <w:pPr>
        <w:ind w:left="1080"/>
        <w:jc w:val="both"/>
        <w:rPr>
          <w:rFonts w:ascii="Arial" w:hAnsi="Arial" w:cs="Arial"/>
          <w:b/>
          <w:color w:val="000000"/>
          <w:sz w:val="28"/>
        </w:rPr>
      </w:pPr>
    </w:p>
    <w:p w:rsidR="003371EB" w:rsidRPr="00043E66" w:rsidRDefault="003371EB" w:rsidP="00B227EE">
      <w:pPr>
        <w:ind w:left="360"/>
        <w:jc w:val="both"/>
        <w:rPr>
          <w:rFonts w:ascii="Arial" w:hAnsi="Arial" w:cs="Arial"/>
          <w:b/>
          <w:color w:val="000000"/>
          <w:sz w:val="28"/>
        </w:rPr>
      </w:pPr>
      <w:r w:rsidRPr="00043E66">
        <w:rPr>
          <w:rFonts w:ascii="Arial" w:hAnsi="Arial" w:cs="Arial"/>
          <w:b/>
          <w:color w:val="000000"/>
          <w:sz w:val="28"/>
        </w:rPr>
        <w:t xml:space="preserve">          ZAMAWIAJĄCY. </w:t>
      </w:r>
    </w:p>
    <w:p w:rsidR="003371EB" w:rsidRPr="00043E66" w:rsidRDefault="003371EB" w:rsidP="00B227EE">
      <w:pPr>
        <w:pStyle w:val="Nagwek5"/>
        <w:ind w:firstLine="426"/>
        <w:jc w:val="both"/>
        <w:rPr>
          <w:rFonts w:ascii="Arial" w:hAnsi="Arial" w:cs="Arial"/>
          <w:b/>
          <w:color w:val="000000"/>
          <w:szCs w:val="24"/>
        </w:rPr>
      </w:pPr>
      <w:r w:rsidRPr="00043E66">
        <w:rPr>
          <w:rFonts w:ascii="Arial" w:hAnsi="Arial" w:cs="Arial"/>
          <w:color w:val="000000"/>
          <w:szCs w:val="24"/>
        </w:rPr>
        <w:t xml:space="preserve">Zamawiającym jest </w:t>
      </w:r>
      <w:r w:rsidRPr="00043E66">
        <w:rPr>
          <w:rFonts w:ascii="Arial" w:hAnsi="Arial" w:cs="Arial"/>
          <w:b/>
          <w:color w:val="000000"/>
          <w:szCs w:val="24"/>
        </w:rPr>
        <w:t>:</w:t>
      </w:r>
    </w:p>
    <w:p w:rsidR="003371EB" w:rsidRPr="00043E66" w:rsidRDefault="003371EB" w:rsidP="00B227EE">
      <w:pPr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        Gmina Złoczew</w:t>
      </w:r>
    </w:p>
    <w:p w:rsidR="003371EB" w:rsidRPr="00043E66" w:rsidRDefault="003371EB" w:rsidP="00B227EE">
      <w:pPr>
        <w:ind w:left="426"/>
        <w:jc w:val="both"/>
        <w:rPr>
          <w:rFonts w:ascii="Arial" w:hAnsi="Arial" w:cs="Arial"/>
          <w:color w:val="000000"/>
          <w:sz w:val="24"/>
        </w:rPr>
      </w:pPr>
      <w:r w:rsidRPr="00043E66">
        <w:rPr>
          <w:rFonts w:ascii="Arial" w:hAnsi="Arial" w:cs="Arial"/>
          <w:color w:val="000000"/>
          <w:sz w:val="24"/>
        </w:rPr>
        <w:t xml:space="preserve">reprezentowana  przez  </w:t>
      </w:r>
      <w:r>
        <w:rPr>
          <w:rFonts w:ascii="Arial" w:hAnsi="Arial" w:cs="Arial"/>
          <w:color w:val="000000"/>
          <w:sz w:val="24"/>
        </w:rPr>
        <w:t xml:space="preserve">Jadwigę Sobańską </w:t>
      </w:r>
      <w:r w:rsidRPr="00043E66">
        <w:rPr>
          <w:rFonts w:ascii="Arial" w:hAnsi="Arial" w:cs="Arial"/>
          <w:color w:val="000000"/>
          <w:sz w:val="24"/>
        </w:rPr>
        <w:t>–  Burmistrza Miasta Złoczew</w:t>
      </w:r>
    </w:p>
    <w:p w:rsidR="003371EB" w:rsidRPr="00043E66" w:rsidRDefault="003371EB" w:rsidP="00B227EE">
      <w:pPr>
        <w:ind w:left="426"/>
        <w:jc w:val="both"/>
        <w:rPr>
          <w:rFonts w:ascii="Arial" w:hAnsi="Arial" w:cs="Arial"/>
          <w:color w:val="000000"/>
          <w:sz w:val="24"/>
        </w:rPr>
      </w:pPr>
      <w:r w:rsidRPr="00043E66">
        <w:rPr>
          <w:rFonts w:ascii="Arial" w:hAnsi="Arial" w:cs="Arial"/>
          <w:color w:val="000000"/>
          <w:sz w:val="24"/>
        </w:rPr>
        <w:t>Siedziba Urzędu :</w:t>
      </w:r>
    </w:p>
    <w:p w:rsidR="003371EB" w:rsidRPr="00043E66" w:rsidRDefault="003371EB" w:rsidP="00B227EE">
      <w:pPr>
        <w:ind w:left="426"/>
        <w:jc w:val="both"/>
        <w:rPr>
          <w:rFonts w:ascii="Arial" w:hAnsi="Arial" w:cs="Arial"/>
          <w:color w:val="000000"/>
          <w:sz w:val="24"/>
        </w:rPr>
      </w:pPr>
      <w:r w:rsidRPr="00043E66">
        <w:rPr>
          <w:rFonts w:ascii="Arial" w:hAnsi="Arial" w:cs="Arial"/>
          <w:color w:val="000000"/>
          <w:sz w:val="24"/>
        </w:rPr>
        <w:t>ul.  Szeroka 17</w:t>
      </w:r>
    </w:p>
    <w:p w:rsidR="003371EB" w:rsidRPr="00043E66" w:rsidRDefault="003371EB" w:rsidP="00B227EE">
      <w:pPr>
        <w:ind w:left="426"/>
        <w:jc w:val="both"/>
        <w:rPr>
          <w:rFonts w:ascii="Arial" w:hAnsi="Arial" w:cs="Arial"/>
          <w:color w:val="000000"/>
          <w:sz w:val="24"/>
          <w:lang w:val="de-DE"/>
        </w:rPr>
      </w:pPr>
      <w:r w:rsidRPr="00043E66">
        <w:rPr>
          <w:rFonts w:ascii="Arial" w:hAnsi="Arial" w:cs="Arial"/>
          <w:color w:val="000000"/>
          <w:sz w:val="24"/>
          <w:lang w:val="de-DE"/>
        </w:rPr>
        <w:t>Telefon: 0 43  820 22 70            Fax: 0 43 820 25 92</w:t>
      </w:r>
    </w:p>
    <w:p w:rsidR="003371EB" w:rsidRPr="00043E66" w:rsidRDefault="003371EB" w:rsidP="00B227EE">
      <w:pPr>
        <w:ind w:left="426"/>
        <w:jc w:val="both"/>
        <w:rPr>
          <w:rFonts w:ascii="Arial" w:hAnsi="Arial" w:cs="Arial"/>
          <w:color w:val="000000"/>
          <w:sz w:val="24"/>
        </w:rPr>
      </w:pPr>
      <w:r w:rsidRPr="00043E66">
        <w:rPr>
          <w:rFonts w:ascii="Arial" w:hAnsi="Arial" w:cs="Arial"/>
          <w:color w:val="000000"/>
          <w:sz w:val="24"/>
        </w:rPr>
        <w:t>e-mai</w:t>
      </w:r>
      <w:r>
        <w:rPr>
          <w:rFonts w:ascii="Arial" w:hAnsi="Arial" w:cs="Arial"/>
          <w:color w:val="000000"/>
          <w:sz w:val="24"/>
        </w:rPr>
        <w:t>l  gmina</w:t>
      </w:r>
      <w:r w:rsidRPr="00043E66">
        <w:rPr>
          <w:rFonts w:ascii="Arial" w:hAnsi="Arial" w:cs="Arial"/>
          <w:color w:val="000000"/>
          <w:sz w:val="24"/>
        </w:rPr>
        <w:t>@</w:t>
      </w:r>
      <w:r>
        <w:rPr>
          <w:rFonts w:ascii="Arial" w:hAnsi="Arial" w:cs="Arial"/>
          <w:color w:val="000000"/>
          <w:sz w:val="24"/>
        </w:rPr>
        <w:t>zloczew</w:t>
      </w:r>
      <w:r w:rsidRPr="00043E66">
        <w:rPr>
          <w:rFonts w:ascii="Arial" w:hAnsi="Arial" w:cs="Arial"/>
          <w:color w:val="000000"/>
          <w:sz w:val="24"/>
        </w:rPr>
        <w:t>.pl</w:t>
      </w:r>
    </w:p>
    <w:p w:rsidR="003371EB" w:rsidRPr="00043E66" w:rsidRDefault="003371EB" w:rsidP="00B227EE">
      <w:pPr>
        <w:ind w:firstLine="426"/>
        <w:jc w:val="both"/>
        <w:rPr>
          <w:rFonts w:ascii="Arial" w:hAnsi="Arial" w:cs="Arial"/>
          <w:color w:val="000000"/>
          <w:sz w:val="24"/>
        </w:rPr>
      </w:pPr>
      <w:r w:rsidRPr="00043E66">
        <w:rPr>
          <w:rFonts w:ascii="Arial" w:hAnsi="Arial" w:cs="Arial"/>
          <w:color w:val="000000"/>
          <w:sz w:val="24"/>
        </w:rPr>
        <w:t>Osoby upoważnione do kontaktów z Wykonawcami:</w:t>
      </w:r>
    </w:p>
    <w:p w:rsidR="003371EB" w:rsidRPr="00043E66" w:rsidRDefault="003371EB" w:rsidP="00B227EE">
      <w:pPr>
        <w:tabs>
          <w:tab w:val="left" w:pos="851"/>
        </w:tabs>
        <w:ind w:left="426"/>
        <w:jc w:val="both"/>
        <w:rPr>
          <w:rFonts w:ascii="Arial" w:hAnsi="Arial" w:cs="Arial"/>
          <w:sz w:val="24"/>
        </w:rPr>
      </w:pPr>
      <w:r w:rsidRPr="00043E66">
        <w:rPr>
          <w:rFonts w:ascii="Arial" w:hAnsi="Arial" w:cs="Arial"/>
          <w:sz w:val="24"/>
        </w:rPr>
        <w:t xml:space="preserve">–  </w:t>
      </w:r>
      <w:r w:rsidR="006853F1">
        <w:rPr>
          <w:rFonts w:ascii="Arial" w:hAnsi="Arial" w:cs="Arial"/>
          <w:sz w:val="24"/>
        </w:rPr>
        <w:t xml:space="preserve">Janusz Palusiński </w:t>
      </w:r>
      <w:proofErr w:type="spellStart"/>
      <w:r w:rsidRPr="00043E66">
        <w:rPr>
          <w:rFonts w:ascii="Arial" w:hAnsi="Arial" w:cs="Arial"/>
          <w:sz w:val="24"/>
        </w:rPr>
        <w:t>tel</w:t>
      </w:r>
      <w:proofErr w:type="spellEnd"/>
      <w:r w:rsidRPr="00043E66">
        <w:rPr>
          <w:rFonts w:ascii="Arial" w:hAnsi="Arial" w:cs="Arial"/>
          <w:sz w:val="24"/>
        </w:rPr>
        <w:t>: 43 82024</w:t>
      </w:r>
      <w:r w:rsidR="006853F1">
        <w:rPr>
          <w:rFonts w:ascii="Arial" w:hAnsi="Arial" w:cs="Arial"/>
          <w:sz w:val="24"/>
        </w:rPr>
        <w:t>60 wew. 20</w:t>
      </w:r>
      <w:r w:rsidRPr="00043E66">
        <w:rPr>
          <w:rFonts w:ascii="Arial" w:hAnsi="Arial" w:cs="Arial"/>
          <w:sz w:val="24"/>
        </w:rPr>
        <w:t xml:space="preserve"> , w zakresie przedmiotu zamówienia;</w:t>
      </w:r>
    </w:p>
    <w:p w:rsidR="003371EB" w:rsidRPr="00043E66" w:rsidRDefault="003371EB" w:rsidP="00B227EE">
      <w:pPr>
        <w:tabs>
          <w:tab w:val="left" w:pos="851"/>
        </w:tabs>
        <w:ind w:left="426"/>
        <w:jc w:val="both"/>
        <w:rPr>
          <w:rFonts w:ascii="Arial" w:hAnsi="Arial" w:cs="Arial"/>
          <w:sz w:val="24"/>
        </w:rPr>
      </w:pPr>
      <w:r w:rsidRPr="00043E66">
        <w:rPr>
          <w:rFonts w:ascii="Arial" w:hAnsi="Arial" w:cs="Arial"/>
          <w:sz w:val="24"/>
        </w:rPr>
        <w:t xml:space="preserve">-  Cecylia Frejek </w:t>
      </w:r>
      <w:proofErr w:type="spellStart"/>
      <w:r w:rsidRPr="00043E66">
        <w:rPr>
          <w:rFonts w:ascii="Arial" w:hAnsi="Arial" w:cs="Arial"/>
          <w:sz w:val="24"/>
        </w:rPr>
        <w:t>tel</w:t>
      </w:r>
      <w:proofErr w:type="spellEnd"/>
      <w:r w:rsidRPr="00043E66">
        <w:rPr>
          <w:rFonts w:ascii="Arial" w:hAnsi="Arial" w:cs="Arial"/>
          <w:sz w:val="24"/>
        </w:rPr>
        <w:t>: 43 8202460 – w zakresie procedury przetargowej.</w:t>
      </w:r>
    </w:p>
    <w:p w:rsidR="003371EB" w:rsidRPr="00043E66" w:rsidRDefault="003371EB" w:rsidP="00B227EE">
      <w:pPr>
        <w:pBdr>
          <w:bottom w:val="single" w:sz="12" w:space="1" w:color="auto"/>
        </w:pBdr>
        <w:ind w:firstLine="567"/>
        <w:jc w:val="both"/>
        <w:rPr>
          <w:rFonts w:ascii="Arial" w:hAnsi="Arial" w:cs="Arial"/>
          <w:color w:val="000000"/>
          <w:sz w:val="24"/>
        </w:rPr>
      </w:pPr>
    </w:p>
    <w:p w:rsidR="003371EB" w:rsidRPr="00043E66" w:rsidRDefault="003371EB" w:rsidP="00B227EE">
      <w:pPr>
        <w:ind w:firstLine="567"/>
        <w:jc w:val="both"/>
        <w:rPr>
          <w:rFonts w:ascii="Arial" w:hAnsi="Arial" w:cs="Arial"/>
          <w:color w:val="000000"/>
          <w:sz w:val="24"/>
        </w:rPr>
      </w:pP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 xml:space="preserve">Oświadczenia, wnioski, zawiadomienia oraz informacje zamawiający oraz wykonawcy przekazują drogą elektroniczną lub </w:t>
      </w:r>
      <w:proofErr w:type="spellStart"/>
      <w:r w:rsidRPr="00043E66">
        <w:rPr>
          <w:rFonts w:ascii="Arial" w:hAnsi="Arial" w:cs="Arial"/>
          <w:bCs/>
          <w:sz w:val="24"/>
        </w:rPr>
        <w:t>faxem</w:t>
      </w:r>
      <w:proofErr w:type="spellEnd"/>
      <w:r w:rsidRPr="00043E66">
        <w:rPr>
          <w:rFonts w:ascii="Arial" w:hAnsi="Arial" w:cs="Arial"/>
          <w:bCs/>
          <w:sz w:val="24"/>
        </w:rPr>
        <w:t xml:space="preserve">. Wykonawca może zwracać się do zamawiającego o wyjaśnienia dotyczące wszelkich wątpliwości związanych ze SIWZ, sposobem przygotowania i złożenia oferty, kierując swoje zapytania drogą elektroniczną lub  </w:t>
      </w:r>
      <w:proofErr w:type="spellStart"/>
      <w:r w:rsidRPr="00043E66">
        <w:rPr>
          <w:rFonts w:ascii="Arial" w:hAnsi="Arial" w:cs="Arial"/>
          <w:bCs/>
          <w:sz w:val="24"/>
        </w:rPr>
        <w:t>faxem</w:t>
      </w:r>
      <w:proofErr w:type="spellEnd"/>
      <w:r w:rsidRPr="00043E66">
        <w:rPr>
          <w:rFonts w:ascii="Arial" w:hAnsi="Arial" w:cs="Arial"/>
          <w:bCs/>
          <w:sz w:val="24"/>
        </w:rPr>
        <w:t xml:space="preserve"> na adres podany powyżej. 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>Zamawiający niezwłocznie udzieli odpowiedzi na wszelkie zapytania związane z prowadzonym postępowaniem pod warunkiem, że zapytanie zostanie złożone w siedzibie Zamawiającego nie później niż na 6 dni przed terminem składania ofert.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>Treść zapytań wraz z wyjaśnieniami zamawiający przekaże wykonawcom, którym przekazał specyfikację i udostępni na stronie internetowej, bez ujawnienia źródła zapytania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 xml:space="preserve">W szczególnie uzasadnionych przypadkach, przed upływem terminu składania ofert, Zamawiający może zmodyfikować treść specyfikacji istotnych warunków zamówienia.  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>Dokonaną modyfikację Zamawiający przekaże niezwłocznie wszystkim wykonawcom, którzy pobrali dokumentację i udostępni ją na stronie internetowej.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>W przypadku, gdy zmiana powodować będzie konieczność modyfikacji oferty, zamawiający przedłuży termin składania ofert z uwzględnieniem czasu niezbędnego do wprowadzenia tych zmian w ofertach.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bCs/>
          <w:sz w:val="24"/>
        </w:rPr>
      </w:pPr>
      <w:r w:rsidRPr="00043E66">
        <w:rPr>
          <w:rFonts w:ascii="Arial" w:hAnsi="Arial" w:cs="Arial"/>
          <w:bCs/>
          <w:sz w:val="24"/>
        </w:rPr>
        <w:t>W toku oceny ofert zamawiający może żądać od wykonawcy pisemnych wyjaśnień dotyczących treści złożonej oferty.</w:t>
      </w:r>
    </w:p>
    <w:p w:rsidR="003371EB" w:rsidRPr="00043E66" w:rsidRDefault="003371EB" w:rsidP="00B227EE">
      <w:pPr>
        <w:pStyle w:val="Tekstpodstawowy3"/>
        <w:numPr>
          <w:ilvl w:val="0"/>
          <w:numId w:val="1"/>
        </w:numPr>
        <w:tabs>
          <w:tab w:val="clear" w:pos="1494"/>
          <w:tab w:val="num" w:pos="-993"/>
        </w:tabs>
        <w:ind w:left="709" w:hanging="425"/>
        <w:rPr>
          <w:rFonts w:ascii="Arial" w:hAnsi="Arial" w:cs="Arial"/>
          <w:sz w:val="24"/>
        </w:rPr>
      </w:pPr>
      <w:r w:rsidRPr="00043E66">
        <w:rPr>
          <w:rFonts w:ascii="Arial" w:hAnsi="Arial" w:cs="Arial"/>
          <w:sz w:val="24"/>
        </w:rPr>
        <w:t>Zamawiający nie dopuszcza składania ofert częściowych.</w:t>
      </w:r>
    </w:p>
    <w:p w:rsidR="003371EB" w:rsidRPr="00E46C36" w:rsidRDefault="003371EB" w:rsidP="00B227EE">
      <w:pPr>
        <w:pStyle w:val="Tekstpodstawowy3"/>
        <w:ind w:left="284"/>
        <w:rPr>
          <w:rFonts w:ascii="Arial" w:hAnsi="Arial" w:cs="Arial"/>
          <w:sz w:val="24"/>
        </w:rPr>
      </w:pPr>
      <w:r w:rsidRPr="003371EB">
        <w:rPr>
          <w:rFonts w:ascii="Arial" w:hAnsi="Arial" w:cs="Arial"/>
          <w:b/>
          <w:sz w:val="24"/>
        </w:rPr>
        <w:t>9</w:t>
      </w:r>
      <w:r w:rsidRPr="00E46C36">
        <w:rPr>
          <w:rFonts w:ascii="Arial" w:hAnsi="Arial" w:cs="Arial"/>
          <w:sz w:val="24"/>
        </w:rPr>
        <w:t>)   Zamawiający nie dopuszcza składania ofert wariantowych.</w:t>
      </w:r>
    </w:p>
    <w:p w:rsidR="003371EB" w:rsidRPr="003371EB" w:rsidRDefault="003371EB" w:rsidP="00B227EE">
      <w:pPr>
        <w:pStyle w:val="Tekstpodstawowy"/>
        <w:ind w:left="709" w:hanging="425"/>
        <w:jc w:val="both"/>
        <w:rPr>
          <w:rFonts w:ascii="Arial" w:hAnsi="Arial" w:cs="Arial"/>
          <w:b/>
          <w:sz w:val="24"/>
        </w:rPr>
      </w:pPr>
      <w:r w:rsidRPr="00E46C36">
        <w:rPr>
          <w:rFonts w:ascii="Arial" w:hAnsi="Arial" w:cs="Arial"/>
          <w:sz w:val="24"/>
        </w:rPr>
        <w:t xml:space="preserve">10) Zamawiający nie przewiduje możliwości udzielenia zamówień uzupełniających w oparciu o art. 67 ust. 1 </w:t>
      </w:r>
      <w:proofErr w:type="spellStart"/>
      <w:r w:rsidRPr="00E46C36">
        <w:rPr>
          <w:rFonts w:ascii="Arial" w:hAnsi="Arial" w:cs="Arial"/>
          <w:sz w:val="24"/>
        </w:rPr>
        <w:t>pkt</w:t>
      </w:r>
      <w:proofErr w:type="spellEnd"/>
      <w:r w:rsidRPr="00E46C36">
        <w:rPr>
          <w:rFonts w:ascii="Arial" w:hAnsi="Arial" w:cs="Arial"/>
          <w:sz w:val="24"/>
        </w:rPr>
        <w:t xml:space="preserve"> 6 ustawy</w:t>
      </w:r>
      <w:r w:rsidRPr="003371EB">
        <w:rPr>
          <w:rFonts w:ascii="Arial" w:hAnsi="Arial" w:cs="Arial"/>
          <w:b/>
          <w:sz w:val="24"/>
        </w:rPr>
        <w:t>.</w:t>
      </w:r>
    </w:p>
    <w:p w:rsidR="003371EB" w:rsidRPr="00043E66" w:rsidRDefault="003371EB" w:rsidP="00B227EE">
      <w:pPr>
        <w:pStyle w:val="Tekstpodstawowy"/>
        <w:ind w:firstLine="284"/>
        <w:jc w:val="both"/>
        <w:rPr>
          <w:rFonts w:ascii="Arial" w:hAnsi="Arial" w:cs="Arial"/>
          <w:sz w:val="24"/>
        </w:rPr>
      </w:pPr>
      <w:r w:rsidRPr="003371EB">
        <w:rPr>
          <w:rFonts w:ascii="Arial" w:hAnsi="Arial" w:cs="Arial"/>
          <w:b/>
          <w:sz w:val="24"/>
        </w:rPr>
        <w:t>11)</w:t>
      </w:r>
      <w:r w:rsidRPr="00043E66">
        <w:rPr>
          <w:rFonts w:ascii="Arial" w:hAnsi="Arial" w:cs="Arial"/>
          <w:sz w:val="24"/>
        </w:rPr>
        <w:t xml:space="preserve">  Zamawiający nie przewiduje wyboru najkorzystniejszej oferty z zastosowaniem aukcji  </w:t>
      </w:r>
    </w:p>
    <w:p w:rsidR="003371EB" w:rsidRPr="00043E66" w:rsidRDefault="003371EB" w:rsidP="00B227EE">
      <w:pPr>
        <w:pStyle w:val="Tekstpodstawowy"/>
        <w:jc w:val="both"/>
        <w:rPr>
          <w:rFonts w:ascii="Arial" w:hAnsi="Arial" w:cs="Arial"/>
          <w:sz w:val="24"/>
        </w:rPr>
      </w:pPr>
      <w:r w:rsidRPr="00043E66">
        <w:rPr>
          <w:rFonts w:ascii="Arial" w:hAnsi="Arial" w:cs="Arial"/>
          <w:sz w:val="24"/>
        </w:rPr>
        <w:t xml:space="preserve">            elektronicznej.</w:t>
      </w:r>
    </w:p>
    <w:p w:rsidR="003371EB" w:rsidRDefault="00BD0183" w:rsidP="00B227EE">
      <w:pPr>
        <w:pStyle w:val="Tekstpodstawowy"/>
        <w:ind w:firstLine="284"/>
        <w:jc w:val="both"/>
        <w:rPr>
          <w:rFonts w:ascii="Arial" w:hAnsi="Arial" w:cs="Arial"/>
          <w:sz w:val="24"/>
        </w:rPr>
      </w:pPr>
      <w:r w:rsidRPr="00BD0183">
        <w:rPr>
          <w:rFonts w:ascii="Arial" w:hAnsi="Arial" w:cs="Arial"/>
          <w:b/>
          <w:sz w:val="24"/>
        </w:rPr>
        <w:t>12)</w:t>
      </w:r>
      <w:r>
        <w:rPr>
          <w:rFonts w:ascii="Arial" w:hAnsi="Arial" w:cs="Arial"/>
          <w:sz w:val="24"/>
        </w:rPr>
        <w:t xml:space="preserve"> </w:t>
      </w:r>
      <w:r w:rsidR="003371EB" w:rsidRPr="00043E66">
        <w:rPr>
          <w:rFonts w:ascii="Arial" w:hAnsi="Arial" w:cs="Arial"/>
          <w:sz w:val="24"/>
        </w:rPr>
        <w:t>Zamawiający nie przewiduje zwrotu kosztów udziału w postępowaniu.</w:t>
      </w:r>
    </w:p>
    <w:p w:rsidR="00BD0183" w:rsidRPr="00043E66" w:rsidRDefault="00BD0183" w:rsidP="00B227EE">
      <w:pPr>
        <w:pStyle w:val="Tekstpodstawowy"/>
        <w:jc w:val="both"/>
        <w:rPr>
          <w:rFonts w:ascii="Arial" w:hAnsi="Arial" w:cs="Arial"/>
          <w:sz w:val="24"/>
        </w:rPr>
      </w:pPr>
    </w:p>
    <w:p w:rsidR="00BD0183" w:rsidRPr="00043E66" w:rsidRDefault="00BD0183" w:rsidP="00E46C36">
      <w:pPr>
        <w:pStyle w:val="Tekstpodstawowy"/>
        <w:ind w:left="709" w:hanging="425"/>
        <w:jc w:val="both"/>
        <w:rPr>
          <w:rFonts w:ascii="Arial" w:hAnsi="Arial" w:cs="Arial"/>
          <w:sz w:val="24"/>
        </w:rPr>
      </w:pPr>
      <w:r w:rsidRPr="00BD0183">
        <w:rPr>
          <w:rFonts w:ascii="Arial" w:hAnsi="Arial" w:cs="Arial"/>
          <w:b/>
          <w:sz w:val="24"/>
        </w:rPr>
        <w:lastRenderedPageBreak/>
        <w:t>13)</w:t>
      </w:r>
      <w:r>
        <w:rPr>
          <w:rFonts w:ascii="Arial" w:hAnsi="Arial" w:cs="Arial"/>
          <w:sz w:val="24"/>
        </w:rPr>
        <w:t xml:space="preserve"> </w:t>
      </w:r>
      <w:r w:rsidRPr="00043E66">
        <w:rPr>
          <w:rFonts w:ascii="Arial" w:hAnsi="Arial" w:cs="Arial"/>
          <w:sz w:val="24"/>
        </w:rPr>
        <w:t>Rozliczenia pomiędzy Zamawiającym a Wykonawcą zamówienia odbywać się będą w złotych polskich. Zamawiający nie przewiduje rozliczeń w walutach obcych.</w:t>
      </w:r>
    </w:p>
    <w:p w:rsidR="00BD0183" w:rsidRPr="00043E66" w:rsidRDefault="00BD0183" w:rsidP="00E46C36">
      <w:pPr>
        <w:pStyle w:val="Tekstpodstawowy"/>
        <w:ind w:left="709" w:hanging="425"/>
        <w:jc w:val="both"/>
        <w:rPr>
          <w:rFonts w:ascii="Arial" w:hAnsi="Arial" w:cs="Arial"/>
          <w:sz w:val="24"/>
        </w:rPr>
      </w:pPr>
      <w:r w:rsidRPr="00BD0183">
        <w:rPr>
          <w:rFonts w:ascii="Arial" w:hAnsi="Arial" w:cs="Arial"/>
          <w:b/>
          <w:sz w:val="24"/>
        </w:rPr>
        <w:t>14)</w:t>
      </w:r>
      <w:r>
        <w:rPr>
          <w:rFonts w:ascii="Arial" w:hAnsi="Arial" w:cs="Arial"/>
          <w:sz w:val="24"/>
        </w:rPr>
        <w:t xml:space="preserve"> </w:t>
      </w:r>
      <w:r w:rsidRPr="00043E66">
        <w:rPr>
          <w:rFonts w:ascii="Arial" w:hAnsi="Arial" w:cs="Arial"/>
          <w:sz w:val="24"/>
        </w:rPr>
        <w:t>Zamawiający nie przewiduje stosowania wymagań , o których mowa w art. 29 ust. 4 Prawa zamówień publicznych.</w:t>
      </w:r>
    </w:p>
    <w:p w:rsidR="00BD0183" w:rsidRPr="00043E66" w:rsidRDefault="00BD0183" w:rsidP="00E46C36">
      <w:pPr>
        <w:jc w:val="both"/>
        <w:rPr>
          <w:rFonts w:ascii="Arial" w:hAnsi="Arial" w:cs="Arial"/>
          <w:b/>
          <w:color w:val="000000"/>
          <w:sz w:val="28"/>
        </w:rPr>
      </w:pPr>
    </w:p>
    <w:p w:rsidR="00BD0183" w:rsidRDefault="00BD0183" w:rsidP="00B227EE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</w:rPr>
      </w:pPr>
      <w:r w:rsidRPr="00043E66">
        <w:rPr>
          <w:rFonts w:ascii="Arial" w:hAnsi="Arial" w:cs="Arial"/>
          <w:b/>
          <w:color w:val="000000"/>
          <w:sz w:val="28"/>
        </w:rPr>
        <w:t>OPIS  PRZEDMIOTU  ZAMÓWIENIA</w:t>
      </w:r>
    </w:p>
    <w:p w:rsidR="00BD0183" w:rsidRPr="00043E66" w:rsidRDefault="00BD0183" w:rsidP="00B227EE">
      <w:pPr>
        <w:ind w:left="360"/>
        <w:jc w:val="both"/>
        <w:rPr>
          <w:rFonts w:ascii="Arial" w:hAnsi="Arial" w:cs="Arial"/>
          <w:b/>
          <w:color w:val="000000"/>
          <w:sz w:val="28"/>
        </w:rPr>
      </w:pPr>
    </w:p>
    <w:p w:rsidR="00BD0183" w:rsidRPr="001B12E7" w:rsidRDefault="00BD0183" w:rsidP="00B227EE">
      <w:pPr>
        <w:pStyle w:val="Tekstpodstawowywcity"/>
        <w:ind w:left="1440"/>
        <w:jc w:val="both"/>
        <w:rPr>
          <w:rFonts w:cs="Arial"/>
          <w:b/>
          <w:color w:val="000000"/>
          <w:sz w:val="28"/>
          <w:szCs w:val="28"/>
        </w:rPr>
      </w:pPr>
      <w:r w:rsidRPr="001B12E7">
        <w:rPr>
          <w:rFonts w:cs="Arial"/>
          <w:b/>
          <w:color w:val="000000"/>
          <w:sz w:val="28"/>
          <w:szCs w:val="28"/>
        </w:rPr>
        <w:t>Przedmiotem zamówienia jest:</w:t>
      </w:r>
    </w:p>
    <w:p w:rsidR="00BD0183" w:rsidRPr="00C10D2D" w:rsidRDefault="006853F1" w:rsidP="00B227EE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10D2D">
        <w:rPr>
          <w:rFonts w:ascii="Arial" w:hAnsi="Arial" w:cs="Arial"/>
          <w:sz w:val="24"/>
          <w:szCs w:val="24"/>
        </w:rPr>
        <w:t>Wykonanie sieci wodociągowej</w:t>
      </w:r>
      <w:r w:rsidR="00C10D2D" w:rsidRPr="00C10D2D">
        <w:rPr>
          <w:rFonts w:ascii="Arial" w:hAnsi="Arial" w:cs="Arial"/>
          <w:sz w:val="24"/>
          <w:szCs w:val="24"/>
        </w:rPr>
        <w:t xml:space="preserve"> o długości 1604 mb z rur PCV </w:t>
      </w:r>
      <w:r w:rsidR="00C10D2D" w:rsidRPr="00C10D2D">
        <w:rPr>
          <w:rFonts w:ascii="Albertus Extra Bold" w:hAnsi="Albertus Extra Bold" w:cs="Arial"/>
          <w:sz w:val="24"/>
          <w:szCs w:val="24"/>
        </w:rPr>
        <w:t>Ø</w:t>
      </w:r>
      <w:r w:rsidR="00C10D2D" w:rsidRPr="00C10D2D">
        <w:rPr>
          <w:rFonts w:ascii="Arial" w:hAnsi="Arial" w:cs="Arial"/>
          <w:sz w:val="24"/>
          <w:szCs w:val="24"/>
        </w:rPr>
        <w:t xml:space="preserve"> 110 </w:t>
      </w:r>
      <w:r w:rsidR="00BD0183" w:rsidRPr="00C10D2D">
        <w:rPr>
          <w:rFonts w:ascii="Arial" w:hAnsi="Arial" w:cs="Arial"/>
          <w:sz w:val="24"/>
          <w:szCs w:val="24"/>
        </w:rPr>
        <w:t>W ramach przedmiotu zamówienia należy wykonać:</w:t>
      </w:r>
    </w:p>
    <w:p w:rsidR="00BD0183" w:rsidRPr="001B12E7" w:rsidRDefault="00BD0183" w:rsidP="00B227EE">
      <w:pPr>
        <w:pStyle w:val="Tekstpodstawowy"/>
        <w:jc w:val="both"/>
        <w:rPr>
          <w:rFonts w:ascii="Arial" w:hAnsi="Arial" w:cs="Arial"/>
        </w:rPr>
      </w:pPr>
    </w:p>
    <w:p w:rsidR="00C50DB9" w:rsidRPr="00C10D2D" w:rsidRDefault="00C10D2D" w:rsidP="00B227EE">
      <w:pPr>
        <w:jc w:val="both"/>
        <w:rPr>
          <w:rFonts w:ascii="Arial" w:hAnsi="Arial" w:cs="Arial"/>
          <w:sz w:val="24"/>
          <w:szCs w:val="24"/>
        </w:rPr>
      </w:pPr>
      <w:r w:rsidRPr="00C10D2D">
        <w:rPr>
          <w:rFonts w:ascii="Arial" w:hAnsi="Arial" w:cs="Arial"/>
          <w:sz w:val="24"/>
          <w:szCs w:val="24"/>
        </w:rPr>
        <w:t>1. Sieć wodociągową</w:t>
      </w:r>
    </w:p>
    <w:p w:rsidR="00C10D2D" w:rsidRPr="00C10D2D" w:rsidRDefault="005F7302" w:rsidP="00B22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0D2D" w:rsidRPr="00C10D2D">
        <w:rPr>
          <w:rFonts w:ascii="Arial" w:hAnsi="Arial" w:cs="Arial"/>
          <w:sz w:val="24"/>
          <w:szCs w:val="24"/>
        </w:rPr>
        <w:t xml:space="preserve">. Geodezyjne wytyczenie trasy sieci </w:t>
      </w:r>
    </w:p>
    <w:p w:rsidR="00C10D2D" w:rsidRPr="00C10D2D" w:rsidRDefault="005F7302" w:rsidP="00B22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0D2D" w:rsidRPr="00C10D2D">
        <w:rPr>
          <w:rFonts w:ascii="Arial" w:hAnsi="Arial" w:cs="Arial"/>
          <w:sz w:val="24"/>
          <w:szCs w:val="24"/>
        </w:rPr>
        <w:t>. Inwentaryzację powykonawczą</w:t>
      </w:r>
    </w:p>
    <w:p w:rsidR="00C10D2D" w:rsidRPr="00C10D2D" w:rsidRDefault="005F7302" w:rsidP="00B22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0D2D" w:rsidRPr="00C10D2D">
        <w:rPr>
          <w:rFonts w:ascii="Arial" w:hAnsi="Arial" w:cs="Arial"/>
          <w:sz w:val="24"/>
          <w:szCs w:val="24"/>
        </w:rPr>
        <w:t xml:space="preserve">. Pozwolenie na użytkowanie  </w:t>
      </w:r>
    </w:p>
    <w:p w:rsidR="00B227EE" w:rsidRDefault="00B227EE" w:rsidP="00B227EE">
      <w:pPr>
        <w:ind w:left="567" w:hanging="567"/>
        <w:jc w:val="both"/>
        <w:rPr>
          <w:rFonts w:ascii="Arial" w:hAnsi="Arial" w:cs="Arial"/>
          <w:b/>
          <w:sz w:val="28"/>
        </w:rPr>
      </w:pPr>
    </w:p>
    <w:p w:rsidR="00B227EE" w:rsidRDefault="00B227EE" w:rsidP="00B227EE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27EE">
        <w:rPr>
          <w:rFonts w:ascii="Arial" w:hAnsi="Arial" w:cs="Arial"/>
          <w:sz w:val="24"/>
          <w:szCs w:val="24"/>
        </w:rPr>
        <w:t>Przedmiot zamówienia należy wykonać zgodnie z opracowanym</w:t>
      </w:r>
      <w:r>
        <w:rPr>
          <w:rFonts w:ascii="Arial" w:hAnsi="Arial" w:cs="Arial"/>
          <w:sz w:val="24"/>
          <w:szCs w:val="24"/>
        </w:rPr>
        <w:t xml:space="preserve"> projektem</w:t>
      </w:r>
    </w:p>
    <w:p w:rsidR="00B227EE" w:rsidRPr="00B227EE" w:rsidRDefault="00B227EE" w:rsidP="00B227E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budowlano-</w:t>
      </w:r>
      <w:r w:rsidRPr="00B227EE">
        <w:rPr>
          <w:rFonts w:ascii="Arial" w:hAnsi="Arial" w:cs="Arial"/>
          <w:sz w:val="24"/>
          <w:szCs w:val="24"/>
        </w:rPr>
        <w:t xml:space="preserve">wykonawczym </w:t>
      </w:r>
    </w:p>
    <w:p w:rsidR="00B227EE" w:rsidRDefault="00B227EE" w:rsidP="00B227EE">
      <w:pPr>
        <w:jc w:val="both"/>
        <w:rPr>
          <w:rFonts w:ascii="Arial" w:hAnsi="Arial" w:cs="Arial"/>
          <w:b/>
          <w:sz w:val="28"/>
        </w:rPr>
      </w:pPr>
    </w:p>
    <w:p w:rsidR="00C50DB9" w:rsidRPr="00043E66" w:rsidRDefault="00C50DB9" w:rsidP="00B227EE">
      <w:pPr>
        <w:jc w:val="both"/>
        <w:rPr>
          <w:rFonts w:ascii="Arial" w:hAnsi="Arial" w:cs="Arial"/>
          <w:b/>
          <w:sz w:val="28"/>
        </w:rPr>
      </w:pPr>
      <w:r w:rsidRPr="00043E66">
        <w:rPr>
          <w:rFonts w:ascii="Arial" w:hAnsi="Arial" w:cs="Arial"/>
          <w:b/>
          <w:sz w:val="28"/>
        </w:rPr>
        <w:t>2.2. Dostępność specyfikacji istotnych warunków zamówienia i dokumentacji projektowej.</w:t>
      </w:r>
    </w:p>
    <w:p w:rsidR="00C50DB9" w:rsidRPr="00043E66" w:rsidRDefault="00C50DB9" w:rsidP="00B227EE">
      <w:pPr>
        <w:numPr>
          <w:ilvl w:val="0"/>
          <w:numId w:val="5"/>
        </w:numPr>
        <w:tabs>
          <w:tab w:val="num" w:pos="-2127"/>
          <w:tab w:val="num" w:pos="-1701"/>
          <w:tab w:val="num" w:pos="720"/>
        </w:tabs>
        <w:ind w:left="567" w:hanging="283"/>
        <w:jc w:val="both"/>
        <w:rPr>
          <w:rFonts w:ascii="Arial" w:hAnsi="Arial" w:cs="Arial"/>
          <w:sz w:val="24"/>
        </w:rPr>
      </w:pPr>
      <w:r w:rsidRPr="00043E66">
        <w:rPr>
          <w:rFonts w:ascii="Arial" w:hAnsi="Arial" w:cs="Arial"/>
          <w:sz w:val="24"/>
        </w:rPr>
        <w:t>Specyfikacja istotnych warunków zamówienia wraz z dokumentacją projektową dostępna jest w siedzibie Zamawiającego oraz na stronie internetowej Zamawiającego</w:t>
      </w:r>
      <w:r w:rsidR="00B227EE">
        <w:rPr>
          <w:rFonts w:ascii="Arial" w:hAnsi="Arial" w:cs="Arial"/>
          <w:sz w:val="24"/>
        </w:rPr>
        <w:t xml:space="preserve"> www</w:t>
      </w:r>
      <w:r>
        <w:rPr>
          <w:rFonts w:ascii="Arial" w:hAnsi="Arial" w:cs="Arial"/>
          <w:sz w:val="24"/>
        </w:rPr>
        <w:t>.zloczew</w:t>
      </w:r>
      <w:r w:rsidR="00E768B1">
        <w:rPr>
          <w:rFonts w:ascii="Arial" w:hAnsi="Arial" w:cs="Arial"/>
          <w:sz w:val="24"/>
        </w:rPr>
        <w:t>.pl</w:t>
      </w:r>
      <w:r w:rsidRPr="00043E66">
        <w:rPr>
          <w:rFonts w:ascii="Arial" w:hAnsi="Arial" w:cs="Arial"/>
          <w:sz w:val="24"/>
        </w:rPr>
        <w:t xml:space="preserve"> zakładka przetargi.</w:t>
      </w:r>
    </w:p>
    <w:p w:rsidR="00C50DB9" w:rsidRPr="00043E66" w:rsidRDefault="00C50DB9" w:rsidP="00B227EE">
      <w:pPr>
        <w:numPr>
          <w:ilvl w:val="0"/>
          <w:numId w:val="5"/>
        </w:numPr>
        <w:tabs>
          <w:tab w:val="num" w:pos="-2127"/>
          <w:tab w:val="num" w:pos="-1701"/>
          <w:tab w:val="num" w:pos="720"/>
        </w:tabs>
        <w:ind w:left="567" w:hanging="283"/>
        <w:jc w:val="both"/>
        <w:rPr>
          <w:rFonts w:ascii="Arial" w:hAnsi="Arial" w:cs="Arial"/>
          <w:sz w:val="24"/>
        </w:rPr>
      </w:pPr>
      <w:r w:rsidRPr="00043E66">
        <w:rPr>
          <w:rFonts w:ascii="Arial" w:hAnsi="Arial" w:cs="Arial"/>
          <w:sz w:val="24"/>
        </w:rPr>
        <w:t xml:space="preserve">Dokumentację projektową w siedzibie Zamawiającego udostępni  inspektor </w:t>
      </w:r>
      <w:r>
        <w:rPr>
          <w:rFonts w:ascii="Arial" w:hAnsi="Arial" w:cs="Arial"/>
          <w:sz w:val="24"/>
        </w:rPr>
        <w:t xml:space="preserve">Cecylia Frejek </w:t>
      </w:r>
      <w:r w:rsidRPr="00043E66">
        <w:rPr>
          <w:rFonts w:ascii="Arial" w:hAnsi="Arial" w:cs="Arial"/>
          <w:sz w:val="24"/>
        </w:rPr>
        <w:t>pok. Nr 10,  w dniach i  godzinach pracy urzędu.</w:t>
      </w:r>
    </w:p>
    <w:p w:rsidR="00C50DB9" w:rsidRPr="00043E66" w:rsidRDefault="00C50DB9" w:rsidP="00B227EE">
      <w:pPr>
        <w:pStyle w:val="Tekstpodstawowywcity"/>
        <w:ind w:left="66"/>
        <w:jc w:val="both"/>
        <w:rPr>
          <w:rFonts w:cs="Arial"/>
          <w:color w:val="000000"/>
          <w:sz w:val="24"/>
        </w:rPr>
      </w:pPr>
      <w:r w:rsidRPr="00043E66">
        <w:rPr>
          <w:rFonts w:cs="Arial"/>
          <w:color w:val="000000"/>
          <w:sz w:val="24"/>
        </w:rPr>
        <w:t xml:space="preserve">  </w:t>
      </w:r>
    </w:p>
    <w:p w:rsidR="006853F1" w:rsidRPr="00043E66" w:rsidRDefault="006853F1" w:rsidP="00B227EE">
      <w:pPr>
        <w:pStyle w:val="Tekstpodstawowywcity"/>
        <w:ind w:left="0"/>
        <w:jc w:val="both"/>
        <w:rPr>
          <w:rFonts w:cs="Arial"/>
          <w:b/>
          <w:color w:val="000000"/>
          <w:sz w:val="28"/>
        </w:rPr>
      </w:pPr>
      <w:r w:rsidRPr="00043E66">
        <w:rPr>
          <w:rFonts w:cs="Arial"/>
          <w:b/>
          <w:color w:val="000000"/>
          <w:sz w:val="28"/>
        </w:rPr>
        <w:t>III. Termin wykonania zamówienia.</w:t>
      </w:r>
    </w:p>
    <w:p w:rsidR="006853F1" w:rsidRPr="00043E66" w:rsidRDefault="006853F1" w:rsidP="00B227EE">
      <w:pPr>
        <w:pStyle w:val="Tekstpodstawowywcity"/>
        <w:ind w:left="426"/>
        <w:jc w:val="both"/>
        <w:rPr>
          <w:rFonts w:cs="Arial"/>
          <w:color w:val="000000"/>
          <w:sz w:val="24"/>
        </w:rPr>
      </w:pPr>
      <w:r w:rsidRPr="00043E66">
        <w:rPr>
          <w:rFonts w:cs="Arial"/>
          <w:color w:val="000000"/>
          <w:sz w:val="24"/>
        </w:rPr>
        <w:t xml:space="preserve">Termin wykonania  </w:t>
      </w:r>
      <w:r w:rsidRPr="00473184">
        <w:rPr>
          <w:color w:val="000000"/>
          <w:sz w:val="24"/>
        </w:rPr>
        <w:t>całego</w:t>
      </w:r>
      <w:r w:rsidRPr="00043E66">
        <w:rPr>
          <w:rFonts w:cs="Arial"/>
          <w:color w:val="000000"/>
          <w:sz w:val="24"/>
        </w:rPr>
        <w:t xml:space="preserve"> przedmiotu zamówienia  -  </w:t>
      </w:r>
      <w:r w:rsidR="005F7302">
        <w:rPr>
          <w:rFonts w:cs="Arial"/>
          <w:color w:val="000000"/>
          <w:sz w:val="24"/>
        </w:rPr>
        <w:t xml:space="preserve"> 3 miesiące</w:t>
      </w:r>
      <w:r>
        <w:rPr>
          <w:rFonts w:cs="Arial"/>
          <w:color w:val="000000"/>
          <w:sz w:val="24"/>
        </w:rPr>
        <w:t xml:space="preserve"> od podpisania umowy.</w:t>
      </w:r>
    </w:p>
    <w:p w:rsidR="006853F1" w:rsidRPr="00043E66" w:rsidRDefault="006853F1" w:rsidP="00B227EE">
      <w:pPr>
        <w:pStyle w:val="Nagwek1"/>
        <w:ind w:left="426" w:hanging="426"/>
        <w:jc w:val="both"/>
        <w:rPr>
          <w:rFonts w:ascii="Arial" w:hAnsi="Arial" w:cs="Arial"/>
          <w:color w:val="000000"/>
        </w:rPr>
      </w:pPr>
      <w:r w:rsidRPr="00043E66">
        <w:rPr>
          <w:rFonts w:ascii="Arial" w:hAnsi="Arial" w:cs="Arial"/>
          <w:color w:val="000000"/>
        </w:rPr>
        <w:t>IV</w:t>
      </w:r>
      <w:r>
        <w:rPr>
          <w:rFonts w:ascii="Arial" w:hAnsi="Arial" w:cs="Arial"/>
          <w:color w:val="000000"/>
        </w:rPr>
        <w:t xml:space="preserve">. </w:t>
      </w:r>
      <w:r w:rsidRPr="00043E66">
        <w:rPr>
          <w:rFonts w:ascii="Arial" w:hAnsi="Arial" w:cs="Arial"/>
          <w:color w:val="000000"/>
        </w:rPr>
        <w:t>WARUNKI UDZIAŁU W POSTĘPOWANIU  ORAZ  OPIS                            SPOSOBU DOKONYWANIA OCENY SPEŁNIENIA TYCH WARUNKÓW:</w:t>
      </w:r>
    </w:p>
    <w:p w:rsidR="006853F1" w:rsidRPr="005F7302" w:rsidRDefault="005F7302" w:rsidP="005F7302">
      <w:pPr>
        <w:pStyle w:val="Nagwek1"/>
        <w:tabs>
          <w:tab w:val="left" w:pos="709"/>
          <w:tab w:val="left" w:pos="851"/>
        </w:tabs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6853F1" w:rsidRPr="005F7302">
        <w:rPr>
          <w:rFonts w:ascii="Arial" w:hAnsi="Arial" w:cs="Arial"/>
          <w:color w:val="auto"/>
          <w:sz w:val="24"/>
          <w:szCs w:val="24"/>
        </w:rPr>
        <w:t>O udzielenie zamówienia publicznego mogą ubiegać się wykonawcy, którzy   spełniają warunki dotyczące:</w:t>
      </w:r>
    </w:p>
    <w:p w:rsidR="006853F1" w:rsidRPr="00043E66" w:rsidRDefault="006853F1" w:rsidP="00B227EE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b/>
          <w:sz w:val="24"/>
          <w:szCs w:val="24"/>
        </w:rPr>
        <w:t xml:space="preserve">     </w:t>
      </w:r>
      <w:r w:rsidRPr="00043E66">
        <w:rPr>
          <w:rFonts w:ascii="Arial" w:hAnsi="Arial" w:cs="Arial"/>
          <w:sz w:val="24"/>
          <w:szCs w:val="24"/>
        </w:rPr>
        <w:t>1) posiadania uprawnień do wykonywania określonej działalności lub czynności, jeżeli przepisy prawa nakładają obowiązek ich posiadania,</w:t>
      </w:r>
    </w:p>
    <w:p w:rsidR="006853F1" w:rsidRPr="00043E66" w:rsidRDefault="006853F1" w:rsidP="00B227EE">
      <w:pPr>
        <w:ind w:left="851" w:hanging="425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      2) posiadania wiedzy i doświadczenia,</w:t>
      </w:r>
    </w:p>
    <w:p w:rsidR="006853F1" w:rsidRDefault="006853F1" w:rsidP="005F7302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      3) dysponowania odpowiednim potencjałem technicznym oraz osobami zdo</w:t>
      </w:r>
      <w:r w:rsidR="005F7302">
        <w:rPr>
          <w:rFonts w:ascii="Arial" w:hAnsi="Arial" w:cs="Arial"/>
          <w:sz w:val="24"/>
          <w:szCs w:val="24"/>
        </w:rPr>
        <w:t>lnymi do   wykonania zamówienia</w:t>
      </w:r>
    </w:p>
    <w:p w:rsidR="005F7302" w:rsidRPr="005F7302" w:rsidRDefault="005F7302" w:rsidP="005F7302">
      <w:pPr>
        <w:ind w:left="993" w:hanging="567"/>
        <w:jc w:val="both"/>
        <w:rPr>
          <w:rFonts w:ascii="Arial" w:hAnsi="Arial" w:cs="Arial"/>
          <w:sz w:val="24"/>
          <w:szCs w:val="24"/>
        </w:rPr>
      </w:pPr>
    </w:p>
    <w:p w:rsidR="006853F1" w:rsidRPr="00043E66" w:rsidRDefault="005F7302" w:rsidP="00B227EE">
      <w:p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="006853F1" w:rsidRPr="00043E66">
        <w:rPr>
          <w:rFonts w:ascii="Arial" w:hAnsi="Arial" w:cs="Arial"/>
          <w:b/>
          <w:sz w:val="24"/>
          <w:szCs w:val="24"/>
        </w:rPr>
        <w:t>Opis sposobu dokonywania oceny spełnienia warunków zawartych w art. 22 ust. 1 ustawy PZP.</w:t>
      </w:r>
    </w:p>
    <w:p w:rsidR="006853F1" w:rsidRPr="00043E66" w:rsidRDefault="006853F1" w:rsidP="005F7302">
      <w:pPr>
        <w:ind w:left="851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b/>
          <w:sz w:val="24"/>
          <w:szCs w:val="24"/>
        </w:rPr>
        <w:lastRenderedPageBreak/>
        <w:t xml:space="preserve">Posiadania wiedzy i  doświadczenia – </w:t>
      </w:r>
      <w:r w:rsidRPr="00043E66">
        <w:rPr>
          <w:rFonts w:ascii="Arial" w:hAnsi="Arial" w:cs="Arial"/>
          <w:sz w:val="24"/>
          <w:szCs w:val="24"/>
        </w:rPr>
        <w:t>Warunek zostanie uznany za spełniony gdy wykonawcy wykażą , iż w okresie ostatnich 5 lat przed upływem terminu składania ofert, a jeżeli okres prowadzenia działalności jest krótszy- w tym okresie,</w:t>
      </w:r>
      <w:r w:rsidR="005F7302">
        <w:rPr>
          <w:rFonts w:ascii="Arial" w:hAnsi="Arial" w:cs="Arial"/>
          <w:sz w:val="24"/>
          <w:szCs w:val="24"/>
        </w:rPr>
        <w:t xml:space="preserve"> wykonali </w:t>
      </w:r>
      <w:r w:rsidR="00786ECA">
        <w:rPr>
          <w:rFonts w:ascii="Arial" w:hAnsi="Arial" w:cs="Arial"/>
          <w:sz w:val="24"/>
          <w:szCs w:val="24"/>
        </w:rPr>
        <w:t xml:space="preserve">co najmniej </w:t>
      </w:r>
      <w:r w:rsidR="005F7302">
        <w:rPr>
          <w:rFonts w:ascii="Arial" w:hAnsi="Arial" w:cs="Arial"/>
          <w:sz w:val="24"/>
          <w:szCs w:val="24"/>
        </w:rPr>
        <w:t>2 roboty zgodne z przedmiotem zamówienia,</w:t>
      </w:r>
      <w:r w:rsidRPr="00043E66">
        <w:rPr>
          <w:rFonts w:ascii="Arial" w:hAnsi="Arial" w:cs="Arial"/>
          <w:sz w:val="24"/>
          <w:szCs w:val="24"/>
        </w:rPr>
        <w:t xml:space="preserve"> z podaniem ich rodzaju i wartości, daty i miejsca wykonania oraz załączeniem dokumentu potwierdzającego, że roboty zostały wykonane zgodnie z zasadami sztuki bu</w:t>
      </w:r>
      <w:r w:rsidR="009833A4">
        <w:rPr>
          <w:rFonts w:ascii="Arial" w:hAnsi="Arial" w:cs="Arial"/>
          <w:sz w:val="24"/>
          <w:szCs w:val="24"/>
        </w:rPr>
        <w:t>dowlanej i prawidłowo ukończone.</w:t>
      </w:r>
      <w:r w:rsidRPr="00043E66">
        <w:rPr>
          <w:rFonts w:ascii="Arial" w:hAnsi="Arial" w:cs="Arial"/>
          <w:sz w:val="24"/>
          <w:szCs w:val="24"/>
        </w:rPr>
        <w:t xml:space="preserve"> </w:t>
      </w:r>
    </w:p>
    <w:p w:rsidR="006853F1" w:rsidRPr="00043E66" w:rsidRDefault="006853F1" w:rsidP="00B227EE">
      <w:pPr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6853F1" w:rsidRPr="00043E66" w:rsidRDefault="000D2C38" w:rsidP="005F7302">
      <w:p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53F1" w:rsidRPr="00043E66">
        <w:rPr>
          <w:rFonts w:ascii="Arial" w:hAnsi="Arial" w:cs="Arial"/>
          <w:sz w:val="24"/>
          <w:szCs w:val="24"/>
        </w:rPr>
        <w:t>. 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 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6853F1" w:rsidRPr="00043E66" w:rsidRDefault="000D2C38" w:rsidP="005F7302">
      <w:p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53F1" w:rsidRPr="00043E66">
        <w:rPr>
          <w:rFonts w:ascii="Arial" w:hAnsi="Arial" w:cs="Arial"/>
          <w:sz w:val="24"/>
          <w:szCs w:val="24"/>
        </w:rPr>
        <w:t xml:space="preserve">. </w:t>
      </w:r>
      <w:r w:rsidR="005F7302">
        <w:rPr>
          <w:rFonts w:ascii="Arial" w:hAnsi="Arial" w:cs="Arial"/>
          <w:sz w:val="24"/>
          <w:szCs w:val="24"/>
        </w:rPr>
        <w:tab/>
      </w:r>
      <w:r w:rsidR="006853F1" w:rsidRPr="00043E66">
        <w:rPr>
          <w:rFonts w:ascii="Arial" w:hAnsi="Arial" w:cs="Arial"/>
          <w:sz w:val="24"/>
          <w:szCs w:val="24"/>
        </w:rPr>
        <w:t>Wykonawcy, którzy nie wykażą spełniania warunków udziału w postępowaniu podlegać będą wykluczeniu z udziału w postępowaniu. Ofertę wykonawcy wykluczonego uznaje się za odrzuconą.</w:t>
      </w:r>
    </w:p>
    <w:p w:rsidR="006853F1" w:rsidRPr="00043E66" w:rsidRDefault="000D2C38" w:rsidP="005F7302">
      <w:pPr>
        <w:tabs>
          <w:tab w:val="left" w:pos="709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53F1" w:rsidRPr="00043E66">
        <w:rPr>
          <w:rFonts w:ascii="Arial" w:hAnsi="Arial" w:cs="Arial"/>
          <w:sz w:val="24"/>
          <w:szCs w:val="24"/>
        </w:rPr>
        <w:t xml:space="preserve">. </w:t>
      </w:r>
      <w:r w:rsidR="005F7302">
        <w:rPr>
          <w:rFonts w:ascii="Arial" w:hAnsi="Arial" w:cs="Arial"/>
          <w:sz w:val="24"/>
          <w:szCs w:val="24"/>
        </w:rPr>
        <w:tab/>
      </w:r>
      <w:r w:rsidR="006853F1" w:rsidRPr="00043E66">
        <w:rPr>
          <w:rFonts w:ascii="Arial" w:hAnsi="Arial" w:cs="Arial"/>
          <w:sz w:val="24"/>
          <w:szCs w:val="24"/>
        </w:rPr>
        <w:t>Z udziału w niniejszym postępowaniu wyklucza się wykonawców, którzy podlegają wykluczeniu na podstawie art. 24 ust. 1 i 2 Prawa zamówień publicznych</w:t>
      </w:r>
    </w:p>
    <w:p w:rsidR="006853F1" w:rsidRDefault="006853F1" w:rsidP="00B227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53F1" w:rsidRPr="00043E66" w:rsidRDefault="006853F1" w:rsidP="00B227EE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043E6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W celu wykazania braku podstaw do wykluczenia z postępowania o zamówienie publiczne z powodu niespełnienia warunków, o których mowa w art. 24 ust. 1 Prawa zamówień publicznych </w:t>
      </w:r>
    </w:p>
    <w:p w:rsidR="006853F1" w:rsidRPr="00043E66" w:rsidRDefault="006853F1" w:rsidP="00B227E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E66">
        <w:rPr>
          <w:rFonts w:ascii="Arial" w:hAnsi="Arial" w:cs="Arial"/>
          <w:color w:val="000000"/>
          <w:sz w:val="24"/>
          <w:szCs w:val="24"/>
        </w:rPr>
        <w:t>Oświadczenie o braku podstaw do wykluczenia z postępowania o udzielenie zamówienia z art. 24 ust. 1 Prawa zamówień publicznych,</w:t>
      </w:r>
    </w:p>
    <w:p w:rsidR="006853F1" w:rsidRPr="00043E66" w:rsidRDefault="006853F1" w:rsidP="00B227E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aktualnego odpisu z właściwego rejestru, jeżeli odrębne przepisy wymagają wpisu do rejestru, w celu wykazania braku podstaw do wykluczenia w oparciu o art. 24 ust. 1 </w:t>
      </w:r>
      <w:proofErr w:type="spellStart"/>
      <w:r w:rsidRPr="00043E66">
        <w:rPr>
          <w:rFonts w:ascii="Arial" w:hAnsi="Arial" w:cs="Arial"/>
          <w:sz w:val="24"/>
          <w:szCs w:val="24"/>
        </w:rPr>
        <w:t>pkt</w:t>
      </w:r>
      <w:proofErr w:type="spellEnd"/>
      <w:r w:rsidRPr="00043E66">
        <w:rPr>
          <w:rFonts w:ascii="Arial" w:hAnsi="Arial" w:cs="Arial"/>
          <w:sz w:val="24"/>
          <w:szCs w:val="24"/>
        </w:rPr>
        <w:t xml:space="preserve"> 2 ustawy, wystawionego nie wcześniej niż 6 miesięcy przed upływem terminu składania wniosków o dopuszczenie do udziału w postępowaniu o udzielenie zamówienia albo składania ofert, a w stosunku do osób fizycznych oświadczenia w zakresie art. 24 ust. 1 </w:t>
      </w:r>
      <w:proofErr w:type="spellStart"/>
      <w:r w:rsidRPr="00043E66">
        <w:rPr>
          <w:rFonts w:ascii="Arial" w:hAnsi="Arial" w:cs="Arial"/>
          <w:sz w:val="24"/>
          <w:szCs w:val="24"/>
        </w:rPr>
        <w:t>pkt</w:t>
      </w:r>
      <w:proofErr w:type="spellEnd"/>
      <w:r w:rsidRPr="00043E66">
        <w:rPr>
          <w:rFonts w:ascii="Arial" w:hAnsi="Arial" w:cs="Arial"/>
          <w:sz w:val="24"/>
          <w:szCs w:val="24"/>
        </w:rPr>
        <w:t xml:space="preserve"> 2 ustawy,</w:t>
      </w:r>
    </w:p>
    <w:p w:rsidR="006853F1" w:rsidRPr="00043E66" w:rsidRDefault="006853F1" w:rsidP="00B227E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 w:rsidR="006853F1" w:rsidRPr="00043E66" w:rsidRDefault="006853F1" w:rsidP="00B227E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aktualnego zaświadczenia właściwego oddziału Zakładu Ubezpieczeń </w:t>
      </w:r>
      <w:r w:rsidRPr="00043E66">
        <w:rPr>
          <w:rFonts w:ascii="Arial" w:hAnsi="Arial" w:cs="Arial"/>
          <w:sz w:val="24"/>
          <w:szCs w:val="24"/>
        </w:rPr>
        <w:lastRenderedPageBreak/>
        <w:t>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ofert,</w:t>
      </w:r>
    </w:p>
    <w:p w:rsidR="006853F1" w:rsidRPr="00043E66" w:rsidRDefault="006853F1" w:rsidP="00CA1AAF">
      <w:pPr>
        <w:widowControl w:val="0"/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>5</w:t>
      </w:r>
      <w:r w:rsidR="00CA1AAF">
        <w:rPr>
          <w:rFonts w:ascii="Arial" w:hAnsi="Arial" w:cs="Arial"/>
          <w:sz w:val="24"/>
          <w:szCs w:val="24"/>
        </w:rPr>
        <w:t xml:space="preserve">) </w:t>
      </w:r>
      <w:r w:rsidRPr="00043E66">
        <w:rPr>
          <w:rFonts w:ascii="Arial" w:hAnsi="Arial" w:cs="Arial"/>
          <w:sz w:val="24"/>
          <w:szCs w:val="24"/>
        </w:rPr>
        <w:t>Zamawiający odrzuca ofertę, jeżeli: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3E66">
        <w:rPr>
          <w:rFonts w:ascii="Arial" w:hAnsi="Arial" w:cs="Arial"/>
          <w:sz w:val="24"/>
          <w:szCs w:val="24"/>
        </w:rPr>
        <w:t>jest niezgodna z ustawą,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3E66">
        <w:rPr>
          <w:rFonts w:ascii="Arial" w:hAnsi="Arial" w:cs="Arial"/>
          <w:sz w:val="24"/>
          <w:szCs w:val="24"/>
        </w:rPr>
        <w:t xml:space="preserve">jej treść nie odpowiada treści specyfikacji istotnych warunków zamówienia, z zastrzeżeniem art. 87 ust. 2 </w:t>
      </w:r>
      <w:proofErr w:type="spellStart"/>
      <w:r w:rsidRPr="00043E66">
        <w:rPr>
          <w:rFonts w:ascii="Arial" w:hAnsi="Arial" w:cs="Arial"/>
          <w:sz w:val="24"/>
          <w:szCs w:val="24"/>
        </w:rPr>
        <w:t>pkt</w:t>
      </w:r>
      <w:proofErr w:type="spellEnd"/>
      <w:r w:rsidRPr="00043E66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043E66">
        <w:rPr>
          <w:rFonts w:ascii="Arial" w:hAnsi="Arial" w:cs="Arial"/>
          <w:sz w:val="24"/>
          <w:szCs w:val="24"/>
        </w:rPr>
        <w:t>,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3E66">
        <w:rPr>
          <w:rFonts w:ascii="Arial" w:hAnsi="Arial" w:cs="Arial"/>
          <w:sz w:val="24"/>
          <w:szCs w:val="24"/>
        </w:rPr>
        <w:t>jej złożenie stanowi czyn nieuczciwej konkurencji w rozumieniu przepisów o zwalczaniu nieuczciwej konkurencji,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>zawiera rażąco niską cenę w stosunku do przedmiotu zamówienia,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>została złożona przez wykonawcę wykluczonego z udziału w postępowaniu o udzielenie zamówienia,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zawiera błędy w obliczeniu ceny, 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wykonawca w terminie 3 dni od dnia doręczenia zawiadomienia nie zgodził się na poprawienie omyłki, o której mowa w art. 87 ust. 2 </w:t>
      </w:r>
      <w:proofErr w:type="spellStart"/>
      <w:r w:rsidRPr="00043E66">
        <w:rPr>
          <w:rFonts w:ascii="Arial" w:hAnsi="Arial" w:cs="Arial"/>
          <w:sz w:val="24"/>
          <w:szCs w:val="24"/>
        </w:rPr>
        <w:t>pkt</w:t>
      </w:r>
      <w:proofErr w:type="spellEnd"/>
      <w:r w:rsidRPr="00043E66">
        <w:rPr>
          <w:rFonts w:ascii="Arial" w:hAnsi="Arial" w:cs="Arial"/>
          <w:sz w:val="24"/>
          <w:szCs w:val="24"/>
        </w:rPr>
        <w:t xml:space="preserve"> 3 U</w:t>
      </w:r>
      <w:r>
        <w:rPr>
          <w:rFonts w:ascii="Arial" w:hAnsi="Arial" w:cs="Arial"/>
          <w:sz w:val="24"/>
          <w:szCs w:val="24"/>
        </w:rPr>
        <w:t xml:space="preserve">stawy </w:t>
      </w:r>
      <w:r w:rsidRPr="00043E66">
        <w:rPr>
          <w:rFonts w:ascii="Arial" w:hAnsi="Arial" w:cs="Arial"/>
          <w:sz w:val="24"/>
          <w:szCs w:val="24"/>
        </w:rPr>
        <w:t xml:space="preserve"> PZP,</w:t>
      </w:r>
    </w:p>
    <w:p w:rsidR="006853F1" w:rsidRPr="00043E66" w:rsidRDefault="006853F1" w:rsidP="00B227E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>jest nieważna na podstawie odrębnych przepisów.</w:t>
      </w:r>
    </w:p>
    <w:p w:rsidR="006853F1" w:rsidRPr="00043E66" w:rsidRDefault="006853F1" w:rsidP="00B227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53F1" w:rsidRPr="00043E66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08" w:hanging="2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6853F1" w:rsidRPr="00043E66">
        <w:rPr>
          <w:rFonts w:ascii="Arial" w:hAnsi="Arial" w:cs="Arial"/>
          <w:color w:val="000000"/>
          <w:sz w:val="24"/>
          <w:szCs w:val="24"/>
        </w:rPr>
        <w:tab/>
        <w:t>Ocena spełnienia warunków udziału w postępowaniu dokonywana będzie w oparciu o dokumenty złożone przez wykonawcę w niniejszym postępowaniu metodą warunku granicznego - spełnia/nie spełnia.</w:t>
      </w:r>
    </w:p>
    <w:p w:rsidR="006853F1" w:rsidRPr="00043E66" w:rsidRDefault="006853F1" w:rsidP="00B227EE">
      <w:pPr>
        <w:ind w:left="567"/>
        <w:jc w:val="both"/>
        <w:rPr>
          <w:rFonts w:ascii="Arial" w:hAnsi="Arial" w:cs="Arial"/>
          <w:sz w:val="24"/>
          <w:szCs w:val="24"/>
        </w:rPr>
      </w:pPr>
      <w:r w:rsidRPr="00043E66">
        <w:rPr>
          <w:rFonts w:ascii="Arial" w:hAnsi="Arial" w:cs="Arial"/>
          <w:sz w:val="24"/>
          <w:szCs w:val="24"/>
        </w:rPr>
        <w:t xml:space="preserve"> </w:t>
      </w:r>
    </w:p>
    <w:p w:rsidR="006853F1" w:rsidRPr="00CA1AAF" w:rsidRDefault="006853F1" w:rsidP="00CA1AAF">
      <w:pPr>
        <w:pStyle w:val="Nagwek1"/>
        <w:spacing w:line="276" w:lineRule="auto"/>
        <w:ind w:right="69"/>
        <w:jc w:val="both"/>
        <w:rPr>
          <w:rFonts w:ascii="Arial" w:hAnsi="Arial" w:cs="Arial"/>
          <w:color w:val="auto"/>
        </w:rPr>
      </w:pPr>
      <w:bookmarkStart w:id="0" w:name="_Toc252271009"/>
      <w:r w:rsidRPr="00CA1AAF">
        <w:rPr>
          <w:rFonts w:ascii="Arial" w:hAnsi="Arial" w:cs="Arial"/>
          <w:color w:val="auto"/>
        </w:rPr>
        <w:t>V. WYKAZ OŚWIADCZEŃ LUB DOKUMENTÓW, JAKIE MAJĄ DOSTARCZYĆ WYKONAWCY W CELU POTWIERDZENIA SPEŁNIENIA WARUNKÓW UDZIAŁU W POSTĘPOWANIU</w:t>
      </w:r>
      <w:bookmarkEnd w:id="0"/>
    </w:p>
    <w:p w:rsidR="006853F1" w:rsidRDefault="006853F1" w:rsidP="00B227EE">
      <w:pPr>
        <w:jc w:val="both"/>
        <w:rPr>
          <w:sz w:val="24"/>
          <w:szCs w:val="24"/>
        </w:rPr>
      </w:pPr>
    </w:p>
    <w:p w:rsidR="00CA1AAF" w:rsidRDefault="00CA1AAF" w:rsidP="00B227EE">
      <w:pPr>
        <w:jc w:val="both"/>
        <w:rPr>
          <w:sz w:val="24"/>
          <w:szCs w:val="24"/>
        </w:rPr>
      </w:pPr>
    </w:p>
    <w:p w:rsidR="00CA1AAF" w:rsidRPr="0006705C" w:rsidRDefault="00CA1AAF" w:rsidP="00CA1AAF"/>
    <w:p w:rsidR="00CA1AAF" w:rsidRPr="00850841" w:rsidRDefault="00CA1AAF" w:rsidP="00CA1AAF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0841">
        <w:rPr>
          <w:rFonts w:ascii="Arial" w:hAnsi="Arial" w:cs="Arial"/>
          <w:b/>
          <w:color w:val="000000"/>
          <w:sz w:val="24"/>
          <w:szCs w:val="24"/>
        </w:rPr>
        <w:t>Na ofertę składają się następujące dokumenty i załączniki: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bCs/>
          <w:color w:val="000000"/>
          <w:sz w:val="24"/>
          <w:szCs w:val="24"/>
        </w:rPr>
        <w:t>1.1</w:t>
      </w:r>
      <w:r w:rsidRPr="00850841">
        <w:rPr>
          <w:rFonts w:ascii="Arial" w:hAnsi="Arial" w:cs="Arial"/>
          <w:bCs/>
          <w:color w:val="000000"/>
          <w:sz w:val="24"/>
          <w:szCs w:val="24"/>
        </w:rPr>
        <w:tab/>
      </w:r>
      <w:r w:rsidRPr="00850841">
        <w:rPr>
          <w:rFonts w:ascii="Arial" w:hAnsi="Arial" w:cs="Arial"/>
          <w:color w:val="000000"/>
          <w:sz w:val="24"/>
          <w:szCs w:val="24"/>
        </w:rPr>
        <w:t xml:space="preserve">Formularz ofertowy – zał. nr 1 do niniejszej SIWZ, 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20" w:hanging="540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1.2</w:t>
      </w:r>
      <w:r w:rsidRPr="00850841">
        <w:rPr>
          <w:rFonts w:ascii="Arial" w:hAnsi="Arial" w:cs="Arial"/>
          <w:color w:val="000000"/>
          <w:sz w:val="24"/>
          <w:szCs w:val="24"/>
        </w:rPr>
        <w:tab/>
        <w:t xml:space="preserve">Oświadczenie o spełnieniu warunków udziału o których mowa w art. 22 ust. 1 i </w:t>
      </w:r>
      <w:r w:rsidRPr="00850841">
        <w:rPr>
          <w:rFonts w:ascii="Arial" w:hAnsi="Arial" w:cs="Arial"/>
          <w:color w:val="000000"/>
          <w:sz w:val="24"/>
          <w:szCs w:val="24"/>
        </w:rPr>
        <w:lastRenderedPageBreak/>
        <w:t xml:space="preserve">braku podstaw do wykluczenia z postępowania o udzielenie zamówienia z art. 24 ust. 1 Prawa zamówień publicznych – zał. Nr 2 do  niniejszej SIWZ, </w:t>
      </w:r>
    </w:p>
    <w:p w:rsidR="00CA1AAF" w:rsidRPr="00850841" w:rsidRDefault="00CA1AAF" w:rsidP="00CA1AAF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Wykaz robót budowlanych – zał. nr 4 do niniejszej SIWZ,</w:t>
      </w:r>
    </w:p>
    <w:p w:rsidR="00CA1AAF" w:rsidRPr="00850841" w:rsidRDefault="00CA1AAF" w:rsidP="00CA1AAF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Oświadczenie, że osoba, kt</w:t>
      </w:r>
      <w:r w:rsidRPr="00850841">
        <w:rPr>
          <w:rFonts w:ascii="Arial" w:hAnsi="Arial" w:cs="Arial"/>
          <w:color w:val="000000"/>
          <w:sz w:val="24"/>
          <w:szCs w:val="24"/>
          <w:highlight w:val="white"/>
        </w:rPr>
        <w:t>óra będzie pełnić funkcję kierownika budowy posiada wymagane uprawnienia w specjalności budowlanej i instalacyjnej</w:t>
      </w:r>
      <w:r w:rsidRPr="00850841">
        <w:rPr>
          <w:rFonts w:ascii="Arial" w:hAnsi="Arial" w:cs="Arial"/>
          <w:color w:val="000000"/>
          <w:sz w:val="24"/>
          <w:szCs w:val="24"/>
        </w:rPr>
        <w:t>,</w:t>
      </w:r>
    </w:p>
    <w:p w:rsidR="00CA1AAF" w:rsidRPr="00850841" w:rsidRDefault="00CA1AAF" w:rsidP="00CA1AAF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Dowód wniesienia wadium.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20" w:hanging="540"/>
        <w:jc w:val="both"/>
        <w:rPr>
          <w:rFonts w:ascii="Arial" w:hAnsi="Arial" w:cs="Arial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1.6</w:t>
      </w:r>
      <w:r w:rsidRPr="00850841">
        <w:rPr>
          <w:rFonts w:ascii="Arial" w:hAnsi="Arial" w:cs="Arial"/>
          <w:color w:val="000000"/>
          <w:sz w:val="24"/>
          <w:szCs w:val="24"/>
        </w:rPr>
        <w:tab/>
      </w:r>
      <w:r w:rsidRPr="00850841">
        <w:rPr>
          <w:rFonts w:ascii="Arial" w:hAnsi="Arial" w:cs="Arial"/>
          <w:sz w:val="24"/>
          <w:szCs w:val="24"/>
        </w:rPr>
        <w:t xml:space="preserve">Aktualnego odpisu z właściwego rejestru, jeżeli odrębne przepisy wymagają wpisu do rejestru, w celu wykazania braku podstaw do wykluczenia w oparciu o art. 24 ust. 1 pkt. 2 ustawy, wystawionego nie wcześniej niż 6 miesięcy przed upływem terminu składania wniosków o dopuszczenie do udziału w postępowaniu o udzielenie zamówienia albo składania ofert, a w stosunku do osób fizycznych oświadczenia w zakresie art. 24 ust. 1 </w:t>
      </w:r>
      <w:proofErr w:type="spellStart"/>
      <w:r w:rsidRPr="00850841">
        <w:rPr>
          <w:rFonts w:ascii="Arial" w:hAnsi="Arial" w:cs="Arial"/>
          <w:sz w:val="24"/>
          <w:szCs w:val="24"/>
        </w:rPr>
        <w:t>pkt</w:t>
      </w:r>
      <w:proofErr w:type="spellEnd"/>
      <w:r w:rsidRPr="00850841">
        <w:rPr>
          <w:rFonts w:ascii="Arial" w:hAnsi="Arial" w:cs="Arial"/>
          <w:sz w:val="24"/>
          <w:szCs w:val="24"/>
        </w:rPr>
        <w:t xml:space="preserve"> 2 ustawy,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20" w:hanging="540"/>
        <w:jc w:val="both"/>
        <w:rPr>
          <w:rFonts w:ascii="Arial" w:hAnsi="Arial" w:cs="Arial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1.7</w:t>
      </w:r>
      <w:r w:rsidRPr="00850841">
        <w:rPr>
          <w:rFonts w:ascii="Arial" w:hAnsi="Arial" w:cs="Arial"/>
          <w:color w:val="000000"/>
          <w:sz w:val="24"/>
          <w:szCs w:val="24"/>
        </w:rPr>
        <w:tab/>
      </w:r>
      <w:r w:rsidRPr="00850841">
        <w:rPr>
          <w:rFonts w:ascii="Arial" w:hAnsi="Arial" w:cs="Arial"/>
          <w:sz w:val="24"/>
          <w:szCs w:val="24"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ofert,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20" w:hanging="540"/>
        <w:jc w:val="both"/>
        <w:rPr>
          <w:rFonts w:ascii="Arial" w:hAnsi="Arial" w:cs="Arial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1.8</w:t>
      </w:r>
      <w:r w:rsidRPr="00850841">
        <w:rPr>
          <w:rFonts w:ascii="Arial" w:hAnsi="Arial" w:cs="Arial"/>
          <w:color w:val="000000"/>
          <w:sz w:val="24"/>
          <w:szCs w:val="24"/>
        </w:rPr>
        <w:tab/>
      </w:r>
      <w:r w:rsidRPr="00850841">
        <w:rPr>
          <w:rFonts w:ascii="Arial" w:hAnsi="Arial" w:cs="Arial"/>
          <w:sz w:val="24"/>
          <w:szCs w:val="24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ofert.</w:t>
      </w:r>
    </w:p>
    <w:p w:rsidR="00CA1AAF" w:rsidRPr="00850841" w:rsidRDefault="00CA1AAF" w:rsidP="00CA1AAF">
      <w:pPr>
        <w:autoSpaceDE w:val="0"/>
        <w:autoSpaceDN w:val="0"/>
        <w:adjustRightInd w:val="0"/>
        <w:spacing w:line="360" w:lineRule="auto"/>
        <w:ind w:left="709" w:hanging="502"/>
        <w:jc w:val="both"/>
        <w:rPr>
          <w:rFonts w:ascii="Arial" w:hAnsi="Arial" w:cs="Arial"/>
          <w:sz w:val="24"/>
          <w:szCs w:val="24"/>
        </w:rPr>
      </w:pPr>
      <w:r w:rsidRPr="00850841">
        <w:rPr>
          <w:rFonts w:ascii="Arial" w:hAnsi="Arial" w:cs="Arial"/>
          <w:sz w:val="24"/>
          <w:szCs w:val="24"/>
        </w:rPr>
        <w:t>1.9</w:t>
      </w:r>
      <w:r w:rsidRPr="00850841">
        <w:rPr>
          <w:rFonts w:ascii="Arial" w:hAnsi="Arial" w:cs="Arial"/>
          <w:sz w:val="24"/>
          <w:szCs w:val="24"/>
        </w:rPr>
        <w:tab/>
        <w:t xml:space="preserve">Wykaz wykonanych robót budowlanych w okresie ostatnich 5 lat przed    upływem terminu składania ofert a jeżeli okres prowadzenia działalności jest krótszy - w tym okresie, z podaniem ich rodzaju i wartości, daty i miejsca wykonania oraz załączeniem dokumentu potwierdzającego, że roboty zostały wykonane zgodnie z zasadami sztuki budowlanej i prawidłowo ukończone. </w:t>
      </w:r>
    </w:p>
    <w:p w:rsidR="00CA1AAF" w:rsidRPr="00850841" w:rsidRDefault="00CA1AAF" w:rsidP="00CA1A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1AAF" w:rsidRPr="00850841" w:rsidRDefault="00CA1AAF" w:rsidP="00CA1AAF">
      <w:pPr>
        <w:autoSpaceDE w:val="0"/>
        <w:autoSpaceDN w:val="0"/>
        <w:adjustRightInd w:val="0"/>
        <w:spacing w:line="360" w:lineRule="auto"/>
        <w:ind w:left="709" w:hanging="529"/>
        <w:jc w:val="both"/>
        <w:rPr>
          <w:rFonts w:ascii="Arial" w:hAnsi="Arial" w:cs="Arial"/>
          <w:sz w:val="24"/>
          <w:szCs w:val="24"/>
        </w:rPr>
      </w:pPr>
      <w:r w:rsidRPr="00850841">
        <w:rPr>
          <w:rFonts w:ascii="Arial" w:hAnsi="Arial" w:cs="Arial"/>
          <w:sz w:val="24"/>
          <w:szCs w:val="24"/>
        </w:rPr>
        <w:lastRenderedPageBreak/>
        <w:t>1.10</w:t>
      </w:r>
      <w:r w:rsidRPr="00850841">
        <w:rPr>
          <w:rFonts w:ascii="Arial" w:hAnsi="Arial" w:cs="Arial"/>
          <w:sz w:val="24"/>
          <w:szCs w:val="24"/>
        </w:rPr>
        <w:tab/>
        <w:t>opłaconą polisę, a w przypadku jej braku inny dokument potwierdzający, że wykonawca jest ubezpieczony od odpowiedzialności cywilnej w zakresie prowadzonej działalności związanej z przedmiotem zamówienia.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54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CA1AAF" w:rsidRPr="00850841" w:rsidRDefault="00CA1AAF" w:rsidP="00CA1A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850841">
        <w:rPr>
          <w:rFonts w:ascii="Arial" w:hAnsi="Arial" w:cs="Arial"/>
          <w:b/>
          <w:color w:val="000000"/>
          <w:sz w:val="24"/>
          <w:szCs w:val="24"/>
        </w:rPr>
        <w:t>2.</w:t>
      </w:r>
      <w:r w:rsidRPr="00850841">
        <w:rPr>
          <w:rFonts w:ascii="Arial" w:hAnsi="Arial" w:cs="Arial"/>
          <w:b/>
          <w:color w:val="000000"/>
          <w:sz w:val="24"/>
          <w:szCs w:val="24"/>
        </w:rPr>
        <w:tab/>
        <w:t>Postanowienia dotyczące składanych dokumentów: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09" w:hanging="529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2.1</w:t>
      </w:r>
      <w:r w:rsidRPr="00850841">
        <w:rPr>
          <w:rFonts w:ascii="Arial" w:hAnsi="Arial" w:cs="Arial"/>
          <w:color w:val="000000"/>
          <w:sz w:val="24"/>
          <w:szCs w:val="24"/>
        </w:rPr>
        <w:tab/>
        <w:t xml:space="preserve">Jeżeli wykonawca wykazując spełnienie warunków, o których mowa </w:t>
      </w:r>
      <w:r w:rsidRPr="00850841">
        <w:rPr>
          <w:rFonts w:ascii="Arial" w:hAnsi="Arial" w:cs="Arial"/>
          <w:color w:val="000000"/>
          <w:sz w:val="24"/>
          <w:szCs w:val="24"/>
          <w:highlight w:val="white"/>
        </w:rPr>
        <w:t xml:space="preserve">w </w:t>
      </w:r>
      <w:r w:rsidRPr="00850841">
        <w:rPr>
          <w:rFonts w:ascii="Arial" w:hAnsi="Arial" w:cs="Arial"/>
          <w:color w:val="000000"/>
          <w:sz w:val="24"/>
          <w:szCs w:val="24"/>
        </w:rPr>
        <w:t xml:space="preserve">art. 22  ust. 1 </w:t>
      </w:r>
      <w:proofErr w:type="spellStart"/>
      <w:r w:rsidRPr="00850841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850841">
        <w:rPr>
          <w:rFonts w:ascii="Arial" w:hAnsi="Arial" w:cs="Arial"/>
          <w:color w:val="000000"/>
          <w:sz w:val="24"/>
          <w:szCs w:val="24"/>
        </w:rPr>
        <w:t xml:space="preserve"> 2 do 3 i art. 22  ust. 1 </w:t>
      </w:r>
      <w:proofErr w:type="spellStart"/>
      <w:r w:rsidRPr="00850841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850841">
        <w:rPr>
          <w:rFonts w:ascii="Arial" w:hAnsi="Arial" w:cs="Arial"/>
          <w:color w:val="000000"/>
          <w:sz w:val="24"/>
          <w:szCs w:val="24"/>
        </w:rPr>
        <w:t xml:space="preserve"> 4 polega na zasobach innych podmiotów zobowiązany jest wykazać, że w stosunku do tych podmiotów brak jest podstaw wykluczenia z postępowania o udzielenie zamówienia poprzez złożenie razem z ofertą dokumentów wymienionych </w:t>
      </w:r>
      <w:r w:rsidRPr="00850841">
        <w:rPr>
          <w:rFonts w:ascii="Arial" w:hAnsi="Arial" w:cs="Arial"/>
          <w:color w:val="000000"/>
          <w:sz w:val="24"/>
          <w:szCs w:val="24"/>
          <w:highlight w:val="white"/>
        </w:rPr>
        <w:t xml:space="preserve">w pkt. od 1.6 do </w:t>
      </w:r>
      <w:r w:rsidRPr="00850841">
        <w:rPr>
          <w:rFonts w:ascii="Arial" w:hAnsi="Arial" w:cs="Arial"/>
          <w:color w:val="000000"/>
          <w:sz w:val="24"/>
          <w:szCs w:val="24"/>
        </w:rPr>
        <w:t xml:space="preserve">1.9 dotyczących każdego z tych podmiotów, 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o ile podmioty te będą brały udział w realizacji części zamówienia,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09" w:hanging="529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2.2</w:t>
      </w:r>
      <w:r w:rsidRPr="00850841">
        <w:rPr>
          <w:rFonts w:ascii="Arial" w:hAnsi="Arial" w:cs="Arial"/>
          <w:color w:val="000000"/>
          <w:sz w:val="24"/>
          <w:szCs w:val="24"/>
        </w:rPr>
        <w:tab/>
        <w:t>W przypadku wykonawców wspólnie ubiegających się o udzielenie zamówienia, kopie dokumentów dotyczących każdego z tych podmiotów winny być poświadczane za zgodność z oryginałem przez te podmioty.</w:t>
      </w:r>
    </w:p>
    <w:p w:rsidR="00CA1AAF" w:rsidRPr="00850841" w:rsidRDefault="00CA1AAF" w:rsidP="00CA1AAF">
      <w:pPr>
        <w:widowControl w:val="0"/>
        <w:autoSpaceDE w:val="0"/>
        <w:autoSpaceDN w:val="0"/>
        <w:adjustRightInd w:val="0"/>
        <w:spacing w:line="360" w:lineRule="auto"/>
        <w:ind w:left="709" w:hanging="529"/>
        <w:jc w:val="both"/>
        <w:rPr>
          <w:rFonts w:ascii="Arial" w:hAnsi="Arial" w:cs="Arial"/>
          <w:color w:val="000000"/>
          <w:sz w:val="24"/>
          <w:szCs w:val="24"/>
        </w:rPr>
      </w:pPr>
      <w:r w:rsidRPr="00850841">
        <w:rPr>
          <w:rFonts w:ascii="Arial" w:hAnsi="Arial" w:cs="Arial"/>
          <w:color w:val="000000"/>
          <w:sz w:val="24"/>
          <w:szCs w:val="24"/>
        </w:rPr>
        <w:t>2.3</w:t>
      </w:r>
      <w:r w:rsidRPr="00850841">
        <w:rPr>
          <w:rFonts w:ascii="Arial" w:hAnsi="Arial" w:cs="Arial"/>
          <w:color w:val="000000"/>
          <w:sz w:val="24"/>
          <w:szCs w:val="24"/>
        </w:rPr>
        <w:tab/>
        <w:t xml:space="preserve">W przypadku wykonawców wspólnie ubiegających się o udzielenie zamówienia warunek posiadania wiedzy i doświadczenia musi spełniać co najmniej jeden. </w:t>
      </w:r>
    </w:p>
    <w:p w:rsidR="00CA1AAF" w:rsidRPr="00850841" w:rsidRDefault="00CA1AAF" w:rsidP="00CA1AAF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CA1AAF" w:rsidRDefault="00CA1AAF" w:rsidP="00B227EE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</w:p>
    <w:p w:rsidR="006853F1" w:rsidRPr="00E420DC" w:rsidRDefault="006853F1" w:rsidP="00B227EE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  <w:r w:rsidRPr="00E420DC">
        <w:rPr>
          <w:rFonts w:ascii="Arial" w:hAnsi="Arial" w:cs="Arial"/>
          <w:b/>
          <w:color w:val="000000"/>
        </w:rPr>
        <w:t>Zgodnie z art. 26 ust. 2c „</w:t>
      </w:r>
      <w:r w:rsidRPr="00E420DC">
        <w:rPr>
          <w:rFonts w:ascii="Arial" w:hAnsi="Arial" w:cs="Arial"/>
          <w:b/>
          <w:i/>
          <w:color w:val="000000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warunku”.</w:t>
      </w:r>
    </w:p>
    <w:p w:rsidR="006853F1" w:rsidRDefault="006853F1" w:rsidP="00B227EE">
      <w:pPr>
        <w:pStyle w:val="NormalnyWeb"/>
        <w:spacing w:before="0" w:beforeAutospacing="0" w:after="0" w:afterAutospacing="0"/>
        <w:jc w:val="both"/>
      </w:pPr>
    </w:p>
    <w:p w:rsidR="006853F1" w:rsidRPr="00E420DC" w:rsidRDefault="006853F1" w:rsidP="00B227E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420DC">
        <w:rPr>
          <w:rFonts w:ascii="Arial" w:hAnsi="Arial" w:cs="Arial"/>
          <w:b/>
          <w:i/>
        </w:rPr>
        <w:t xml:space="preserve">Wszystkie w/w dokumenty winny być </w:t>
      </w:r>
      <w:r>
        <w:rPr>
          <w:rFonts w:ascii="Arial" w:hAnsi="Arial" w:cs="Arial"/>
          <w:b/>
          <w:i/>
        </w:rPr>
        <w:t>przedstawione w formie oryginału</w:t>
      </w:r>
      <w:r w:rsidRPr="00E420DC">
        <w:rPr>
          <w:rFonts w:ascii="Arial" w:hAnsi="Arial" w:cs="Arial"/>
          <w:b/>
          <w:i/>
        </w:rPr>
        <w:t xml:space="preserve"> lub kserokopii poświadczonej za zgodność z oryginałem przez osobę (y) uprawnioną (e) do składania woli w imieniu Wykonawcy.</w:t>
      </w:r>
    </w:p>
    <w:p w:rsidR="006853F1" w:rsidRPr="00E420DC" w:rsidRDefault="006853F1" w:rsidP="00B227E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853F1" w:rsidRPr="00E420DC" w:rsidRDefault="006853F1" w:rsidP="00B227E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420DC">
        <w:rPr>
          <w:rFonts w:ascii="Arial" w:hAnsi="Arial" w:cs="Arial"/>
          <w:b/>
        </w:rPr>
        <w:t>Upoważnienie osób podpisujących ofertę  do jej podpisania musi bezpośrednio wynikać z dokumentów dołączonych do oferty. Oznacza to , że jeżeli upoważnienie takie nie wynika wprost z dokumentu stwierdzającego status prawny wykonawcy (odpisu z właściwego rejestru lub zaświadczenia o wpisie do ewidencji działalności gospodarczej), to do oferty należy dołączyć stosowne pełnomocnictwo w formie oryginału lub kserokopii potwierdzonej notarialnie.</w:t>
      </w:r>
    </w:p>
    <w:p w:rsidR="006853F1" w:rsidRPr="00E420DC" w:rsidRDefault="006853F1" w:rsidP="00B227E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853F1" w:rsidRPr="00E420DC" w:rsidRDefault="006853F1" w:rsidP="00B227E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420DC">
        <w:rPr>
          <w:rFonts w:ascii="Arial" w:hAnsi="Arial" w:cs="Arial"/>
          <w:b/>
        </w:rPr>
        <w:t>Dokumenty sporządzone w języku obcym muszą być złożone wraz z tłumaczeniem na język polski, poświadczonym przez wykonawcę.</w:t>
      </w:r>
    </w:p>
    <w:p w:rsidR="006853F1" w:rsidRPr="001C3E42" w:rsidRDefault="006853F1" w:rsidP="00B227EE">
      <w:pPr>
        <w:pStyle w:val="Tekstpodstawowy"/>
        <w:jc w:val="both"/>
        <w:rPr>
          <w:b/>
          <w:color w:val="000000"/>
          <w:sz w:val="28"/>
          <w:u w:val="single"/>
        </w:rPr>
      </w:pPr>
    </w:p>
    <w:p w:rsidR="006853F1" w:rsidRPr="00E420DC" w:rsidRDefault="006853F1" w:rsidP="00B227EE">
      <w:pPr>
        <w:pStyle w:val="Tekstpodstawowy"/>
        <w:ind w:left="6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</w:t>
      </w:r>
      <w:r w:rsidRPr="00E420DC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20DC">
        <w:rPr>
          <w:rFonts w:ascii="Arial" w:hAnsi="Arial" w:cs="Arial"/>
          <w:b/>
          <w:color w:val="000000"/>
          <w:sz w:val="24"/>
          <w:szCs w:val="24"/>
        </w:rPr>
        <w:t>TERMIN ZWIĄZANIA  OFERTĄ</w:t>
      </w:r>
    </w:p>
    <w:p w:rsidR="00786ECA" w:rsidRDefault="00CA1AAF" w:rsidP="00CA1AAF">
      <w:pPr>
        <w:rPr>
          <w:rFonts w:ascii="Arial" w:hAnsi="Arial" w:cs="Arial"/>
          <w:sz w:val="24"/>
          <w:szCs w:val="24"/>
        </w:rPr>
      </w:pPr>
      <w:r w:rsidRPr="00CA1AAF">
        <w:rPr>
          <w:rFonts w:ascii="Arial" w:hAnsi="Arial" w:cs="Arial"/>
          <w:sz w:val="24"/>
          <w:szCs w:val="24"/>
        </w:rPr>
        <w:t>30 dni od ostatecz</w:t>
      </w:r>
      <w:r w:rsidR="00786ECA">
        <w:rPr>
          <w:rFonts w:ascii="Arial" w:hAnsi="Arial" w:cs="Arial"/>
          <w:sz w:val="24"/>
          <w:szCs w:val="24"/>
        </w:rPr>
        <w:t>nego terminu składania ofert.</w:t>
      </w:r>
    </w:p>
    <w:p w:rsidR="00786ECA" w:rsidRDefault="00786ECA" w:rsidP="00CA1AAF">
      <w:pPr>
        <w:rPr>
          <w:rFonts w:ascii="Arial" w:hAnsi="Arial" w:cs="Arial"/>
          <w:sz w:val="24"/>
          <w:szCs w:val="24"/>
        </w:rPr>
      </w:pPr>
    </w:p>
    <w:p w:rsidR="00CA1AAF" w:rsidRPr="00786ECA" w:rsidRDefault="00CA1AAF" w:rsidP="00CA1AAF">
      <w:pPr>
        <w:rPr>
          <w:rFonts w:ascii="Arial" w:hAnsi="Arial" w:cs="Arial"/>
          <w:b/>
          <w:sz w:val="24"/>
          <w:szCs w:val="24"/>
        </w:rPr>
      </w:pPr>
      <w:r w:rsidRPr="00CA1AAF">
        <w:rPr>
          <w:rFonts w:ascii="Arial" w:hAnsi="Arial" w:cs="Arial"/>
          <w:sz w:val="24"/>
          <w:szCs w:val="24"/>
        </w:rPr>
        <w:t xml:space="preserve">    </w:t>
      </w:r>
      <w:r w:rsidRPr="00786ECA">
        <w:rPr>
          <w:rFonts w:ascii="Arial" w:hAnsi="Arial" w:cs="Arial"/>
          <w:b/>
          <w:sz w:val="24"/>
          <w:szCs w:val="24"/>
        </w:rPr>
        <w:t>Otwarcie ofert nastąpi w dniu  21. 06. 2011 r. o godz. 11</w:t>
      </w:r>
      <w:r w:rsidRPr="00786ECA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786ECA">
        <w:rPr>
          <w:rFonts w:ascii="Arial" w:hAnsi="Arial" w:cs="Arial"/>
          <w:b/>
          <w:sz w:val="24"/>
          <w:szCs w:val="24"/>
        </w:rPr>
        <w:t>.</w:t>
      </w:r>
    </w:p>
    <w:p w:rsidR="00786ECA" w:rsidRPr="00CA1AAF" w:rsidRDefault="00786ECA" w:rsidP="00CA1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53F1" w:rsidRDefault="006853F1" w:rsidP="00B227EE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VII</w:t>
      </w:r>
      <w:r w:rsidRPr="00E420DC">
        <w:rPr>
          <w:rFonts w:ascii="Arial" w:hAnsi="Arial" w:cs="Arial"/>
          <w:b/>
          <w:color w:val="000000"/>
          <w:sz w:val="24"/>
          <w:szCs w:val="24"/>
        </w:rPr>
        <w:t>.  PRZYGOTOWANIE I ZŁOŻENIE OFERTY.</w:t>
      </w:r>
    </w:p>
    <w:p w:rsidR="00CA1AAF" w:rsidRPr="00CA1AAF" w:rsidRDefault="00786ECA" w:rsidP="00CA1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terminie do </w:t>
      </w:r>
      <w:r w:rsidR="00CA1AAF" w:rsidRPr="00CA1AAF">
        <w:rPr>
          <w:rFonts w:ascii="Arial" w:hAnsi="Arial" w:cs="Arial"/>
          <w:sz w:val="24"/>
          <w:szCs w:val="24"/>
        </w:rPr>
        <w:t xml:space="preserve">21. 06. 2011 r. </w:t>
      </w:r>
      <w:r>
        <w:rPr>
          <w:rFonts w:ascii="Arial" w:hAnsi="Arial" w:cs="Arial"/>
          <w:sz w:val="24"/>
          <w:szCs w:val="24"/>
        </w:rPr>
        <w:t>do godziny</w:t>
      </w:r>
      <w:r w:rsidR="00CA1AAF" w:rsidRPr="00CA1AAF">
        <w:rPr>
          <w:rFonts w:ascii="Arial" w:hAnsi="Arial" w:cs="Arial"/>
          <w:sz w:val="24"/>
          <w:szCs w:val="24"/>
        </w:rPr>
        <w:t xml:space="preserve"> 10</w:t>
      </w:r>
      <w:r w:rsidR="00CA1AAF" w:rsidRPr="00CA1AAF">
        <w:rPr>
          <w:rFonts w:ascii="Arial" w:hAnsi="Arial" w:cs="Arial"/>
          <w:sz w:val="24"/>
          <w:szCs w:val="24"/>
          <w:vertAlign w:val="superscript"/>
        </w:rPr>
        <w:t>30</w:t>
      </w:r>
      <w:r w:rsidR="00CA1AAF" w:rsidRPr="00CA1AAF">
        <w:rPr>
          <w:rFonts w:ascii="Arial" w:hAnsi="Arial" w:cs="Arial"/>
          <w:sz w:val="24"/>
          <w:szCs w:val="24"/>
        </w:rPr>
        <w:t>.</w:t>
      </w:r>
    </w:p>
    <w:p w:rsidR="00E31AD4" w:rsidRPr="00E420DC" w:rsidRDefault="006853F1" w:rsidP="00CA1AAF">
      <w:pPr>
        <w:pStyle w:val="Tekstpodstawowy2"/>
        <w:jc w:val="both"/>
        <w:rPr>
          <w:rFonts w:ascii="Arial" w:hAnsi="Arial" w:cs="Arial"/>
          <w:b/>
          <w:sz w:val="24"/>
          <w:szCs w:val="24"/>
        </w:rPr>
      </w:pPr>
      <w:r w:rsidRPr="00E420D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E420DC">
        <w:rPr>
          <w:rFonts w:ascii="Arial" w:hAnsi="Arial" w:cs="Arial"/>
          <w:b/>
          <w:sz w:val="24"/>
          <w:szCs w:val="24"/>
        </w:rPr>
        <w:t xml:space="preserve"> Ofertę należy złożyć w opakowaniu opisanym następująco :</w:t>
      </w:r>
    </w:p>
    <w:tbl>
      <w:tblPr>
        <w:tblW w:w="0" w:type="auto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6853F1" w:rsidRPr="00E420DC" w:rsidTr="00F76930">
        <w:trPr>
          <w:trHeight w:val="60"/>
        </w:trPr>
        <w:tc>
          <w:tcPr>
            <w:tcW w:w="8820" w:type="dxa"/>
          </w:tcPr>
          <w:p w:rsidR="006853F1" w:rsidRPr="00E420DC" w:rsidRDefault="006853F1" w:rsidP="00B227EE">
            <w:pPr>
              <w:tabs>
                <w:tab w:val="left" w:pos="709"/>
                <w:tab w:val="left" w:pos="993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0DC">
              <w:rPr>
                <w:rFonts w:ascii="Arial" w:hAnsi="Arial" w:cs="Arial"/>
                <w:b/>
                <w:sz w:val="24"/>
                <w:szCs w:val="24"/>
              </w:rPr>
              <w:t xml:space="preserve">Adres Zamawiającego </w:t>
            </w:r>
          </w:p>
          <w:p w:rsidR="006853F1" w:rsidRPr="00E420DC" w:rsidRDefault="006853F1" w:rsidP="00B227EE">
            <w:pPr>
              <w:tabs>
                <w:tab w:val="left" w:pos="709"/>
                <w:tab w:val="left" w:pos="993"/>
              </w:tabs>
              <w:ind w:firstLine="2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F" w:rsidRDefault="006853F1" w:rsidP="00B227EE">
            <w:pPr>
              <w:tabs>
                <w:tab w:val="left" w:pos="709"/>
                <w:tab w:val="left" w:pos="993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0DC">
              <w:rPr>
                <w:rFonts w:ascii="Arial" w:hAnsi="Arial" w:cs="Arial"/>
                <w:b/>
                <w:sz w:val="24"/>
                <w:szCs w:val="24"/>
              </w:rPr>
              <w:t>Oferta – Przetarg na wykonanie</w:t>
            </w:r>
            <w:r w:rsidR="00CA1A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1AAF" w:rsidRPr="00CA1AAF">
              <w:rPr>
                <w:rFonts w:ascii="Arial" w:hAnsi="Arial" w:cs="Arial"/>
                <w:b/>
                <w:sz w:val="24"/>
                <w:szCs w:val="24"/>
              </w:rPr>
              <w:t xml:space="preserve">wodociągu w miejscowości Broszki </w:t>
            </w:r>
          </w:p>
          <w:p w:rsidR="006853F1" w:rsidRPr="00CA1AAF" w:rsidRDefault="006853F1" w:rsidP="00B227EE">
            <w:pPr>
              <w:tabs>
                <w:tab w:val="left" w:pos="709"/>
                <w:tab w:val="left" w:pos="993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1AAF">
              <w:rPr>
                <w:rFonts w:ascii="Arial" w:hAnsi="Arial" w:cs="Arial"/>
                <w:b/>
                <w:sz w:val="24"/>
                <w:szCs w:val="24"/>
              </w:rPr>
              <w:t>nie otwierać przed</w:t>
            </w:r>
            <w:r w:rsidR="00786ECA">
              <w:rPr>
                <w:rFonts w:ascii="Arial" w:hAnsi="Arial" w:cs="Arial"/>
                <w:b/>
                <w:sz w:val="24"/>
                <w:szCs w:val="24"/>
              </w:rPr>
              <w:t xml:space="preserve"> 21.06.2011</w:t>
            </w:r>
            <w:r w:rsidRPr="00CA1AAF">
              <w:rPr>
                <w:rFonts w:ascii="Arial" w:hAnsi="Arial" w:cs="Arial"/>
                <w:b/>
                <w:sz w:val="24"/>
                <w:szCs w:val="24"/>
              </w:rPr>
              <w:t xml:space="preserve"> godz. 11 </w:t>
            </w:r>
            <w:r w:rsidRPr="00CA1A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00 </w:t>
            </w:r>
            <w:r w:rsidRPr="00CA1A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853F1" w:rsidRPr="00E420DC" w:rsidRDefault="006853F1" w:rsidP="00B227EE">
            <w:pPr>
              <w:tabs>
                <w:tab w:val="left" w:pos="709"/>
                <w:tab w:val="left" w:pos="993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F1" w:rsidRDefault="006853F1" w:rsidP="00B227EE">
            <w:pPr>
              <w:tabs>
                <w:tab w:val="left" w:pos="709"/>
                <w:tab w:val="left" w:pos="993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20DC">
              <w:rPr>
                <w:rFonts w:ascii="Arial" w:hAnsi="Arial" w:cs="Arial"/>
                <w:b/>
                <w:sz w:val="24"/>
                <w:szCs w:val="24"/>
              </w:rPr>
              <w:t>Adres składającego ofertę</w:t>
            </w:r>
          </w:p>
          <w:p w:rsidR="006853F1" w:rsidRPr="00E420DC" w:rsidRDefault="006853F1" w:rsidP="00B227EE">
            <w:pPr>
              <w:tabs>
                <w:tab w:val="left" w:pos="709"/>
                <w:tab w:val="left" w:pos="993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53F1" w:rsidRPr="00E420DC" w:rsidRDefault="006853F1" w:rsidP="00B227EE">
      <w:pPr>
        <w:numPr>
          <w:ilvl w:val="0"/>
          <w:numId w:val="10"/>
        </w:numPr>
        <w:tabs>
          <w:tab w:val="clear" w:pos="1494"/>
          <w:tab w:val="left" w:pos="-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oferta winna być napisana w języku polskim, na maszynie do pisania, komputerze lub inną trwałą i czytelną techniką.</w:t>
      </w:r>
    </w:p>
    <w:p w:rsidR="006853F1" w:rsidRPr="00E420DC" w:rsidRDefault="006853F1" w:rsidP="00B227EE">
      <w:pPr>
        <w:numPr>
          <w:ilvl w:val="0"/>
          <w:numId w:val="10"/>
        </w:numPr>
        <w:tabs>
          <w:tab w:val="clear" w:pos="1494"/>
          <w:tab w:val="left" w:pos="-993"/>
          <w:tab w:val="left" w:pos="993"/>
          <w:tab w:val="left" w:pos="2576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 xml:space="preserve">oferta powinna być złożona w teczce lub </w:t>
      </w:r>
      <w:proofErr w:type="spellStart"/>
      <w:r w:rsidRPr="00E420DC">
        <w:rPr>
          <w:rFonts w:ascii="Arial" w:hAnsi="Arial" w:cs="Arial"/>
          <w:sz w:val="24"/>
          <w:szCs w:val="24"/>
        </w:rPr>
        <w:t>zbindowana</w:t>
      </w:r>
      <w:proofErr w:type="spellEnd"/>
      <w:r w:rsidRPr="00E420DC">
        <w:rPr>
          <w:rFonts w:ascii="Arial" w:hAnsi="Arial" w:cs="Arial"/>
          <w:sz w:val="24"/>
          <w:szCs w:val="24"/>
        </w:rPr>
        <w:t xml:space="preserve">, w sposób uniemożliwiający wypadnięcie jakiegokolwiek z dokumentów oferty, </w:t>
      </w:r>
    </w:p>
    <w:p w:rsidR="006853F1" w:rsidRPr="00E420DC" w:rsidRDefault="006853F1" w:rsidP="00B227EE">
      <w:pPr>
        <w:pStyle w:val="Tekstpodstawowy"/>
        <w:tabs>
          <w:tab w:val="left" w:pos="-1276"/>
          <w:tab w:val="left" w:pos="-851"/>
        </w:tabs>
        <w:ind w:left="993" w:hanging="709"/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b/>
          <w:sz w:val="24"/>
          <w:szCs w:val="24"/>
        </w:rPr>
        <w:t xml:space="preserve">      c) </w:t>
      </w:r>
      <w:r w:rsidRPr="00E420DC">
        <w:rPr>
          <w:rFonts w:ascii="Arial" w:hAnsi="Arial" w:cs="Arial"/>
          <w:sz w:val="24"/>
          <w:szCs w:val="24"/>
        </w:rPr>
        <w:t>Zmiany, w złożonej już ofercie, może dokonać Wykonawc</w:t>
      </w:r>
      <w:r w:rsidR="00E31AD4">
        <w:rPr>
          <w:rFonts w:ascii="Arial" w:hAnsi="Arial" w:cs="Arial"/>
          <w:sz w:val="24"/>
          <w:szCs w:val="24"/>
        </w:rPr>
        <w:t>a tylko przed upływem terminu</w:t>
      </w:r>
      <w:r w:rsidRPr="00E420DC">
        <w:rPr>
          <w:rFonts w:ascii="Arial" w:hAnsi="Arial" w:cs="Arial"/>
          <w:sz w:val="24"/>
          <w:szCs w:val="24"/>
        </w:rPr>
        <w:t xml:space="preserve"> składania ofert.</w:t>
      </w:r>
    </w:p>
    <w:p w:rsidR="006853F1" w:rsidRPr="00E420DC" w:rsidRDefault="00E31AD4" w:rsidP="00E31AD4">
      <w:pPr>
        <w:pStyle w:val="Tekstpodstawowy"/>
        <w:tabs>
          <w:tab w:val="left" w:pos="-1276"/>
          <w:tab w:val="left" w:pos="-851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31A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31AD4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="006853F1" w:rsidRPr="00E420DC">
        <w:rPr>
          <w:rFonts w:ascii="Arial" w:hAnsi="Arial" w:cs="Arial"/>
          <w:sz w:val="24"/>
          <w:szCs w:val="24"/>
        </w:rPr>
        <w:t>Ofertę można wycofać tylko przed upływem terminu składania ofert.</w:t>
      </w:r>
    </w:p>
    <w:p w:rsidR="006853F1" w:rsidRPr="00E420DC" w:rsidRDefault="00E31AD4" w:rsidP="00E31AD4">
      <w:pPr>
        <w:pStyle w:val="Tekstpodstawowy"/>
        <w:tabs>
          <w:tab w:val="left" w:pos="-1276"/>
          <w:tab w:val="left" w:pos="-851"/>
        </w:tabs>
        <w:ind w:left="993" w:hanging="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E31AD4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="006853F1" w:rsidRPr="00E420DC">
        <w:rPr>
          <w:rFonts w:ascii="Arial" w:hAnsi="Arial" w:cs="Arial"/>
          <w:sz w:val="24"/>
          <w:szCs w:val="24"/>
        </w:rPr>
        <w:t>Zmiany w ofercie lub jej wycofanie mogą nastąpić na takich samych zasadach, jak składanie z  dopiskiem na kopercie „ ZMIANA „ lub „ WYCOFANIE „</w:t>
      </w:r>
    </w:p>
    <w:p w:rsidR="006853F1" w:rsidRPr="00E420DC" w:rsidRDefault="006853F1" w:rsidP="00B227EE">
      <w:pPr>
        <w:jc w:val="both"/>
        <w:rPr>
          <w:rFonts w:ascii="Arial" w:hAnsi="Arial" w:cs="Arial"/>
          <w:b/>
          <w:sz w:val="24"/>
          <w:szCs w:val="24"/>
        </w:rPr>
      </w:pPr>
    </w:p>
    <w:p w:rsidR="006853F1" w:rsidRPr="00E420DC" w:rsidRDefault="006853F1" w:rsidP="00B227EE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420DC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420DC">
        <w:rPr>
          <w:rFonts w:ascii="Arial" w:hAnsi="Arial" w:cs="Arial"/>
          <w:b/>
          <w:sz w:val="24"/>
          <w:szCs w:val="24"/>
        </w:rPr>
        <w:t xml:space="preserve">Zastrzeżenie informacji przez wykonawcę.             </w:t>
      </w:r>
    </w:p>
    <w:p w:rsidR="006853F1" w:rsidRPr="00E420DC" w:rsidRDefault="006853F1" w:rsidP="00B227EE">
      <w:pPr>
        <w:ind w:left="709"/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Oferta jest jawna, z wyjątkiem informacji stanowiących tajemnicę przedsiębiorstwa      w rozumieniu przepisów o zwalczaniu nieuczciwej konkurencji, jeżeli wykonawca składając ofertę zastrzegł w odniesieniu do tych informacji, że nie mogą być one ogólnie udostępniane.</w:t>
      </w:r>
    </w:p>
    <w:p w:rsidR="006853F1" w:rsidRPr="00E420DC" w:rsidRDefault="006853F1" w:rsidP="00B227E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Przez tajemnicę przedsiębiorstwa rozumie się nie ujawnione do wiadomości publicznej informacje: techniczne, technologiczne, organizacyjne przedsiębiorstwa lub inne informacje posiadające wartość gospodarczą, co do których przedsiębiorca podjął niezbędne działania w celu zachowania ich poufności.</w:t>
      </w:r>
    </w:p>
    <w:p w:rsidR="006853F1" w:rsidRPr="00E420DC" w:rsidRDefault="006853F1" w:rsidP="00B227E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Wykonawca nie może zastrzec informacji dotyczących nazwy i adresu firmy, ceny oferty, terminu wykonania zamówienia oraz warunków płatności.</w:t>
      </w:r>
    </w:p>
    <w:p w:rsidR="006853F1" w:rsidRPr="00E420DC" w:rsidRDefault="006853F1" w:rsidP="00B227EE">
      <w:pPr>
        <w:pStyle w:val="Tekstpodstawowy"/>
        <w:tabs>
          <w:tab w:val="left" w:pos="-1276"/>
          <w:tab w:val="left" w:pos="-851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6853F1" w:rsidRPr="00E420DC" w:rsidRDefault="006853F1" w:rsidP="00B227EE">
      <w:pPr>
        <w:pStyle w:val="Tekstpodstawowy"/>
        <w:tabs>
          <w:tab w:val="left" w:pos="-1276"/>
          <w:tab w:val="left" w:pos="-851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E420DC">
        <w:rPr>
          <w:rFonts w:ascii="Arial" w:hAnsi="Arial" w:cs="Arial"/>
          <w:b/>
          <w:sz w:val="24"/>
          <w:szCs w:val="24"/>
        </w:rPr>
        <w:t xml:space="preserve"> Informacje dla wykonawcy w celu przygotowania i złożenia oferty.</w:t>
      </w:r>
    </w:p>
    <w:p w:rsidR="006853F1" w:rsidRPr="00456EF1" w:rsidRDefault="006853F1" w:rsidP="00456EF1">
      <w:pPr>
        <w:ind w:left="349" w:firstLine="502"/>
        <w:jc w:val="both"/>
        <w:rPr>
          <w:rFonts w:ascii="Arial" w:hAnsi="Arial" w:cs="Arial"/>
          <w:color w:val="000000"/>
          <w:sz w:val="24"/>
          <w:szCs w:val="24"/>
        </w:rPr>
      </w:pPr>
      <w:r w:rsidRPr="00E420DC">
        <w:rPr>
          <w:rFonts w:ascii="Arial" w:hAnsi="Arial" w:cs="Arial"/>
          <w:color w:val="000000"/>
          <w:sz w:val="24"/>
          <w:szCs w:val="24"/>
        </w:rPr>
        <w:t xml:space="preserve">    Wykonawca </w:t>
      </w:r>
      <w:r>
        <w:rPr>
          <w:rFonts w:ascii="Arial" w:hAnsi="Arial" w:cs="Arial"/>
          <w:color w:val="000000"/>
          <w:sz w:val="24"/>
          <w:szCs w:val="24"/>
        </w:rPr>
        <w:t xml:space="preserve">powinien </w:t>
      </w:r>
      <w:r w:rsidRPr="00E420DC">
        <w:rPr>
          <w:rFonts w:ascii="Arial" w:hAnsi="Arial" w:cs="Arial"/>
          <w:sz w:val="24"/>
          <w:szCs w:val="24"/>
        </w:rPr>
        <w:t>dokonać wizji lokalnej celem sprawdzenia warunków placu budowy oraz   warunków związanych z wykonaniem prac będących przedmiotem przetargu oraz w celu uzyskania dodatkowych informacji koniecznych i niezbędnych do wyceny prac,</w:t>
      </w:r>
    </w:p>
    <w:p w:rsidR="006853F1" w:rsidRPr="00E420DC" w:rsidRDefault="006853F1" w:rsidP="00B227EE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6853F1" w:rsidRPr="00E420DC" w:rsidRDefault="006853F1" w:rsidP="00B227EE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E420DC">
        <w:rPr>
          <w:rFonts w:ascii="Arial" w:hAnsi="Arial" w:cs="Arial"/>
          <w:b/>
          <w:sz w:val="24"/>
          <w:szCs w:val="24"/>
        </w:rPr>
        <w:t>. OTWARCIE OFERT</w:t>
      </w:r>
    </w:p>
    <w:p w:rsidR="006853F1" w:rsidRPr="00786ECA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t>Oferty należy składać do dnia</w:t>
      </w:r>
      <w:r w:rsidR="00E31AD4" w:rsidRPr="00786ECA">
        <w:rPr>
          <w:rFonts w:ascii="Arial" w:hAnsi="Arial" w:cs="Arial"/>
          <w:sz w:val="24"/>
          <w:szCs w:val="24"/>
        </w:rPr>
        <w:t xml:space="preserve"> 21.06.2011, do godz. 10</w:t>
      </w:r>
      <w:r w:rsidR="00E31AD4" w:rsidRPr="00786ECA">
        <w:rPr>
          <w:rFonts w:ascii="Arial" w:hAnsi="Arial" w:cs="Arial"/>
          <w:sz w:val="24"/>
          <w:szCs w:val="24"/>
          <w:vertAlign w:val="superscript"/>
        </w:rPr>
        <w:t>30</w:t>
      </w:r>
      <w:r w:rsidRPr="00786ECA">
        <w:rPr>
          <w:rFonts w:ascii="Arial" w:hAnsi="Arial" w:cs="Arial"/>
          <w:sz w:val="24"/>
          <w:szCs w:val="24"/>
        </w:rPr>
        <w:t xml:space="preserve"> w sekretariacie Urzędu  Miejskiego w Złoczewie (pok. nr  1)</w:t>
      </w:r>
    </w:p>
    <w:p w:rsidR="006853F1" w:rsidRPr="00786ECA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t xml:space="preserve">Komisyjne otwarcie ofert nastąpi dnia </w:t>
      </w:r>
      <w:r w:rsidR="00D15A44" w:rsidRPr="00786ECA">
        <w:rPr>
          <w:rFonts w:ascii="Arial" w:hAnsi="Arial" w:cs="Arial"/>
          <w:sz w:val="24"/>
          <w:szCs w:val="24"/>
        </w:rPr>
        <w:t>21 czerwca 2011</w:t>
      </w:r>
      <w:r w:rsidR="005F7489">
        <w:rPr>
          <w:rFonts w:ascii="Arial" w:hAnsi="Arial" w:cs="Arial"/>
          <w:sz w:val="24"/>
          <w:szCs w:val="24"/>
        </w:rPr>
        <w:t xml:space="preserve"> o godzinie </w:t>
      </w:r>
      <w:r w:rsidR="005F7489" w:rsidRPr="00786ECA">
        <w:rPr>
          <w:rFonts w:ascii="Arial" w:hAnsi="Arial" w:cs="Arial"/>
          <w:sz w:val="24"/>
          <w:szCs w:val="24"/>
        </w:rPr>
        <w:t>1</w:t>
      </w:r>
      <w:r w:rsidR="00473184">
        <w:rPr>
          <w:rFonts w:ascii="Arial" w:hAnsi="Arial" w:cs="Arial"/>
          <w:sz w:val="24"/>
          <w:szCs w:val="24"/>
        </w:rPr>
        <w:t>1</w:t>
      </w:r>
      <w:r w:rsidR="005F7489">
        <w:rPr>
          <w:rFonts w:ascii="Arial" w:hAnsi="Arial" w:cs="Arial"/>
          <w:sz w:val="24"/>
          <w:szCs w:val="24"/>
          <w:vertAlign w:val="superscript"/>
        </w:rPr>
        <w:t>0</w:t>
      </w:r>
      <w:r w:rsidR="005F7489" w:rsidRPr="00786ECA">
        <w:rPr>
          <w:rFonts w:ascii="Arial" w:hAnsi="Arial" w:cs="Arial"/>
          <w:sz w:val="24"/>
          <w:szCs w:val="24"/>
          <w:vertAlign w:val="superscript"/>
        </w:rPr>
        <w:t>0</w:t>
      </w:r>
      <w:r w:rsidR="005F748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86ECA">
        <w:rPr>
          <w:rFonts w:ascii="Arial" w:hAnsi="Arial" w:cs="Arial"/>
          <w:sz w:val="24"/>
          <w:szCs w:val="24"/>
        </w:rPr>
        <w:t>w si</w:t>
      </w:r>
      <w:r w:rsidR="00D15A44" w:rsidRPr="00786ECA">
        <w:rPr>
          <w:rFonts w:ascii="Arial" w:hAnsi="Arial" w:cs="Arial"/>
          <w:sz w:val="24"/>
          <w:szCs w:val="24"/>
        </w:rPr>
        <w:t>edzibie Zamawiającego –  (pokój nr 11</w:t>
      </w:r>
      <w:r w:rsidRPr="00786ECA">
        <w:rPr>
          <w:rFonts w:ascii="Arial" w:hAnsi="Arial" w:cs="Arial"/>
          <w:sz w:val="24"/>
          <w:szCs w:val="24"/>
        </w:rPr>
        <w:t>)</w:t>
      </w:r>
    </w:p>
    <w:p w:rsidR="006853F1" w:rsidRPr="00786ECA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  <w:tab w:val="num" w:pos="-1560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t>Bezpośrednio przed otwarciem ofert zamawiający poda kwotę, jaką zamierza przeznaczyć na sfinansowanie zamówienia.</w:t>
      </w:r>
    </w:p>
    <w:p w:rsidR="006853F1" w:rsidRPr="00786ECA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  <w:tab w:val="num" w:pos="-1560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lastRenderedPageBreak/>
        <w:t xml:space="preserve">Podczas otwarcia ofert zamawiający poda nazwy i adresy wykonawców, a także informacje dotyczące ceny, okresu gwarancji </w:t>
      </w:r>
    </w:p>
    <w:p w:rsidR="006853F1" w:rsidRPr="00786ECA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  <w:tab w:val="num" w:pos="-1560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t>Ofertę wniesioną po terminie zwraca się bez otwierania.</w:t>
      </w:r>
    </w:p>
    <w:p w:rsidR="006853F1" w:rsidRPr="00786ECA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  <w:tab w:val="num" w:pos="-1560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t>W toku badania i oceny złożonych ofert zamawiający może żądać od wykonawców udzielenia wyjaśnień dotyczących treści złożonych przez nich ofert.</w:t>
      </w:r>
    </w:p>
    <w:p w:rsidR="006853F1" w:rsidRPr="00456EF1" w:rsidRDefault="006853F1" w:rsidP="00B227EE">
      <w:pPr>
        <w:pStyle w:val="Tekstpodstawowywcity3"/>
        <w:numPr>
          <w:ilvl w:val="6"/>
          <w:numId w:val="8"/>
        </w:numPr>
        <w:tabs>
          <w:tab w:val="clear" w:pos="700"/>
          <w:tab w:val="left" w:pos="-2410"/>
          <w:tab w:val="num" w:pos="-2268"/>
          <w:tab w:val="num" w:pos="-1560"/>
        </w:tabs>
        <w:spacing w:after="0"/>
        <w:ind w:left="709" w:hanging="369"/>
        <w:jc w:val="both"/>
        <w:rPr>
          <w:rFonts w:ascii="Arial" w:hAnsi="Arial" w:cs="Arial"/>
          <w:sz w:val="24"/>
          <w:szCs w:val="24"/>
        </w:rPr>
      </w:pPr>
      <w:r w:rsidRPr="00786ECA">
        <w:rPr>
          <w:rFonts w:ascii="Arial" w:hAnsi="Arial" w:cs="Arial"/>
          <w:sz w:val="24"/>
          <w:szCs w:val="24"/>
        </w:rPr>
        <w:t xml:space="preserve">Zamawiający poprawi oczywiste omyłki pisarskie oraz omyłki rachunkowe w obliczeniu ceny zgodnie z art. 87 ust. 2 ustawy </w:t>
      </w:r>
      <w:proofErr w:type="spellStart"/>
      <w:r w:rsidRPr="00786ECA">
        <w:rPr>
          <w:rFonts w:ascii="Arial" w:hAnsi="Arial" w:cs="Arial"/>
          <w:sz w:val="24"/>
          <w:szCs w:val="24"/>
        </w:rPr>
        <w:t>Pzp</w:t>
      </w:r>
      <w:proofErr w:type="spellEnd"/>
      <w:r w:rsidRPr="00786ECA">
        <w:rPr>
          <w:rFonts w:ascii="Arial" w:hAnsi="Arial" w:cs="Arial"/>
          <w:sz w:val="24"/>
          <w:szCs w:val="24"/>
        </w:rPr>
        <w:t>, niezwłocznie zawiadamiając o tym wykonawcę, którego oferta została poprawiona.</w:t>
      </w:r>
    </w:p>
    <w:p w:rsidR="00786ECA" w:rsidRDefault="00786ECA" w:rsidP="00B227EE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53F1" w:rsidRPr="00E420DC" w:rsidRDefault="006853F1" w:rsidP="00B227EE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IX</w:t>
      </w:r>
      <w:r w:rsidRPr="00E420DC">
        <w:rPr>
          <w:rFonts w:ascii="Arial" w:hAnsi="Arial" w:cs="Arial"/>
          <w:b/>
          <w:color w:val="000000"/>
          <w:sz w:val="24"/>
          <w:szCs w:val="24"/>
        </w:rPr>
        <w:t>. WADIUM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420DC">
        <w:rPr>
          <w:rFonts w:ascii="Arial" w:hAnsi="Arial" w:cs="Arial"/>
          <w:b/>
          <w:sz w:val="24"/>
          <w:szCs w:val="24"/>
        </w:rPr>
        <w:t>Wadium należy wnieść w  wysokości</w:t>
      </w:r>
      <w:r w:rsidR="00E31AD4">
        <w:rPr>
          <w:rFonts w:ascii="Arial" w:hAnsi="Arial" w:cs="Arial"/>
          <w:b/>
          <w:sz w:val="24"/>
          <w:szCs w:val="24"/>
        </w:rPr>
        <w:t xml:space="preserve"> 4</w:t>
      </w:r>
      <w:r w:rsidRPr="00E420DC">
        <w:rPr>
          <w:rFonts w:ascii="Arial" w:hAnsi="Arial" w:cs="Arial"/>
          <w:b/>
          <w:sz w:val="24"/>
          <w:szCs w:val="24"/>
        </w:rPr>
        <w:t> 000,00 zł. (</w:t>
      </w:r>
      <w:r w:rsidRPr="00E420DC">
        <w:rPr>
          <w:rFonts w:ascii="Arial" w:hAnsi="Arial" w:cs="Arial"/>
          <w:sz w:val="24"/>
          <w:szCs w:val="24"/>
        </w:rPr>
        <w:t>słownie:</w:t>
      </w:r>
      <w:r w:rsidRPr="00E420DC">
        <w:rPr>
          <w:rFonts w:ascii="Arial" w:hAnsi="Arial" w:cs="Arial"/>
          <w:b/>
          <w:sz w:val="24"/>
          <w:szCs w:val="24"/>
        </w:rPr>
        <w:t xml:space="preserve"> </w:t>
      </w:r>
      <w:r w:rsidR="00D15A44">
        <w:rPr>
          <w:rFonts w:ascii="Arial" w:hAnsi="Arial" w:cs="Arial"/>
          <w:sz w:val="24"/>
          <w:szCs w:val="24"/>
        </w:rPr>
        <w:t>cztery</w:t>
      </w:r>
      <w:r w:rsidRPr="00E420DC">
        <w:rPr>
          <w:rFonts w:ascii="Arial" w:hAnsi="Arial" w:cs="Arial"/>
          <w:sz w:val="24"/>
          <w:szCs w:val="24"/>
        </w:rPr>
        <w:t xml:space="preserve"> </w:t>
      </w:r>
      <w:r w:rsidR="00D15A44">
        <w:rPr>
          <w:rFonts w:ascii="Arial" w:hAnsi="Arial" w:cs="Arial"/>
          <w:sz w:val="24"/>
          <w:szCs w:val="24"/>
        </w:rPr>
        <w:t>tysią</w:t>
      </w:r>
      <w:r>
        <w:rPr>
          <w:rFonts w:ascii="Arial" w:hAnsi="Arial" w:cs="Arial"/>
          <w:sz w:val="24"/>
          <w:szCs w:val="24"/>
        </w:rPr>
        <w:t>ce</w:t>
      </w:r>
      <w:r w:rsidRPr="00E420DC">
        <w:rPr>
          <w:rFonts w:ascii="Arial" w:hAnsi="Arial" w:cs="Arial"/>
          <w:sz w:val="24"/>
          <w:szCs w:val="24"/>
        </w:rPr>
        <w:t xml:space="preserve"> złotych 00/100).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b/>
          <w:sz w:val="24"/>
          <w:szCs w:val="24"/>
        </w:rPr>
        <w:t>Wadium w formie pieniężnej</w:t>
      </w:r>
      <w:r w:rsidRPr="00E420DC">
        <w:rPr>
          <w:rFonts w:ascii="Arial" w:hAnsi="Arial" w:cs="Arial"/>
          <w:sz w:val="24"/>
          <w:szCs w:val="24"/>
        </w:rPr>
        <w:t xml:space="preserve"> należy wnieść przelewem na rachunek bankowy Zamawiającego w Rejonowym Banku Spółdzielczym w Lututowie Oddział w Złoczewie </w:t>
      </w:r>
      <w:r w:rsidRPr="00E420DC">
        <w:rPr>
          <w:rFonts w:ascii="Arial" w:hAnsi="Arial" w:cs="Arial"/>
          <w:b/>
          <w:sz w:val="24"/>
          <w:szCs w:val="24"/>
        </w:rPr>
        <w:t xml:space="preserve"> Nr 52925600040040000220000080 </w:t>
      </w:r>
      <w:r w:rsidRPr="00E420DC">
        <w:rPr>
          <w:rFonts w:ascii="Arial" w:hAnsi="Arial" w:cs="Arial"/>
          <w:sz w:val="24"/>
          <w:szCs w:val="24"/>
        </w:rPr>
        <w:t xml:space="preserve">z dopiskiem na blankiecie przelewu „ </w:t>
      </w:r>
      <w:r w:rsidRPr="00E420DC">
        <w:rPr>
          <w:rFonts w:ascii="Arial" w:hAnsi="Arial" w:cs="Arial"/>
          <w:b/>
          <w:sz w:val="24"/>
          <w:szCs w:val="24"/>
        </w:rPr>
        <w:t>wadium przetargowe na</w:t>
      </w:r>
      <w:r>
        <w:rPr>
          <w:rFonts w:ascii="Arial" w:hAnsi="Arial" w:cs="Arial"/>
          <w:b/>
          <w:sz w:val="24"/>
          <w:szCs w:val="24"/>
        </w:rPr>
        <w:t xml:space="preserve"> budowę</w:t>
      </w:r>
      <w:r w:rsidR="00D15A44">
        <w:rPr>
          <w:rFonts w:ascii="Arial" w:hAnsi="Arial" w:cs="Arial"/>
          <w:b/>
          <w:sz w:val="24"/>
          <w:szCs w:val="24"/>
        </w:rPr>
        <w:t xml:space="preserve"> wodociągu w miejscowości Broszki</w:t>
      </w:r>
      <w:r w:rsidR="005F7489">
        <w:rPr>
          <w:rFonts w:ascii="Arial" w:hAnsi="Arial" w:cs="Arial"/>
          <w:b/>
          <w:sz w:val="24"/>
          <w:szCs w:val="24"/>
        </w:rPr>
        <w:t xml:space="preserve"> </w:t>
      </w:r>
      <w:r w:rsidR="005F7489" w:rsidRPr="005F7489">
        <w:rPr>
          <w:rFonts w:ascii="Arial" w:hAnsi="Arial" w:cs="Arial"/>
          <w:sz w:val="24"/>
          <w:szCs w:val="24"/>
        </w:rPr>
        <w:t>”</w:t>
      </w:r>
      <w:r w:rsidRPr="00E420DC">
        <w:rPr>
          <w:rFonts w:ascii="Arial" w:hAnsi="Arial" w:cs="Arial"/>
          <w:b/>
          <w:sz w:val="24"/>
          <w:szCs w:val="24"/>
        </w:rPr>
        <w:t xml:space="preserve">. </w:t>
      </w:r>
      <w:r w:rsidRPr="00E420DC">
        <w:rPr>
          <w:rFonts w:ascii="Arial" w:hAnsi="Arial" w:cs="Arial"/>
          <w:sz w:val="24"/>
          <w:szCs w:val="24"/>
        </w:rPr>
        <w:t xml:space="preserve">Kopię dowodu przelewu potwierdzoną za zgodność z oryginałem należy dołączyć do oferty. 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Wadium może być wnoszone w jednej lub kilku następujących farmach:</w:t>
      </w:r>
    </w:p>
    <w:p w:rsidR="006853F1" w:rsidRPr="00E420DC" w:rsidRDefault="006853F1" w:rsidP="00B227E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 xml:space="preserve">w pieniądzu, </w:t>
      </w:r>
    </w:p>
    <w:p w:rsidR="006853F1" w:rsidRPr="00E420DC" w:rsidRDefault="006853F1" w:rsidP="00B227E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 xml:space="preserve">poręczeniach bankowych lub poręczeniach spółdzielczej kasy oszczędnościowo – kredytowej, z tym, że poręczenie kasy jest zawsze poręczeniem pieniężnym, </w:t>
      </w:r>
    </w:p>
    <w:p w:rsidR="006853F1" w:rsidRPr="00E420DC" w:rsidRDefault="006853F1" w:rsidP="00B227E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gwarancjach bankowych,</w:t>
      </w:r>
    </w:p>
    <w:p w:rsidR="006853F1" w:rsidRPr="00E420DC" w:rsidRDefault="006853F1" w:rsidP="00B227E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gwarancjach ubezpieczeniowych,</w:t>
      </w:r>
    </w:p>
    <w:p w:rsidR="006853F1" w:rsidRPr="00E420DC" w:rsidRDefault="006853F1" w:rsidP="00B227E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poręczeniach udzielanych przez podmioty, o których mowa w art. 6b ust. 5 pkt. 2 ustawy z dn. 9 listopada 2000 r. o utworzeniu Polskiej Agencji Rozwoju Przedsiębiorczości (</w:t>
      </w:r>
      <w:proofErr w:type="spellStart"/>
      <w:r w:rsidRPr="00E420DC">
        <w:rPr>
          <w:rFonts w:ascii="Arial" w:hAnsi="Arial" w:cs="Arial"/>
          <w:sz w:val="24"/>
          <w:szCs w:val="24"/>
        </w:rPr>
        <w:t>Dz.U</w:t>
      </w:r>
      <w:proofErr w:type="spellEnd"/>
      <w:r w:rsidRPr="00E420DC">
        <w:rPr>
          <w:rFonts w:ascii="Arial" w:hAnsi="Arial" w:cs="Arial"/>
          <w:sz w:val="24"/>
          <w:szCs w:val="24"/>
        </w:rPr>
        <w:t xml:space="preserve">. z 2007 r. Nr 42, poz. 275 z </w:t>
      </w:r>
      <w:proofErr w:type="spellStart"/>
      <w:r w:rsidRPr="00E420DC">
        <w:rPr>
          <w:rFonts w:ascii="Arial" w:hAnsi="Arial" w:cs="Arial"/>
          <w:sz w:val="24"/>
          <w:szCs w:val="24"/>
        </w:rPr>
        <w:t>późn</w:t>
      </w:r>
      <w:proofErr w:type="spellEnd"/>
      <w:r w:rsidRPr="00E420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20DC">
        <w:rPr>
          <w:rFonts w:ascii="Arial" w:hAnsi="Arial" w:cs="Arial"/>
          <w:sz w:val="24"/>
          <w:szCs w:val="24"/>
        </w:rPr>
        <w:t>zm</w:t>
      </w:r>
      <w:proofErr w:type="spellEnd"/>
      <w:r w:rsidRPr="00E420DC">
        <w:rPr>
          <w:rFonts w:ascii="Arial" w:hAnsi="Arial" w:cs="Arial"/>
          <w:sz w:val="24"/>
          <w:szCs w:val="24"/>
        </w:rPr>
        <w:t>)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b/>
          <w:sz w:val="24"/>
          <w:szCs w:val="24"/>
        </w:rPr>
        <w:t>Wadium wnoszone w formie</w:t>
      </w:r>
      <w:r w:rsidRPr="00E420DC">
        <w:rPr>
          <w:rFonts w:ascii="Arial" w:hAnsi="Arial" w:cs="Arial"/>
          <w:sz w:val="24"/>
          <w:szCs w:val="24"/>
        </w:rPr>
        <w:t xml:space="preserve">: poręczenia bankowego, gwarancji bankowej, gwarancji ubezpieczeniowej lub poręczeniach udzielanych przez Polską Agencję Rozwoju Przedsiębiorczości, należy w formie nienaruszonego oryginału zdeponować w kasie u Zamawiającego, a kopię załączyć do oferty. </w:t>
      </w:r>
      <w:r w:rsidRPr="00E420DC">
        <w:rPr>
          <w:rFonts w:ascii="Arial" w:hAnsi="Arial" w:cs="Arial"/>
          <w:b/>
          <w:sz w:val="24"/>
          <w:szCs w:val="24"/>
        </w:rPr>
        <w:t xml:space="preserve">Z treści </w:t>
      </w:r>
      <w:r w:rsidRPr="00E420DC">
        <w:rPr>
          <w:rFonts w:ascii="Arial" w:hAnsi="Arial" w:cs="Arial"/>
          <w:sz w:val="24"/>
          <w:szCs w:val="24"/>
        </w:rPr>
        <w:t xml:space="preserve">powinno wynikać bezwarunkowo </w:t>
      </w:r>
      <w:r w:rsidRPr="00E420DC">
        <w:rPr>
          <w:rFonts w:ascii="Arial" w:hAnsi="Arial" w:cs="Arial"/>
          <w:b/>
          <w:i/>
          <w:sz w:val="24"/>
          <w:szCs w:val="24"/>
        </w:rPr>
        <w:t>„bez sprzeciwu”</w:t>
      </w:r>
      <w:r w:rsidRPr="00E420DC">
        <w:rPr>
          <w:rFonts w:ascii="Arial" w:hAnsi="Arial" w:cs="Arial"/>
          <w:sz w:val="24"/>
          <w:szCs w:val="24"/>
        </w:rPr>
        <w:t>, na każde pisemne żądanie zgłoszone przez zamawiającego w terminie związania ofertą, zobowiązanie gwaranta do wypłaty zamawiającemu pełnej kwoty wadium w okolicznościach określonych w art. 46 ust. 4a i ust. 5 ustawy Prawo zamówień publicznych</w:t>
      </w:r>
      <w:r w:rsidRPr="00E420DC">
        <w:rPr>
          <w:rFonts w:ascii="Arial" w:hAnsi="Arial" w:cs="Arial"/>
          <w:sz w:val="24"/>
          <w:szCs w:val="24"/>
          <w:u w:val="single"/>
        </w:rPr>
        <w:t>.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420DC">
        <w:rPr>
          <w:rFonts w:ascii="Arial" w:hAnsi="Arial" w:cs="Arial"/>
          <w:b/>
          <w:sz w:val="24"/>
          <w:szCs w:val="24"/>
        </w:rPr>
        <w:t>Wadium musi być wniesione naj</w:t>
      </w:r>
      <w:r>
        <w:rPr>
          <w:rFonts w:ascii="Arial" w:hAnsi="Arial" w:cs="Arial"/>
          <w:b/>
          <w:sz w:val="24"/>
          <w:szCs w:val="24"/>
        </w:rPr>
        <w:t xml:space="preserve">później  do dnia </w:t>
      </w:r>
      <w:r w:rsidR="00D15A44">
        <w:rPr>
          <w:rFonts w:ascii="Arial" w:hAnsi="Arial" w:cs="Arial"/>
          <w:b/>
          <w:sz w:val="24"/>
          <w:szCs w:val="24"/>
        </w:rPr>
        <w:t>21 czerwca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5A44">
        <w:rPr>
          <w:rFonts w:ascii="Arial" w:hAnsi="Arial" w:cs="Arial"/>
          <w:b/>
          <w:sz w:val="24"/>
          <w:szCs w:val="24"/>
        </w:rPr>
        <w:t>2011</w:t>
      </w:r>
      <w:r w:rsidRPr="00E420DC">
        <w:rPr>
          <w:rFonts w:ascii="Arial" w:hAnsi="Arial" w:cs="Arial"/>
          <w:b/>
          <w:sz w:val="24"/>
          <w:szCs w:val="24"/>
        </w:rPr>
        <w:t>r. do godz. 10</w:t>
      </w:r>
      <w:r w:rsidRPr="00E420DC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E420DC">
        <w:rPr>
          <w:rFonts w:ascii="Arial" w:hAnsi="Arial" w:cs="Arial"/>
          <w:b/>
          <w:sz w:val="24"/>
          <w:szCs w:val="24"/>
        </w:rPr>
        <w:t xml:space="preserve">  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Wniesienie wadium w pieniądzu będzie skuteczne, jeżeli w podanym terminie zostanie zaliczone na rachunku bankowy Zamawiającego.</w:t>
      </w:r>
    </w:p>
    <w:p w:rsidR="006853F1" w:rsidRPr="00E420DC" w:rsidRDefault="006853F1" w:rsidP="00B227E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420DC">
        <w:rPr>
          <w:rFonts w:ascii="Arial" w:hAnsi="Arial" w:cs="Arial"/>
          <w:sz w:val="24"/>
          <w:szCs w:val="24"/>
        </w:rPr>
        <w:t>Wykonawca, który nie wniesie wadium lub nie zabezpieczy oferty akceptowalną formą wadium w wyznaczonym terminie zostanie wykluczony z postępowania, a jego oferta zostanie odrzucona.</w:t>
      </w:r>
    </w:p>
    <w:p w:rsidR="006853F1" w:rsidRDefault="006853F1" w:rsidP="00B227EE">
      <w:pPr>
        <w:jc w:val="both"/>
      </w:pPr>
    </w:p>
    <w:p w:rsidR="006853F1" w:rsidRDefault="006853F1" w:rsidP="00B227EE">
      <w:pPr>
        <w:pStyle w:val="Nagwek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</w:t>
      </w:r>
      <w:r w:rsidRPr="00DA7749">
        <w:rPr>
          <w:rFonts w:ascii="Arial" w:hAnsi="Arial" w:cs="Arial"/>
          <w:color w:val="000000"/>
          <w:sz w:val="24"/>
          <w:szCs w:val="24"/>
        </w:rPr>
        <w:t>.  KRYTERIA OCENY OFERT</w:t>
      </w:r>
    </w:p>
    <w:p w:rsidR="006853F1" w:rsidRPr="00DA7749" w:rsidRDefault="006853F1" w:rsidP="00B227EE">
      <w:pPr>
        <w:jc w:val="both"/>
      </w:pPr>
    </w:p>
    <w:p w:rsidR="006853F1" w:rsidRPr="00DA7749" w:rsidRDefault="006853F1" w:rsidP="00B227EE">
      <w:pPr>
        <w:ind w:left="1080" w:hanging="1080"/>
        <w:jc w:val="both"/>
        <w:rPr>
          <w:rFonts w:ascii="Arial" w:hAnsi="Arial" w:cs="Arial"/>
          <w:b/>
          <w:sz w:val="24"/>
          <w:szCs w:val="24"/>
        </w:rPr>
      </w:pPr>
      <w:r w:rsidRPr="00DA7749">
        <w:rPr>
          <w:rFonts w:ascii="Arial" w:hAnsi="Arial" w:cs="Arial"/>
          <w:b/>
          <w:sz w:val="24"/>
          <w:szCs w:val="24"/>
        </w:rPr>
        <w:t xml:space="preserve"> Ocena ofert:</w:t>
      </w:r>
    </w:p>
    <w:p w:rsidR="006853F1" w:rsidRPr="00DA7749" w:rsidRDefault="006853F1" w:rsidP="00B227EE">
      <w:pPr>
        <w:pStyle w:val="NormalnyWeb3"/>
        <w:spacing w:before="0" w:beforeAutospacing="0" w:after="0" w:afterAutospacing="0"/>
        <w:jc w:val="both"/>
        <w:rPr>
          <w:rFonts w:ascii="Arial" w:hAnsi="Arial" w:cs="Arial"/>
        </w:rPr>
      </w:pPr>
      <w:r w:rsidRPr="00DA7749">
        <w:rPr>
          <w:rFonts w:ascii="Arial" w:hAnsi="Arial" w:cs="Arial"/>
        </w:rPr>
        <w:lastRenderedPageBreak/>
        <w:t>Złożone oferty będą rozpatrywane przez Zamawiającego przy zastosowaniu następującego kryterium :</w:t>
      </w:r>
    </w:p>
    <w:p w:rsidR="006853F1" w:rsidRPr="00DA7749" w:rsidRDefault="006853F1" w:rsidP="00B227EE">
      <w:pPr>
        <w:tabs>
          <w:tab w:val="left" w:pos="-3119"/>
        </w:tabs>
        <w:jc w:val="both"/>
        <w:rPr>
          <w:rFonts w:ascii="Arial" w:hAnsi="Arial" w:cs="Arial"/>
          <w:b/>
          <w:sz w:val="24"/>
          <w:szCs w:val="24"/>
        </w:rPr>
      </w:pPr>
      <w:r w:rsidRPr="00DA7749">
        <w:rPr>
          <w:rFonts w:ascii="Arial" w:hAnsi="Arial" w:cs="Arial"/>
          <w:b/>
          <w:sz w:val="24"/>
          <w:szCs w:val="24"/>
        </w:rPr>
        <w:t xml:space="preserve">Cena wykonania zamówienia  </w:t>
      </w:r>
      <w:r w:rsidRPr="00DA7749">
        <w:rPr>
          <w:rFonts w:ascii="Arial" w:hAnsi="Arial" w:cs="Arial"/>
          <w:sz w:val="24"/>
          <w:szCs w:val="24"/>
        </w:rPr>
        <w:t xml:space="preserve">= </w:t>
      </w:r>
      <w:r w:rsidRPr="00DA7749">
        <w:rPr>
          <w:rFonts w:ascii="Arial" w:hAnsi="Arial" w:cs="Arial"/>
          <w:b/>
          <w:sz w:val="24"/>
          <w:szCs w:val="24"/>
        </w:rPr>
        <w:t>100 %</w:t>
      </w:r>
    </w:p>
    <w:p w:rsidR="006853F1" w:rsidRPr="00456EF1" w:rsidRDefault="006853F1" w:rsidP="00456EF1">
      <w:pPr>
        <w:pStyle w:val="Tekstpodstawowy2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7749">
        <w:rPr>
          <w:rFonts w:ascii="Arial" w:hAnsi="Arial" w:cs="Arial"/>
          <w:b/>
          <w:color w:val="000000"/>
          <w:sz w:val="24"/>
          <w:szCs w:val="24"/>
        </w:rPr>
        <w:t xml:space="preserve">Ceną oferty będzie suma ceny wykonania całej inwestycji ( kwota netto + podatek VAT ) </w:t>
      </w: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b/>
          <w:i/>
          <w:sz w:val="24"/>
          <w:szCs w:val="24"/>
          <w:u w:val="single"/>
        </w:rPr>
        <w:t xml:space="preserve">Cena wykonania zamówienia </w:t>
      </w:r>
      <w:r w:rsidRPr="00DA7749">
        <w:rPr>
          <w:rFonts w:ascii="Arial" w:hAnsi="Arial" w:cs="Arial"/>
          <w:sz w:val="24"/>
          <w:szCs w:val="24"/>
        </w:rPr>
        <w:t xml:space="preserve">– obejmuje cenę wykonania robót oraz </w:t>
      </w:r>
      <w:r w:rsidRPr="00DA7749">
        <w:rPr>
          <w:rFonts w:ascii="Arial" w:hAnsi="Arial" w:cs="Arial"/>
          <w:b/>
          <w:sz w:val="24"/>
          <w:szCs w:val="24"/>
        </w:rPr>
        <w:t>wszelkie</w:t>
      </w:r>
      <w:r w:rsidRPr="00DA7749">
        <w:rPr>
          <w:rFonts w:ascii="Arial" w:hAnsi="Arial" w:cs="Arial"/>
          <w:sz w:val="24"/>
          <w:szCs w:val="24"/>
        </w:rPr>
        <w:t xml:space="preserve"> koszty finansowania wykonanej inwestycji .</w:t>
      </w: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 xml:space="preserve">Oferta z najniższą ceną otrzyma maksymalną ilość punktów = </w:t>
      </w:r>
      <w:r w:rsidRPr="00DA7749">
        <w:rPr>
          <w:rFonts w:ascii="Arial" w:hAnsi="Arial" w:cs="Arial"/>
          <w:b/>
          <w:sz w:val="24"/>
          <w:szCs w:val="24"/>
        </w:rPr>
        <w:t xml:space="preserve">100 </w:t>
      </w:r>
      <w:proofErr w:type="spellStart"/>
      <w:r w:rsidRPr="00DA7749">
        <w:rPr>
          <w:rFonts w:ascii="Arial" w:hAnsi="Arial" w:cs="Arial"/>
          <w:b/>
          <w:sz w:val="24"/>
          <w:szCs w:val="24"/>
        </w:rPr>
        <w:t>pkt</w:t>
      </w:r>
      <w:proofErr w:type="spellEnd"/>
      <w:r w:rsidRPr="00DA7749">
        <w:rPr>
          <w:rFonts w:ascii="Arial" w:hAnsi="Arial" w:cs="Arial"/>
          <w:sz w:val="24"/>
          <w:szCs w:val="24"/>
        </w:rPr>
        <w:t>, oferty następne będą oceniane na zasadzie proporcji w stosunku do oferty najtańszej wg wzoru :</w:t>
      </w:r>
    </w:p>
    <w:p w:rsidR="006853F1" w:rsidRPr="00DA7749" w:rsidRDefault="006853F1" w:rsidP="00B227EE">
      <w:pPr>
        <w:jc w:val="both"/>
        <w:rPr>
          <w:rFonts w:ascii="Arial" w:hAnsi="Arial" w:cs="Arial"/>
          <w:b/>
          <w:sz w:val="24"/>
          <w:szCs w:val="24"/>
        </w:rPr>
      </w:pPr>
    </w:p>
    <w:p w:rsidR="006853F1" w:rsidRPr="00DA7749" w:rsidRDefault="006853F1" w:rsidP="00B227EE">
      <w:pPr>
        <w:jc w:val="both"/>
        <w:rPr>
          <w:rFonts w:ascii="Arial" w:hAnsi="Arial" w:cs="Arial"/>
          <w:b/>
          <w:sz w:val="24"/>
          <w:szCs w:val="24"/>
        </w:rPr>
      </w:pPr>
      <w:r w:rsidRPr="00DA7749">
        <w:rPr>
          <w:rFonts w:ascii="Arial" w:hAnsi="Arial" w:cs="Arial"/>
          <w:b/>
          <w:sz w:val="24"/>
          <w:szCs w:val="24"/>
        </w:rPr>
        <w:t xml:space="preserve">C </w:t>
      </w:r>
      <w:r w:rsidRPr="00DA7749">
        <w:rPr>
          <w:rFonts w:ascii="Arial" w:hAnsi="Arial" w:cs="Arial"/>
          <w:b/>
          <w:sz w:val="24"/>
          <w:szCs w:val="24"/>
          <w:vertAlign w:val="subscript"/>
        </w:rPr>
        <w:t xml:space="preserve">n </w:t>
      </w:r>
      <w:r w:rsidRPr="00DA7749">
        <w:rPr>
          <w:rFonts w:ascii="Arial" w:hAnsi="Arial" w:cs="Arial"/>
          <w:b/>
          <w:sz w:val="24"/>
          <w:szCs w:val="24"/>
        </w:rPr>
        <w:t xml:space="preserve">/ C </w:t>
      </w:r>
      <w:r w:rsidRPr="00DA7749">
        <w:rPr>
          <w:rFonts w:ascii="Arial" w:hAnsi="Arial" w:cs="Arial"/>
          <w:b/>
          <w:sz w:val="24"/>
          <w:szCs w:val="24"/>
          <w:vertAlign w:val="subscript"/>
        </w:rPr>
        <w:t>b</w:t>
      </w:r>
      <w:r w:rsidRPr="00DA7749">
        <w:rPr>
          <w:rFonts w:ascii="Arial" w:hAnsi="Arial" w:cs="Arial"/>
          <w:b/>
          <w:sz w:val="24"/>
          <w:szCs w:val="24"/>
        </w:rPr>
        <w:t xml:space="preserve"> x 100 x 100% = ilość punktów</w:t>
      </w: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>gdzie:</w:t>
      </w: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 xml:space="preserve">C </w:t>
      </w:r>
      <w:r w:rsidRPr="00DA7749">
        <w:rPr>
          <w:rFonts w:ascii="Arial" w:hAnsi="Arial" w:cs="Arial"/>
          <w:sz w:val="24"/>
          <w:szCs w:val="24"/>
          <w:vertAlign w:val="subscript"/>
        </w:rPr>
        <w:t>n</w:t>
      </w:r>
      <w:r w:rsidRPr="00DA7749">
        <w:rPr>
          <w:rFonts w:ascii="Arial" w:hAnsi="Arial" w:cs="Arial"/>
          <w:sz w:val="24"/>
          <w:szCs w:val="24"/>
        </w:rPr>
        <w:tab/>
        <w:t>- najniższa cena spośród ofert nie odrzuconych,</w:t>
      </w: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 xml:space="preserve">C </w:t>
      </w:r>
      <w:r w:rsidRPr="00DA7749">
        <w:rPr>
          <w:rFonts w:ascii="Arial" w:hAnsi="Arial" w:cs="Arial"/>
          <w:sz w:val="24"/>
          <w:szCs w:val="24"/>
          <w:vertAlign w:val="subscript"/>
        </w:rPr>
        <w:t>b</w:t>
      </w:r>
      <w:r w:rsidRPr="00DA7749">
        <w:rPr>
          <w:rFonts w:ascii="Arial" w:hAnsi="Arial" w:cs="Arial"/>
          <w:sz w:val="24"/>
          <w:szCs w:val="24"/>
        </w:rPr>
        <w:tab/>
        <w:t>- cena oferty badanej (rozpatrywanej),</w:t>
      </w:r>
    </w:p>
    <w:p w:rsidR="006853F1" w:rsidRPr="00DA7749" w:rsidRDefault="006853F1" w:rsidP="00B227EE">
      <w:pPr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>100</w:t>
      </w:r>
      <w:r w:rsidRPr="00DA7749">
        <w:rPr>
          <w:rFonts w:ascii="Arial" w:hAnsi="Arial" w:cs="Arial"/>
          <w:sz w:val="24"/>
          <w:szCs w:val="24"/>
        </w:rPr>
        <w:tab/>
        <w:t>- wskaźnik stały,</w:t>
      </w:r>
    </w:p>
    <w:p w:rsidR="006853F1" w:rsidRPr="00DA7749" w:rsidRDefault="006853F1" w:rsidP="00B227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>100%</w:t>
      </w:r>
      <w:r w:rsidRPr="00DA7749">
        <w:rPr>
          <w:rFonts w:ascii="Arial" w:hAnsi="Arial" w:cs="Arial"/>
          <w:sz w:val="24"/>
          <w:szCs w:val="24"/>
        </w:rPr>
        <w:tab/>
        <w:t>- procentowe znaczenie kryterium ceny.</w:t>
      </w:r>
    </w:p>
    <w:p w:rsidR="006853F1" w:rsidRPr="00786ECA" w:rsidRDefault="006853F1" w:rsidP="00786ECA">
      <w:pPr>
        <w:ind w:left="567"/>
        <w:jc w:val="both"/>
        <w:rPr>
          <w:rFonts w:ascii="Arial" w:hAnsi="Arial" w:cs="Arial"/>
          <w:sz w:val="24"/>
          <w:szCs w:val="24"/>
        </w:rPr>
      </w:pPr>
      <w:r w:rsidRPr="00DA7749">
        <w:rPr>
          <w:rFonts w:ascii="Arial" w:hAnsi="Arial" w:cs="Arial"/>
          <w:sz w:val="24"/>
          <w:szCs w:val="24"/>
        </w:rPr>
        <w:t>Uzyskana z wyliczenia według powyższego wzoru ilość punktów, zostanie ostatecznie ustalona z dokładnością do drugiego miejsca po przecinku z zachowaniem zasady zaokrągleń matematycznych.</w:t>
      </w:r>
    </w:p>
    <w:p w:rsidR="006853F1" w:rsidRPr="00786ECA" w:rsidRDefault="006853F1" w:rsidP="00B227EE">
      <w:pPr>
        <w:pStyle w:val="Nagwek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86ECA">
        <w:rPr>
          <w:rFonts w:ascii="Arial" w:hAnsi="Arial" w:cs="Arial"/>
          <w:b w:val="0"/>
          <w:color w:val="000000"/>
          <w:sz w:val="24"/>
          <w:szCs w:val="24"/>
        </w:rPr>
        <w:t>XI. WYBÓR NAJKORZYSTNIEJSZEJ OFERTY</w:t>
      </w:r>
    </w:p>
    <w:p w:rsidR="006853F1" w:rsidRPr="00DA7749" w:rsidRDefault="006853F1" w:rsidP="00B227EE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A7749">
        <w:rPr>
          <w:rFonts w:ascii="Arial" w:hAnsi="Arial" w:cs="Arial"/>
          <w:b/>
          <w:sz w:val="24"/>
          <w:szCs w:val="24"/>
        </w:rPr>
        <w:t xml:space="preserve">Wybór oferty najkorzystniejszej nastąpi zgodnie z art. 91 ustawy Prawo zamówień publicznych. </w:t>
      </w:r>
    </w:p>
    <w:p w:rsidR="006853F1" w:rsidRPr="00507FB5" w:rsidRDefault="006853F1" w:rsidP="00B227E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853F1" w:rsidRPr="00507FB5" w:rsidRDefault="006853F1" w:rsidP="00B227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7FB5">
        <w:rPr>
          <w:rFonts w:ascii="Arial" w:hAnsi="Arial" w:cs="Arial"/>
          <w:b/>
          <w:sz w:val="24"/>
          <w:szCs w:val="24"/>
        </w:rPr>
        <w:t>XII. OPIS SPOSOBU OBLICZANIA CEN OFERTY</w:t>
      </w:r>
    </w:p>
    <w:p w:rsidR="006853F1" w:rsidRPr="00507FB5" w:rsidRDefault="006853F1" w:rsidP="00B227EE">
      <w:pPr>
        <w:tabs>
          <w:tab w:val="right" w:pos="-1134"/>
          <w:tab w:val="left" w:pos="-284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b/>
          <w:sz w:val="24"/>
          <w:szCs w:val="24"/>
        </w:rPr>
        <w:t xml:space="preserve">1. </w:t>
      </w:r>
      <w:r w:rsidRPr="00507FB5">
        <w:rPr>
          <w:rFonts w:ascii="Arial" w:hAnsi="Arial" w:cs="Arial"/>
          <w:sz w:val="24"/>
          <w:szCs w:val="24"/>
        </w:rPr>
        <w:t>Cenę należy podać w złotych polskich w formularzu „Oferta” (zał. Nr 1 do SIWZ) – brutto z wyodrębnieniem wartości podatku VAT.</w:t>
      </w:r>
    </w:p>
    <w:p w:rsidR="006853F1" w:rsidRPr="00507FB5" w:rsidRDefault="006853F1" w:rsidP="00B227EE">
      <w:pPr>
        <w:tabs>
          <w:tab w:val="right" w:pos="284"/>
          <w:tab w:val="left" w:pos="408"/>
        </w:tabs>
        <w:ind w:left="709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Cena oferty musi obejmować wszelkie koszty związane z wykonaniem kompletnego zamówienia.</w:t>
      </w:r>
      <w:r w:rsidRPr="00507FB5">
        <w:rPr>
          <w:rFonts w:ascii="Arial" w:hAnsi="Arial" w:cs="Arial"/>
          <w:b/>
          <w:color w:val="0000FF"/>
          <w:sz w:val="24"/>
          <w:szCs w:val="24"/>
        </w:rPr>
        <w:t xml:space="preserve">  </w:t>
      </w:r>
    </w:p>
    <w:p w:rsidR="006853F1" w:rsidRPr="00507FB5" w:rsidRDefault="006853F1" w:rsidP="00B227EE">
      <w:pPr>
        <w:tabs>
          <w:tab w:val="right" w:pos="284"/>
          <w:tab w:val="left" w:pos="40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853F1" w:rsidRPr="00507FB5" w:rsidRDefault="006853F1" w:rsidP="00B227EE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b/>
          <w:sz w:val="24"/>
          <w:szCs w:val="24"/>
        </w:rPr>
        <w:t>2. Wyceny oferty</w:t>
      </w:r>
      <w:r w:rsidRPr="00507FB5">
        <w:rPr>
          <w:rFonts w:ascii="Arial" w:hAnsi="Arial" w:cs="Arial"/>
          <w:sz w:val="24"/>
          <w:szCs w:val="24"/>
        </w:rPr>
        <w:t xml:space="preserve"> ( kosztorys ofertowy ) należy dokonać na podstawie :</w:t>
      </w:r>
    </w:p>
    <w:p w:rsidR="006853F1" w:rsidRPr="00507FB5" w:rsidRDefault="00055AE4" w:rsidP="00B227EE">
      <w:pPr>
        <w:numPr>
          <w:ilvl w:val="0"/>
          <w:numId w:val="13"/>
        </w:numPr>
        <w:tabs>
          <w:tab w:val="num" w:pos="-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dokumentacji projektowo-wykonawczej przedmiaru robót,</w:t>
      </w:r>
      <w:r w:rsidR="006853F1" w:rsidRPr="00507FB5">
        <w:rPr>
          <w:rFonts w:ascii="Arial" w:hAnsi="Arial" w:cs="Arial"/>
          <w:sz w:val="24"/>
          <w:szCs w:val="24"/>
        </w:rPr>
        <w:t xml:space="preserve"> oraz specyfikacji technicznej wykonania i odbioru robót </w:t>
      </w:r>
      <w:r w:rsidR="006853F1" w:rsidRPr="00507FB5">
        <w:rPr>
          <w:rFonts w:ascii="Arial" w:hAnsi="Arial" w:cs="Arial"/>
          <w:b/>
          <w:sz w:val="24"/>
          <w:szCs w:val="24"/>
        </w:rPr>
        <w:t>( przedmiary robót są dokumentem pomocniczym, a nie podstawowymi do wyceny oferty</w:t>
      </w:r>
      <w:r w:rsidR="00073C73">
        <w:rPr>
          <w:rFonts w:ascii="Arial" w:hAnsi="Arial" w:cs="Arial"/>
          <w:b/>
          <w:sz w:val="24"/>
          <w:szCs w:val="24"/>
        </w:rPr>
        <w:t>)</w:t>
      </w:r>
    </w:p>
    <w:p w:rsidR="006853F1" w:rsidRPr="00507FB5" w:rsidRDefault="006853F1" w:rsidP="00B227EE">
      <w:pPr>
        <w:numPr>
          <w:ilvl w:val="0"/>
          <w:numId w:val="13"/>
        </w:numPr>
        <w:tabs>
          <w:tab w:val="num" w:pos="-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 xml:space="preserve">wytycznych i informacji określonych w SIWZ i </w:t>
      </w:r>
      <w:proofErr w:type="spellStart"/>
      <w:r w:rsidRPr="00507FB5">
        <w:rPr>
          <w:rFonts w:ascii="Arial" w:hAnsi="Arial" w:cs="Arial"/>
          <w:sz w:val="24"/>
          <w:szCs w:val="24"/>
        </w:rPr>
        <w:t>STWiOR</w:t>
      </w:r>
      <w:proofErr w:type="spellEnd"/>
    </w:p>
    <w:p w:rsidR="006853F1" w:rsidRPr="007D73BA" w:rsidRDefault="006853F1" w:rsidP="00B227EE">
      <w:pPr>
        <w:tabs>
          <w:tab w:val="left" w:pos="-226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07FB5">
        <w:rPr>
          <w:rFonts w:ascii="Arial" w:hAnsi="Arial" w:cs="Arial"/>
          <w:b/>
          <w:sz w:val="24"/>
          <w:szCs w:val="24"/>
        </w:rPr>
        <w:t>3.  Za wykonanie całego przedmiotu zamówienia ustala się wynagrodzenie ryczałtowe.</w:t>
      </w:r>
      <w:r w:rsidRPr="00507FB5">
        <w:rPr>
          <w:rFonts w:ascii="Arial" w:hAnsi="Arial" w:cs="Arial"/>
          <w:sz w:val="24"/>
          <w:szCs w:val="24"/>
        </w:rPr>
        <w:t xml:space="preserve"> </w:t>
      </w:r>
    </w:p>
    <w:p w:rsidR="006853F1" w:rsidRPr="00507FB5" w:rsidRDefault="006853F1" w:rsidP="00B227EE">
      <w:p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07FB5">
        <w:rPr>
          <w:rFonts w:ascii="Arial" w:hAnsi="Arial" w:cs="Arial"/>
          <w:b/>
          <w:sz w:val="24"/>
          <w:szCs w:val="24"/>
        </w:rPr>
        <w:t>.  Zakres prac oraz odpowiedzialność Wykonawcy w zakresie objętym proponowaną ceną ofertową obejmuje także:</w:t>
      </w:r>
    </w:p>
    <w:p w:rsidR="006853F1" w:rsidRPr="00507FB5" w:rsidRDefault="006853F1" w:rsidP="00B227EE">
      <w:pPr>
        <w:numPr>
          <w:ilvl w:val="0"/>
          <w:numId w:val="12"/>
        </w:numPr>
        <w:tabs>
          <w:tab w:val="clear" w:pos="360"/>
          <w:tab w:val="num" w:pos="567"/>
        </w:tabs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organizację i zagospodarowanie zaplecza budowy, sporządzenie planu BIOZ,</w:t>
      </w:r>
    </w:p>
    <w:p w:rsidR="006853F1" w:rsidRPr="00507FB5" w:rsidRDefault="006853F1" w:rsidP="00B227EE">
      <w:pPr>
        <w:numPr>
          <w:ilvl w:val="0"/>
          <w:numId w:val="12"/>
        </w:numPr>
        <w:tabs>
          <w:tab w:val="clear" w:pos="360"/>
          <w:tab w:val="num" w:pos="567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 xml:space="preserve">dokonanie uzgodnień, uzyskanie wszelkich opinii, itp. niezbędnych do wykonania kompletnego </w:t>
      </w:r>
      <w:r>
        <w:rPr>
          <w:rFonts w:ascii="Arial" w:hAnsi="Arial" w:cs="Arial"/>
          <w:sz w:val="24"/>
          <w:szCs w:val="24"/>
        </w:rPr>
        <w:t xml:space="preserve">zamówienia </w:t>
      </w:r>
      <w:r w:rsidRPr="00507FB5">
        <w:rPr>
          <w:rFonts w:ascii="Arial" w:hAnsi="Arial" w:cs="Arial"/>
          <w:sz w:val="24"/>
          <w:szCs w:val="24"/>
        </w:rPr>
        <w:t>i przekazania go do użytku,</w:t>
      </w:r>
    </w:p>
    <w:p w:rsidR="006853F1" w:rsidRPr="00507FB5" w:rsidRDefault="006853F1" w:rsidP="00B227EE">
      <w:pPr>
        <w:numPr>
          <w:ilvl w:val="0"/>
          <w:numId w:val="12"/>
        </w:numPr>
        <w:tabs>
          <w:tab w:val="clear" w:pos="360"/>
          <w:tab w:val="num" w:pos="567"/>
        </w:tabs>
        <w:ind w:left="709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poniesienia kosztów wypłaty odszkodowań na rzecz osób trzecich,</w:t>
      </w:r>
    </w:p>
    <w:p w:rsidR="006853F1" w:rsidRPr="00507FB5" w:rsidRDefault="006853F1" w:rsidP="00B227EE">
      <w:pPr>
        <w:numPr>
          <w:ilvl w:val="0"/>
          <w:numId w:val="12"/>
        </w:numPr>
        <w:tabs>
          <w:tab w:val="clear" w:pos="360"/>
          <w:tab w:val="num" w:pos="567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przywrócenia porząd</w:t>
      </w:r>
      <w:r w:rsidR="00055AE4">
        <w:rPr>
          <w:rFonts w:ascii="Arial" w:hAnsi="Arial" w:cs="Arial"/>
          <w:sz w:val="24"/>
          <w:szCs w:val="24"/>
        </w:rPr>
        <w:t>ku na terenach używanych przez w</w:t>
      </w:r>
      <w:r w:rsidRPr="00507FB5">
        <w:rPr>
          <w:rFonts w:ascii="Arial" w:hAnsi="Arial" w:cs="Arial"/>
          <w:sz w:val="24"/>
          <w:szCs w:val="24"/>
        </w:rPr>
        <w:t>ykonawcę do stanu pierwotnego,</w:t>
      </w:r>
    </w:p>
    <w:p w:rsidR="006853F1" w:rsidRPr="00055AE4" w:rsidRDefault="00055AE4" w:rsidP="00B227EE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</w:t>
      </w:r>
      <w:r w:rsidRPr="00055AE4">
        <w:rPr>
          <w:rFonts w:ascii="Arial" w:hAnsi="Arial" w:cs="Arial"/>
          <w:sz w:val="24"/>
          <w:szCs w:val="24"/>
        </w:rPr>
        <w:t>wytyczenie geodezyjne trasy sieci oraz inwentaryzacja powykonawcza</w:t>
      </w:r>
      <w:r>
        <w:rPr>
          <w:rFonts w:ascii="Arial" w:hAnsi="Arial" w:cs="Arial"/>
          <w:sz w:val="24"/>
          <w:szCs w:val="24"/>
        </w:rPr>
        <w:t>.</w:t>
      </w:r>
    </w:p>
    <w:p w:rsidR="00055AE4" w:rsidRDefault="00055AE4" w:rsidP="00B227EE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6853F1" w:rsidRPr="00456EF1" w:rsidRDefault="006853F1" w:rsidP="00456EF1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055AE4">
        <w:rPr>
          <w:rFonts w:ascii="Arial" w:hAnsi="Arial" w:cs="Arial"/>
          <w:b/>
          <w:sz w:val="24"/>
          <w:szCs w:val="24"/>
        </w:rPr>
        <w:lastRenderedPageBreak/>
        <w:t>Rozliczenia pomiędzy zamawiającym a wykonawcą za wykonane roboty prowadzone będą w złotych polskich.</w:t>
      </w:r>
    </w:p>
    <w:p w:rsidR="00055AE4" w:rsidRDefault="00055AE4" w:rsidP="00B227EE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53F1" w:rsidRDefault="006853F1" w:rsidP="00055AE4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XIII</w:t>
      </w:r>
      <w:r w:rsidRPr="00507FB5">
        <w:rPr>
          <w:rFonts w:ascii="Arial" w:hAnsi="Arial" w:cs="Arial"/>
          <w:b/>
          <w:color w:val="000000"/>
          <w:sz w:val="24"/>
          <w:szCs w:val="24"/>
        </w:rPr>
        <w:t>. WYNIKI POSTĘPOWANIA I WARUNKI ZAWARCIA UMOWY</w:t>
      </w:r>
    </w:p>
    <w:p w:rsidR="006853F1" w:rsidRPr="00507FB5" w:rsidRDefault="006853F1" w:rsidP="00055AE4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53F1" w:rsidRPr="00507FB5" w:rsidRDefault="006853F1" w:rsidP="00055AE4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507FB5">
        <w:rPr>
          <w:rFonts w:ascii="Arial" w:hAnsi="Arial" w:cs="Arial"/>
          <w:color w:val="000000"/>
          <w:sz w:val="24"/>
          <w:szCs w:val="24"/>
        </w:rPr>
        <w:t>Niezwłocznie po wyborze najkorzystniejszej oferty Zamawiający zawiadomi wykonawców o wyborze najkorzystniejszej oferty.</w:t>
      </w:r>
    </w:p>
    <w:p w:rsidR="006853F1" w:rsidRPr="00FD5D6B" w:rsidRDefault="006853F1" w:rsidP="00055AE4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FD5D6B">
        <w:rPr>
          <w:rFonts w:ascii="Arial" w:hAnsi="Arial" w:cs="Arial"/>
          <w:color w:val="000000"/>
          <w:sz w:val="24"/>
          <w:szCs w:val="24"/>
        </w:rPr>
        <w:t>W zawiadomieniu wysłanym do Wykonawcy, którego oferta zostanie wybrana, Zamawiający określi miejsce i termin zawarcia umowy.</w:t>
      </w:r>
    </w:p>
    <w:p w:rsidR="006853F1" w:rsidRDefault="006853F1" w:rsidP="00055AE4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FD5D6B">
        <w:rPr>
          <w:rFonts w:ascii="Arial" w:hAnsi="Arial" w:cs="Arial"/>
          <w:color w:val="000000"/>
          <w:sz w:val="24"/>
          <w:szCs w:val="24"/>
        </w:rPr>
        <w:t>Najpóźniej w dniu zawarcia umowy Wykonawca zobowiązany jest do wniesienia zabezpieczenia należytego wykonania umowy.</w:t>
      </w:r>
    </w:p>
    <w:p w:rsidR="004C6052" w:rsidRPr="00FD5D6B" w:rsidRDefault="004C6052" w:rsidP="00055AE4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853F1" w:rsidRDefault="006853F1" w:rsidP="001127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b/>
          <w:bCs/>
          <w:color w:val="000000"/>
          <w:sz w:val="24"/>
          <w:szCs w:val="24"/>
        </w:rPr>
        <w:t>Istotne dla stron postanowienia, któr</w:t>
      </w:r>
      <w:r w:rsidR="001127A5">
        <w:rPr>
          <w:rFonts w:ascii="Arial" w:hAnsi="Arial" w:cs="Arial"/>
          <w:b/>
          <w:bCs/>
          <w:color w:val="000000"/>
          <w:sz w:val="24"/>
          <w:szCs w:val="24"/>
        </w:rPr>
        <w:t xml:space="preserve">e zostaną wprowadzone do treści </w:t>
      </w:r>
      <w:r w:rsidRPr="00D17DE6">
        <w:rPr>
          <w:rFonts w:ascii="Arial" w:hAnsi="Arial" w:cs="Arial"/>
          <w:b/>
          <w:bCs/>
          <w:color w:val="000000"/>
          <w:sz w:val="24"/>
          <w:szCs w:val="24"/>
        </w:rPr>
        <w:t>zawieranej umowy w sprawie zamówienia publicznego.</w:t>
      </w:r>
      <w:r w:rsidRPr="00D17DE6">
        <w:rPr>
          <w:rFonts w:ascii="Arial" w:hAnsi="Arial" w:cs="Arial"/>
          <w:sz w:val="24"/>
          <w:szCs w:val="24"/>
        </w:rPr>
        <w:t xml:space="preserve"> </w:t>
      </w:r>
    </w:p>
    <w:p w:rsidR="004C6052" w:rsidRPr="00D17DE6" w:rsidRDefault="004C6052" w:rsidP="001127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853F1" w:rsidRPr="00D17DE6" w:rsidRDefault="006853F1" w:rsidP="00055AE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Zamawiający zgodnie z art. 144 ustawy PZP przewiduje możliwość wprowadzenia zmian do treści zawartej umowy w następujących przypadkach: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zaistnienia siły wyższej,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zmiany przepisów prawnych, w tym zmiany stawki od podatku od towarów i usług mającej zastosowanie do przedmiotu umowy,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wystąpienia okoliczności, których strony umowy nie były w stanie przewidzieć pomimo zachowania należytej staranności,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konieczności wykonania badań archeologicznych,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wystąpienia nieprzewidzianych prac saperskich,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konieczności wstrzymania robót na żądanie organu nadzoru budowlanego,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 xml:space="preserve">konieczności zmian zakresu dokumentacji projektowej, nie wykraczających poza zakres przedmiotu zamówienia, podyktowanych m.in. zwiększeniem bezpieczeństwa wykonywanych robót, zapobieżeniem powstania strat dla Zamawiającego, uzyskaniem założonego efektu użytkowego, wystąpieniem wad ukrytych w dokumentacji projektowej ujawnionych podczas realizacji robót,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sz w:val="24"/>
          <w:szCs w:val="24"/>
        </w:rPr>
        <w:t>zmiany terminy wykonania zamówienia z konieczności wykonania zamówienia dodatkowego,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17DE6">
        <w:rPr>
          <w:rFonts w:ascii="Arial" w:hAnsi="Arial" w:cs="Arial"/>
          <w:sz w:val="24"/>
          <w:szCs w:val="24"/>
        </w:rPr>
        <w:t xml:space="preserve">miany terminu wykonania zamówienia w przypadku konieczności wykonania robót zamiennych (nie wykraczających  poza zakres zamówienia które zostaną zapłacone na podstawie kosztorysu zamiennego wyliczonego po cenach jednostkowych ujętych w kosztorysie ofertowym)  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sz w:val="24"/>
          <w:szCs w:val="24"/>
        </w:rPr>
        <w:t>zmiany osób reprezentujących w przypadku zmian organizacyjnych,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sz w:val="24"/>
          <w:szCs w:val="24"/>
        </w:rPr>
        <w:t>zmiany osób realizujących zadanie pod warunkiem, że osoby te będą spełniały wymagania określone w SIWZ,</w:t>
      </w:r>
    </w:p>
    <w:p w:rsidR="006853F1" w:rsidRPr="00D17DE6" w:rsidRDefault="006853F1" w:rsidP="00055AE4">
      <w:pPr>
        <w:numPr>
          <w:ilvl w:val="1"/>
          <w:numId w:val="19"/>
        </w:numPr>
        <w:tabs>
          <w:tab w:val="clear" w:pos="1440"/>
          <w:tab w:val="num" w:pos="1080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sz w:val="24"/>
          <w:szCs w:val="24"/>
        </w:rPr>
        <w:t xml:space="preserve">w przypadku gdy Zamawiający dokona zmniejszenia zakresu zamówienia wynagrodzenie Wykonawcy będzie rozliczone na podstawie kosztorysu </w:t>
      </w:r>
      <w:r>
        <w:rPr>
          <w:rFonts w:ascii="Arial" w:hAnsi="Arial" w:cs="Arial"/>
          <w:sz w:val="24"/>
          <w:szCs w:val="24"/>
        </w:rPr>
        <w:t xml:space="preserve">zamiennego </w:t>
      </w:r>
      <w:r w:rsidRPr="00D17DE6">
        <w:rPr>
          <w:rFonts w:ascii="Arial" w:hAnsi="Arial" w:cs="Arial"/>
          <w:sz w:val="24"/>
          <w:szCs w:val="24"/>
        </w:rPr>
        <w:t xml:space="preserve">po cenach jednostkowych ujętych w kosztorysie ofertowym za faktycznie wykonane roboty, </w:t>
      </w:r>
    </w:p>
    <w:p w:rsidR="006853F1" w:rsidRPr="00D17DE6" w:rsidRDefault="006853F1" w:rsidP="00055AE4">
      <w:pPr>
        <w:ind w:left="540" w:hanging="360"/>
        <w:jc w:val="both"/>
        <w:rPr>
          <w:rFonts w:ascii="Arial" w:hAnsi="Arial" w:cs="Arial"/>
          <w:sz w:val="24"/>
          <w:szCs w:val="24"/>
        </w:rPr>
      </w:pPr>
      <w:r w:rsidRPr="00D17DE6">
        <w:rPr>
          <w:rFonts w:ascii="Arial" w:hAnsi="Arial" w:cs="Arial"/>
          <w:sz w:val="24"/>
          <w:szCs w:val="24"/>
        </w:rPr>
        <w:t>2.</w:t>
      </w:r>
      <w:r w:rsidRPr="00D17DE6">
        <w:rPr>
          <w:rFonts w:ascii="Arial" w:hAnsi="Arial" w:cs="Arial"/>
          <w:sz w:val="24"/>
          <w:szCs w:val="24"/>
        </w:rPr>
        <w:tab/>
        <w:t>Istotne postanowienia umowy zawarte są w załączniku do SIWZ.</w:t>
      </w:r>
    </w:p>
    <w:p w:rsidR="006853F1" w:rsidRDefault="006853F1" w:rsidP="00055AE4">
      <w:pPr>
        <w:ind w:left="54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17DE6">
        <w:rPr>
          <w:rFonts w:ascii="Arial" w:hAnsi="Arial" w:cs="Arial"/>
          <w:color w:val="000000"/>
          <w:sz w:val="24"/>
          <w:szCs w:val="24"/>
        </w:rPr>
        <w:t>3.</w:t>
      </w:r>
      <w:r w:rsidRPr="00D17DE6">
        <w:rPr>
          <w:rFonts w:ascii="Arial" w:hAnsi="Arial" w:cs="Arial"/>
          <w:color w:val="000000"/>
          <w:sz w:val="24"/>
          <w:szCs w:val="24"/>
        </w:rPr>
        <w:tab/>
        <w:t>Wykonawca zobowiązany jest do podpisania umowy na warunkach zawartych w specyfikacji istotnych warunków zamówienia, w miejscu i terminie wskazanym przez Zamawiającego</w:t>
      </w:r>
    </w:p>
    <w:p w:rsidR="006853F1" w:rsidRDefault="006853F1" w:rsidP="00055AE4">
      <w:pPr>
        <w:ind w:left="54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6853F1" w:rsidRDefault="006853F1" w:rsidP="00B227EE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XIV</w:t>
      </w:r>
      <w:r w:rsidRPr="00507FB5">
        <w:rPr>
          <w:rFonts w:ascii="Arial" w:hAnsi="Arial" w:cs="Arial"/>
          <w:b/>
          <w:color w:val="000000"/>
          <w:sz w:val="24"/>
          <w:szCs w:val="24"/>
        </w:rPr>
        <w:t>. ZABEZPIECZENIE NALEŻYTEGO WYKONANIA UMOWY</w:t>
      </w:r>
    </w:p>
    <w:p w:rsidR="006853F1" w:rsidRPr="00507FB5" w:rsidRDefault="006853F1" w:rsidP="00B227EE">
      <w:pPr>
        <w:pStyle w:val="Tekstpodstawowy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853F1" w:rsidRPr="00507FB5" w:rsidRDefault="006853F1" w:rsidP="00B227EE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Wybrany wykonawca zobowiązany będzie do wniesienia zabezpieczenia należytego wykonania umowy w wysokości 5 % wartości brutto podanej w ofercie.</w:t>
      </w:r>
    </w:p>
    <w:p w:rsidR="006853F1" w:rsidRPr="00507FB5" w:rsidRDefault="006853F1" w:rsidP="00B227E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Zabezpieczenie może być wnoszone według wyboru Wykonawcy w jednej lub w kilku następujących formach:</w:t>
      </w:r>
    </w:p>
    <w:p w:rsidR="006853F1" w:rsidRPr="00507FB5" w:rsidRDefault="006853F1" w:rsidP="00B227E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07FB5">
        <w:rPr>
          <w:rFonts w:ascii="Arial" w:hAnsi="Arial" w:cs="Arial"/>
          <w:sz w:val="24"/>
          <w:szCs w:val="24"/>
        </w:rPr>
        <w:t>a) w pieniądzu,</w:t>
      </w:r>
    </w:p>
    <w:p w:rsidR="006853F1" w:rsidRPr="00507FB5" w:rsidRDefault="006853F1" w:rsidP="00B227E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07FB5">
        <w:rPr>
          <w:rFonts w:ascii="Arial" w:hAnsi="Arial" w:cs="Arial"/>
          <w:sz w:val="24"/>
          <w:szCs w:val="24"/>
        </w:rPr>
        <w:t xml:space="preserve">b) w poręczeniach bankowych lub poręczeniach spółdzielczej kasy </w:t>
      </w:r>
      <w:r>
        <w:rPr>
          <w:rFonts w:ascii="Arial" w:hAnsi="Arial" w:cs="Arial"/>
          <w:sz w:val="24"/>
          <w:szCs w:val="24"/>
        </w:rPr>
        <w:t xml:space="preserve"> </w:t>
      </w:r>
      <w:r w:rsidRPr="00507FB5">
        <w:rPr>
          <w:rFonts w:ascii="Arial" w:hAnsi="Arial" w:cs="Arial"/>
          <w:sz w:val="24"/>
          <w:szCs w:val="24"/>
        </w:rPr>
        <w:t>oszczędnościowo –        kredytowej, z tym, że zobowiązanie kasy jest zawsze zobowiązaniem pieniężnym,</w:t>
      </w:r>
    </w:p>
    <w:p w:rsidR="006853F1" w:rsidRPr="00507FB5" w:rsidRDefault="006853F1" w:rsidP="00B22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07FB5">
        <w:rPr>
          <w:rFonts w:ascii="Arial" w:hAnsi="Arial" w:cs="Arial"/>
          <w:sz w:val="24"/>
          <w:szCs w:val="24"/>
        </w:rPr>
        <w:t>c) gwarancjach bankowych,</w:t>
      </w:r>
    </w:p>
    <w:p w:rsidR="006853F1" w:rsidRDefault="006853F1" w:rsidP="00B22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07FB5">
        <w:rPr>
          <w:rFonts w:ascii="Arial" w:hAnsi="Arial" w:cs="Arial"/>
          <w:sz w:val="24"/>
          <w:szCs w:val="24"/>
        </w:rPr>
        <w:t>d)  gwarancjach ubezpieczeniowych,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853F1" w:rsidRPr="00507FB5" w:rsidRDefault="006853F1" w:rsidP="00B227E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7FB5">
        <w:rPr>
          <w:rFonts w:ascii="Arial" w:hAnsi="Arial" w:cs="Arial"/>
          <w:sz w:val="24"/>
          <w:szCs w:val="24"/>
        </w:rPr>
        <w:t>e)  poręczeniach udzielanych przez podmioty, o których mowa w art. 6b ust. 5 pkt. 2 ustawy z dn. 9 listopada 2000 r. o utworzeniu Polskiej Agencji Rozwoju Przedsiębiorczości. (</w:t>
      </w:r>
      <w:proofErr w:type="spellStart"/>
      <w:r w:rsidRPr="00507FB5">
        <w:rPr>
          <w:rFonts w:ascii="Arial" w:hAnsi="Arial" w:cs="Arial"/>
          <w:sz w:val="24"/>
          <w:szCs w:val="24"/>
        </w:rPr>
        <w:t>Dz.U</w:t>
      </w:r>
      <w:proofErr w:type="spellEnd"/>
      <w:r w:rsidRPr="00507FB5">
        <w:rPr>
          <w:rFonts w:ascii="Arial" w:hAnsi="Arial" w:cs="Arial"/>
          <w:sz w:val="24"/>
          <w:szCs w:val="24"/>
        </w:rPr>
        <w:t>. z 2007r. Nr 42, poz. 275 z późniejszymi zmianami).</w:t>
      </w:r>
    </w:p>
    <w:p w:rsidR="006853F1" w:rsidRPr="00507FB5" w:rsidRDefault="006853F1" w:rsidP="00B227E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07FB5">
        <w:rPr>
          <w:rFonts w:ascii="Arial" w:hAnsi="Arial" w:cs="Arial"/>
          <w:sz w:val="24"/>
          <w:szCs w:val="24"/>
        </w:rPr>
        <w:t>W przypadku wnoszenia zabezpieczenia w innej formie niż pieniądz, Wykonawca powinien zawrzeć dwie umowy na bezgotówkowe formy zabezpieczenia:</w:t>
      </w:r>
    </w:p>
    <w:p w:rsidR="006853F1" w:rsidRPr="00507FB5" w:rsidRDefault="006853F1" w:rsidP="00B227EE">
      <w:pPr>
        <w:ind w:left="851" w:hanging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07FB5">
        <w:rPr>
          <w:rFonts w:ascii="Arial" w:hAnsi="Arial" w:cs="Arial"/>
          <w:sz w:val="24"/>
          <w:szCs w:val="24"/>
        </w:rPr>
        <w:t>- umowa o wartości 70% kwoty zabezpieczenia, czyli 3,5% ceny brutto oferty z terminem obowiązywania od dnia podpisania umowy do 30 dnia licząc od daty odbioru końcowego całego przedmiotu zamówienia ;</w:t>
      </w:r>
    </w:p>
    <w:p w:rsidR="006853F1" w:rsidRPr="00507FB5" w:rsidRDefault="006853F1" w:rsidP="00B227EE">
      <w:pPr>
        <w:ind w:left="851" w:hanging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07FB5">
        <w:rPr>
          <w:rFonts w:ascii="Arial" w:hAnsi="Arial" w:cs="Arial"/>
          <w:sz w:val="24"/>
          <w:szCs w:val="24"/>
        </w:rPr>
        <w:t xml:space="preserve">- umowa o wartości 30% kwoty zabezpieczenia, czyli 1,5% ceny brutto oferty z terminem obowiązywania od dnia umowy do 15 dnia po upływie </w:t>
      </w:r>
      <w:r w:rsidR="00055AE4">
        <w:rPr>
          <w:rFonts w:ascii="Arial" w:hAnsi="Arial" w:cs="Arial"/>
          <w:sz w:val="24"/>
          <w:szCs w:val="24"/>
        </w:rPr>
        <w:t>….</w:t>
      </w:r>
      <w:r w:rsidRPr="00507FB5">
        <w:rPr>
          <w:rFonts w:ascii="Arial" w:hAnsi="Arial" w:cs="Arial"/>
          <w:sz w:val="24"/>
          <w:szCs w:val="24"/>
        </w:rPr>
        <w:t xml:space="preserve"> letniego okresu gwarancji licząc od daty odbioru końcowego całego przedmiotu zamówienia.  </w:t>
      </w:r>
    </w:p>
    <w:p w:rsidR="006853F1" w:rsidRPr="007D73BA" w:rsidRDefault="006853F1" w:rsidP="00B227EE">
      <w:pPr>
        <w:spacing w:line="360" w:lineRule="auto"/>
        <w:ind w:left="540" w:hanging="360"/>
        <w:jc w:val="both"/>
        <w:rPr>
          <w:rFonts w:ascii="Arial" w:hAnsi="Arial" w:cs="Arial"/>
          <w:sz w:val="24"/>
          <w:szCs w:val="24"/>
        </w:rPr>
      </w:pPr>
    </w:p>
    <w:p w:rsidR="006853F1" w:rsidRPr="007D73BA" w:rsidRDefault="006853F1" w:rsidP="00055AE4">
      <w:pPr>
        <w:tabs>
          <w:tab w:val="left" w:pos="540"/>
        </w:tabs>
        <w:ind w:left="540" w:hanging="55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D73BA">
        <w:rPr>
          <w:rFonts w:ascii="Arial" w:hAnsi="Arial" w:cs="Arial"/>
          <w:b/>
          <w:bCs/>
          <w:color w:val="000000"/>
          <w:sz w:val="24"/>
          <w:szCs w:val="24"/>
        </w:rPr>
        <w:t xml:space="preserve">XV. ŚRODKI  OCHRONY PRAWNEJ </w:t>
      </w:r>
    </w:p>
    <w:p w:rsidR="006853F1" w:rsidRPr="007D73BA" w:rsidRDefault="006853F1" w:rsidP="006E0F97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D73BA">
        <w:rPr>
          <w:rFonts w:ascii="Arial" w:hAnsi="Arial" w:cs="Arial"/>
          <w:b/>
          <w:bCs/>
          <w:color w:val="000000"/>
          <w:sz w:val="24"/>
          <w:szCs w:val="24"/>
        </w:rPr>
        <w:t xml:space="preserve">Pouczenie o środkach ochrony prawnej przysługujących wykonawcy </w:t>
      </w:r>
      <w:r w:rsidRPr="007D73BA">
        <w:rPr>
          <w:rFonts w:ascii="Arial" w:hAnsi="Arial" w:cs="Arial"/>
          <w:b/>
          <w:bCs/>
          <w:color w:val="000000"/>
          <w:sz w:val="24"/>
          <w:szCs w:val="24"/>
        </w:rPr>
        <w:br/>
        <w:t>w toku postępowania o udzielenie zamówienia.</w:t>
      </w:r>
    </w:p>
    <w:p w:rsidR="006853F1" w:rsidRPr="007D73BA" w:rsidRDefault="006853F1" w:rsidP="00055AE4">
      <w:pPr>
        <w:pStyle w:val="Tekstpodstawowy31"/>
        <w:widowControl/>
        <w:suppressAutoHyphens w:val="0"/>
        <w:autoSpaceDE/>
        <w:spacing w:line="240" w:lineRule="auto"/>
        <w:rPr>
          <w:rFonts w:ascii="Arial" w:hAnsi="Arial" w:cs="Arial"/>
          <w:szCs w:val="24"/>
        </w:rPr>
      </w:pPr>
      <w:r w:rsidRPr="007D73BA">
        <w:rPr>
          <w:rFonts w:ascii="Arial" w:hAnsi="Arial" w:cs="Arial"/>
          <w:szCs w:val="24"/>
        </w:rPr>
        <w:t>W toku postępowania o udzielenie zamówienia wykonawcom, a także innym osobom jeżeli ich interes prawny w uzyskaniu zamówienia doznał lub może doznać uszczerbku w wyniku naruszenia przez Zamawiającego przepisów ustawy przysługują środki ochrony prawnej określone w Dziale VI Rozdziale 1 i 2 ustawy PZP.</w:t>
      </w:r>
    </w:p>
    <w:p w:rsidR="006853F1" w:rsidRPr="009204EF" w:rsidRDefault="006853F1" w:rsidP="00B227EE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4"/>
        </w:rPr>
      </w:pPr>
      <w:r w:rsidRPr="009204EF">
        <w:rPr>
          <w:rFonts w:ascii="Arial" w:hAnsi="Arial" w:cs="Arial"/>
          <w:b/>
          <w:sz w:val="24"/>
        </w:rPr>
        <w:t>Zastosowanie mają także przepisy wykonawcze:</w:t>
      </w:r>
    </w:p>
    <w:p w:rsidR="006853F1" w:rsidRPr="009204EF" w:rsidRDefault="006853F1" w:rsidP="00B227EE">
      <w:pPr>
        <w:pStyle w:val="Stopka"/>
        <w:numPr>
          <w:ilvl w:val="1"/>
          <w:numId w:val="7"/>
        </w:numPr>
        <w:tabs>
          <w:tab w:val="clear" w:pos="4536"/>
          <w:tab w:val="clear" w:pos="9072"/>
          <w:tab w:val="num" w:pos="567"/>
        </w:tabs>
        <w:ind w:left="567" w:hanging="425"/>
        <w:jc w:val="both"/>
        <w:rPr>
          <w:rFonts w:ascii="Arial" w:hAnsi="Arial" w:cs="Arial"/>
          <w:sz w:val="24"/>
        </w:rPr>
      </w:pPr>
      <w:r w:rsidRPr="009204EF">
        <w:rPr>
          <w:rFonts w:ascii="Arial" w:hAnsi="Arial" w:cs="Arial"/>
          <w:sz w:val="24"/>
        </w:rPr>
        <w:t>Rozporządzenie Prezesa Rady Ministrów z dnia 2 października 2007 r. w sprawie regulaminu postępowania przy rozpoznawaniu odwołań (</w:t>
      </w:r>
      <w:proofErr w:type="spellStart"/>
      <w:r w:rsidRPr="009204EF">
        <w:rPr>
          <w:rFonts w:ascii="Arial" w:hAnsi="Arial" w:cs="Arial"/>
          <w:sz w:val="24"/>
        </w:rPr>
        <w:t>Dz.U</w:t>
      </w:r>
      <w:proofErr w:type="spellEnd"/>
      <w:r w:rsidRPr="009204EF">
        <w:rPr>
          <w:rFonts w:ascii="Arial" w:hAnsi="Arial" w:cs="Arial"/>
          <w:sz w:val="24"/>
        </w:rPr>
        <w:t>. z 2007 r. Nr 187, poz. 1327 i Dz. U. z 2008r. Nr 188, poz. 1156);</w:t>
      </w:r>
    </w:p>
    <w:p w:rsidR="00456EF1" w:rsidRDefault="006853F1" w:rsidP="00456EF1">
      <w:pPr>
        <w:pStyle w:val="Tekstpodstawowy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b) </w:t>
      </w:r>
      <w:r w:rsidRPr="009204EF">
        <w:rPr>
          <w:rFonts w:ascii="Arial" w:hAnsi="Arial" w:cs="Arial"/>
          <w:sz w:val="24"/>
        </w:rPr>
        <w:t>Rozporządzenie Prezesa Rady Ministrów z dnia 9 lipca 2007 r. w sprawie wysokości oraz sposobu pobierania wpisu od odwołań oraz rodzajów kosztów w postępowaniu odwoławczym i sposobu ich rozliczania (</w:t>
      </w:r>
      <w:proofErr w:type="spellStart"/>
      <w:r w:rsidRPr="009204EF">
        <w:rPr>
          <w:rFonts w:ascii="Arial" w:hAnsi="Arial" w:cs="Arial"/>
          <w:sz w:val="24"/>
        </w:rPr>
        <w:t>Dz.U</w:t>
      </w:r>
      <w:proofErr w:type="spellEnd"/>
      <w:r w:rsidRPr="009204EF">
        <w:rPr>
          <w:rFonts w:ascii="Arial" w:hAnsi="Arial" w:cs="Arial"/>
          <w:sz w:val="24"/>
        </w:rPr>
        <w:t>. z 2007 r. Nr 128, poz. 886 i Dz. U. z 2008 r. Nr 182, poz. 11</w:t>
      </w:r>
      <w:r w:rsidR="00456EF1">
        <w:rPr>
          <w:rFonts w:ascii="Arial" w:hAnsi="Arial" w:cs="Arial"/>
          <w:sz w:val="24"/>
        </w:rPr>
        <w:t>2</w:t>
      </w:r>
    </w:p>
    <w:p w:rsidR="00456EF1" w:rsidRDefault="00456EF1" w:rsidP="00456EF1">
      <w:pPr>
        <w:pStyle w:val="Tekstpodstawowy"/>
        <w:ind w:left="567" w:hanging="567"/>
        <w:jc w:val="both"/>
        <w:rPr>
          <w:rFonts w:ascii="Arial" w:hAnsi="Arial" w:cs="Arial"/>
          <w:sz w:val="24"/>
        </w:rPr>
      </w:pPr>
    </w:p>
    <w:p w:rsidR="00456EF1" w:rsidRDefault="00456EF1" w:rsidP="00456EF1">
      <w:pPr>
        <w:pStyle w:val="Tekstpodstawowy"/>
        <w:ind w:left="567" w:hanging="567"/>
        <w:jc w:val="both"/>
        <w:rPr>
          <w:rFonts w:ascii="Arial" w:hAnsi="Arial" w:cs="Arial"/>
          <w:color w:val="000000"/>
          <w:sz w:val="24"/>
        </w:rPr>
      </w:pPr>
    </w:p>
    <w:p w:rsidR="00456EF1" w:rsidRDefault="00456EF1" w:rsidP="00456EF1">
      <w:pPr>
        <w:pStyle w:val="Tekstpodstawowy"/>
        <w:ind w:left="567" w:hanging="567"/>
        <w:jc w:val="both"/>
        <w:rPr>
          <w:rFonts w:ascii="Arial" w:hAnsi="Arial" w:cs="Arial"/>
          <w:color w:val="000000"/>
          <w:sz w:val="24"/>
        </w:rPr>
      </w:pPr>
    </w:p>
    <w:p w:rsidR="00055AE4" w:rsidRPr="00456EF1" w:rsidRDefault="006853F1" w:rsidP="00456EF1">
      <w:pPr>
        <w:pStyle w:val="Tekstpodstawowy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A7F59">
        <w:rPr>
          <w:rFonts w:ascii="Arial" w:hAnsi="Arial" w:cs="Arial"/>
          <w:color w:val="000000"/>
          <w:sz w:val="24"/>
        </w:rPr>
        <w:t>Złoczew, dnia</w:t>
      </w:r>
      <w:r w:rsidR="00055AE4" w:rsidRPr="000A7F59">
        <w:rPr>
          <w:rFonts w:ascii="Arial" w:hAnsi="Arial" w:cs="Arial"/>
          <w:color w:val="000000"/>
          <w:sz w:val="24"/>
        </w:rPr>
        <w:t xml:space="preserve"> </w:t>
      </w:r>
      <w:r w:rsidR="00456EF1" w:rsidRPr="00456EF1">
        <w:rPr>
          <w:rFonts w:ascii="Arial" w:hAnsi="Arial" w:cs="Arial"/>
          <w:color w:val="000000"/>
          <w:sz w:val="24"/>
        </w:rPr>
        <w:t>24</w:t>
      </w:r>
      <w:r w:rsidRPr="000A7F59">
        <w:rPr>
          <w:rFonts w:ascii="Arial" w:hAnsi="Arial" w:cs="Arial"/>
          <w:color w:val="000000"/>
          <w:sz w:val="24"/>
        </w:rPr>
        <w:t xml:space="preserve"> </w:t>
      </w:r>
      <w:r w:rsidR="001C33C0" w:rsidRPr="000A7F59">
        <w:rPr>
          <w:rFonts w:ascii="Arial" w:hAnsi="Arial" w:cs="Arial"/>
          <w:color w:val="000000"/>
          <w:sz w:val="24"/>
        </w:rPr>
        <w:t>maj</w:t>
      </w:r>
      <w:r w:rsidRPr="000A7F59">
        <w:rPr>
          <w:rFonts w:ascii="Arial" w:hAnsi="Arial" w:cs="Arial"/>
          <w:color w:val="000000"/>
          <w:sz w:val="24"/>
        </w:rPr>
        <w:t xml:space="preserve"> 2011r.</w:t>
      </w:r>
    </w:p>
    <w:p w:rsidR="000A7F59" w:rsidRDefault="000A7F59" w:rsidP="000A7F59"/>
    <w:p w:rsidR="000A7F59" w:rsidRDefault="000A7F59" w:rsidP="000A7F59"/>
    <w:p w:rsidR="000A7F59" w:rsidRDefault="000A7F59" w:rsidP="000A7F59"/>
    <w:p w:rsidR="000A7F59" w:rsidRDefault="000A7F59" w:rsidP="000A7F59"/>
    <w:p w:rsidR="000A7F59" w:rsidRPr="000A7F59" w:rsidRDefault="000A7F59" w:rsidP="000A7F59">
      <w:pPr>
        <w:pStyle w:val="Nagwek1"/>
        <w:jc w:val="right"/>
        <w:rPr>
          <w:b w:val="0"/>
          <w:color w:val="auto"/>
          <w:sz w:val="20"/>
        </w:rPr>
      </w:pPr>
      <w:r w:rsidRPr="000A7F59">
        <w:rPr>
          <w:b w:val="0"/>
          <w:color w:val="auto"/>
          <w:sz w:val="20"/>
        </w:rPr>
        <w:lastRenderedPageBreak/>
        <w:t>Załącznik nr 1</w:t>
      </w:r>
    </w:p>
    <w:p w:rsidR="000A7F59" w:rsidRDefault="000A7F59" w:rsidP="000A7F59"/>
    <w:p w:rsidR="000A7F59" w:rsidRDefault="000A7F59" w:rsidP="000A7F59">
      <w:r>
        <w:t xml:space="preserve">      (pieczęć firmowa) </w:t>
      </w:r>
      <w:r>
        <w:tab/>
      </w:r>
      <w:r>
        <w:tab/>
        <w:t xml:space="preserve">                                                    </w:t>
      </w:r>
      <w:r>
        <w:tab/>
        <w:t xml:space="preserve">        (miejscowość i data)</w:t>
      </w:r>
    </w:p>
    <w:p w:rsidR="000A7F59" w:rsidRDefault="000A7F59" w:rsidP="000A7F59"/>
    <w:p w:rsidR="000A7F59" w:rsidRDefault="000A7F59" w:rsidP="000A7F59">
      <w:pPr>
        <w:pStyle w:val="Nagwek1"/>
        <w:jc w:val="center"/>
      </w:pPr>
    </w:p>
    <w:p w:rsidR="000A7F59" w:rsidRPr="000A7F59" w:rsidRDefault="000A7F59" w:rsidP="000A7F59">
      <w:pPr>
        <w:pStyle w:val="Nagwek1"/>
        <w:jc w:val="center"/>
        <w:rPr>
          <w:color w:val="auto"/>
        </w:rPr>
      </w:pPr>
      <w:r w:rsidRPr="000A7F59">
        <w:rPr>
          <w:color w:val="auto"/>
        </w:rPr>
        <w:t>OFERTA</w:t>
      </w:r>
    </w:p>
    <w:p w:rsidR="000A7F59" w:rsidRDefault="000A7F59" w:rsidP="000A7F59"/>
    <w:p w:rsidR="000A7F59" w:rsidRDefault="000A7F59" w:rsidP="000A7F59"/>
    <w:p w:rsidR="000A7F59" w:rsidRDefault="000A7F59" w:rsidP="000A7F59">
      <w:pPr>
        <w:pStyle w:val="Nagwek5"/>
        <w:jc w:val="both"/>
      </w:pPr>
      <w:r w:rsidRPr="009204EF">
        <w:rPr>
          <w:szCs w:val="24"/>
        </w:rPr>
        <w:t>Zarejestrowana nazwa i adres Firmy</w:t>
      </w:r>
      <w:r>
        <w:t>:</w:t>
      </w:r>
    </w:p>
    <w:p w:rsidR="000A7F59" w:rsidRDefault="000A7F59" w:rsidP="000A7F59">
      <w:pPr>
        <w:jc w:val="both"/>
      </w:pPr>
    </w:p>
    <w:p w:rsidR="000A7F59" w:rsidRDefault="000A7F59" w:rsidP="000A7F59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....................................................................................................................</w:t>
      </w:r>
    </w:p>
    <w:p w:rsidR="000A7F59" w:rsidRDefault="000A7F59" w:rsidP="000A7F59">
      <w:pPr>
        <w:jc w:val="both"/>
        <w:rPr>
          <w:sz w:val="28"/>
          <w:lang w:val="de-DE"/>
        </w:rPr>
      </w:pPr>
      <w:proofErr w:type="spellStart"/>
      <w:r>
        <w:rPr>
          <w:sz w:val="28"/>
          <w:lang w:val="de-DE"/>
        </w:rPr>
        <w:t>nr</w:t>
      </w:r>
      <w:proofErr w:type="spellEnd"/>
      <w:r>
        <w:rPr>
          <w:sz w:val="28"/>
          <w:lang w:val="de-DE"/>
        </w:rPr>
        <w:t xml:space="preserve"> tel. ......................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       </w:t>
      </w:r>
      <w:proofErr w:type="spellStart"/>
      <w:r>
        <w:rPr>
          <w:sz w:val="28"/>
          <w:lang w:val="de-DE"/>
        </w:rPr>
        <w:t>nr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faks</w:t>
      </w:r>
      <w:proofErr w:type="spellEnd"/>
      <w:r>
        <w:rPr>
          <w:sz w:val="28"/>
          <w:lang w:val="de-DE"/>
        </w:rPr>
        <w:t xml:space="preserve"> ........................</w:t>
      </w:r>
    </w:p>
    <w:p w:rsidR="000A7F59" w:rsidRDefault="000A7F59" w:rsidP="000A7F59">
      <w:pPr>
        <w:jc w:val="both"/>
        <w:rPr>
          <w:sz w:val="24"/>
          <w:lang w:val="de-DE"/>
        </w:rPr>
      </w:pPr>
    </w:p>
    <w:p w:rsidR="000A7F59" w:rsidRDefault="000A7F59" w:rsidP="000A7F59">
      <w:pPr>
        <w:pStyle w:val="Tekstpodstawowy"/>
        <w:spacing w:line="360" w:lineRule="auto"/>
        <w:jc w:val="both"/>
      </w:pPr>
      <w:r>
        <w:t>W związku z przetargiem na:</w:t>
      </w:r>
    </w:p>
    <w:p w:rsidR="000A7F59" w:rsidRPr="00713303" w:rsidRDefault="000A7F59" w:rsidP="000A7F59">
      <w:pPr>
        <w:pStyle w:val="Tekstpodstawowy"/>
        <w:spacing w:line="360" w:lineRule="auto"/>
        <w:jc w:val="both"/>
        <w:rPr>
          <w:b/>
        </w:rPr>
      </w:pPr>
      <w:r w:rsidRPr="00713303">
        <w:rPr>
          <w:b/>
        </w:rPr>
        <w:t>Budowę</w:t>
      </w:r>
      <w:r>
        <w:rPr>
          <w:b/>
        </w:rPr>
        <w:t xml:space="preserve"> wodociągu w miejscowości Broszki, gm. Złoczew.</w:t>
      </w:r>
    </w:p>
    <w:p w:rsidR="000A7F59" w:rsidRDefault="000A7F59" w:rsidP="000A7F59">
      <w:pPr>
        <w:pStyle w:val="Tekstpodstawowy"/>
        <w:jc w:val="both"/>
      </w:pP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1. Całkowity koszt wykonania całości zadania opisanego w specyfikacji istotnych warunków zamówienia  wyniesie: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CENA brutto</w:t>
      </w:r>
      <w:r>
        <w:rPr>
          <w:sz w:val="26"/>
        </w:rPr>
        <w:t xml:space="preserve">  .....................................</w:t>
      </w:r>
      <w:r>
        <w:rPr>
          <w:sz w:val="26"/>
        </w:rPr>
        <w:tab/>
        <w:t>zł słownie ............................................</w:t>
      </w:r>
    </w:p>
    <w:p w:rsidR="000A7F59" w:rsidRDefault="000A7F59" w:rsidP="000A7F59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w tym podatek VAT ....................... %.................................zł</w:t>
      </w:r>
    </w:p>
    <w:p w:rsidR="000A7F59" w:rsidRDefault="000A7F59" w:rsidP="000A7F59">
      <w:pPr>
        <w:pStyle w:val="Tekstpodstawowywcity2"/>
        <w:spacing w:line="360" w:lineRule="auto"/>
        <w:ind w:left="1080"/>
        <w:jc w:val="both"/>
      </w:pPr>
      <w:r>
        <w:t>słownie.......................................................................................................................................................................................................zł.</w:t>
      </w:r>
    </w:p>
    <w:p w:rsidR="000A7F59" w:rsidRDefault="000A7F59" w:rsidP="000A7F59">
      <w:pPr>
        <w:pStyle w:val="Tekstpodstawowywcity2"/>
        <w:spacing w:line="360" w:lineRule="auto"/>
        <w:ind w:left="1080"/>
        <w:jc w:val="both"/>
      </w:pPr>
    </w:p>
    <w:p w:rsidR="000A7F59" w:rsidRDefault="000A7F59" w:rsidP="000A7F59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>Termin wykonania inwestycji:  -   .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</w:p>
    <w:p w:rsidR="000A7F59" w:rsidRDefault="000A7F59" w:rsidP="000A7F59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>Na wykonane prace udzielamy gwarancji: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</w:p>
    <w:p w:rsidR="000A7F59" w:rsidRDefault="000A7F59" w:rsidP="000A7F59">
      <w:pPr>
        <w:spacing w:line="360" w:lineRule="auto"/>
        <w:ind w:left="360"/>
        <w:jc w:val="both"/>
        <w:rPr>
          <w:sz w:val="26"/>
        </w:rPr>
      </w:pPr>
      <w:r>
        <w:rPr>
          <w:sz w:val="26"/>
        </w:rPr>
        <w:t>......................................................................</w:t>
      </w:r>
    </w:p>
    <w:p w:rsidR="000A7F59" w:rsidRDefault="000A7F59" w:rsidP="000A7F59">
      <w:pPr>
        <w:spacing w:line="360" w:lineRule="auto"/>
        <w:ind w:left="360"/>
        <w:jc w:val="both"/>
        <w:rPr>
          <w:sz w:val="26"/>
        </w:rPr>
      </w:pPr>
    </w:p>
    <w:p w:rsidR="000A7F59" w:rsidRDefault="000A7F59" w:rsidP="000A7F59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4. Okres rękojmi wynosi ………………………………</w:t>
      </w:r>
    </w:p>
    <w:p w:rsidR="000A7F59" w:rsidRDefault="000A7F59" w:rsidP="000A7F59">
      <w:pPr>
        <w:spacing w:line="360" w:lineRule="auto"/>
        <w:ind w:left="360"/>
        <w:jc w:val="both"/>
      </w:pPr>
    </w:p>
    <w:p w:rsidR="000A7F59" w:rsidRDefault="000A7F59" w:rsidP="000A7F59">
      <w:pPr>
        <w:pStyle w:val="Tekstpodstawowy"/>
        <w:spacing w:line="360" w:lineRule="auto"/>
        <w:jc w:val="both"/>
      </w:pPr>
      <w:r>
        <w:lastRenderedPageBreak/>
        <w:t xml:space="preserve">Oświadczamy, że uważamy się za związanych niniejszą ofertą na czas wskazany w specyfikacji istotnych warunków zamówienia. 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Przedmiot zamówienia zamierzamy wykonać sami</w:t>
      </w:r>
      <w:r>
        <w:rPr>
          <w:rStyle w:val="Odwoanieprzypisudolnego"/>
          <w:sz w:val="26"/>
        </w:rPr>
        <w:footnoteReference w:customMarkFollows="1" w:id="1"/>
        <w:t>*</w:t>
      </w:r>
      <w:r>
        <w:rPr>
          <w:sz w:val="26"/>
        </w:rPr>
        <w:t xml:space="preserve"> / zamierzamy zlecić podwykonawcom :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nazwa podwykonawcy</w:t>
      </w:r>
    </w:p>
    <w:p w:rsidR="000A7F59" w:rsidRDefault="000A7F59" w:rsidP="000A7F5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4"/>
        </w:rPr>
      </w:pPr>
      <w:r>
        <w:rPr>
          <w:sz w:val="24"/>
        </w:rPr>
        <w:t>w następującym zakresie:</w:t>
      </w:r>
    </w:p>
    <w:p w:rsidR="000A7F59" w:rsidRDefault="000A7F59" w:rsidP="000A7F5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Wadium w kwocie ............................. zł </w:t>
      </w:r>
      <w:r>
        <w:rPr>
          <w:sz w:val="24"/>
        </w:rPr>
        <w:t>zostało</w:t>
      </w:r>
      <w:r>
        <w:rPr>
          <w:sz w:val="26"/>
        </w:rPr>
        <w:t xml:space="preserve"> wniesione w dniu .................. w formie ....................................................................................................................................... 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W przypadku wygrania przetargu zobowiązujemy się do wniesienia należytego zabezpieczenia umowy w formie: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Podajemy numer konta bankowego celem zwrotu wadium w formie przelewu:</w:t>
      </w:r>
    </w:p>
    <w:p w:rsidR="000A7F59" w:rsidRDefault="000A7F59" w:rsidP="000A7F59">
      <w:pPr>
        <w:spacing w:line="360" w:lineRule="auto"/>
        <w:jc w:val="both"/>
        <w:rPr>
          <w:sz w:val="26"/>
        </w:rPr>
      </w:pPr>
      <w:r>
        <w:rPr>
          <w:sz w:val="26"/>
        </w:rPr>
        <w:t>.....................................................</w:t>
      </w:r>
    </w:p>
    <w:p w:rsidR="000A7F59" w:rsidRPr="000A7F59" w:rsidRDefault="000A7F59" w:rsidP="000A7F59">
      <w:pPr>
        <w:pStyle w:val="Tekstpodstawowy"/>
        <w:jc w:val="both"/>
        <w:rPr>
          <w:szCs w:val="26"/>
        </w:rPr>
      </w:pPr>
      <w:r w:rsidRPr="000A7F59">
        <w:rPr>
          <w:szCs w:val="26"/>
        </w:rPr>
        <w:t>Oświadczamy, że zawarty w specyfikacji projekt umowy został przez nas zaakceptowany i zobowiązujemy się, w przypadku wyboru naszej oferty, do zawarcia umowy na warunkach tam zawartych, w miejscu i terminie wyznaczonym przez Zamawiającego.</w:t>
      </w:r>
    </w:p>
    <w:p w:rsidR="000A7F59" w:rsidRPr="000A7F59" w:rsidRDefault="000A7F59" w:rsidP="000A7F59">
      <w:pPr>
        <w:jc w:val="both"/>
        <w:rPr>
          <w:sz w:val="24"/>
          <w:szCs w:val="24"/>
        </w:rPr>
      </w:pPr>
      <w:r w:rsidRPr="000A7F59">
        <w:rPr>
          <w:sz w:val="26"/>
          <w:szCs w:val="26"/>
        </w:rPr>
        <w:t>Oświadczamy, iż tajemnice przedsiębiorstwa w rozumieniu przepisów o zwalczaniu nieuczciwej konkurencji, które nie mogą być udostępnione innym uczestnikom postępowania stanowią informacje zawarte w następujących dokumentach i stronach</w:t>
      </w:r>
      <w:r w:rsidRPr="000A7F59">
        <w:rPr>
          <w:sz w:val="24"/>
          <w:szCs w:val="24"/>
        </w:rPr>
        <w:t>:</w:t>
      </w:r>
    </w:p>
    <w:p w:rsidR="000A7F59" w:rsidRDefault="000A7F59" w:rsidP="000A7F59">
      <w:pPr>
        <w:spacing w:line="360" w:lineRule="auto"/>
        <w:rPr>
          <w:sz w:val="26"/>
        </w:rPr>
      </w:pPr>
    </w:p>
    <w:p w:rsidR="000A7F59" w:rsidRDefault="000A7F59" w:rsidP="000A7F59">
      <w:pPr>
        <w:spacing w:line="360" w:lineRule="auto"/>
        <w:rPr>
          <w:sz w:val="26"/>
        </w:rPr>
      </w:pPr>
      <w:r>
        <w:rPr>
          <w:sz w:val="26"/>
        </w:rPr>
        <w:t>Załącznikami do niniejszej oferty są:</w:t>
      </w:r>
    </w:p>
    <w:p w:rsidR="000A7F59" w:rsidRDefault="000A7F59" w:rsidP="000A7F59">
      <w:pPr>
        <w:pStyle w:val="Tekstpodstawowy"/>
      </w:pPr>
      <w:r>
        <w:t>.........................................................</w:t>
      </w:r>
    </w:p>
    <w:p w:rsidR="000A7F59" w:rsidRDefault="000A7F59" w:rsidP="000A7F59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0A7F59" w:rsidRDefault="000A7F59" w:rsidP="000A7F59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0A7F59" w:rsidRDefault="000A7F59" w:rsidP="000A7F59">
      <w:r>
        <w:rPr>
          <w:sz w:val="24"/>
        </w:rPr>
        <w:t>.............................................................</w:t>
      </w:r>
    </w:p>
    <w:p w:rsidR="000A7F59" w:rsidRDefault="000A7F59" w:rsidP="000A7F59">
      <w:pPr>
        <w:spacing w:line="360" w:lineRule="auto"/>
        <w:rPr>
          <w:sz w:val="26"/>
        </w:rPr>
      </w:pPr>
    </w:p>
    <w:p w:rsidR="000A7F59" w:rsidRDefault="000A7F59" w:rsidP="000A7F59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pieczęć i podpis</w:t>
      </w:r>
    </w:p>
    <w:p w:rsidR="000A7F59" w:rsidRPr="003527C4" w:rsidRDefault="000A7F59" w:rsidP="000A7F59">
      <w:pPr>
        <w:spacing w:line="360" w:lineRule="auto"/>
        <w:rPr>
          <w:sz w:val="26"/>
        </w:rPr>
      </w:pPr>
    </w:p>
    <w:p w:rsidR="000A7F59" w:rsidRDefault="000A7F59" w:rsidP="000A7F59">
      <w:pPr>
        <w:jc w:val="right"/>
        <w:rPr>
          <w:sz w:val="22"/>
          <w:szCs w:val="22"/>
        </w:rPr>
      </w:pPr>
    </w:p>
    <w:p w:rsidR="000A7F59" w:rsidRPr="0089149F" w:rsidRDefault="000A7F59" w:rsidP="000A7F59">
      <w:pPr>
        <w:jc w:val="right"/>
        <w:rPr>
          <w:sz w:val="22"/>
          <w:szCs w:val="22"/>
        </w:rPr>
      </w:pPr>
      <w:r w:rsidRPr="003A36F8">
        <w:lastRenderedPageBreak/>
        <w:t>Załącznik nr 2</w:t>
      </w:r>
    </w:p>
    <w:p w:rsidR="000A7F59" w:rsidRPr="000A7F59" w:rsidRDefault="000A7F59" w:rsidP="000A7F59">
      <w:pPr>
        <w:pStyle w:val="Nagwek1"/>
        <w:jc w:val="center"/>
        <w:rPr>
          <w:color w:val="auto"/>
        </w:rPr>
      </w:pPr>
      <w:r w:rsidRPr="000A7F59">
        <w:rPr>
          <w:color w:val="auto"/>
        </w:rPr>
        <w:t>O ś w i a d c z e n i e</w:t>
      </w:r>
    </w:p>
    <w:p w:rsidR="000A7F59" w:rsidRDefault="000A7F59" w:rsidP="000A7F59"/>
    <w:p w:rsidR="000A7F59" w:rsidRDefault="000A7F59" w:rsidP="000A7F59">
      <w:pPr>
        <w:pStyle w:val="Stopka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>Przystępując do postępowania w sprawie udzielenia zamówienia publicznego na :</w:t>
      </w:r>
    </w:p>
    <w:p w:rsidR="000A7F59" w:rsidRDefault="000A7F59" w:rsidP="000A7F5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Budowę wodociągu w miejscowości Broszki</w:t>
      </w:r>
    </w:p>
    <w:p w:rsidR="000A7F59" w:rsidRDefault="000A7F59" w:rsidP="000A7F59">
      <w:pPr>
        <w:pStyle w:val="NormalnyWeb3"/>
        <w:spacing w:before="0" w:after="0"/>
      </w:pPr>
      <w:r>
        <w:t xml:space="preserve">Ja (imię i nazwisko): </w:t>
      </w:r>
    </w:p>
    <w:p w:rsidR="000A7F59" w:rsidRDefault="000A7F59" w:rsidP="000A7F59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A7F59" w:rsidRDefault="000A7F59" w:rsidP="000A7F59">
      <w:pPr>
        <w:rPr>
          <w:sz w:val="16"/>
        </w:rPr>
      </w:pPr>
      <w:r>
        <w:rPr>
          <w:sz w:val="16"/>
        </w:rPr>
        <w:t xml:space="preserve">      w przypadku spółek podać nazwiska wszystkich osób reprezentujących, bądź upoważnionego do jednoosobowego  reprezentowania </w:t>
      </w:r>
    </w:p>
    <w:p w:rsidR="000A7F59" w:rsidRDefault="000A7F59" w:rsidP="000A7F59">
      <w:pPr>
        <w:rPr>
          <w:sz w:val="24"/>
        </w:rPr>
      </w:pPr>
    </w:p>
    <w:p w:rsidR="000A7F59" w:rsidRDefault="000A7F59" w:rsidP="000A7F59">
      <w:pPr>
        <w:rPr>
          <w:sz w:val="24"/>
        </w:rPr>
      </w:pPr>
      <w:r>
        <w:rPr>
          <w:sz w:val="24"/>
        </w:rPr>
        <w:t xml:space="preserve">zamieszkały: </w:t>
      </w:r>
    </w:p>
    <w:p w:rsidR="000A7F59" w:rsidRDefault="000A7F59" w:rsidP="000A7F59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A7F59" w:rsidRDefault="000A7F59" w:rsidP="000A7F59">
      <w:pPr>
        <w:rPr>
          <w:sz w:val="24"/>
        </w:rPr>
      </w:pPr>
    </w:p>
    <w:p w:rsidR="000A7F59" w:rsidRPr="003A36F8" w:rsidRDefault="000A7F59" w:rsidP="000A7F59">
      <w:pPr>
        <w:rPr>
          <w:sz w:val="24"/>
          <w:szCs w:val="24"/>
        </w:rPr>
      </w:pPr>
      <w:r w:rsidRPr="003A36F8">
        <w:rPr>
          <w:sz w:val="24"/>
          <w:szCs w:val="24"/>
        </w:rPr>
        <w:t>reprezentując firmę (nazwa firmy):</w:t>
      </w:r>
    </w:p>
    <w:p w:rsidR="000A7F59" w:rsidRPr="003A36F8" w:rsidRDefault="000A7F59" w:rsidP="000A7F59">
      <w:pPr>
        <w:rPr>
          <w:sz w:val="24"/>
          <w:szCs w:val="24"/>
        </w:rPr>
      </w:pPr>
    </w:p>
    <w:p w:rsidR="000A7F59" w:rsidRPr="003A36F8" w:rsidRDefault="000A7F59" w:rsidP="000A7F59">
      <w:pPr>
        <w:jc w:val="center"/>
        <w:rPr>
          <w:sz w:val="24"/>
          <w:szCs w:val="24"/>
        </w:rPr>
      </w:pPr>
      <w:r w:rsidRPr="003A36F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A7F59" w:rsidRPr="003A36F8" w:rsidRDefault="000A7F59" w:rsidP="000A7F59">
      <w:pPr>
        <w:ind w:firstLine="3"/>
        <w:jc w:val="center"/>
        <w:rPr>
          <w:sz w:val="24"/>
          <w:szCs w:val="24"/>
        </w:rPr>
      </w:pPr>
      <w:r w:rsidRPr="003A36F8">
        <w:t>(Pełna nazwa i adres siedziby Oferenta</w:t>
      </w:r>
      <w:r w:rsidRPr="003A36F8">
        <w:rPr>
          <w:sz w:val="24"/>
          <w:szCs w:val="24"/>
        </w:rPr>
        <w:t>)</w:t>
      </w:r>
    </w:p>
    <w:p w:rsidR="000A7F59" w:rsidRPr="003A36F8" w:rsidRDefault="000A7F59" w:rsidP="000A7F59">
      <w:pPr>
        <w:jc w:val="both"/>
        <w:rPr>
          <w:sz w:val="24"/>
          <w:szCs w:val="24"/>
        </w:rPr>
      </w:pPr>
    </w:p>
    <w:p w:rsidR="000A7F59" w:rsidRPr="003A36F8" w:rsidRDefault="000A7F59" w:rsidP="000A7F59">
      <w:p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A7F59" w:rsidRPr="003A36F8" w:rsidRDefault="000A7F59" w:rsidP="000A7F59">
      <w:pPr>
        <w:jc w:val="both"/>
        <w:rPr>
          <w:sz w:val="24"/>
          <w:szCs w:val="24"/>
        </w:rPr>
      </w:pPr>
    </w:p>
    <w:p w:rsidR="000A7F59" w:rsidRPr="003A36F8" w:rsidRDefault="000A7F59" w:rsidP="000A7F59">
      <w:pPr>
        <w:jc w:val="both"/>
        <w:rPr>
          <w:sz w:val="24"/>
          <w:szCs w:val="24"/>
        </w:rPr>
      </w:pPr>
    </w:p>
    <w:p w:rsidR="000A7F59" w:rsidRPr="003A36F8" w:rsidRDefault="000A7F59" w:rsidP="000A7F59">
      <w:p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Świadomi konsekwencji prawnych za składanie fałszywych zeznań, przewidzianych w art.247 k.k. niniejszym oświadczamy że:</w:t>
      </w:r>
    </w:p>
    <w:p w:rsidR="000A7F59" w:rsidRPr="003A36F8" w:rsidRDefault="000A7F59" w:rsidP="000A7F59">
      <w:pPr>
        <w:jc w:val="both"/>
        <w:rPr>
          <w:sz w:val="24"/>
          <w:szCs w:val="24"/>
        </w:rPr>
      </w:pPr>
    </w:p>
    <w:p w:rsidR="000A7F59" w:rsidRPr="003A36F8" w:rsidRDefault="000A7F59" w:rsidP="000A7F59">
      <w:pPr>
        <w:numPr>
          <w:ilvl w:val="0"/>
          <w:numId w:val="2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 xml:space="preserve">Jesteśmy uprawnieni do występowania w obrocie prawnym, zgodnie z wymaganiami ustawowymi </w:t>
      </w:r>
    </w:p>
    <w:p w:rsidR="000A7F59" w:rsidRPr="003A36F8" w:rsidRDefault="000A7F59" w:rsidP="000A7F59">
      <w:pPr>
        <w:numPr>
          <w:ilvl w:val="0"/>
          <w:numId w:val="2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Posiadamy uprawnienia niezbędne do wykonania pełnego zakresu prac, stanowiących przedmiot przetargu,</w:t>
      </w:r>
    </w:p>
    <w:p w:rsidR="000A7F59" w:rsidRPr="003A36F8" w:rsidRDefault="000A7F59" w:rsidP="000A7F59">
      <w:pPr>
        <w:numPr>
          <w:ilvl w:val="0"/>
          <w:numId w:val="2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Posiadamy niezbędną wiedzę, doświadczenie i możliwości ekonomiczne, dysponuję potencjałem technicznym a także pracownikami zdolnymi do wykonania zamówienia,</w:t>
      </w:r>
    </w:p>
    <w:p w:rsidR="000A7F59" w:rsidRPr="003A36F8" w:rsidRDefault="000A7F59" w:rsidP="000A7F59">
      <w:pPr>
        <w:numPr>
          <w:ilvl w:val="0"/>
          <w:numId w:val="2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Znajdujemy się w sytuacji finansowej zapewniającej wykonanie zamówienia ,</w:t>
      </w:r>
    </w:p>
    <w:p w:rsidR="000A7F59" w:rsidRPr="003A36F8" w:rsidRDefault="000A7F59" w:rsidP="000A7F59">
      <w:pPr>
        <w:numPr>
          <w:ilvl w:val="0"/>
          <w:numId w:val="2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 xml:space="preserve">nie podlegamy wykluczeniu na podstawie art. 24 ust 1 </w:t>
      </w:r>
      <w:proofErr w:type="spellStart"/>
      <w:r w:rsidRPr="003A36F8">
        <w:rPr>
          <w:sz w:val="24"/>
          <w:szCs w:val="24"/>
        </w:rPr>
        <w:t>pkt</w:t>
      </w:r>
      <w:proofErr w:type="spellEnd"/>
      <w:r w:rsidRPr="003A36F8">
        <w:rPr>
          <w:sz w:val="24"/>
          <w:szCs w:val="24"/>
        </w:rPr>
        <w:t xml:space="preserve"> 1 –9 oraz ust. 2 </w:t>
      </w:r>
      <w:proofErr w:type="spellStart"/>
      <w:r w:rsidRPr="003A36F8">
        <w:rPr>
          <w:sz w:val="24"/>
          <w:szCs w:val="24"/>
        </w:rPr>
        <w:t>pkt</w:t>
      </w:r>
      <w:proofErr w:type="spellEnd"/>
      <w:r w:rsidRPr="003A36F8">
        <w:rPr>
          <w:sz w:val="24"/>
          <w:szCs w:val="24"/>
        </w:rPr>
        <w:t xml:space="preserve"> 1- 4 ustawy Prawo zamówień publicznych </w:t>
      </w:r>
    </w:p>
    <w:p w:rsidR="000A7F59" w:rsidRPr="003A36F8" w:rsidRDefault="000A7F59" w:rsidP="000A7F59">
      <w:pPr>
        <w:jc w:val="both"/>
        <w:rPr>
          <w:sz w:val="24"/>
          <w:szCs w:val="24"/>
        </w:rPr>
      </w:pPr>
    </w:p>
    <w:p w:rsidR="000A7F59" w:rsidRPr="003A36F8" w:rsidRDefault="000A7F59" w:rsidP="000A7F59">
      <w:pPr>
        <w:jc w:val="both"/>
        <w:rPr>
          <w:sz w:val="24"/>
          <w:szCs w:val="24"/>
        </w:rPr>
      </w:pPr>
    </w:p>
    <w:p w:rsidR="000A7F59" w:rsidRPr="003A36F8" w:rsidRDefault="000A7F59" w:rsidP="000A7F59">
      <w:p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Na każde żądanie Zamawiającego dostarczymy niezwłocznie odpowiednie dokumenty, potwierdzające prawdziwość każdej z kwestii zawartej w oświadczeniu.</w:t>
      </w:r>
    </w:p>
    <w:p w:rsidR="000A7F59" w:rsidRDefault="000A7F59" w:rsidP="000A7F59">
      <w:pPr>
        <w:jc w:val="both"/>
        <w:rPr>
          <w:sz w:val="22"/>
        </w:rPr>
      </w:pPr>
    </w:p>
    <w:p w:rsidR="000A7F59" w:rsidRDefault="000A7F59" w:rsidP="000A7F59">
      <w:pPr>
        <w:jc w:val="both"/>
        <w:rPr>
          <w:sz w:val="22"/>
        </w:rPr>
      </w:pPr>
    </w:p>
    <w:p w:rsidR="000A7F59" w:rsidRDefault="000A7F59" w:rsidP="000A7F59">
      <w:pPr>
        <w:jc w:val="both"/>
        <w:rPr>
          <w:sz w:val="22"/>
        </w:rPr>
      </w:pPr>
    </w:p>
    <w:p w:rsidR="000A7F59" w:rsidRDefault="000A7F59" w:rsidP="000A7F59">
      <w:pPr>
        <w:jc w:val="both"/>
        <w:rPr>
          <w:sz w:val="22"/>
        </w:rPr>
      </w:pPr>
    </w:p>
    <w:p w:rsidR="000A7F59" w:rsidRDefault="000A7F59" w:rsidP="000A7F59">
      <w:pPr>
        <w:jc w:val="both"/>
        <w:rPr>
          <w:sz w:val="22"/>
        </w:rPr>
      </w:pPr>
    </w:p>
    <w:p w:rsidR="000A7F59" w:rsidRDefault="000A7F59" w:rsidP="000A7F59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                   .......................................................................</w:t>
      </w:r>
    </w:p>
    <w:p w:rsidR="000A7F59" w:rsidRDefault="000A7F59" w:rsidP="000A7F59">
      <w:pPr>
        <w:jc w:val="both"/>
      </w:pPr>
      <w:r>
        <w:rPr>
          <w:sz w:val="16"/>
        </w:rPr>
        <w:t xml:space="preserve">                               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 podpis Oferenta) </w:t>
      </w:r>
    </w:p>
    <w:p w:rsidR="000A7F59" w:rsidRDefault="000A7F59" w:rsidP="000A7F59">
      <w:pPr>
        <w:ind w:left="360"/>
      </w:pPr>
    </w:p>
    <w:p w:rsidR="000A7F59" w:rsidRDefault="000A7F59" w:rsidP="000A7F59">
      <w:pPr>
        <w:ind w:left="360"/>
      </w:pPr>
    </w:p>
    <w:p w:rsidR="000A7F59" w:rsidRDefault="000A7F59" w:rsidP="000A7F59">
      <w:pPr>
        <w:jc w:val="both"/>
        <w:rPr>
          <w:sz w:val="26"/>
        </w:rPr>
      </w:pPr>
    </w:p>
    <w:p w:rsidR="000A7F59" w:rsidRDefault="000A7F59" w:rsidP="000A7F59">
      <w:pPr>
        <w:pStyle w:val="Tekstprzypisudolnego"/>
        <w:rPr>
          <w:sz w:val="28"/>
          <w:szCs w:val="28"/>
        </w:rPr>
      </w:pPr>
    </w:p>
    <w:p w:rsidR="000A7F59" w:rsidRDefault="000A7F59" w:rsidP="000A7F59">
      <w:pPr>
        <w:pStyle w:val="Tekstprzypisudolneg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SIWZ</w:t>
      </w:r>
    </w:p>
    <w:p w:rsidR="000A7F59" w:rsidRDefault="000A7F59" w:rsidP="000A7F59">
      <w:pPr>
        <w:pStyle w:val="Tekstprzypisudolnego"/>
      </w:pPr>
    </w:p>
    <w:p w:rsidR="000A7F59" w:rsidRDefault="000A7F59" w:rsidP="000A7F59">
      <w:pPr>
        <w:pStyle w:val="Tekstprzypisudolnego"/>
      </w:pPr>
      <w:r>
        <w:t>...........................................................</w:t>
      </w:r>
    </w:p>
    <w:p w:rsidR="000A7F59" w:rsidRDefault="000A7F59" w:rsidP="000A7F59">
      <w:pPr>
        <w:pStyle w:val="Tekstprzypisudolnego"/>
      </w:pPr>
      <w:r>
        <w:t>Pieczęć adresowa Wykonawcy</w:t>
      </w:r>
    </w:p>
    <w:p w:rsidR="000A7F59" w:rsidRDefault="000A7F59" w:rsidP="000A7F59">
      <w:pPr>
        <w:pStyle w:val="Tekstprzypisudolnego"/>
      </w:pPr>
    </w:p>
    <w:p w:rsidR="000A7F59" w:rsidRDefault="000A7F59" w:rsidP="000A7F59">
      <w:pPr>
        <w:pStyle w:val="Tekstprzypisudolnego"/>
      </w:pPr>
    </w:p>
    <w:p w:rsidR="000A7F59" w:rsidRDefault="000A7F59" w:rsidP="000A7F59">
      <w:pPr>
        <w:pStyle w:val="Tekstprzypisudoln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WYKONANYCH  ROBÓT</w:t>
      </w:r>
    </w:p>
    <w:p w:rsidR="000A7F59" w:rsidRDefault="000A7F59" w:rsidP="000A7F59">
      <w:pPr>
        <w:pStyle w:val="Tekstprzypisudolnego"/>
        <w:rPr>
          <w:b/>
          <w:sz w:val="28"/>
          <w:szCs w:val="28"/>
        </w:rPr>
      </w:pPr>
    </w:p>
    <w:p w:rsidR="000A7F59" w:rsidRDefault="000A7F59" w:rsidP="000A7F59">
      <w:pPr>
        <w:pStyle w:val="Tekstprzypisudolnego"/>
        <w:rPr>
          <w:sz w:val="28"/>
          <w:szCs w:val="28"/>
        </w:rPr>
      </w:pPr>
      <w:r w:rsidRPr="009204EF">
        <w:rPr>
          <w:sz w:val="28"/>
          <w:szCs w:val="28"/>
        </w:rPr>
        <w:t>D</w:t>
      </w:r>
      <w:r>
        <w:rPr>
          <w:sz w:val="28"/>
          <w:szCs w:val="28"/>
        </w:rPr>
        <w:t>otyczy przetargu nieograniczonego na budowę wodociągu w miejscowości Broszki.</w:t>
      </w:r>
    </w:p>
    <w:p w:rsidR="000A7F59" w:rsidRDefault="000A7F59" w:rsidP="000A7F59">
      <w:pPr>
        <w:pStyle w:val="Tekstprzypisudolnego"/>
        <w:rPr>
          <w:sz w:val="28"/>
          <w:szCs w:val="28"/>
        </w:rPr>
      </w:pPr>
      <w:r>
        <w:rPr>
          <w:sz w:val="28"/>
          <w:szCs w:val="28"/>
        </w:rPr>
        <w:t>Nazwa Wykonawcy ...............................................................................................</w:t>
      </w:r>
    </w:p>
    <w:p w:rsidR="000A7F59" w:rsidRDefault="000A7F59" w:rsidP="000A7F59">
      <w:pPr>
        <w:pStyle w:val="Tekstprzypisudolnego"/>
        <w:rPr>
          <w:sz w:val="28"/>
          <w:szCs w:val="28"/>
        </w:rPr>
      </w:pPr>
    </w:p>
    <w:p w:rsidR="000A7F59" w:rsidRDefault="000A7F59" w:rsidP="000A7F59">
      <w:pPr>
        <w:pStyle w:val="Tekstprzypisudolnego"/>
        <w:rPr>
          <w:sz w:val="28"/>
          <w:szCs w:val="28"/>
        </w:rPr>
      </w:pPr>
      <w:r>
        <w:rPr>
          <w:sz w:val="28"/>
          <w:szCs w:val="28"/>
        </w:rPr>
        <w:t>Adres .....................................................................................................................</w:t>
      </w:r>
    </w:p>
    <w:p w:rsidR="000A7F59" w:rsidRDefault="000A7F59" w:rsidP="000A7F59">
      <w:pPr>
        <w:pStyle w:val="Tekstprzypisudolnego"/>
        <w:rPr>
          <w:sz w:val="28"/>
          <w:szCs w:val="28"/>
        </w:rPr>
      </w:pPr>
    </w:p>
    <w:p w:rsidR="000A7F59" w:rsidRDefault="000A7F59" w:rsidP="000A7F59">
      <w:pPr>
        <w:pStyle w:val="Tekstprzypisudolnego"/>
        <w:rPr>
          <w:sz w:val="28"/>
          <w:szCs w:val="28"/>
        </w:rPr>
      </w:pPr>
      <w:r>
        <w:rPr>
          <w:sz w:val="28"/>
          <w:szCs w:val="28"/>
        </w:rPr>
        <w:t>Numer tel./</w:t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</w:t>
      </w:r>
    </w:p>
    <w:p w:rsidR="000A7F59" w:rsidRDefault="000A7F59" w:rsidP="000A7F59">
      <w:pPr>
        <w:pStyle w:val="Tekstprzypisudolnego"/>
        <w:rPr>
          <w:sz w:val="28"/>
          <w:szCs w:val="28"/>
        </w:rPr>
      </w:pPr>
    </w:p>
    <w:p w:rsidR="000A7F59" w:rsidRDefault="000A7F59" w:rsidP="000A7F59">
      <w:pPr>
        <w:pStyle w:val="Tekstprzypisudolnego"/>
        <w:rPr>
          <w:sz w:val="28"/>
          <w:szCs w:val="28"/>
        </w:rPr>
      </w:pPr>
    </w:p>
    <w:p w:rsidR="000A7F59" w:rsidRDefault="000A7F59" w:rsidP="000A7F59">
      <w:pPr>
        <w:pStyle w:val="Tekstprzypisudolnego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63"/>
        <w:gridCol w:w="3273"/>
        <w:gridCol w:w="1701"/>
        <w:gridCol w:w="1417"/>
        <w:gridCol w:w="1985"/>
      </w:tblGrid>
      <w:tr w:rsidR="000A7F59" w:rsidTr="00F76930">
        <w:tc>
          <w:tcPr>
            <w:tcW w:w="663" w:type="dxa"/>
          </w:tcPr>
          <w:p w:rsidR="000A7F59" w:rsidRPr="009204EF" w:rsidRDefault="000A7F59" w:rsidP="00F76930">
            <w:pPr>
              <w:pStyle w:val="Tekstprzypisudolnego"/>
              <w:rPr>
                <w:sz w:val="24"/>
                <w:szCs w:val="24"/>
              </w:rPr>
            </w:pPr>
            <w:r w:rsidRPr="009204EF">
              <w:rPr>
                <w:sz w:val="24"/>
                <w:szCs w:val="24"/>
              </w:rPr>
              <w:t xml:space="preserve">  Lp.  </w:t>
            </w:r>
          </w:p>
        </w:tc>
        <w:tc>
          <w:tcPr>
            <w:tcW w:w="3273" w:type="dxa"/>
          </w:tcPr>
          <w:p w:rsidR="000A7F59" w:rsidRDefault="000A7F59" w:rsidP="00F76930">
            <w:pPr>
              <w:pStyle w:val="Tekstprzypisudolnego"/>
              <w:rPr>
                <w:sz w:val="24"/>
                <w:szCs w:val="24"/>
              </w:rPr>
            </w:pPr>
            <w:r w:rsidRPr="009204EF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 zadania i miejsce      </w:t>
            </w:r>
          </w:p>
          <w:p w:rsidR="000A7F59" w:rsidRPr="009204EF" w:rsidRDefault="000A7F59" w:rsidP="00F76930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realizacji</w:t>
            </w:r>
          </w:p>
        </w:tc>
        <w:tc>
          <w:tcPr>
            <w:tcW w:w="1701" w:type="dxa"/>
          </w:tcPr>
          <w:p w:rsidR="000A7F59" w:rsidRPr="009204EF" w:rsidRDefault="000A7F59" w:rsidP="00F76930">
            <w:pPr>
              <w:pStyle w:val="Tekstprzypisudolnego"/>
              <w:rPr>
                <w:sz w:val="24"/>
                <w:szCs w:val="24"/>
              </w:rPr>
            </w:pPr>
            <w:r w:rsidRPr="009204EF">
              <w:rPr>
                <w:sz w:val="24"/>
                <w:szCs w:val="24"/>
              </w:rPr>
              <w:t>Wartość</w:t>
            </w: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  <w:r w:rsidRPr="009204EF">
              <w:rPr>
                <w:sz w:val="24"/>
                <w:szCs w:val="24"/>
              </w:rPr>
              <w:t>zadania</w:t>
            </w:r>
          </w:p>
        </w:tc>
        <w:tc>
          <w:tcPr>
            <w:tcW w:w="1417" w:type="dxa"/>
          </w:tcPr>
          <w:p w:rsidR="000A7F59" w:rsidRPr="009204EF" w:rsidRDefault="000A7F59" w:rsidP="00F76930">
            <w:pPr>
              <w:pStyle w:val="Tekstprzypisudolnego"/>
              <w:rPr>
                <w:sz w:val="24"/>
                <w:szCs w:val="24"/>
              </w:rPr>
            </w:pPr>
            <w:r w:rsidRPr="009204EF">
              <w:rPr>
                <w:sz w:val="24"/>
                <w:szCs w:val="24"/>
              </w:rPr>
              <w:t>Termin realizacji</w:t>
            </w:r>
          </w:p>
        </w:tc>
        <w:tc>
          <w:tcPr>
            <w:tcW w:w="1985" w:type="dxa"/>
          </w:tcPr>
          <w:p w:rsidR="000A7F59" w:rsidRDefault="000A7F59" w:rsidP="00F76930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  <w:p w:rsidR="000A7F59" w:rsidRPr="009204EF" w:rsidRDefault="000A7F59" w:rsidP="00F76930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nazwa,adres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A7F59" w:rsidTr="00F76930">
        <w:tc>
          <w:tcPr>
            <w:tcW w:w="663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0A7F59" w:rsidTr="00F76930">
        <w:tc>
          <w:tcPr>
            <w:tcW w:w="663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</w:tr>
      <w:tr w:rsidR="000A7F59" w:rsidTr="00F76930">
        <w:tc>
          <w:tcPr>
            <w:tcW w:w="663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7F59" w:rsidRDefault="000A7F59" w:rsidP="00F76930">
            <w:pPr>
              <w:pStyle w:val="Tekstprzypisudolnego"/>
              <w:rPr>
                <w:sz w:val="28"/>
                <w:szCs w:val="28"/>
              </w:rPr>
            </w:pPr>
          </w:p>
        </w:tc>
      </w:tr>
    </w:tbl>
    <w:p w:rsidR="000A7F59" w:rsidRDefault="000A7F59" w:rsidP="000A7F59">
      <w:pPr>
        <w:pStyle w:val="Tekstprzypisudolnego"/>
        <w:rPr>
          <w:sz w:val="28"/>
          <w:szCs w:val="28"/>
        </w:rPr>
      </w:pPr>
    </w:p>
    <w:p w:rsidR="000A7F59" w:rsidRPr="00785471" w:rsidRDefault="000A7F59" w:rsidP="000A7F59">
      <w:pPr>
        <w:pStyle w:val="Default"/>
        <w:rPr>
          <w:rFonts w:ascii="Tahoma" w:hAnsi="Tahoma" w:cs="Tahoma"/>
          <w:color w:val="auto"/>
        </w:rPr>
      </w:pPr>
    </w:p>
    <w:p w:rsidR="000A7F59" w:rsidRPr="00773D06" w:rsidRDefault="000A7F59" w:rsidP="000A7F59">
      <w:pPr>
        <w:jc w:val="both"/>
        <w:rPr>
          <w:rFonts w:ascii="Arial" w:hAnsi="Arial" w:cs="Arial"/>
        </w:rPr>
      </w:pPr>
      <w:r w:rsidRPr="00773D06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p</w:t>
      </w:r>
      <w:r w:rsidRPr="00773D06">
        <w:rPr>
          <w:rFonts w:ascii="Arial" w:hAnsi="Arial" w:cs="Arial"/>
        </w:rPr>
        <w:t xml:space="preserve">owinna w sposób jasny pokazać doświadczenie Wykonawcy. Ponadto </w:t>
      </w:r>
      <w:r>
        <w:rPr>
          <w:rFonts w:ascii="Arial" w:hAnsi="Arial" w:cs="Arial"/>
        </w:rPr>
        <w:t>wymaga się</w:t>
      </w:r>
      <w:r w:rsidRPr="00773D06">
        <w:rPr>
          <w:rFonts w:ascii="Arial" w:hAnsi="Arial" w:cs="Arial"/>
        </w:rPr>
        <w:t xml:space="preserve">, aby Wykonawca do niniejszego dokumentu dołączył referencje dotyczące zrealizowanych </w:t>
      </w:r>
      <w:r>
        <w:rPr>
          <w:rFonts w:ascii="Arial" w:hAnsi="Arial" w:cs="Arial"/>
        </w:rPr>
        <w:t>robót budowlanych.</w:t>
      </w:r>
      <w:r w:rsidRPr="00773D06">
        <w:rPr>
          <w:rFonts w:ascii="Arial" w:hAnsi="Arial" w:cs="Arial"/>
        </w:rPr>
        <w:t xml:space="preserve"> </w:t>
      </w:r>
    </w:p>
    <w:p w:rsidR="000A7F59" w:rsidRDefault="000A7F59" w:rsidP="000A7F59">
      <w:pPr>
        <w:pStyle w:val="CM11"/>
        <w:jc w:val="both"/>
        <w:rPr>
          <w:rFonts w:ascii="Arial Narrow" w:hAnsi="Arial Narrow"/>
        </w:rPr>
      </w:pPr>
    </w:p>
    <w:p w:rsidR="000A7F59" w:rsidRDefault="000A7F59" w:rsidP="000A7F59">
      <w:pPr>
        <w:pStyle w:val="CM11"/>
        <w:jc w:val="both"/>
        <w:rPr>
          <w:rFonts w:ascii="Tahoma" w:hAnsi="Tahoma" w:cs="Tahoma"/>
          <w:sz w:val="18"/>
          <w:szCs w:val="18"/>
        </w:rPr>
      </w:pPr>
      <w:r w:rsidRPr="00E50C23">
        <w:rPr>
          <w:rFonts w:ascii="Arial Narrow" w:hAnsi="Arial Narrow"/>
        </w:rPr>
        <w:t>data:.................................</w:t>
      </w:r>
      <w:r w:rsidRPr="00CA3566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0A7F59" w:rsidRPr="005F7489" w:rsidRDefault="000A7F59" w:rsidP="005F7489">
      <w:pPr>
        <w:pStyle w:val="Default"/>
        <w:ind w:left="4956"/>
        <w:jc w:val="both"/>
        <w:rPr>
          <w:rFonts w:ascii="Arial" w:hAnsi="Arial" w:cs="Arial"/>
          <w:color w:val="auto"/>
          <w:sz w:val="20"/>
          <w:szCs w:val="20"/>
        </w:rPr>
        <w:sectPr w:rsidR="000A7F59" w:rsidRPr="005F7489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993" w:left="1417" w:header="708" w:footer="708" w:gutter="0"/>
          <w:cols w:space="708"/>
        </w:sectPr>
      </w:pPr>
      <w:r w:rsidRPr="001171FC">
        <w:rPr>
          <w:rFonts w:ascii="Arial" w:hAnsi="Arial" w:cs="Arial"/>
          <w:bCs/>
          <w:sz w:val="20"/>
          <w:szCs w:val="20"/>
        </w:rPr>
        <w:t xml:space="preserve">Podpis i pieczęć </w:t>
      </w:r>
      <w:r w:rsidR="005F7489">
        <w:rPr>
          <w:rFonts w:ascii="Arial" w:hAnsi="Arial" w:cs="Arial"/>
          <w:sz w:val="20"/>
          <w:szCs w:val="20"/>
        </w:rPr>
        <w:t>upoważnionego przedstawiciela w</w:t>
      </w:r>
      <w:r w:rsidRPr="001171FC">
        <w:rPr>
          <w:rFonts w:ascii="Arial" w:hAnsi="Arial" w:cs="Arial"/>
          <w:sz w:val="20"/>
          <w:szCs w:val="20"/>
        </w:rPr>
        <w:t>ykonawcy</w:t>
      </w:r>
    </w:p>
    <w:p w:rsidR="000A7F59" w:rsidRPr="005B1AE1" w:rsidRDefault="000A7F59" w:rsidP="000A7F59">
      <w:pPr>
        <w:pStyle w:val="Nagwek1"/>
        <w:jc w:val="right"/>
        <w:rPr>
          <w:b w:val="0"/>
          <w:color w:val="000000"/>
          <w:sz w:val="20"/>
        </w:rPr>
      </w:pPr>
      <w:r w:rsidRPr="005B1AE1">
        <w:rPr>
          <w:b w:val="0"/>
          <w:color w:val="000000"/>
          <w:sz w:val="20"/>
        </w:rPr>
        <w:lastRenderedPageBreak/>
        <w:t>Załącz</w:t>
      </w:r>
      <w:r w:rsidR="005B1AE1" w:rsidRPr="005B1AE1">
        <w:rPr>
          <w:b w:val="0"/>
          <w:color w:val="000000"/>
          <w:sz w:val="20"/>
        </w:rPr>
        <w:t>nik nr 4</w:t>
      </w:r>
    </w:p>
    <w:p w:rsidR="000A7F59" w:rsidRDefault="000A7F59" w:rsidP="000A7F59">
      <w:pPr>
        <w:jc w:val="center"/>
        <w:rPr>
          <w:b/>
          <w:color w:val="000000"/>
          <w:sz w:val="24"/>
        </w:rPr>
      </w:pPr>
    </w:p>
    <w:p w:rsidR="000A7F59" w:rsidRDefault="000A7F59" w:rsidP="000A7F59">
      <w:pPr>
        <w:jc w:val="center"/>
        <w:rPr>
          <w:b/>
          <w:color w:val="000000"/>
          <w:sz w:val="28"/>
          <w:szCs w:val="28"/>
        </w:rPr>
      </w:pPr>
    </w:p>
    <w:p w:rsidR="000A7F59" w:rsidRDefault="000A7F59" w:rsidP="000A7F5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PROJEKT  UMOWY </w:t>
      </w:r>
    </w:p>
    <w:p w:rsidR="000A7F59" w:rsidRDefault="000A7F59" w:rsidP="000A7F5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NA WYKONANIE ROBÓT</w:t>
      </w:r>
    </w:p>
    <w:p w:rsidR="000A7F59" w:rsidRDefault="000A7F59" w:rsidP="000A7F59">
      <w:pPr>
        <w:pStyle w:val="Nagwek2"/>
        <w:tabs>
          <w:tab w:val="left" w:pos="5355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W dn</w:t>
      </w:r>
      <w:r w:rsidR="005B1AE1">
        <w:rPr>
          <w:color w:val="000000"/>
          <w:sz w:val="24"/>
        </w:rPr>
        <w:t>iu ..............2011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</w:t>
      </w:r>
      <w:proofErr w:type="spellEnd"/>
      <w:r>
        <w:rPr>
          <w:color w:val="000000"/>
          <w:sz w:val="24"/>
        </w:rPr>
        <w:t xml:space="preserve">  w  Złoczewie  pomiędzy  Gminą Złoczew 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REGON:  ...................................... ,  NIP: ............................... , zwaną w treści umowy </w:t>
      </w:r>
      <w:r>
        <w:rPr>
          <w:b/>
          <w:color w:val="000000"/>
          <w:sz w:val="24"/>
        </w:rPr>
        <w:t>ZAMAWIAJĄCYM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Reprezentowaną  przez: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Burmistrza Miasta –.......................................................... 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a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reprezentowanym przez:</w:t>
      </w:r>
    </w:p>
    <w:p w:rsidR="000A7F59" w:rsidRDefault="000A7F59" w:rsidP="000A7F59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</w:t>
      </w:r>
    </w:p>
    <w:p w:rsidR="000A7F59" w:rsidRDefault="000A7F59" w:rsidP="000A7F59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REGON ........................, Nr NIP .......................... zwanym dalej </w:t>
      </w:r>
      <w:r>
        <w:rPr>
          <w:b/>
          <w:color w:val="000000"/>
          <w:sz w:val="24"/>
        </w:rPr>
        <w:t>WYKONAWCĄ</w:t>
      </w:r>
      <w:r>
        <w:rPr>
          <w:color w:val="000000"/>
          <w:sz w:val="24"/>
        </w:rPr>
        <w:t xml:space="preserve"> 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Na podstawie postępowania przetargowego o zamówienie publiczne, przeprowadzonego w trybie przetargu nieograniczonego art. 40 ustawy Prawo zamówień publicznych została zawarta umowa następującej treści: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1.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Pr="003F14BF" w:rsidRDefault="000A7F59" w:rsidP="000A7F59">
      <w:pPr>
        <w:jc w:val="both"/>
        <w:rPr>
          <w:b/>
          <w:color w:val="000000"/>
          <w:sz w:val="24"/>
        </w:rPr>
      </w:pPr>
      <w:r w:rsidRPr="003F14BF">
        <w:rPr>
          <w:b/>
          <w:color w:val="000000"/>
          <w:sz w:val="24"/>
        </w:rPr>
        <w:t>Przedmiotem niniejszej umowy jest :</w:t>
      </w:r>
    </w:p>
    <w:p w:rsidR="000A7F59" w:rsidRPr="003F14BF" w:rsidRDefault="000A7F59" w:rsidP="000A7F59">
      <w:pPr>
        <w:pStyle w:val="Tekstpodstawowywcity"/>
        <w:ind w:left="1440"/>
        <w:jc w:val="both"/>
        <w:rPr>
          <w:b/>
          <w:color w:val="000000"/>
          <w:sz w:val="24"/>
          <w:szCs w:val="24"/>
        </w:rPr>
      </w:pPr>
      <w:r w:rsidRPr="003F14BF">
        <w:rPr>
          <w:b/>
          <w:color w:val="000000"/>
          <w:sz w:val="24"/>
          <w:szCs w:val="24"/>
        </w:rPr>
        <w:t>Przedmiotem zamówienia jest:</w:t>
      </w:r>
    </w:p>
    <w:p w:rsidR="000A7F59" w:rsidRPr="003F14BF" w:rsidRDefault="000A7F59" w:rsidP="000A7F59">
      <w:pPr>
        <w:pStyle w:val="Tekstpodstawowywcity"/>
        <w:ind w:left="1440"/>
        <w:jc w:val="both"/>
        <w:rPr>
          <w:b/>
          <w:color w:val="000000"/>
          <w:sz w:val="24"/>
          <w:szCs w:val="24"/>
        </w:rPr>
      </w:pPr>
      <w:r w:rsidRPr="003F14BF">
        <w:rPr>
          <w:b/>
          <w:color w:val="000000"/>
          <w:sz w:val="24"/>
          <w:szCs w:val="24"/>
        </w:rPr>
        <w:t xml:space="preserve">Wybudowanie </w:t>
      </w:r>
      <w:r w:rsidR="005B1AE1">
        <w:rPr>
          <w:b/>
          <w:color w:val="000000"/>
          <w:sz w:val="24"/>
          <w:szCs w:val="24"/>
        </w:rPr>
        <w:t>sieci wodociągowej w miejscowości Broszki zgodnie z opracowaną dokumentacją projektowo-wykonawczą</w:t>
      </w:r>
    </w:p>
    <w:p w:rsidR="000A7F59" w:rsidRPr="003F14BF" w:rsidRDefault="000A7F59" w:rsidP="000A7F59">
      <w:pPr>
        <w:ind w:left="454" w:hanging="28"/>
        <w:jc w:val="both"/>
        <w:rPr>
          <w:i/>
        </w:rPr>
      </w:pPr>
    </w:p>
    <w:p w:rsidR="000A7F59" w:rsidRPr="003F14BF" w:rsidRDefault="000A7F59" w:rsidP="000A7F59">
      <w:pPr>
        <w:ind w:left="993"/>
        <w:jc w:val="both"/>
        <w:rPr>
          <w:b/>
          <w:sz w:val="24"/>
          <w:szCs w:val="24"/>
        </w:rPr>
      </w:pPr>
      <w:r w:rsidRPr="003F14BF">
        <w:rPr>
          <w:b/>
          <w:sz w:val="24"/>
          <w:szCs w:val="24"/>
        </w:rPr>
        <w:t>W ramach przedmiotu zamówienia należy wykonać:</w:t>
      </w:r>
    </w:p>
    <w:p w:rsidR="000A7F59" w:rsidRPr="003F14BF" w:rsidRDefault="000A7F59" w:rsidP="000A7F59">
      <w:pPr>
        <w:ind w:left="993"/>
        <w:jc w:val="both"/>
        <w:rPr>
          <w:color w:val="000000"/>
          <w:sz w:val="24"/>
          <w:szCs w:val="24"/>
        </w:rPr>
      </w:pPr>
    </w:p>
    <w:p w:rsidR="005B1AE1" w:rsidRPr="005777FE" w:rsidRDefault="005B1AE1" w:rsidP="005B1AE1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4"/>
          <w:szCs w:val="24"/>
        </w:rPr>
        <w:t>1.</w:t>
      </w:r>
      <w:r w:rsidRPr="005B1AE1">
        <w:rPr>
          <w:rFonts w:ascii="Arial" w:hAnsi="Arial" w:cs="Arial"/>
          <w:b/>
        </w:rPr>
        <w:t xml:space="preserve"> </w:t>
      </w:r>
      <w:r w:rsidRPr="005777FE">
        <w:rPr>
          <w:rFonts w:ascii="Arial" w:hAnsi="Arial" w:cs="Arial"/>
          <w:b/>
        </w:rPr>
        <w:t>Sieć wodociągową</w:t>
      </w:r>
    </w:p>
    <w:p w:rsidR="005B1AE1" w:rsidRPr="005777FE" w:rsidRDefault="005B1AE1" w:rsidP="005B1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777FE">
        <w:rPr>
          <w:rFonts w:ascii="Arial" w:hAnsi="Arial" w:cs="Arial"/>
          <w:b/>
        </w:rPr>
        <w:t xml:space="preserve">. Geodezyjne wytyczenie trasy sieci </w:t>
      </w:r>
    </w:p>
    <w:p w:rsidR="005B1AE1" w:rsidRPr="005777FE" w:rsidRDefault="005B1AE1" w:rsidP="005B1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777FE">
        <w:rPr>
          <w:rFonts w:ascii="Arial" w:hAnsi="Arial" w:cs="Arial"/>
          <w:b/>
        </w:rPr>
        <w:t>. Inwentaryzację powykonawczą</w:t>
      </w:r>
    </w:p>
    <w:p w:rsidR="005B1AE1" w:rsidRPr="005777FE" w:rsidRDefault="005B1AE1" w:rsidP="005B1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777FE">
        <w:rPr>
          <w:rFonts w:ascii="Arial" w:hAnsi="Arial" w:cs="Arial"/>
          <w:b/>
        </w:rPr>
        <w:t xml:space="preserve">. Pozwolenie na użytkowanie  </w:t>
      </w:r>
    </w:p>
    <w:p w:rsidR="005B1AE1" w:rsidRPr="005777FE" w:rsidRDefault="005B1AE1" w:rsidP="005B1AE1">
      <w:pPr>
        <w:ind w:left="567" w:hanging="567"/>
        <w:jc w:val="both"/>
        <w:rPr>
          <w:rFonts w:ascii="Arial" w:hAnsi="Arial" w:cs="Arial"/>
          <w:b/>
          <w:sz w:val="28"/>
        </w:rPr>
      </w:pPr>
    </w:p>
    <w:p w:rsidR="005B1AE1" w:rsidRPr="005777FE" w:rsidRDefault="005B1AE1" w:rsidP="005B1AE1">
      <w:pPr>
        <w:ind w:left="567" w:hanging="567"/>
        <w:jc w:val="both"/>
        <w:rPr>
          <w:rFonts w:ascii="Arial" w:hAnsi="Arial" w:cs="Arial"/>
          <w:b/>
        </w:rPr>
      </w:pPr>
      <w:r w:rsidRPr="005777FE">
        <w:rPr>
          <w:rFonts w:ascii="Arial" w:hAnsi="Arial" w:cs="Arial"/>
          <w:b/>
        </w:rPr>
        <w:t>Przedmiot zamówienia należy wykonać zgodnie z opracowanym projektem</w:t>
      </w:r>
    </w:p>
    <w:p w:rsidR="005B1AE1" w:rsidRPr="005777FE" w:rsidRDefault="005B1AE1" w:rsidP="005B1AE1">
      <w:pPr>
        <w:ind w:left="567" w:hanging="567"/>
        <w:jc w:val="both"/>
        <w:rPr>
          <w:rFonts w:ascii="Arial" w:hAnsi="Arial" w:cs="Arial"/>
          <w:b/>
        </w:rPr>
      </w:pPr>
      <w:r w:rsidRPr="005777FE">
        <w:rPr>
          <w:rFonts w:ascii="Arial" w:hAnsi="Arial" w:cs="Arial"/>
          <w:b/>
        </w:rPr>
        <w:t xml:space="preserve">budowlano-wykonawczym </w:t>
      </w:r>
    </w:p>
    <w:p w:rsidR="005B1AE1" w:rsidRDefault="005B1AE1" w:rsidP="000A7F59">
      <w:pPr>
        <w:jc w:val="both"/>
        <w:rPr>
          <w:rFonts w:cs="Arial"/>
          <w:b/>
          <w:sz w:val="24"/>
          <w:szCs w:val="24"/>
        </w:rPr>
      </w:pPr>
    </w:p>
    <w:p w:rsidR="005B1AE1" w:rsidRDefault="005B1AE1" w:rsidP="000A7F59">
      <w:pPr>
        <w:jc w:val="both"/>
        <w:rPr>
          <w:rFonts w:cs="Arial"/>
          <w:b/>
          <w:sz w:val="24"/>
          <w:szCs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2.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numPr>
          <w:ilvl w:val="0"/>
          <w:numId w:val="2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Wykonawca zobowiązuje się do:</w:t>
      </w:r>
    </w:p>
    <w:p w:rsidR="000A7F59" w:rsidRDefault="005B1AE1" w:rsidP="000A7F59">
      <w:pPr>
        <w:numPr>
          <w:ilvl w:val="0"/>
          <w:numId w:val="2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zorganizowania</w:t>
      </w:r>
      <w:r w:rsidR="000A7F59">
        <w:rPr>
          <w:color w:val="000000"/>
          <w:sz w:val="24"/>
        </w:rPr>
        <w:t xml:space="preserve"> plac</w:t>
      </w:r>
      <w:r>
        <w:rPr>
          <w:color w:val="000000"/>
          <w:sz w:val="24"/>
        </w:rPr>
        <w:t>u</w:t>
      </w:r>
      <w:r w:rsidR="000A7F59">
        <w:rPr>
          <w:color w:val="000000"/>
          <w:sz w:val="24"/>
        </w:rPr>
        <w:t xml:space="preserve"> budowy;</w:t>
      </w:r>
    </w:p>
    <w:p w:rsidR="005B1AE1" w:rsidRDefault="005B1AE1" w:rsidP="000A7F59">
      <w:pPr>
        <w:numPr>
          <w:ilvl w:val="0"/>
          <w:numId w:val="2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wykonania prób wody;</w:t>
      </w:r>
    </w:p>
    <w:p w:rsidR="000A7F59" w:rsidRDefault="005B1AE1" w:rsidP="000A7F59">
      <w:pPr>
        <w:numPr>
          <w:ilvl w:val="0"/>
          <w:numId w:val="2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zakończenia</w:t>
      </w:r>
      <w:r w:rsidR="000A7F59">
        <w:rPr>
          <w:color w:val="000000"/>
          <w:sz w:val="24"/>
        </w:rPr>
        <w:t xml:space="preserve"> inwestyc</w:t>
      </w:r>
      <w:r>
        <w:rPr>
          <w:color w:val="000000"/>
          <w:sz w:val="24"/>
        </w:rPr>
        <w:t>ji</w:t>
      </w:r>
      <w:r w:rsidR="000A7F59">
        <w:rPr>
          <w:color w:val="000000"/>
          <w:sz w:val="24"/>
        </w:rPr>
        <w:t xml:space="preserve"> w określonym terminie;</w:t>
      </w:r>
    </w:p>
    <w:p w:rsidR="000A7F59" w:rsidRDefault="000A7F59" w:rsidP="000A7F59">
      <w:pPr>
        <w:numPr>
          <w:ilvl w:val="0"/>
          <w:numId w:val="2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wykonania inwentaryzacji powykonawczej;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 Data rozpoczęcia </w:t>
      </w:r>
      <w:r w:rsidR="005B1AE1">
        <w:rPr>
          <w:color w:val="000000"/>
          <w:sz w:val="24"/>
        </w:rPr>
        <w:t>inwestycji ustalona zostaje na ……</w:t>
      </w:r>
      <w:r>
        <w:rPr>
          <w:color w:val="000000"/>
          <w:sz w:val="24"/>
        </w:rPr>
        <w:t xml:space="preserve"> dni od daty podpisania umowy, </w:t>
      </w:r>
    </w:p>
    <w:p w:rsidR="000A7F59" w:rsidRDefault="000A7F59" w:rsidP="000A7F59">
      <w:pPr>
        <w:jc w:val="both"/>
      </w:pPr>
      <w:r>
        <w:rPr>
          <w:sz w:val="24"/>
        </w:rPr>
        <w:t>3.</w:t>
      </w:r>
      <w:r w:rsidR="005B1AE1">
        <w:rPr>
          <w:sz w:val="24"/>
        </w:rPr>
        <w:t xml:space="preserve">  </w:t>
      </w:r>
      <w:r>
        <w:rPr>
          <w:sz w:val="24"/>
        </w:rPr>
        <w:t>Inwestycja zakończona zostanie w terminie do ………………………………..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 w:rsidR="005B1AE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Kierownikiem budowy będzie p. ......................................................, posiadający uprawnienia ………………………….. nr …… wydane przez ……………………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456EF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3.</w:t>
      </w:r>
    </w:p>
    <w:p w:rsidR="000A7F59" w:rsidRDefault="000A7F59" w:rsidP="000A7F59">
      <w:pPr>
        <w:ind w:left="360"/>
        <w:jc w:val="both"/>
        <w:rPr>
          <w:b/>
          <w:color w:val="000000"/>
          <w:sz w:val="24"/>
        </w:rPr>
      </w:pPr>
    </w:p>
    <w:p w:rsidR="000A7F59" w:rsidRDefault="000A7F59" w:rsidP="000A7F59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Zamawiający zobowiązuje się do:</w:t>
      </w:r>
    </w:p>
    <w:p w:rsidR="000A7F59" w:rsidRDefault="000A7F59" w:rsidP="000A7F59">
      <w:pPr>
        <w:numPr>
          <w:ilvl w:val="0"/>
          <w:numId w:val="25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w terminie 7  dni od zawarcia niniejszej umowy przekazać Wykonawcy plac budowy wraz z niezbędnymi dokumentami umożliwiającymi prowadzenie inwestycji i wykonanie robót z nią związanych;</w:t>
      </w:r>
    </w:p>
    <w:p w:rsidR="000A7F59" w:rsidRDefault="000A7F59" w:rsidP="000A7F59">
      <w:pPr>
        <w:numPr>
          <w:ilvl w:val="0"/>
          <w:numId w:val="25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dokonać odbioru przedmiotu umowy zgodnie z postanowieniami  niniejszej umowy,</w:t>
      </w:r>
    </w:p>
    <w:p w:rsidR="000A7F59" w:rsidRDefault="000A7F59" w:rsidP="000A7F59">
      <w:pPr>
        <w:numPr>
          <w:ilvl w:val="0"/>
          <w:numId w:val="25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pomocy  w uzyskaniu uzgodnień i zgody instytucji niezbędnych do prawidłowego wykonania inwestycji.</w:t>
      </w:r>
    </w:p>
    <w:p w:rsidR="000A7F59" w:rsidRDefault="000A7F59" w:rsidP="000A7F59">
      <w:pPr>
        <w:ind w:left="284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2. Inspektorem Nadzoru Inwestorskiego będzie p.  ...................................................   posiadający uprawnienia …………………………… Nr ……… wydane przez ……………………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4.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pStyle w:val="Tekstpodstawowy"/>
        <w:numPr>
          <w:ilvl w:val="1"/>
          <w:numId w:val="31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określonego w </w:t>
      </w:r>
      <w:r>
        <w:rPr>
          <w:rFonts w:ascii="Arial" w:hAnsi="Arial" w:cs="Arial"/>
          <w:sz w:val="24"/>
          <w:szCs w:val="24"/>
        </w:rPr>
        <w:t>§</w:t>
      </w:r>
      <w:r>
        <w:rPr>
          <w:sz w:val="24"/>
          <w:szCs w:val="24"/>
        </w:rPr>
        <w:t xml:space="preserve"> 1 niniejszej umowy, Wykonawca otrzyma wynagrodzenie ryczałtowe, którego definicję określa art. 632 Kodeksu cywilnego, w wysokości netto: ............... złotych (słownie: .........................  ), </w:t>
      </w:r>
    </w:p>
    <w:p w:rsidR="000A7F59" w:rsidRDefault="000A7F59" w:rsidP="000A7F59">
      <w:pPr>
        <w:pStyle w:val="Tekstpodstawowy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= ........... złotych (słownie: .............................), </w:t>
      </w:r>
    </w:p>
    <w:p w:rsidR="000A7F59" w:rsidRDefault="000A7F59" w:rsidP="000A7F59">
      <w:pPr>
        <w:pStyle w:val="Tekstpodstawowy"/>
        <w:ind w:left="426"/>
        <w:jc w:val="both"/>
        <w:rPr>
          <w:sz w:val="24"/>
          <w:szCs w:val="24"/>
        </w:rPr>
      </w:pPr>
      <w:r w:rsidRPr="007458AB">
        <w:rPr>
          <w:b/>
          <w:sz w:val="24"/>
          <w:szCs w:val="24"/>
        </w:rPr>
        <w:t>łącznie wynagrodzenie brutto wynosi ........... złotych</w:t>
      </w:r>
      <w:r>
        <w:rPr>
          <w:sz w:val="24"/>
          <w:szCs w:val="24"/>
        </w:rPr>
        <w:t xml:space="preserve"> ( słownie : ......................................).</w:t>
      </w:r>
    </w:p>
    <w:p w:rsidR="000A7F59" w:rsidRDefault="000A7F59" w:rsidP="000A7F59">
      <w:pPr>
        <w:pStyle w:val="Tekstpodstawowy"/>
        <w:numPr>
          <w:ilvl w:val="1"/>
          <w:numId w:val="31"/>
        </w:numPr>
        <w:tabs>
          <w:tab w:val="clear" w:pos="144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ryczałtowe, o którym mowa w ust. 1 obejmuje wszelkie koszty związane z realizacją przedmiotu umowy, w tym ryzyko Wykonawcy z tytułu oszacowania wszelkich kosztów związanych z realizacją przedmiotu umowy. Nieoszacowanie, pominięcie oraz brak rozpoznania zakresu przedmiotu umowy nie może być podstawą do żądania zmiany wynagrodzenia ryczałtowego określonego w pkt. 1 niniejszego paragrafu. 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5.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Rozliczenie wykonania umowy będzie przebiegało następująco: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Po dokonaniu odbioru przez Zamawiającego całości robót , Zamawiający zapłaci Wykonawcy należność, o której mowa w § 4 na podstawie faktury VAT, wystawionej przez Wykonawcę.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6.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>Strony postanawiają , iż odpowiedzialność Wykonawcy z tytułu rękojmi za wady fizyczne każdego z ele</w:t>
      </w:r>
      <w:r w:rsidR="005B1AE1">
        <w:rPr>
          <w:sz w:val="24"/>
        </w:rPr>
        <w:t>mentów przedmiotu umowy wynosi ……</w:t>
      </w:r>
      <w:r>
        <w:rPr>
          <w:sz w:val="24"/>
        </w:rPr>
        <w:t xml:space="preserve"> lat licząc od dnia odbioru końcowego całego przedmiotu umowy.</w:t>
      </w: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 xml:space="preserve"> Wykonawca wniósł zabezpieczenie należytego wykonania umowy w wysokości 5 % wartość brutto ceny oferty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 ............................................</w:t>
      </w: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 xml:space="preserve">Strony umowy postanawiają , że odpowiedzialność Wykonawcy z tytułu rękojmi zostanie rozszerzona przez udzielenie </w:t>
      </w:r>
      <w:r>
        <w:rPr>
          <w:b/>
          <w:sz w:val="24"/>
        </w:rPr>
        <w:t>........</w:t>
      </w:r>
      <w:r w:rsidR="005B1AE1">
        <w:rPr>
          <w:b/>
          <w:sz w:val="24"/>
        </w:rPr>
        <w:t xml:space="preserve"> </w:t>
      </w:r>
      <w:r>
        <w:rPr>
          <w:b/>
          <w:sz w:val="24"/>
        </w:rPr>
        <w:t xml:space="preserve">gwarancji </w:t>
      </w:r>
      <w:r>
        <w:rPr>
          <w:sz w:val="24"/>
        </w:rPr>
        <w:t xml:space="preserve"> za wady fizyczne przedmiotu umowy, </w:t>
      </w:r>
      <w:r>
        <w:rPr>
          <w:sz w:val="24"/>
        </w:rPr>
        <w:lastRenderedPageBreak/>
        <w:t>licząc od dnia odbioru końcowego całego przedmiotu umowy z wyjątkiem urządzeń , na które ich producenci udzielili dłuższego okresu gwarancji – wg gwarancji producenta.</w:t>
      </w: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>Dokumenty gwarancyjne Wykonawca zobowiązany jest dostarczyć w dacie odbioru , jako załącznik do protokołu</w:t>
      </w: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>Wykonawca zobowiązuje się do usunięcia zgłoszonych pisemnie przez użytkownika wad i usterek w terminie 14 dni kalendarzowych , a wad szczególnie uciążliwych w tym awarii instalacji w ciągu 24 godzin.</w:t>
      </w: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>W przypadku odmowy usunięcia wad lub usterek ze strony Wykonawcy lub nie wywiązanie się z terminów , o których mowa w pkt. 5,                                                                                         Zamawiający zleci usunięcie tych wad lub usterek innemu podmiotowi,                     obciążając kosztami Wykonawcę lub potrącają te koszty z kwoty zabezpieczenia należytego wykonania umowy.</w:t>
      </w:r>
    </w:p>
    <w:p w:rsidR="000A7F59" w:rsidRDefault="000A7F59" w:rsidP="000A7F59">
      <w:pPr>
        <w:pStyle w:val="Tekstpodstawowy"/>
        <w:numPr>
          <w:ilvl w:val="3"/>
          <w:numId w:val="6"/>
        </w:numPr>
        <w:tabs>
          <w:tab w:val="clear" w:pos="2880"/>
          <w:tab w:val="num" w:pos="426"/>
        </w:tabs>
        <w:ind w:left="426" w:hanging="284"/>
        <w:jc w:val="both"/>
        <w:rPr>
          <w:sz w:val="24"/>
        </w:rPr>
      </w:pPr>
      <w:r>
        <w:rPr>
          <w:sz w:val="24"/>
        </w:rPr>
        <w:t>Zamawiający dokona przeglądu z tytułu rękojmi lub gwarancji z udziałem Wykonawcy na zakończenie okresu gwarancji i rękojmi. W przypadku stwierdzenia wad lub usterek Wykonawca zobowiązuje się do usunięcia tych wad w terminie 14 dni od daty przeglądu. Zamawiający umożliwi dostęp do obiektu w celu usunięcia wad lub usterek.</w:t>
      </w:r>
    </w:p>
    <w:p w:rsidR="00456EF1" w:rsidRPr="00456EF1" w:rsidRDefault="00456EF1" w:rsidP="00456EF1">
      <w:pPr>
        <w:pStyle w:val="Tekstpodstawowy"/>
        <w:ind w:left="426"/>
        <w:jc w:val="both"/>
        <w:rPr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7.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ind w:left="284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1.Odbiór całości robót dokonany będzie przez Zamawiającego przy udziale  Wykonawcy, w  terminie 14 dni roboczych od dnia zawiadomienia o ukończeniu robót. Protokół  odbioru     będzie zawierał wyszczególnienie wykonanych prac , tak aby mógł być podstawą rozliczeń między  Stronami.</w:t>
      </w:r>
    </w:p>
    <w:p w:rsidR="000A7F59" w:rsidRDefault="000A7F59" w:rsidP="000A7F59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 przypadku robót zanikających lub ulegających zakryciu albo przewidywanych dłuższych przerw w wykonaniu robót niezawinionych przez Wykonawcę, Zamawiający zobowiązany jest dokonać odbioru w ciągu 3 dni od daty zgłoszenia gotowości do odbioru lub zaistnienia okoliczności uzasadniających konieczność odbioru.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Wykonawca usunie wszelkie usterki w trakcie dokonywania odbioru końcowego lub przed nim w możliwie najszybszym czasie nie później niż w ciągu 7 dni od daty stwierdzenia usterki i zawiadomienia go o tym w formie pisemnej.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1. Wykonawca zapłaci Zamawiającemu karę umowną w wysokości:</w:t>
      </w:r>
    </w:p>
    <w:p w:rsidR="000A7F59" w:rsidRDefault="000A7F59" w:rsidP="000A7F59">
      <w:pPr>
        <w:numPr>
          <w:ilvl w:val="0"/>
          <w:numId w:val="26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0,1% wynagrodzenia umownego za każdy dzień zwłoki  w oddaniu przedmiotu umowy:</w:t>
      </w:r>
    </w:p>
    <w:p w:rsidR="000A7F59" w:rsidRDefault="000A7F59" w:rsidP="000A7F59">
      <w:pPr>
        <w:numPr>
          <w:ilvl w:val="0"/>
          <w:numId w:val="26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5% wynagrodzenia umownego za odstąpienie od umowy bez ważnej przyczyny lub z przyczyny po jego stronie.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    Zamawiający zapłaci Wykonawcy karę umowną w wysokości:</w:t>
      </w:r>
    </w:p>
    <w:p w:rsidR="000A7F59" w:rsidRDefault="000A7F59" w:rsidP="000A7F59">
      <w:pPr>
        <w:numPr>
          <w:ilvl w:val="0"/>
          <w:numId w:val="27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0,1% wynagrodzenia za każdy dzień zwłoki w przekazaniu placu budowy lub umówionej jego części.</w:t>
      </w:r>
    </w:p>
    <w:p w:rsidR="000A7F59" w:rsidRDefault="000A7F59" w:rsidP="000A7F59">
      <w:pPr>
        <w:numPr>
          <w:ilvl w:val="0"/>
          <w:numId w:val="27"/>
        </w:num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5% wynagrodzenia umownego za odstąpienie od umowy bez ważnej przyczyny lub przyczyny po jego stronie, chyba że odstąpienie nastąpi w  sytuacji określonej w art. 145 ustawy prawo zamówień publicznych.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 Strony mają prawo dochodzenia niezależnie od kar umownych odszkodowania na</w:t>
      </w:r>
    </w:p>
    <w:p w:rsidR="000A7F59" w:rsidRDefault="000A7F59" w:rsidP="000A7F59">
      <w:pPr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zasadach      ogólnych, do wysokości rzeczywiście poniesionej szkody.   </w:t>
      </w: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Przez wynagrodzenie umowne stanowiące podstawę naliczenia kar umownych strony rozumieją wynagrodzenie ustalone pomiędzy stronami w § 4 umowy. 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numPr>
          <w:ilvl w:val="0"/>
          <w:numId w:val="2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 sprawach nieuregulowanych niniejszą umową będą miały zastosowanie przepisy kodeksu cywilnego i ustawy prawo zamówień publicznych oraz inne powszechne obowiązujące przepisy.</w:t>
      </w:r>
    </w:p>
    <w:p w:rsidR="000A7F59" w:rsidRDefault="000A7F59" w:rsidP="000A7F59">
      <w:pPr>
        <w:numPr>
          <w:ilvl w:val="0"/>
          <w:numId w:val="28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Właściwym do rozpoznawania sporów mogących wyniknąć na tle wykonywania postanowień umowy będzie sąd powszechny, właściwy miejscowo dla siedziby Zamawiającego. 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Umowa została sporządzona w 4 jednobrzmiących egz. 3 egz. Dla Zamawiającego i 1 egz. dla Wykonawcy.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0A7F59" w:rsidRDefault="000A7F59" w:rsidP="000A7F59">
      <w:pPr>
        <w:jc w:val="both"/>
        <w:rPr>
          <w:b/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Załącznikiem stanowiącym integralną część niniejszej umowy jest  :</w:t>
      </w:r>
    </w:p>
    <w:p w:rsidR="000A7F59" w:rsidRDefault="000A7F59" w:rsidP="000A7F59">
      <w:pPr>
        <w:numPr>
          <w:ilvl w:val="0"/>
          <w:numId w:val="3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oferta Wykonawcy,</w:t>
      </w:r>
    </w:p>
    <w:p w:rsidR="000A7F59" w:rsidRDefault="000A7F59" w:rsidP="000A7F59">
      <w:pPr>
        <w:numPr>
          <w:ilvl w:val="0"/>
          <w:numId w:val="3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SIWZ, </w:t>
      </w:r>
    </w:p>
    <w:p w:rsidR="000A7F59" w:rsidRDefault="000A7F59" w:rsidP="000A7F59">
      <w:pPr>
        <w:numPr>
          <w:ilvl w:val="0"/>
          <w:numId w:val="32"/>
        </w:numP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STWiOR</w:t>
      </w:r>
      <w:proofErr w:type="spellEnd"/>
      <w:r w:rsidR="005B1AE1">
        <w:rPr>
          <w:color w:val="000000"/>
          <w:sz w:val="24"/>
        </w:rPr>
        <w:t>,</w:t>
      </w:r>
    </w:p>
    <w:p w:rsidR="000A7F59" w:rsidRDefault="005B1AE1" w:rsidP="000A7F59">
      <w:pPr>
        <w:numPr>
          <w:ilvl w:val="0"/>
          <w:numId w:val="3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Dokumentacja projektowo-wykonawcza.</w:t>
      </w:r>
      <w:r w:rsidR="000A7F59">
        <w:rPr>
          <w:color w:val="000000"/>
          <w:sz w:val="24"/>
        </w:rPr>
        <w:t xml:space="preserve"> </w:t>
      </w: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color w:val="000000"/>
          <w:sz w:val="24"/>
        </w:rPr>
      </w:pPr>
    </w:p>
    <w:p w:rsidR="000A7F59" w:rsidRDefault="000A7F59" w:rsidP="000A7F59">
      <w:pPr>
        <w:jc w:val="both"/>
        <w:rPr>
          <w:rFonts w:ascii="Arial" w:hAnsi="Arial" w:cs="Arial"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0A7F59" w:rsidTr="00F76930">
        <w:trPr>
          <w:jc w:val="center"/>
        </w:trPr>
        <w:tc>
          <w:tcPr>
            <w:tcW w:w="5031" w:type="dxa"/>
          </w:tcPr>
          <w:p w:rsidR="000A7F59" w:rsidRDefault="000A7F59" w:rsidP="00F76930">
            <w:pPr>
              <w:pStyle w:val="Nagwe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ZAMAWIAJĄCY</w:t>
            </w:r>
          </w:p>
        </w:tc>
        <w:tc>
          <w:tcPr>
            <w:tcW w:w="5031" w:type="dxa"/>
          </w:tcPr>
          <w:p w:rsidR="000A7F59" w:rsidRPr="005B1AE1" w:rsidRDefault="000A7F59" w:rsidP="00F76930">
            <w:pPr>
              <w:pStyle w:val="Nagwek5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5B1AE1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</w:t>
            </w:r>
            <w:r w:rsidRPr="005B1AE1">
              <w:rPr>
                <w:rFonts w:ascii="Arial" w:hAnsi="Arial" w:cs="Arial"/>
                <w:i/>
                <w:color w:val="000000"/>
                <w:sz w:val="20"/>
              </w:rPr>
              <w:t>WYKONAWCA</w:t>
            </w:r>
          </w:p>
        </w:tc>
      </w:tr>
    </w:tbl>
    <w:p w:rsidR="000A7F59" w:rsidRDefault="000A7F59" w:rsidP="000A7F59">
      <w:pPr>
        <w:pStyle w:val="Tekstprzypisudolnego"/>
      </w:pPr>
      <w:r>
        <w:t xml:space="preserve"> </w:t>
      </w:r>
    </w:p>
    <w:p w:rsidR="000A7F59" w:rsidRDefault="000A7F59" w:rsidP="000A7F59">
      <w:pPr>
        <w:pStyle w:val="Tekstprzypisudolnego"/>
      </w:pPr>
    </w:p>
    <w:p w:rsidR="000A7F59" w:rsidRDefault="000A7F59" w:rsidP="000A7F59">
      <w:pPr>
        <w:pStyle w:val="Tekstprzypisudolnego"/>
      </w:pPr>
    </w:p>
    <w:p w:rsidR="000A7F59" w:rsidRPr="009204EF" w:rsidRDefault="000A7F59" w:rsidP="000A7F59">
      <w:pPr>
        <w:pStyle w:val="Tekstprzypisudolnego"/>
        <w:rPr>
          <w:sz w:val="28"/>
          <w:szCs w:val="28"/>
        </w:rPr>
      </w:pPr>
    </w:p>
    <w:p w:rsidR="000A7F59" w:rsidRPr="000A7F59" w:rsidRDefault="000A7F59" w:rsidP="000A7F59"/>
    <w:sectPr w:rsidR="000A7F59" w:rsidRPr="000A7F59" w:rsidSect="000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9B" w:rsidRDefault="00CE659B" w:rsidP="000A7F59">
      <w:r>
        <w:separator/>
      </w:r>
    </w:p>
  </w:endnote>
  <w:endnote w:type="continuationSeparator" w:id="0">
    <w:p w:rsidR="00CE659B" w:rsidRDefault="00CE659B" w:rsidP="000A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30" w:rsidRDefault="00F769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F76930" w:rsidRDefault="00F769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30" w:rsidRDefault="00F76930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3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6930" w:rsidRDefault="00F76930">
    <w:pPr>
      <w:pStyle w:val="Stopka"/>
      <w:framePr w:wrap="around" w:vAnchor="text" w:hAnchor="margin" w:xAlign="center" w:y="1"/>
      <w:rPr>
        <w:rStyle w:val="Numerstrony"/>
      </w:rPr>
    </w:pPr>
  </w:p>
  <w:p w:rsidR="00F76930" w:rsidRDefault="00F76930">
    <w:pPr>
      <w:pStyle w:val="Stopka"/>
      <w:jc w:val="center"/>
      <w:rPr>
        <w:rStyle w:val="Numerstrony"/>
      </w:rPr>
    </w:pPr>
  </w:p>
  <w:p w:rsidR="00F76930" w:rsidRDefault="00F7693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30" w:rsidRDefault="00F76930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531F">
      <w:rPr>
        <w:rStyle w:val="Numerstrony"/>
        <w:noProof/>
      </w:rPr>
      <w:t>20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9B" w:rsidRDefault="00CE659B" w:rsidP="000A7F59">
      <w:r>
        <w:separator/>
      </w:r>
    </w:p>
  </w:footnote>
  <w:footnote w:type="continuationSeparator" w:id="0">
    <w:p w:rsidR="00CE659B" w:rsidRDefault="00CE659B" w:rsidP="000A7F59">
      <w:r>
        <w:continuationSeparator/>
      </w:r>
    </w:p>
  </w:footnote>
  <w:footnote w:id="1">
    <w:p w:rsidR="00F76930" w:rsidRDefault="00F76930" w:rsidP="000A7F59">
      <w:pPr>
        <w:pStyle w:val="Tekstprzypisudolnego"/>
        <w:numPr>
          <w:ilvl w:val="0"/>
          <w:numId w:val="21"/>
        </w:numPr>
      </w:pPr>
      <w:r>
        <w:t>Niepotrzebne skreślić</w:t>
      </w:r>
    </w:p>
    <w:p w:rsidR="00F76930" w:rsidRDefault="00F76930" w:rsidP="000A7F5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860C0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D7D13"/>
    <w:multiLevelType w:val="multilevel"/>
    <w:tmpl w:val="045CB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3A06"/>
    <w:multiLevelType w:val="multilevel"/>
    <w:tmpl w:val="525C2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13CC5"/>
    <w:multiLevelType w:val="hybridMultilevel"/>
    <w:tmpl w:val="6A52224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429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4BF8"/>
    <w:multiLevelType w:val="hybridMultilevel"/>
    <w:tmpl w:val="522E47F0"/>
    <w:lvl w:ilvl="0" w:tplc="374E3C78">
      <w:start w:val="12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  <w:b/>
      </w:rPr>
    </w:lvl>
    <w:lvl w:ilvl="1" w:tplc="FFFFFFFF">
      <w:start w:val="2"/>
      <w:numFmt w:val="low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A600049"/>
    <w:multiLevelType w:val="multilevel"/>
    <w:tmpl w:val="F0BC190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52908"/>
    <w:multiLevelType w:val="singleLevel"/>
    <w:tmpl w:val="6EA2B75C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</w:rPr>
    </w:lvl>
  </w:abstractNum>
  <w:abstractNum w:abstractNumId="7">
    <w:nsid w:val="265F4B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E14309"/>
    <w:multiLevelType w:val="hybridMultilevel"/>
    <w:tmpl w:val="F448F6D6"/>
    <w:lvl w:ilvl="0" w:tplc="C636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52D23"/>
    <w:multiLevelType w:val="hybridMultilevel"/>
    <w:tmpl w:val="4F04A762"/>
    <w:lvl w:ilvl="0" w:tplc="8508148A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37E6F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696729"/>
    <w:multiLevelType w:val="hybridMultilevel"/>
    <w:tmpl w:val="57A4916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463F"/>
    <w:multiLevelType w:val="multilevel"/>
    <w:tmpl w:val="11B0F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9524DC3"/>
    <w:multiLevelType w:val="hybridMultilevel"/>
    <w:tmpl w:val="9CAAC20A"/>
    <w:lvl w:ilvl="0" w:tplc="5240B2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AA81B5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AB27A13"/>
    <w:multiLevelType w:val="hybridMultilevel"/>
    <w:tmpl w:val="08E22E8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B185C"/>
    <w:multiLevelType w:val="hybridMultilevel"/>
    <w:tmpl w:val="A5E4ABB2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61C8"/>
    <w:multiLevelType w:val="hybridMultilevel"/>
    <w:tmpl w:val="FC9C93C8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1800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8E6345"/>
    <w:multiLevelType w:val="hybridMultilevel"/>
    <w:tmpl w:val="BEECD92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83154"/>
    <w:multiLevelType w:val="hybridMultilevel"/>
    <w:tmpl w:val="36B2A76A"/>
    <w:lvl w:ilvl="0" w:tplc="AE0C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4321D"/>
    <w:multiLevelType w:val="hybridMultilevel"/>
    <w:tmpl w:val="60D66522"/>
    <w:lvl w:ilvl="0" w:tplc="9AC607C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D3E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E36B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0334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1FC75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910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F67BC0"/>
    <w:multiLevelType w:val="multilevel"/>
    <w:tmpl w:val="165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826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330022"/>
    <w:multiLevelType w:val="hybridMultilevel"/>
    <w:tmpl w:val="57A4916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56F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3FE3467"/>
    <w:multiLevelType w:val="singleLevel"/>
    <w:tmpl w:val="EF92366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</w:abstractNum>
  <w:abstractNum w:abstractNumId="31">
    <w:nsid w:val="7B4E3775"/>
    <w:multiLevelType w:val="multilevel"/>
    <w:tmpl w:val="97D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8"/>
  </w:num>
  <w:num w:numId="5">
    <w:abstractNumId w:val="16"/>
  </w:num>
  <w:num w:numId="6">
    <w:abstractNumId w:val="26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30"/>
  </w:num>
  <w:num w:numId="13">
    <w:abstractNumId w:val="1"/>
  </w:num>
  <w:num w:numId="14">
    <w:abstractNumId w:val="19"/>
  </w:num>
  <w:num w:numId="15">
    <w:abstractNumId w:val="15"/>
  </w:num>
  <w:num w:numId="16">
    <w:abstractNumId w:val="3"/>
  </w:num>
  <w:num w:numId="17">
    <w:abstractNumId w:val="31"/>
  </w:num>
  <w:num w:numId="18">
    <w:abstractNumId w:val="18"/>
  </w:num>
  <w:num w:numId="19">
    <w:abstractNumId w:val="8"/>
  </w:num>
  <w:num w:numId="20">
    <w:abstractNumId w:val="2"/>
  </w:num>
  <w:num w:numId="21">
    <w:abstractNumId w:val="10"/>
  </w:num>
  <w:num w:numId="22">
    <w:abstractNumId w:val="27"/>
  </w:num>
  <w:num w:numId="23">
    <w:abstractNumId w:val="22"/>
  </w:num>
  <w:num w:numId="24">
    <w:abstractNumId w:val="17"/>
  </w:num>
  <w:num w:numId="25">
    <w:abstractNumId w:val="25"/>
  </w:num>
  <w:num w:numId="26">
    <w:abstractNumId w:val="7"/>
  </w:num>
  <w:num w:numId="27">
    <w:abstractNumId w:val="24"/>
  </w:num>
  <w:num w:numId="28">
    <w:abstractNumId w:val="29"/>
  </w:num>
  <w:num w:numId="29">
    <w:abstractNumId w:val="23"/>
  </w:num>
  <w:num w:numId="30">
    <w:abstractNumId w:val="21"/>
  </w:num>
  <w:num w:numId="31">
    <w:abstractNumId w:val="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E6"/>
    <w:rsid w:val="00000B97"/>
    <w:rsid w:val="00055AE4"/>
    <w:rsid w:val="00071F49"/>
    <w:rsid w:val="00073C73"/>
    <w:rsid w:val="000A46C4"/>
    <w:rsid w:val="000A7F59"/>
    <w:rsid w:val="000D2C38"/>
    <w:rsid w:val="000F1A15"/>
    <w:rsid w:val="001127A5"/>
    <w:rsid w:val="00152C54"/>
    <w:rsid w:val="001C33C0"/>
    <w:rsid w:val="002A50E4"/>
    <w:rsid w:val="002C1BE6"/>
    <w:rsid w:val="003371EB"/>
    <w:rsid w:val="00432D8C"/>
    <w:rsid w:val="00443297"/>
    <w:rsid w:val="00456EF1"/>
    <w:rsid w:val="00473184"/>
    <w:rsid w:val="0049425A"/>
    <w:rsid w:val="004C6052"/>
    <w:rsid w:val="00503755"/>
    <w:rsid w:val="00506C9E"/>
    <w:rsid w:val="00547313"/>
    <w:rsid w:val="00553103"/>
    <w:rsid w:val="005B1AE1"/>
    <w:rsid w:val="005F7302"/>
    <w:rsid w:val="005F7489"/>
    <w:rsid w:val="006853F1"/>
    <w:rsid w:val="006D24FC"/>
    <w:rsid w:val="006E0F97"/>
    <w:rsid w:val="00786ECA"/>
    <w:rsid w:val="00850841"/>
    <w:rsid w:val="0085129C"/>
    <w:rsid w:val="00864A93"/>
    <w:rsid w:val="00912126"/>
    <w:rsid w:val="009833A4"/>
    <w:rsid w:val="00AF5197"/>
    <w:rsid w:val="00B227EE"/>
    <w:rsid w:val="00B4531F"/>
    <w:rsid w:val="00B572B3"/>
    <w:rsid w:val="00BD0183"/>
    <w:rsid w:val="00C10D2D"/>
    <w:rsid w:val="00C40EC5"/>
    <w:rsid w:val="00C50DB9"/>
    <w:rsid w:val="00CA1AAF"/>
    <w:rsid w:val="00CC0F26"/>
    <w:rsid w:val="00CE659B"/>
    <w:rsid w:val="00D15A44"/>
    <w:rsid w:val="00D923AF"/>
    <w:rsid w:val="00DE7DB0"/>
    <w:rsid w:val="00E25D6D"/>
    <w:rsid w:val="00E31AD4"/>
    <w:rsid w:val="00E46C36"/>
    <w:rsid w:val="00E768B1"/>
    <w:rsid w:val="00E80C26"/>
    <w:rsid w:val="00E87631"/>
    <w:rsid w:val="00EB3171"/>
    <w:rsid w:val="00F7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C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7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371EB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371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71EB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371E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71E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3371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01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01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853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53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53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3">
    <w:name w:val="Normalny (Web)3"/>
    <w:aliases w:val=" Znak Znak"/>
    <w:basedOn w:val="Normalny"/>
    <w:rsid w:val="006853F1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aliases w:val="Normalny (Web)1, Znak"/>
    <w:basedOn w:val="Normalny"/>
    <w:rsid w:val="006853F1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853F1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7F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7F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7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0A7F59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0A7F5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A7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7F59"/>
  </w:style>
  <w:style w:type="table" w:styleId="Tabela-Siatka">
    <w:name w:val="Table Grid"/>
    <w:basedOn w:val="Standardowy"/>
    <w:rsid w:val="000A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0A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0A7F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0A7F5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FAD-1AD7-4061-BFDC-F33C78BA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20</Pages>
  <Words>5818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Frejek</dc:creator>
  <cp:keywords/>
  <dc:description/>
  <cp:lastModifiedBy>Cecylia Frejek</cp:lastModifiedBy>
  <cp:revision>27</cp:revision>
  <cp:lastPrinted>2011-05-25T07:55:00Z</cp:lastPrinted>
  <dcterms:created xsi:type="dcterms:W3CDTF">2011-05-12T08:34:00Z</dcterms:created>
  <dcterms:modified xsi:type="dcterms:W3CDTF">2011-05-25T07:56:00Z</dcterms:modified>
</cp:coreProperties>
</file>