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37F414CC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Załącznik nr </w:t>
      </w:r>
      <w:r w:rsidR="00502D1E">
        <w:rPr>
          <w:rFonts w:ascii="Times New Roman" w:eastAsia="Calibri" w:hAnsi="Times New Roman"/>
          <w:b/>
          <w:bCs/>
          <w:sz w:val="22"/>
          <w:szCs w:val="22"/>
          <w:lang w:eastAsia="en-US"/>
        </w:rPr>
        <w:t>4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1336BDA2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</w:t>
      </w:r>
      <w:r w:rsidR="002C03BD">
        <w:rPr>
          <w:rFonts w:ascii="Times New Roman" w:hAnsi="Times New Roman"/>
        </w:rPr>
        <w:t>.2</w:t>
      </w:r>
      <w:r w:rsidR="003065AC" w:rsidRPr="003065AC">
        <w:rPr>
          <w:rFonts w:ascii="Times New Roman" w:hAnsi="Times New Roman"/>
        </w:rPr>
        <w:t>.202</w:t>
      </w:r>
      <w:r w:rsidR="002C03BD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36D04B05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r w:rsidRPr="006E53A3">
        <w:rPr>
          <w:rFonts w:ascii="Times New Roman" w:hAnsi="Times New Roman" w:cs="Times New Roman"/>
          <w:b/>
          <w:sz w:val="24"/>
          <w:szCs w:val="24"/>
        </w:rPr>
        <w:t>budową</w:t>
      </w:r>
      <w:r w:rsidR="00A13E4A">
        <w:rPr>
          <w:rFonts w:ascii="Times New Roman" w:hAnsi="Times New Roman" w:cs="Times New Roman"/>
          <w:b/>
          <w:sz w:val="24"/>
          <w:szCs w:val="24"/>
          <w:lang w:val="pl-PL"/>
        </w:rPr>
        <w:t xml:space="preserve"> ścieżki pieszo-rowerowej                           w miejscowości Siniarzewo</w:t>
      </w:r>
      <w:r w:rsidR="009D4EB1" w:rsidRPr="009D4EB1">
        <w:rPr>
          <w:rFonts w:ascii="Times New Roman" w:hAnsi="Times New Roman" w:cs="Times New Roman"/>
          <w:b/>
          <w:sz w:val="24"/>
          <w:szCs w:val="24"/>
        </w:rPr>
        <w:t>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A1263F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CA750" w14:textId="77777777" w:rsidR="00A1263F" w:rsidRDefault="00A1263F" w:rsidP="00460941">
      <w:r>
        <w:separator/>
      </w:r>
    </w:p>
  </w:endnote>
  <w:endnote w:type="continuationSeparator" w:id="0">
    <w:p w14:paraId="43F9BA5F" w14:textId="77777777" w:rsidR="00A1263F" w:rsidRDefault="00A1263F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40AC1" w14:textId="77777777" w:rsidR="00A1263F" w:rsidRDefault="00A1263F" w:rsidP="00460941">
      <w:r>
        <w:separator/>
      </w:r>
    </w:p>
  </w:footnote>
  <w:footnote w:type="continuationSeparator" w:id="0">
    <w:p w14:paraId="65A0C806" w14:textId="77777777" w:rsidR="00A1263F" w:rsidRDefault="00A1263F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8275B"/>
    <w:rsid w:val="000A2167"/>
    <w:rsid w:val="000D1AE7"/>
    <w:rsid w:val="00152B86"/>
    <w:rsid w:val="00162350"/>
    <w:rsid w:val="001B1540"/>
    <w:rsid w:val="00263A88"/>
    <w:rsid w:val="00270DB8"/>
    <w:rsid w:val="002C03BD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02D1E"/>
    <w:rsid w:val="005E589D"/>
    <w:rsid w:val="00605910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9200EE"/>
    <w:rsid w:val="00931B3F"/>
    <w:rsid w:val="009B0BD3"/>
    <w:rsid w:val="009D4EB1"/>
    <w:rsid w:val="00A1263F"/>
    <w:rsid w:val="00A13E4A"/>
    <w:rsid w:val="00A36147"/>
    <w:rsid w:val="00A415B3"/>
    <w:rsid w:val="00AD48BD"/>
    <w:rsid w:val="00AF2E56"/>
    <w:rsid w:val="00B418C7"/>
    <w:rsid w:val="00C35BAB"/>
    <w:rsid w:val="00C42D4D"/>
    <w:rsid w:val="00C63C48"/>
    <w:rsid w:val="00C672CA"/>
    <w:rsid w:val="00C87AC2"/>
    <w:rsid w:val="00CD68ED"/>
    <w:rsid w:val="00D36F54"/>
    <w:rsid w:val="00D43A3D"/>
    <w:rsid w:val="00D65871"/>
    <w:rsid w:val="00DC0D49"/>
    <w:rsid w:val="00E81567"/>
    <w:rsid w:val="00EC56DD"/>
    <w:rsid w:val="00ED6514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28</cp:revision>
  <cp:lastPrinted>2022-03-21T12:14:00Z</cp:lastPrinted>
  <dcterms:created xsi:type="dcterms:W3CDTF">2021-03-02T12:36:00Z</dcterms:created>
  <dcterms:modified xsi:type="dcterms:W3CDTF">2024-02-06T15:32:00Z</dcterms:modified>
</cp:coreProperties>
</file>