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5DA9D2D9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Ul.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C2629B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8772F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>wykonanie robót budowlanych związanych</w:t>
      </w:r>
      <w:r w:rsidR="0078772F">
        <w:rPr>
          <w:rFonts w:ascii="Arial" w:hAnsi="Arial" w:cs="Arial"/>
          <w:b/>
          <w:bCs/>
          <w:sz w:val="21"/>
          <w:szCs w:val="21"/>
        </w:rPr>
        <w:t xml:space="preserve"> 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 xml:space="preserve">z przebudową </w:t>
      </w:r>
      <w:bookmarkStart w:id="0" w:name="_Hlk126145867"/>
      <w:r w:rsidR="0078772F" w:rsidRPr="0078772F">
        <w:rPr>
          <w:rFonts w:ascii="Arial" w:hAnsi="Arial" w:cs="Arial"/>
          <w:b/>
          <w:bCs/>
          <w:sz w:val="21"/>
          <w:szCs w:val="21"/>
        </w:rPr>
        <w:t xml:space="preserve">dróg gminnych: NR 160615C Przybysław </w:t>
      </w:r>
      <w:r w:rsidR="0078772F">
        <w:rPr>
          <w:rFonts w:ascii="Arial" w:hAnsi="Arial" w:cs="Arial"/>
          <w:b/>
          <w:bCs/>
          <w:sz w:val="21"/>
          <w:szCs w:val="21"/>
        </w:rPr>
        <w:t>–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 xml:space="preserve"> Sędzin</w:t>
      </w:r>
      <w:r w:rsidR="0078772F">
        <w:rPr>
          <w:rFonts w:ascii="Arial" w:hAnsi="Arial" w:cs="Arial"/>
          <w:b/>
          <w:bCs/>
          <w:sz w:val="21"/>
          <w:szCs w:val="21"/>
        </w:rPr>
        <w:t>-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>Kolonia, NR 160640C Kolonia Bodzanowska I, NR 160646C Gęsin II</w:t>
      </w:r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B05A" w14:textId="77777777" w:rsidR="00140C6A" w:rsidRDefault="00140C6A" w:rsidP="0038231F">
      <w:pPr>
        <w:spacing w:after="0" w:line="240" w:lineRule="auto"/>
      </w:pPr>
      <w:r>
        <w:separator/>
      </w:r>
    </w:p>
  </w:endnote>
  <w:endnote w:type="continuationSeparator" w:id="0">
    <w:p w14:paraId="597C49F8" w14:textId="77777777" w:rsidR="00140C6A" w:rsidRDefault="00140C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F1E17" w14:textId="77777777" w:rsidR="00140C6A" w:rsidRDefault="00140C6A" w:rsidP="0038231F">
      <w:pPr>
        <w:spacing w:after="0" w:line="240" w:lineRule="auto"/>
      </w:pPr>
      <w:r>
        <w:separator/>
      </w:r>
    </w:p>
  </w:footnote>
  <w:footnote w:type="continuationSeparator" w:id="0">
    <w:p w14:paraId="170258F0" w14:textId="77777777" w:rsidR="00140C6A" w:rsidRDefault="00140C6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0C6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7ED6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749F8"/>
    <w:rsid w:val="00781A01"/>
    <w:rsid w:val="007840F2"/>
    <w:rsid w:val="00786267"/>
    <w:rsid w:val="0078772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8</cp:revision>
  <cp:lastPrinted>2022-11-24T08:38:00Z</cp:lastPrinted>
  <dcterms:created xsi:type="dcterms:W3CDTF">2022-05-06T13:11:00Z</dcterms:created>
  <dcterms:modified xsi:type="dcterms:W3CDTF">2023-02-01T11:12:00Z</dcterms:modified>
</cp:coreProperties>
</file>