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5E49" w14:textId="77777777" w:rsidR="00C90FDE" w:rsidRPr="00C90FDE" w:rsidRDefault="00C90FDE" w:rsidP="00C90FDE">
      <w:pPr>
        <w:pBdr>
          <w:bottom w:val="single" w:sz="6" w:space="1" w:color="auto"/>
        </w:pBdr>
        <w:spacing w:after="0" w:line="240" w:lineRule="auto"/>
        <w:jc w:val="center"/>
        <w:rPr>
          <w:rFonts w:ascii="Arial" w:eastAsia="Times New Roman" w:hAnsi="Arial" w:cs="Arial"/>
          <w:vanish/>
          <w:sz w:val="16"/>
          <w:szCs w:val="16"/>
          <w:lang w:eastAsia="pl-PL"/>
        </w:rPr>
      </w:pPr>
      <w:r w:rsidRPr="00C90FDE">
        <w:rPr>
          <w:rFonts w:ascii="Arial" w:eastAsia="Times New Roman" w:hAnsi="Arial" w:cs="Arial"/>
          <w:vanish/>
          <w:sz w:val="16"/>
          <w:szCs w:val="16"/>
          <w:lang w:eastAsia="pl-PL"/>
        </w:rPr>
        <w:t>Początek formularza</w:t>
      </w:r>
    </w:p>
    <w:p w14:paraId="34850557" w14:textId="23146A2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object w:dxaOrig="225" w:dyaOrig="225" w14:anchorId="36EC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C90FDE">
        <w:rPr>
          <w:rFonts w:ascii="Times New Roman" w:eastAsia="Times New Roman" w:hAnsi="Times New Roman" w:cs="Times New Roman"/>
          <w:sz w:val="24"/>
          <w:szCs w:val="24"/>
          <w:lang w:eastAsia="pl-PL"/>
        </w:rPr>
        <w:object w:dxaOrig="225" w:dyaOrig="225" w14:anchorId="329D4885">
          <v:shape id="_x0000_i1066" type="#_x0000_t75" style="width:1in;height:18pt" o:ole="">
            <v:imagedata r:id="rId4" o:title=""/>
          </v:shape>
          <w:control r:id="rId6" w:name="DefaultOcxName1" w:shapeid="_x0000_i1066"/>
        </w:object>
      </w:r>
      <w:r w:rsidRPr="00C90FDE">
        <w:rPr>
          <w:rFonts w:ascii="Times New Roman" w:eastAsia="Times New Roman" w:hAnsi="Times New Roman" w:cs="Times New Roman"/>
          <w:sz w:val="24"/>
          <w:szCs w:val="24"/>
          <w:lang w:eastAsia="pl-PL"/>
        </w:rPr>
        <w:object w:dxaOrig="225" w:dyaOrig="225" w14:anchorId="56F3E225">
          <v:shape id="_x0000_i1065" type="#_x0000_t75" style="width:1in;height:18pt" o:ole="">
            <v:imagedata r:id="rId4" o:title=""/>
          </v:shape>
          <w:control r:id="rId7" w:name="DefaultOcxName2" w:shapeid="_x0000_i1065"/>
        </w:object>
      </w:r>
      <w:r w:rsidRPr="00C90FDE">
        <w:rPr>
          <w:rFonts w:ascii="Times New Roman" w:eastAsia="Times New Roman" w:hAnsi="Times New Roman" w:cs="Times New Roman"/>
          <w:sz w:val="24"/>
          <w:szCs w:val="24"/>
          <w:lang w:eastAsia="pl-PL"/>
        </w:rPr>
        <w:object w:dxaOrig="225" w:dyaOrig="225" w14:anchorId="65377863">
          <v:shape id="_x0000_i1064" type="#_x0000_t75" style="width:1in;height:18pt" o:ole="">
            <v:imagedata r:id="rId8" o:title=""/>
          </v:shape>
          <w:control r:id="rId9" w:name="DefaultOcxName3" w:shapeid="_x0000_i1064"/>
        </w:object>
      </w:r>
    </w:p>
    <w:p w14:paraId="7553E25D" w14:textId="3CAFFEE0" w:rsidR="00C90FDE" w:rsidRPr="00C90FDE" w:rsidRDefault="00C90FDE" w:rsidP="00C90FDE">
      <w:pPr>
        <w:spacing w:after="24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Ogłoszenie nr 548191-N-2018 z dnia 2018-04-20 r. </w:t>
      </w:r>
    </w:p>
    <w:p w14:paraId="2E1FF037" w14:textId="77777777" w:rsidR="00C90FDE" w:rsidRPr="00C90FDE" w:rsidRDefault="00C90FDE" w:rsidP="00C90FDE">
      <w:pPr>
        <w:spacing w:after="0" w:line="450" w:lineRule="atLeast"/>
        <w:jc w:val="center"/>
        <w:rPr>
          <w:rFonts w:ascii="Times New Roman" w:eastAsia="Times New Roman" w:hAnsi="Times New Roman" w:cs="Times New Roman"/>
          <w:b/>
          <w:bCs/>
          <w:sz w:val="27"/>
          <w:szCs w:val="27"/>
          <w:lang w:eastAsia="pl-PL"/>
        </w:rPr>
      </w:pPr>
      <w:r w:rsidRPr="00C90FDE">
        <w:rPr>
          <w:rFonts w:ascii="Times New Roman" w:eastAsia="Times New Roman" w:hAnsi="Times New Roman" w:cs="Times New Roman"/>
          <w:b/>
          <w:bCs/>
          <w:sz w:val="27"/>
          <w:szCs w:val="27"/>
          <w:lang w:eastAsia="pl-PL"/>
        </w:rPr>
        <w:t>Gmina Wiejska Zakrzewo: Wykonanie robót budowlanych związanych z przebudową boiska sportowego w miejscowości Siniarzewo.</w:t>
      </w:r>
      <w:r w:rsidRPr="00C90FDE">
        <w:rPr>
          <w:rFonts w:ascii="Times New Roman" w:eastAsia="Times New Roman" w:hAnsi="Times New Roman" w:cs="Times New Roman"/>
          <w:b/>
          <w:bCs/>
          <w:sz w:val="27"/>
          <w:szCs w:val="27"/>
          <w:lang w:eastAsia="pl-PL"/>
        </w:rPr>
        <w:br/>
        <w:t xml:space="preserve">OGŁOSZENIE O ZAMÓWIENIU - Roboty budowlane </w:t>
      </w:r>
    </w:p>
    <w:p w14:paraId="1A4F2D26"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Zamieszczanie ogłoszenia:</w:t>
      </w:r>
      <w:r w:rsidRPr="00C90FDE">
        <w:rPr>
          <w:rFonts w:ascii="Times New Roman" w:eastAsia="Times New Roman" w:hAnsi="Times New Roman" w:cs="Times New Roman"/>
          <w:sz w:val="24"/>
          <w:szCs w:val="24"/>
          <w:lang w:eastAsia="pl-PL"/>
        </w:rPr>
        <w:t xml:space="preserve"> Zamieszczanie obowiązkowe </w:t>
      </w:r>
    </w:p>
    <w:p w14:paraId="6A83C300"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Ogłoszenie dotyczy:</w:t>
      </w:r>
      <w:r w:rsidRPr="00C90FDE">
        <w:rPr>
          <w:rFonts w:ascii="Times New Roman" w:eastAsia="Times New Roman" w:hAnsi="Times New Roman" w:cs="Times New Roman"/>
          <w:sz w:val="24"/>
          <w:szCs w:val="24"/>
          <w:lang w:eastAsia="pl-PL"/>
        </w:rPr>
        <w:t xml:space="preserve"> Zamówienia publicznego </w:t>
      </w:r>
    </w:p>
    <w:p w14:paraId="5BDCB9AE"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DCC2A84"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p>
    <w:p w14:paraId="5C87EFC7"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Nazwa projektu lub programu</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p>
    <w:p w14:paraId="66069FB9"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72A74C5"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p>
    <w:p w14:paraId="22CE670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0FDE">
        <w:rPr>
          <w:rFonts w:ascii="Times New Roman" w:eastAsia="Times New Roman" w:hAnsi="Times New Roman" w:cs="Times New Roman"/>
          <w:sz w:val="24"/>
          <w:szCs w:val="24"/>
          <w:lang w:eastAsia="pl-PL"/>
        </w:rPr>
        <w:t>Pzp</w:t>
      </w:r>
      <w:proofErr w:type="spellEnd"/>
      <w:r w:rsidRPr="00C90F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0FDE">
        <w:rPr>
          <w:rFonts w:ascii="Times New Roman" w:eastAsia="Times New Roman" w:hAnsi="Times New Roman" w:cs="Times New Roman"/>
          <w:sz w:val="24"/>
          <w:szCs w:val="24"/>
          <w:lang w:eastAsia="pl-PL"/>
        </w:rPr>
        <w:br/>
      </w:r>
    </w:p>
    <w:p w14:paraId="63528F77" w14:textId="77777777" w:rsidR="00C90FDE" w:rsidRPr="00C90FDE" w:rsidRDefault="00C90FDE" w:rsidP="00C90FDE">
      <w:pPr>
        <w:spacing w:after="0" w:line="450" w:lineRule="atLeast"/>
        <w:rPr>
          <w:rFonts w:ascii="Times New Roman" w:eastAsia="Times New Roman" w:hAnsi="Times New Roman" w:cs="Times New Roman"/>
          <w:b/>
          <w:bCs/>
          <w:sz w:val="27"/>
          <w:szCs w:val="27"/>
          <w:lang w:eastAsia="pl-PL"/>
        </w:rPr>
      </w:pPr>
      <w:r w:rsidRPr="00C90FDE">
        <w:rPr>
          <w:rFonts w:ascii="Times New Roman" w:eastAsia="Times New Roman" w:hAnsi="Times New Roman" w:cs="Times New Roman"/>
          <w:b/>
          <w:bCs/>
          <w:sz w:val="27"/>
          <w:szCs w:val="27"/>
          <w:u w:val="single"/>
          <w:lang w:eastAsia="pl-PL"/>
        </w:rPr>
        <w:t>SEKCJA I: ZAMAWIAJĄCY</w:t>
      </w:r>
      <w:r w:rsidRPr="00C90FDE">
        <w:rPr>
          <w:rFonts w:ascii="Times New Roman" w:eastAsia="Times New Roman" w:hAnsi="Times New Roman" w:cs="Times New Roman"/>
          <w:b/>
          <w:bCs/>
          <w:sz w:val="27"/>
          <w:szCs w:val="27"/>
          <w:lang w:eastAsia="pl-PL"/>
        </w:rPr>
        <w:t xml:space="preserve"> </w:t>
      </w:r>
    </w:p>
    <w:p w14:paraId="7156BCF7"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Postępowanie przeprowadza centralny zamawiający </w:t>
      </w:r>
    </w:p>
    <w:p w14:paraId="279C4FC9"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p>
    <w:p w14:paraId="32AD95D5"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859CE9E"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p>
    <w:p w14:paraId="38584CC1"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Informacje na temat podmiotu któremu zamawiający powierzył/powierzyli prowadzenie postępowania:</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Postępowanie jest przeprowadzane wspólnie przez zamawiających</w:t>
      </w:r>
      <w:r w:rsidRPr="00C90FDE">
        <w:rPr>
          <w:rFonts w:ascii="Times New Roman" w:eastAsia="Times New Roman" w:hAnsi="Times New Roman" w:cs="Times New Roman"/>
          <w:sz w:val="24"/>
          <w:szCs w:val="24"/>
          <w:lang w:eastAsia="pl-PL"/>
        </w:rPr>
        <w:t xml:space="preserve"> </w:t>
      </w:r>
    </w:p>
    <w:p w14:paraId="2E855B49"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p>
    <w:p w14:paraId="4D0BCAD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870C92F"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p>
    <w:p w14:paraId="79E2E351"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Informacje dodatkowe:</w:t>
      </w:r>
      <w:r w:rsidRPr="00C90FDE">
        <w:rPr>
          <w:rFonts w:ascii="Times New Roman" w:eastAsia="Times New Roman" w:hAnsi="Times New Roman" w:cs="Times New Roman"/>
          <w:sz w:val="24"/>
          <w:szCs w:val="24"/>
          <w:lang w:eastAsia="pl-PL"/>
        </w:rPr>
        <w:t xml:space="preserve"> </w:t>
      </w:r>
    </w:p>
    <w:p w14:paraId="10379310"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 1) NAZWA I ADRES: </w:t>
      </w:r>
      <w:r w:rsidRPr="00C90FDE">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C90FDE">
        <w:rPr>
          <w:rFonts w:ascii="Times New Roman" w:eastAsia="Times New Roman" w:hAnsi="Times New Roman" w:cs="Times New Roman"/>
          <w:sz w:val="24"/>
          <w:szCs w:val="24"/>
          <w:lang w:eastAsia="pl-PL"/>
        </w:rPr>
        <w:br/>
        <w:t xml:space="preserve">Adres strony internetowej (URL): www.zakrzewo.com.pl </w:t>
      </w:r>
      <w:r w:rsidRPr="00C90FDE">
        <w:rPr>
          <w:rFonts w:ascii="Times New Roman" w:eastAsia="Times New Roman" w:hAnsi="Times New Roman" w:cs="Times New Roman"/>
          <w:sz w:val="24"/>
          <w:szCs w:val="24"/>
          <w:lang w:eastAsia="pl-PL"/>
        </w:rPr>
        <w:br/>
        <w:t xml:space="preserve">Adres profilu nabywcy: </w:t>
      </w:r>
      <w:r w:rsidRPr="00C90F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F11915F"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 2) RODZAJ ZAMAWIAJĄCEGO: </w:t>
      </w:r>
      <w:r w:rsidRPr="00C90FDE">
        <w:rPr>
          <w:rFonts w:ascii="Times New Roman" w:eastAsia="Times New Roman" w:hAnsi="Times New Roman" w:cs="Times New Roman"/>
          <w:sz w:val="24"/>
          <w:szCs w:val="24"/>
          <w:lang w:eastAsia="pl-PL"/>
        </w:rPr>
        <w:t xml:space="preserve">Administracja samorządowa </w:t>
      </w:r>
      <w:r w:rsidRPr="00C90FDE">
        <w:rPr>
          <w:rFonts w:ascii="Times New Roman" w:eastAsia="Times New Roman" w:hAnsi="Times New Roman" w:cs="Times New Roman"/>
          <w:sz w:val="24"/>
          <w:szCs w:val="24"/>
          <w:lang w:eastAsia="pl-PL"/>
        </w:rPr>
        <w:br/>
      </w:r>
    </w:p>
    <w:p w14:paraId="2002CB1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I.3) WSPÓLNE UDZIELANIE ZAMÓWIENIA </w:t>
      </w:r>
      <w:r w:rsidRPr="00C90FDE">
        <w:rPr>
          <w:rFonts w:ascii="Times New Roman" w:eastAsia="Times New Roman" w:hAnsi="Times New Roman" w:cs="Times New Roman"/>
          <w:b/>
          <w:bCs/>
          <w:i/>
          <w:iCs/>
          <w:sz w:val="24"/>
          <w:szCs w:val="24"/>
          <w:lang w:eastAsia="pl-PL"/>
        </w:rPr>
        <w:t>(jeżeli dotyczy)</w:t>
      </w:r>
      <w:r w:rsidRPr="00C90FDE">
        <w:rPr>
          <w:rFonts w:ascii="Times New Roman" w:eastAsia="Times New Roman" w:hAnsi="Times New Roman" w:cs="Times New Roman"/>
          <w:b/>
          <w:bCs/>
          <w:sz w:val="24"/>
          <w:szCs w:val="24"/>
          <w:lang w:eastAsia="pl-PL"/>
        </w:rPr>
        <w:t xml:space="preserve">: </w:t>
      </w:r>
    </w:p>
    <w:p w14:paraId="2635380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0FDE">
        <w:rPr>
          <w:rFonts w:ascii="Times New Roman" w:eastAsia="Times New Roman" w:hAnsi="Times New Roman" w:cs="Times New Roman"/>
          <w:sz w:val="24"/>
          <w:szCs w:val="24"/>
          <w:lang w:eastAsia="pl-PL"/>
        </w:rPr>
        <w:br/>
      </w:r>
    </w:p>
    <w:p w14:paraId="62B3FB46"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I.4) KOMUNIKACJA: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0FDE">
        <w:rPr>
          <w:rFonts w:ascii="Times New Roman" w:eastAsia="Times New Roman" w:hAnsi="Times New Roman" w:cs="Times New Roman"/>
          <w:sz w:val="24"/>
          <w:szCs w:val="24"/>
          <w:lang w:eastAsia="pl-PL"/>
        </w:rPr>
        <w:t xml:space="preserve"> </w:t>
      </w:r>
    </w:p>
    <w:p w14:paraId="2DBBA13F"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r>
    </w:p>
    <w:p w14:paraId="1225A82F"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9B1D2B0"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Tak </w:t>
      </w:r>
      <w:r w:rsidRPr="00C90FDE">
        <w:rPr>
          <w:rFonts w:ascii="Times New Roman" w:eastAsia="Times New Roman" w:hAnsi="Times New Roman" w:cs="Times New Roman"/>
          <w:sz w:val="24"/>
          <w:szCs w:val="24"/>
          <w:lang w:eastAsia="pl-PL"/>
        </w:rPr>
        <w:br/>
        <w:t xml:space="preserve">bip.zakrzewo.com.pl </w:t>
      </w:r>
    </w:p>
    <w:p w14:paraId="45EC8BF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EC18CDF"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r>
    </w:p>
    <w:p w14:paraId="02460535"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Oferty lub wnioski o dopuszczenie do udziału w postępowaniu należy przesyłać:</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Elektronicznie</w:t>
      </w:r>
      <w:r w:rsidRPr="00C90FDE">
        <w:rPr>
          <w:rFonts w:ascii="Times New Roman" w:eastAsia="Times New Roman" w:hAnsi="Times New Roman" w:cs="Times New Roman"/>
          <w:sz w:val="24"/>
          <w:szCs w:val="24"/>
          <w:lang w:eastAsia="pl-PL"/>
        </w:rPr>
        <w:t xml:space="preserve"> </w:t>
      </w:r>
    </w:p>
    <w:p w14:paraId="53426C96"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t xml:space="preserve">adres </w:t>
      </w:r>
      <w:r w:rsidRPr="00C90FDE">
        <w:rPr>
          <w:rFonts w:ascii="Times New Roman" w:eastAsia="Times New Roman" w:hAnsi="Times New Roman" w:cs="Times New Roman"/>
          <w:sz w:val="24"/>
          <w:szCs w:val="24"/>
          <w:lang w:eastAsia="pl-PL"/>
        </w:rPr>
        <w:br/>
      </w:r>
    </w:p>
    <w:p w14:paraId="364CA863"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p>
    <w:p w14:paraId="35E4AC0B"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Nie </w:t>
      </w:r>
      <w:r w:rsidRPr="00C90FDE">
        <w:rPr>
          <w:rFonts w:ascii="Times New Roman" w:eastAsia="Times New Roman" w:hAnsi="Times New Roman" w:cs="Times New Roman"/>
          <w:sz w:val="24"/>
          <w:szCs w:val="24"/>
          <w:lang w:eastAsia="pl-PL"/>
        </w:rPr>
        <w:br/>
        <w:t xml:space="preserve">Inny sposób: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Tak </w:t>
      </w:r>
      <w:r w:rsidRPr="00C90FDE">
        <w:rPr>
          <w:rFonts w:ascii="Times New Roman" w:eastAsia="Times New Roman" w:hAnsi="Times New Roman" w:cs="Times New Roman"/>
          <w:sz w:val="24"/>
          <w:szCs w:val="24"/>
          <w:lang w:eastAsia="pl-PL"/>
        </w:rPr>
        <w:br/>
        <w:t xml:space="preserve">Inny sposób: </w:t>
      </w:r>
      <w:r w:rsidRPr="00C90FDE">
        <w:rPr>
          <w:rFonts w:ascii="Times New Roman" w:eastAsia="Times New Roman" w:hAnsi="Times New Roman" w:cs="Times New Roman"/>
          <w:sz w:val="24"/>
          <w:szCs w:val="24"/>
          <w:lang w:eastAsia="pl-PL"/>
        </w:rPr>
        <w:br/>
        <w:t xml:space="preserve">w formie pisemnej </w:t>
      </w:r>
      <w:r w:rsidRPr="00C90FDE">
        <w:rPr>
          <w:rFonts w:ascii="Times New Roman" w:eastAsia="Times New Roman" w:hAnsi="Times New Roman" w:cs="Times New Roman"/>
          <w:sz w:val="24"/>
          <w:szCs w:val="24"/>
          <w:lang w:eastAsia="pl-PL"/>
        </w:rPr>
        <w:br/>
        <w:t xml:space="preserve">Adres: </w:t>
      </w:r>
      <w:r w:rsidRPr="00C90FDE">
        <w:rPr>
          <w:rFonts w:ascii="Times New Roman" w:eastAsia="Times New Roman" w:hAnsi="Times New Roman" w:cs="Times New Roman"/>
          <w:sz w:val="24"/>
          <w:szCs w:val="24"/>
          <w:lang w:eastAsia="pl-PL"/>
        </w:rPr>
        <w:br/>
        <w:t xml:space="preserve">Urząd Gminy w Zakrzewie, ul. Leśna 1, 87 - 707 Zakrzewo, pokój nr 8 </w:t>
      </w:r>
    </w:p>
    <w:p w14:paraId="20A8DFD0"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0FDE">
        <w:rPr>
          <w:rFonts w:ascii="Times New Roman" w:eastAsia="Times New Roman" w:hAnsi="Times New Roman" w:cs="Times New Roman"/>
          <w:sz w:val="24"/>
          <w:szCs w:val="24"/>
          <w:lang w:eastAsia="pl-PL"/>
        </w:rPr>
        <w:t xml:space="preserve"> </w:t>
      </w:r>
    </w:p>
    <w:p w14:paraId="099F02C9"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0FDE">
        <w:rPr>
          <w:rFonts w:ascii="Times New Roman" w:eastAsia="Times New Roman" w:hAnsi="Times New Roman" w:cs="Times New Roman"/>
          <w:sz w:val="24"/>
          <w:szCs w:val="24"/>
          <w:lang w:eastAsia="pl-PL"/>
        </w:rPr>
        <w:br/>
      </w:r>
    </w:p>
    <w:p w14:paraId="343A92CA" w14:textId="77777777" w:rsidR="00C90FDE" w:rsidRPr="00C90FDE" w:rsidRDefault="00C90FDE" w:rsidP="00C90FDE">
      <w:pPr>
        <w:spacing w:after="0" w:line="450" w:lineRule="atLeast"/>
        <w:rPr>
          <w:rFonts w:ascii="Times New Roman" w:eastAsia="Times New Roman" w:hAnsi="Times New Roman" w:cs="Times New Roman"/>
          <w:b/>
          <w:bCs/>
          <w:sz w:val="27"/>
          <w:szCs w:val="27"/>
          <w:lang w:eastAsia="pl-PL"/>
        </w:rPr>
      </w:pPr>
      <w:r w:rsidRPr="00C90FDE">
        <w:rPr>
          <w:rFonts w:ascii="Times New Roman" w:eastAsia="Times New Roman" w:hAnsi="Times New Roman" w:cs="Times New Roman"/>
          <w:b/>
          <w:bCs/>
          <w:sz w:val="27"/>
          <w:szCs w:val="27"/>
          <w:u w:val="single"/>
          <w:lang w:eastAsia="pl-PL"/>
        </w:rPr>
        <w:t xml:space="preserve">SEKCJA II: PRZEDMIOT ZAMÓWIENIA </w:t>
      </w:r>
    </w:p>
    <w:p w14:paraId="461E2AF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II.1) Nazwa nadana zamówieniu przez zamawiającego: </w:t>
      </w:r>
      <w:r w:rsidRPr="00C90FDE">
        <w:rPr>
          <w:rFonts w:ascii="Times New Roman" w:eastAsia="Times New Roman" w:hAnsi="Times New Roman" w:cs="Times New Roman"/>
          <w:sz w:val="24"/>
          <w:szCs w:val="24"/>
          <w:lang w:eastAsia="pl-PL"/>
        </w:rPr>
        <w:t xml:space="preserve">Wykonanie robót budowlanych związanych z przebudową boiska sportowego w miejscowości Siniarzewo.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Numer referencyjny: </w:t>
      </w:r>
      <w:r w:rsidRPr="00C90FDE">
        <w:rPr>
          <w:rFonts w:ascii="Times New Roman" w:eastAsia="Times New Roman" w:hAnsi="Times New Roman" w:cs="Times New Roman"/>
          <w:sz w:val="24"/>
          <w:szCs w:val="24"/>
          <w:lang w:eastAsia="pl-PL"/>
        </w:rPr>
        <w:t xml:space="preserve">271.2.6.2018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E625E68" w14:textId="77777777" w:rsidR="00C90FDE" w:rsidRPr="00C90FDE" w:rsidRDefault="00C90FDE" w:rsidP="00C90FDE">
      <w:pPr>
        <w:spacing w:after="0" w:line="450" w:lineRule="atLeast"/>
        <w:jc w:val="both"/>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p>
    <w:p w14:paraId="6ECC831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II.2) Rodzaj zamówienia: </w:t>
      </w:r>
      <w:r w:rsidRPr="00C90FDE">
        <w:rPr>
          <w:rFonts w:ascii="Times New Roman" w:eastAsia="Times New Roman" w:hAnsi="Times New Roman" w:cs="Times New Roman"/>
          <w:sz w:val="24"/>
          <w:szCs w:val="24"/>
          <w:lang w:eastAsia="pl-PL"/>
        </w:rPr>
        <w:t xml:space="preserve">Roboty budowlane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II.3) Informacja o możliwości składania ofert częściowych</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Zamówienie podzielone jest na części: </w:t>
      </w:r>
    </w:p>
    <w:p w14:paraId="36CEC661"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Oferty lub wnioski o dopuszczenie do udziału w postępowaniu można składać w odniesieniu do:</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p>
    <w:p w14:paraId="359D3EC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II.4) Krótki opis przedmiotu zamówienia </w:t>
      </w:r>
      <w:r w:rsidRPr="00C90F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0F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0FDE">
        <w:rPr>
          <w:rFonts w:ascii="Times New Roman" w:eastAsia="Times New Roman" w:hAnsi="Times New Roman" w:cs="Times New Roman"/>
          <w:sz w:val="24"/>
          <w:szCs w:val="24"/>
          <w:lang w:eastAsia="pl-PL"/>
        </w:rPr>
        <w:t xml:space="preserve">1) Przedmiotem zamówienia jest wykonanie robót budowlanych związanych z przebudową boiska sportowego w miejscowości Siniarzewo. Zakres robót obejmuje: a) w miejscu istniejącego boiska do piłki nożnej wykonanie boiska do piłki nożnej o nawierzchni z trawy syntetycznej, b) ogrodzenie boiska wielofunkcyjnego </w:t>
      </w:r>
      <w:proofErr w:type="spellStart"/>
      <w:r w:rsidRPr="00C90FDE">
        <w:rPr>
          <w:rFonts w:ascii="Times New Roman" w:eastAsia="Times New Roman" w:hAnsi="Times New Roman" w:cs="Times New Roman"/>
          <w:sz w:val="24"/>
          <w:szCs w:val="24"/>
          <w:lang w:eastAsia="pl-PL"/>
        </w:rPr>
        <w:t>piłkochwytem</w:t>
      </w:r>
      <w:proofErr w:type="spellEnd"/>
      <w:r w:rsidRPr="00C90FDE">
        <w:rPr>
          <w:rFonts w:ascii="Times New Roman" w:eastAsia="Times New Roman" w:hAnsi="Times New Roman" w:cs="Times New Roman"/>
          <w:sz w:val="24"/>
          <w:szCs w:val="24"/>
          <w:lang w:eastAsia="pl-PL"/>
        </w:rPr>
        <w:t xml:space="preserve"> wys. 4 m za bramkami, c) ogrodzenie boiska wielofunkcyjnego siatką powlekaną wys. 2 od strony działki nr 87, d) bieżnię o wym. 60 m x 5 m o nawierzchni ziemnej, e) drenaż odwadniający boisko, f) przyłącze kanalizacji deszczowej odprowadzające wody drenażowe do istniejącej kanalizacji deszczowej na terenie działki inwestora, g) montaż urządzeń małej architektury – ławki, śmietniki, h) regulamin. i) zapewnienie obsługi geodezyjnej. 2) Miejsce wykonywania robót budowlanych: miejscowość Siniarzewo, działka nr 292, 290/3, 291/10, obręb ewidencyjny Siniarzewo, gmina Zakrzewo. 3)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4)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2018 r., poz. 108 z </w:t>
      </w:r>
      <w:proofErr w:type="spellStart"/>
      <w:r w:rsidRPr="00C90FDE">
        <w:rPr>
          <w:rFonts w:ascii="Times New Roman" w:eastAsia="Times New Roman" w:hAnsi="Times New Roman" w:cs="Times New Roman"/>
          <w:sz w:val="24"/>
          <w:szCs w:val="24"/>
          <w:lang w:eastAsia="pl-PL"/>
        </w:rPr>
        <w:t>poźn</w:t>
      </w:r>
      <w:proofErr w:type="spellEnd"/>
      <w:r w:rsidRPr="00C90FDE">
        <w:rPr>
          <w:rFonts w:ascii="Times New Roman" w:eastAsia="Times New Roman" w:hAnsi="Times New Roman" w:cs="Times New Roman"/>
          <w:sz w:val="24"/>
          <w:szCs w:val="24"/>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2017 r., poz. 1332 z </w:t>
      </w:r>
      <w:proofErr w:type="spellStart"/>
      <w:r w:rsidRPr="00C90FDE">
        <w:rPr>
          <w:rFonts w:ascii="Times New Roman" w:eastAsia="Times New Roman" w:hAnsi="Times New Roman" w:cs="Times New Roman"/>
          <w:sz w:val="24"/>
          <w:szCs w:val="24"/>
          <w:lang w:eastAsia="pl-PL"/>
        </w:rPr>
        <w:t>późn</w:t>
      </w:r>
      <w:proofErr w:type="spellEnd"/>
      <w:r w:rsidRPr="00C90FDE">
        <w:rPr>
          <w:rFonts w:ascii="Times New Roman" w:eastAsia="Times New Roman" w:hAnsi="Times New Roman" w:cs="Times New Roman"/>
          <w:sz w:val="24"/>
          <w:szCs w:val="24"/>
          <w:lang w:eastAsia="pl-PL"/>
        </w:rPr>
        <w:t xml:space="preserve">. zm.) oraz osoby pełniące samodzielne funkcje w dziedzinie geodezji i kartografii w rozumieniu ustawy z dnia 17 maja 1989 r.- Prawo geodezyjne i kartograficzne (Dz. U. z 2017 r., poz. 2101 z </w:t>
      </w:r>
      <w:proofErr w:type="spellStart"/>
      <w:r w:rsidRPr="00C90FDE">
        <w:rPr>
          <w:rFonts w:ascii="Times New Roman" w:eastAsia="Times New Roman" w:hAnsi="Times New Roman" w:cs="Times New Roman"/>
          <w:sz w:val="24"/>
          <w:szCs w:val="24"/>
          <w:lang w:eastAsia="pl-PL"/>
        </w:rPr>
        <w:t>późn</w:t>
      </w:r>
      <w:proofErr w:type="spellEnd"/>
      <w:r w:rsidRPr="00C90FDE">
        <w:rPr>
          <w:rFonts w:ascii="Times New Roman" w:eastAsia="Times New Roman" w:hAnsi="Times New Roman" w:cs="Times New Roman"/>
          <w:sz w:val="24"/>
          <w:szCs w:val="24"/>
          <w:lang w:eastAsia="pl-PL"/>
        </w:rPr>
        <w:t xml:space="preserve">. zm.). 5)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II.5) Główny kod CPV: </w:t>
      </w:r>
      <w:r w:rsidRPr="00C90FDE">
        <w:rPr>
          <w:rFonts w:ascii="Times New Roman" w:eastAsia="Times New Roman" w:hAnsi="Times New Roman" w:cs="Times New Roman"/>
          <w:sz w:val="24"/>
          <w:szCs w:val="24"/>
          <w:lang w:eastAsia="pl-PL"/>
        </w:rPr>
        <w:t xml:space="preserve">45000000-7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Dodatkowe kody CPV:</w:t>
      </w:r>
      <w:r w:rsidRPr="00C90F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0FDE" w:rsidRPr="00C90FDE" w14:paraId="5A040C41"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6C7EDD7E"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Kod CPV</w:t>
            </w:r>
          </w:p>
        </w:tc>
      </w:tr>
      <w:tr w:rsidR="00C90FDE" w:rsidRPr="00C90FDE" w14:paraId="6C9825DC"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6856FF97"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45110000-1</w:t>
            </w:r>
          </w:p>
        </w:tc>
      </w:tr>
      <w:tr w:rsidR="00C90FDE" w:rsidRPr="00C90FDE" w14:paraId="7CF95DC9"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23F1593E"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45212220-4</w:t>
            </w:r>
          </w:p>
        </w:tc>
      </w:tr>
      <w:tr w:rsidR="00C90FDE" w:rsidRPr="00C90FDE" w14:paraId="7C794847"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058FE60E"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45231300-8</w:t>
            </w:r>
          </w:p>
        </w:tc>
      </w:tr>
      <w:tr w:rsidR="00C90FDE" w:rsidRPr="00C90FDE" w14:paraId="6F4C0AC3"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53D6B78A"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45112210-0</w:t>
            </w:r>
          </w:p>
        </w:tc>
      </w:tr>
      <w:tr w:rsidR="00C90FDE" w:rsidRPr="00C90FDE" w14:paraId="3816BC28"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5345CEAE"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45111291-4</w:t>
            </w:r>
          </w:p>
        </w:tc>
      </w:tr>
    </w:tbl>
    <w:p w14:paraId="5B3D274B"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II.6) Całkowita wartość zamówienia </w:t>
      </w:r>
      <w:r w:rsidRPr="00C90FDE">
        <w:rPr>
          <w:rFonts w:ascii="Times New Roman" w:eastAsia="Times New Roman" w:hAnsi="Times New Roman" w:cs="Times New Roman"/>
          <w:i/>
          <w:iCs/>
          <w:sz w:val="24"/>
          <w:szCs w:val="24"/>
          <w:lang w:eastAsia="pl-PL"/>
        </w:rPr>
        <w:t>(jeżeli zamawiający podaje informacje o wartości zamówienia)</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Wartość bez VAT: </w:t>
      </w:r>
      <w:r w:rsidRPr="00C90FDE">
        <w:rPr>
          <w:rFonts w:ascii="Times New Roman" w:eastAsia="Times New Roman" w:hAnsi="Times New Roman" w:cs="Times New Roman"/>
          <w:sz w:val="24"/>
          <w:szCs w:val="24"/>
          <w:lang w:eastAsia="pl-PL"/>
        </w:rPr>
        <w:br/>
        <w:t xml:space="preserve">Waluta: </w:t>
      </w:r>
    </w:p>
    <w:p w14:paraId="54193D24"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0FDE">
        <w:rPr>
          <w:rFonts w:ascii="Times New Roman" w:eastAsia="Times New Roman" w:hAnsi="Times New Roman" w:cs="Times New Roman"/>
          <w:sz w:val="24"/>
          <w:szCs w:val="24"/>
          <w:lang w:eastAsia="pl-PL"/>
        </w:rPr>
        <w:t xml:space="preserve"> </w:t>
      </w:r>
    </w:p>
    <w:p w14:paraId="674B6033"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0FDE">
        <w:rPr>
          <w:rFonts w:ascii="Times New Roman" w:eastAsia="Times New Roman" w:hAnsi="Times New Roman" w:cs="Times New Roman"/>
          <w:b/>
          <w:bCs/>
          <w:sz w:val="24"/>
          <w:szCs w:val="24"/>
          <w:lang w:eastAsia="pl-PL"/>
        </w:rPr>
        <w:t>Pzp</w:t>
      </w:r>
      <w:proofErr w:type="spellEnd"/>
      <w:r w:rsidRPr="00C90FDE">
        <w:rPr>
          <w:rFonts w:ascii="Times New Roman" w:eastAsia="Times New Roman" w:hAnsi="Times New Roman" w:cs="Times New Roman"/>
          <w:b/>
          <w:bCs/>
          <w:sz w:val="24"/>
          <w:szCs w:val="24"/>
          <w:lang w:eastAsia="pl-PL"/>
        </w:rPr>
        <w:t xml:space="preserve">: </w:t>
      </w: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0FDE">
        <w:rPr>
          <w:rFonts w:ascii="Times New Roman" w:eastAsia="Times New Roman" w:hAnsi="Times New Roman" w:cs="Times New Roman"/>
          <w:sz w:val="24"/>
          <w:szCs w:val="24"/>
          <w:lang w:eastAsia="pl-PL"/>
        </w:rPr>
        <w:t>Pzp</w:t>
      </w:r>
      <w:proofErr w:type="spellEnd"/>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miesiącach:   </w:t>
      </w:r>
      <w:r w:rsidRPr="00C90FDE">
        <w:rPr>
          <w:rFonts w:ascii="Times New Roman" w:eastAsia="Times New Roman" w:hAnsi="Times New Roman" w:cs="Times New Roman"/>
          <w:i/>
          <w:iCs/>
          <w:sz w:val="24"/>
          <w:szCs w:val="24"/>
          <w:lang w:eastAsia="pl-PL"/>
        </w:rPr>
        <w:t xml:space="preserve"> lub </w:t>
      </w:r>
      <w:r w:rsidRPr="00C90FDE">
        <w:rPr>
          <w:rFonts w:ascii="Times New Roman" w:eastAsia="Times New Roman" w:hAnsi="Times New Roman" w:cs="Times New Roman"/>
          <w:b/>
          <w:bCs/>
          <w:sz w:val="24"/>
          <w:szCs w:val="24"/>
          <w:lang w:eastAsia="pl-PL"/>
        </w:rPr>
        <w:t>dniach:</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i/>
          <w:iCs/>
          <w:sz w:val="24"/>
          <w:szCs w:val="24"/>
          <w:lang w:eastAsia="pl-PL"/>
        </w:rPr>
        <w:t>lub</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data rozpoczęcia: </w:t>
      </w:r>
      <w:r w:rsidRPr="00C90FDE">
        <w:rPr>
          <w:rFonts w:ascii="Times New Roman" w:eastAsia="Times New Roman" w:hAnsi="Times New Roman" w:cs="Times New Roman"/>
          <w:sz w:val="24"/>
          <w:szCs w:val="24"/>
          <w:lang w:eastAsia="pl-PL"/>
        </w:rPr>
        <w:t> </w:t>
      </w:r>
      <w:r w:rsidRPr="00C90FDE">
        <w:rPr>
          <w:rFonts w:ascii="Times New Roman" w:eastAsia="Times New Roman" w:hAnsi="Times New Roman" w:cs="Times New Roman"/>
          <w:i/>
          <w:iCs/>
          <w:sz w:val="24"/>
          <w:szCs w:val="24"/>
          <w:lang w:eastAsia="pl-PL"/>
        </w:rPr>
        <w:t xml:space="preserve"> lub </w:t>
      </w:r>
      <w:r w:rsidRPr="00C90FDE">
        <w:rPr>
          <w:rFonts w:ascii="Times New Roman" w:eastAsia="Times New Roman" w:hAnsi="Times New Roman" w:cs="Times New Roman"/>
          <w:b/>
          <w:bCs/>
          <w:sz w:val="24"/>
          <w:szCs w:val="24"/>
          <w:lang w:eastAsia="pl-PL"/>
        </w:rPr>
        <w:t xml:space="preserve">zakończenia: </w:t>
      </w:r>
      <w:r w:rsidRPr="00C90FDE">
        <w:rPr>
          <w:rFonts w:ascii="Times New Roman" w:eastAsia="Times New Roman" w:hAnsi="Times New Roman" w:cs="Times New Roman"/>
          <w:sz w:val="24"/>
          <w:szCs w:val="24"/>
          <w:lang w:eastAsia="pl-PL"/>
        </w:rPr>
        <w:t xml:space="preserve">2018-10-10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90FDE" w:rsidRPr="00C90FDE" w14:paraId="0A10D234"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51B6615D"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208A5"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2964F"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D0B8D"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Data zakończenia</w:t>
            </w:r>
          </w:p>
        </w:tc>
      </w:tr>
      <w:tr w:rsidR="00C90FDE" w:rsidRPr="00C90FDE" w14:paraId="39142B97"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425CCE49"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2A59A" w14:textId="77777777" w:rsidR="00C90FDE" w:rsidRPr="00C90FDE" w:rsidRDefault="00C90FDE" w:rsidP="00C90F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7F20A" w14:textId="77777777" w:rsidR="00C90FDE" w:rsidRPr="00C90FDE" w:rsidRDefault="00C90FDE" w:rsidP="00C90F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D5575"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2018-10-10</w:t>
            </w:r>
          </w:p>
        </w:tc>
      </w:tr>
    </w:tbl>
    <w:p w14:paraId="55D921A3"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II.9) Informacje dodatkowe: </w:t>
      </w:r>
    </w:p>
    <w:p w14:paraId="05EC45A2" w14:textId="77777777" w:rsidR="00C90FDE" w:rsidRPr="00C90FDE" w:rsidRDefault="00C90FDE" w:rsidP="00C90FDE">
      <w:pPr>
        <w:spacing w:after="0" w:line="450" w:lineRule="atLeast"/>
        <w:rPr>
          <w:rFonts w:ascii="Times New Roman" w:eastAsia="Times New Roman" w:hAnsi="Times New Roman" w:cs="Times New Roman"/>
          <w:b/>
          <w:bCs/>
          <w:sz w:val="27"/>
          <w:szCs w:val="27"/>
          <w:lang w:eastAsia="pl-PL"/>
        </w:rPr>
      </w:pPr>
      <w:r w:rsidRPr="00C90FD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5437FC0B"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III.1) WARUNKI UDZIAŁU W POSTĘPOWANIU </w:t>
      </w:r>
    </w:p>
    <w:p w14:paraId="02CD0193"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Określenie warunków: </w:t>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III.1.2) Sytuacja finansowa lub ekonomiczna </w:t>
      </w:r>
      <w:r w:rsidRPr="00C90FDE">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200 000,00 zł. </w:t>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III.1.3) Zdolność techniczna lub zawodowa </w:t>
      </w:r>
      <w:r w:rsidRPr="00C90FDE">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przebudowy lub remontu boiska, - dysponuje osobą posiadającą wymagane uprawnienia budowlane wynikające z postanowień ustawy z dnia 7 lipca 1994 r. – Prawo budowlane (tekst jednolity: Dz. U. z 2017 r., poz. 1332 z </w:t>
      </w:r>
      <w:proofErr w:type="spellStart"/>
      <w:r w:rsidRPr="00C90FDE">
        <w:rPr>
          <w:rFonts w:ascii="Times New Roman" w:eastAsia="Times New Roman" w:hAnsi="Times New Roman" w:cs="Times New Roman"/>
          <w:sz w:val="24"/>
          <w:szCs w:val="24"/>
          <w:lang w:eastAsia="pl-PL"/>
        </w:rPr>
        <w:t>późn</w:t>
      </w:r>
      <w:proofErr w:type="spellEnd"/>
      <w:r w:rsidRPr="00C90FDE">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w:t>
      </w:r>
      <w:r w:rsidRPr="00C90F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0FDE">
        <w:rPr>
          <w:rFonts w:ascii="Times New Roman" w:eastAsia="Times New Roman" w:hAnsi="Times New Roman" w:cs="Times New Roman"/>
          <w:sz w:val="24"/>
          <w:szCs w:val="24"/>
          <w:lang w:eastAsia="pl-PL"/>
        </w:rPr>
        <w:br/>
        <w:t xml:space="preserve">Informacje dodatkowe: </w:t>
      </w:r>
    </w:p>
    <w:p w14:paraId="0DC21423"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III.2) PODSTAWY WYKLUCZENIA </w:t>
      </w:r>
    </w:p>
    <w:p w14:paraId="698B2AE0"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0FDE">
        <w:rPr>
          <w:rFonts w:ascii="Times New Roman" w:eastAsia="Times New Roman" w:hAnsi="Times New Roman" w:cs="Times New Roman"/>
          <w:b/>
          <w:bCs/>
          <w:sz w:val="24"/>
          <w:szCs w:val="24"/>
          <w:lang w:eastAsia="pl-PL"/>
        </w:rPr>
        <w:t>Pzp</w:t>
      </w:r>
      <w:proofErr w:type="spellEnd"/>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0FDE">
        <w:rPr>
          <w:rFonts w:ascii="Times New Roman" w:eastAsia="Times New Roman" w:hAnsi="Times New Roman" w:cs="Times New Roman"/>
          <w:b/>
          <w:bCs/>
          <w:sz w:val="24"/>
          <w:szCs w:val="24"/>
          <w:lang w:eastAsia="pl-PL"/>
        </w:rPr>
        <w:t>Pzp</w:t>
      </w:r>
      <w:proofErr w:type="spellEnd"/>
      <w:r w:rsidRPr="00C90FDE">
        <w:rPr>
          <w:rFonts w:ascii="Times New Roman" w:eastAsia="Times New Roman" w:hAnsi="Times New Roman" w:cs="Times New Roman"/>
          <w:sz w:val="24"/>
          <w:szCs w:val="24"/>
          <w:lang w:eastAsia="pl-PL"/>
        </w:rPr>
        <w:t xml:space="preserve"> Nie Zamawiający przewiduje następujące fakultatywne podstawy wykluczenia: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p>
    <w:p w14:paraId="1AF8D20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69D4927"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0FDE">
        <w:rPr>
          <w:rFonts w:ascii="Times New Roman" w:eastAsia="Times New Roman" w:hAnsi="Times New Roman" w:cs="Times New Roman"/>
          <w:sz w:val="24"/>
          <w:szCs w:val="24"/>
          <w:lang w:eastAsia="pl-PL"/>
        </w:rPr>
        <w:br/>
        <w:t xml:space="preserve">Tak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Oświadczenie o spełnianiu kryteriów selekcji </w:t>
      </w:r>
      <w:r w:rsidRPr="00C90FDE">
        <w:rPr>
          <w:rFonts w:ascii="Times New Roman" w:eastAsia="Times New Roman" w:hAnsi="Times New Roman" w:cs="Times New Roman"/>
          <w:sz w:val="24"/>
          <w:szCs w:val="24"/>
          <w:lang w:eastAsia="pl-PL"/>
        </w:rPr>
        <w:br/>
        <w:t xml:space="preserve">Nie </w:t>
      </w:r>
    </w:p>
    <w:p w14:paraId="6B0C405F"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00E693B"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C90FDE">
        <w:rPr>
          <w:rFonts w:ascii="Times New Roman" w:eastAsia="Times New Roman" w:hAnsi="Times New Roman" w:cs="Times New Roman"/>
          <w:sz w:val="24"/>
          <w:szCs w:val="24"/>
          <w:lang w:eastAsia="pl-PL"/>
        </w:rPr>
        <w:sym w:font="Symbol" w:char="F02D"/>
      </w:r>
      <w:r w:rsidRPr="00C90FDE">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90FDE">
        <w:rPr>
          <w:rFonts w:ascii="Times New Roman" w:eastAsia="Times New Roman" w:hAnsi="Times New Roman" w:cs="Times New Roman"/>
          <w:sz w:val="24"/>
          <w:szCs w:val="24"/>
          <w:lang w:eastAsia="pl-PL"/>
        </w:rPr>
        <w:sym w:font="Symbol" w:char="F02D"/>
      </w:r>
      <w:r w:rsidRPr="00C90FDE">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90FDE">
        <w:rPr>
          <w:rFonts w:ascii="Times New Roman" w:eastAsia="Times New Roman" w:hAnsi="Times New Roman" w:cs="Times New Roman"/>
          <w:sz w:val="24"/>
          <w:szCs w:val="24"/>
          <w:lang w:eastAsia="pl-PL"/>
        </w:rPr>
        <w:sym w:font="Symbol" w:char="F02D"/>
      </w:r>
      <w:r w:rsidRPr="00C90FDE">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53E7EBDA"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34FE7D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III.5.1) W ZAKRESIE SPEŁNIANIA WARUNKÓW UDZIAŁU W POSTĘPOWANIU:</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sytuacji ekonomicznej i finansowej: </w:t>
      </w:r>
      <w:r w:rsidRPr="00C90FDE">
        <w:rPr>
          <w:rFonts w:ascii="Times New Roman" w:eastAsia="Times New Roman" w:hAnsi="Times New Roman" w:cs="Times New Roman"/>
          <w:sz w:val="24"/>
          <w:szCs w:val="24"/>
          <w:lang w:eastAsia="pl-PL"/>
        </w:rPr>
        <w:sym w:font="Symbol" w:char="F02D"/>
      </w:r>
      <w:r w:rsidRPr="00C90FDE">
        <w:rPr>
          <w:rFonts w:ascii="Times New Roman" w:eastAsia="Times New Roman" w:hAnsi="Times New Roman" w:cs="Times New Roman"/>
          <w:sz w:val="24"/>
          <w:szCs w:val="24"/>
          <w:lang w:eastAsia="pl-PL"/>
        </w:rPr>
        <w:t xml:space="preserve"> polisę ubezpieczeniową potwierdzającą, że wykonawca jest ubezpieczony od odpowiedzialności cywilnej w zakresie prowadzonej działalności związanej z przedmiotem zamówienia na sumę gwarancyjną - minimum 200 000,00 zł;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C90FDE">
        <w:rPr>
          <w:rFonts w:ascii="Times New Roman" w:eastAsia="Times New Roman" w:hAnsi="Times New Roman" w:cs="Times New Roman"/>
          <w:sz w:val="24"/>
          <w:szCs w:val="24"/>
          <w:lang w:eastAsia="pl-PL"/>
        </w:rPr>
        <w:sym w:font="Symbol" w:char="F02D"/>
      </w:r>
      <w:r w:rsidRPr="00C90FDE">
        <w:rPr>
          <w:rFonts w:ascii="Times New Roman" w:eastAsia="Times New Roman" w:hAnsi="Times New Roman" w:cs="Times New Roman"/>
          <w:sz w:val="24"/>
          <w:szCs w:val="24"/>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zawierającego inne dokumenty, zgodnie z opisem warunku w pkt 5 </w:t>
      </w:r>
      <w:proofErr w:type="spellStart"/>
      <w:r w:rsidRPr="00C90FDE">
        <w:rPr>
          <w:rFonts w:ascii="Times New Roman" w:eastAsia="Times New Roman" w:hAnsi="Times New Roman" w:cs="Times New Roman"/>
          <w:sz w:val="24"/>
          <w:szCs w:val="24"/>
          <w:lang w:eastAsia="pl-PL"/>
        </w:rPr>
        <w:t>ppkt</w:t>
      </w:r>
      <w:proofErr w:type="spellEnd"/>
      <w:r w:rsidRPr="00C90FDE">
        <w:rPr>
          <w:rFonts w:ascii="Times New Roman" w:eastAsia="Times New Roman" w:hAnsi="Times New Roman" w:cs="Times New Roman"/>
          <w:sz w:val="24"/>
          <w:szCs w:val="24"/>
          <w:lang w:eastAsia="pl-PL"/>
        </w:rPr>
        <w:t xml:space="preserve"> 2 lit. b </w:t>
      </w:r>
      <w:proofErr w:type="spellStart"/>
      <w:r w:rsidRPr="00C90FDE">
        <w:rPr>
          <w:rFonts w:ascii="Times New Roman" w:eastAsia="Times New Roman" w:hAnsi="Times New Roman" w:cs="Times New Roman"/>
          <w:sz w:val="24"/>
          <w:szCs w:val="24"/>
          <w:lang w:eastAsia="pl-PL"/>
        </w:rPr>
        <w:t>tiret</w:t>
      </w:r>
      <w:proofErr w:type="spellEnd"/>
      <w:r w:rsidRPr="00C90FDE">
        <w:rPr>
          <w:rFonts w:ascii="Times New Roman" w:eastAsia="Times New Roman" w:hAnsi="Times New Roman" w:cs="Times New Roman"/>
          <w:sz w:val="24"/>
          <w:szCs w:val="24"/>
          <w:lang w:eastAsia="pl-PL"/>
        </w:rPr>
        <w:t xml:space="preserve"> pierwsze SIWZ, tj. uwzględniającego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przebudowy lub remontu boiska, sporządzonego na druku, który stanowi załącznik nr 6 do SIWZ, </w:t>
      </w:r>
      <w:r w:rsidRPr="00C90FDE">
        <w:rPr>
          <w:rFonts w:ascii="Times New Roman" w:eastAsia="Times New Roman" w:hAnsi="Times New Roman" w:cs="Times New Roman"/>
          <w:sz w:val="24"/>
          <w:szCs w:val="24"/>
          <w:lang w:eastAsia="pl-PL"/>
        </w:rPr>
        <w:sym w:font="Symbol" w:char="F02D"/>
      </w:r>
      <w:r w:rsidRPr="00C90FDE">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w:t>
      </w:r>
      <w:proofErr w:type="spellStart"/>
      <w:r w:rsidRPr="00C90FDE">
        <w:rPr>
          <w:rFonts w:ascii="Times New Roman" w:eastAsia="Times New Roman" w:hAnsi="Times New Roman" w:cs="Times New Roman"/>
          <w:sz w:val="24"/>
          <w:szCs w:val="24"/>
          <w:lang w:eastAsia="pl-PL"/>
        </w:rPr>
        <w:t>ppkt</w:t>
      </w:r>
      <w:proofErr w:type="spellEnd"/>
      <w:r w:rsidRPr="00C90FDE">
        <w:rPr>
          <w:rFonts w:ascii="Times New Roman" w:eastAsia="Times New Roman" w:hAnsi="Times New Roman" w:cs="Times New Roman"/>
          <w:sz w:val="24"/>
          <w:szCs w:val="24"/>
          <w:lang w:eastAsia="pl-PL"/>
        </w:rPr>
        <w:t xml:space="preserve"> 2 lit. b </w:t>
      </w:r>
      <w:proofErr w:type="spellStart"/>
      <w:r w:rsidRPr="00C90FDE">
        <w:rPr>
          <w:rFonts w:ascii="Times New Roman" w:eastAsia="Times New Roman" w:hAnsi="Times New Roman" w:cs="Times New Roman"/>
          <w:sz w:val="24"/>
          <w:szCs w:val="24"/>
          <w:lang w:eastAsia="pl-PL"/>
        </w:rPr>
        <w:t>tiret</w:t>
      </w:r>
      <w:proofErr w:type="spellEnd"/>
      <w:r w:rsidRPr="00C90FDE">
        <w:rPr>
          <w:rFonts w:ascii="Times New Roman" w:eastAsia="Times New Roman" w:hAnsi="Times New Roman" w:cs="Times New Roman"/>
          <w:sz w:val="24"/>
          <w:szCs w:val="24"/>
          <w:lang w:eastAsia="pl-PL"/>
        </w:rPr>
        <w:t xml:space="preserve"> drugie SIWZ, tj. zawierającego informacje, że dysponuje osobą posiadającą wymagane uprawnienia budowlane wynikające z postanowień ustawy z dnia 7 lipca 1994 r. – Prawo budowlane (tekst jednolity: Dz. U. z 2017 r., poz. 1332 z </w:t>
      </w:r>
      <w:proofErr w:type="spellStart"/>
      <w:r w:rsidRPr="00C90FDE">
        <w:rPr>
          <w:rFonts w:ascii="Times New Roman" w:eastAsia="Times New Roman" w:hAnsi="Times New Roman" w:cs="Times New Roman"/>
          <w:sz w:val="24"/>
          <w:szCs w:val="24"/>
          <w:lang w:eastAsia="pl-PL"/>
        </w:rPr>
        <w:t>póżn</w:t>
      </w:r>
      <w:proofErr w:type="spellEnd"/>
      <w:r w:rsidRPr="00C90FDE">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sporządzonego na druku, który stanowi załącznik nr 7 do SIWZ;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III.5.2) W ZAKRESIE KRYTERIÓW SELEKCJI:</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p>
    <w:p w14:paraId="2B7E9859"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2A7555E"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III.7) INNE DOKUMENTY NIE WYMIENIONE W pkt III.3) - III.6) </w:t>
      </w:r>
    </w:p>
    <w:p w14:paraId="5882C91E" w14:textId="77777777" w:rsidR="00C90FDE" w:rsidRPr="00C90FDE" w:rsidRDefault="00C90FDE" w:rsidP="00C90FDE">
      <w:pPr>
        <w:spacing w:after="0" w:line="450" w:lineRule="atLeast"/>
        <w:rPr>
          <w:rFonts w:ascii="Times New Roman" w:eastAsia="Times New Roman" w:hAnsi="Times New Roman" w:cs="Times New Roman"/>
          <w:b/>
          <w:bCs/>
          <w:sz w:val="27"/>
          <w:szCs w:val="27"/>
          <w:lang w:eastAsia="pl-PL"/>
        </w:rPr>
      </w:pPr>
      <w:r w:rsidRPr="00C90FDE">
        <w:rPr>
          <w:rFonts w:ascii="Times New Roman" w:eastAsia="Times New Roman" w:hAnsi="Times New Roman" w:cs="Times New Roman"/>
          <w:b/>
          <w:bCs/>
          <w:sz w:val="27"/>
          <w:szCs w:val="27"/>
          <w:u w:val="single"/>
          <w:lang w:eastAsia="pl-PL"/>
        </w:rPr>
        <w:t xml:space="preserve">SEKCJA IV: PROCEDURA </w:t>
      </w:r>
    </w:p>
    <w:p w14:paraId="2C6A792A"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 xml:space="preserve">IV.1) OPIS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IV.1.1) Tryb udzielenia zamówienia: </w:t>
      </w:r>
      <w:r w:rsidRPr="00C90FDE">
        <w:rPr>
          <w:rFonts w:ascii="Times New Roman" w:eastAsia="Times New Roman" w:hAnsi="Times New Roman" w:cs="Times New Roman"/>
          <w:sz w:val="24"/>
          <w:szCs w:val="24"/>
          <w:lang w:eastAsia="pl-PL"/>
        </w:rPr>
        <w:t xml:space="preserve">Przetarg nieograniczony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IV.1.2) Zamawiający żąda wniesienia wadium:</w:t>
      </w:r>
      <w:r w:rsidRPr="00C90FDE">
        <w:rPr>
          <w:rFonts w:ascii="Times New Roman" w:eastAsia="Times New Roman" w:hAnsi="Times New Roman" w:cs="Times New Roman"/>
          <w:sz w:val="24"/>
          <w:szCs w:val="24"/>
          <w:lang w:eastAsia="pl-PL"/>
        </w:rPr>
        <w:t xml:space="preserve"> </w:t>
      </w:r>
    </w:p>
    <w:p w14:paraId="0BB6FE01"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Tak </w:t>
      </w:r>
      <w:r w:rsidRPr="00C90FDE">
        <w:rPr>
          <w:rFonts w:ascii="Times New Roman" w:eastAsia="Times New Roman" w:hAnsi="Times New Roman" w:cs="Times New Roman"/>
          <w:sz w:val="24"/>
          <w:szCs w:val="24"/>
          <w:lang w:eastAsia="pl-PL"/>
        </w:rPr>
        <w:br/>
        <w:t xml:space="preserve">Informacja na temat wadium </w:t>
      </w:r>
      <w:r w:rsidRPr="00C90FDE">
        <w:rPr>
          <w:rFonts w:ascii="Times New Roman" w:eastAsia="Times New Roman" w:hAnsi="Times New Roman" w:cs="Times New Roman"/>
          <w:sz w:val="24"/>
          <w:szCs w:val="24"/>
          <w:lang w:eastAsia="pl-PL"/>
        </w:rPr>
        <w:br/>
        <w:t xml:space="preserve">Zamawiający wymaga złożenia, do dnia 7 maja 2018 r. do godz. 11:00, wadium w wysokości 7 000,00 zł (słownie: siedem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2018 r., poz. 110). Wadium wnoszone w pieniądzu należy wpłacić przelewem na rachunek bankowy Zamawiającego nr 3 9 9 5 3 7 0 0 0 0 0 0 6 0 0 1 2 5 2 0 0 0 0 0 2 9 z dopiskiem „wadium-wykonanie robót budowlanych związanych z przebudową boiska sportowego w miejscowości Siniarzewo”.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C90FDE">
        <w:rPr>
          <w:rFonts w:ascii="Times New Roman" w:eastAsia="Times New Roman" w:hAnsi="Times New Roman" w:cs="Times New Roman"/>
          <w:sz w:val="24"/>
          <w:szCs w:val="24"/>
          <w:lang w:eastAsia="pl-PL"/>
        </w:rPr>
        <w:t>banko¬wego</w:t>
      </w:r>
      <w:proofErr w:type="spellEnd"/>
      <w:r w:rsidRPr="00C90FDE">
        <w:rPr>
          <w:rFonts w:ascii="Times New Roman" w:eastAsia="Times New Roman" w:hAnsi="Times New Roman" w:cs="Times New Roman"/>
          <w:sz w:val="24"/>
          <w:szCs w:val="24"/>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C90FDE">
        <w:rPr>
          <w:rFonts w:ascii="Times New Roman" w:eastAsia="Times New Roman" w:hAnsi="Times New Roman" w:cs="Times New Roman"/>
          <w:sz w:val="24"/>
          <w:szCs w:val="24"/>
          <w:lang w:eastAsia="pl-PL"/>
        </w:rPr>
        <w:t>wyko¬nania</w:t>
      </w:r>
      <w:proofErr w:type="spellEnd"/>
      <w:r w:rsidRPr="00C90FDE">
        <w:rPr>
          <w:rFonts w:ascii="Times New Roman" w:eastAsia="Times New Roman" w:hAnsi="Times New Roman" w:cs="Times New Roman"/>
          <w:sz w:val="24"/>
          <w:szCs w:val="24"/>
          <w:lang w:eastAsia="pl-PL"/>
        </w:rPr>
        <w:t xml:space="preserve"> umowy; - zawarcie umowy w sprawie zamówienia publicznego stało się niemożliwe z przyczyn leżących po stronie wykonawcy. </w:t>
      </w:r>
    </w:p>
    <w:p w14:paraId="063B1341"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IV.1.3) Przewiduje się udzielenie zaliczek na poczet wykonania zamówienia:</w:t>
      </w:r>
      <w:r w:rsidRPr="00C90FDE">
        <w:rPr>
          <w:rFonts w:ascii="Times New Roman" w:eastAsia="Times New Roman" w:hAnsi="Times New Roman" w:cs="Times New Roman"/>
          <w:sz w:val="24"/>
          <w:szCs w:val="24"/>
          <w:lang w:eastAsia="pl-PL"/>
        </w:rPr>
        <w:t xml:space="preserve"> </w:t>
      </w:r>
    </w:p>
    <w:p w14:paraId="235E628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t xml:space="preserve">Należy podać informacje na temat udzielania zaliczek: </w:t>
      </w:r>
      <w:r w:rsidRPr="00C90FDE">
        <w:rPr>
          <w:rFonts w:ascii="Times New Roman" w:eastAsia="Times New Roman" w:hAnsi="Times New Roman" w:cs="Times New Roman"/>
          <w:sz w:val="24"/>
          <w:szCs w:val="24"/>
          <w:lang w:eastAsia="pl-PL"/>
        </w:rPr>
        <w:br/>
      </w:r>
    </w:p>
    <w:p w14:paraId="76F5CA0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E5530B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0FDE">
        <w:rPr>
          <w:rFonts w:ascii="Times New Roman" w:eastAsia="Times New Roman" w:hAnsi="Times New Roman" w:cs="Times New Roman"/>
          <w:sz w:val="24"/>
          <w:szCs w:val="24"/>
          <w:lang w:eastAsia="pl-PL"/>
        </w:rPr>
        <w:br/>
        <w:t xml:space="preserve">Nie </w:t>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p>
    <w:p w14:paraId="353B783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IV.1.5.) Wymaga się złożenia oferty wariantowej: </w:t>
      </w:r>
    </w:p>
    <w:p w14:paraId="45806AC4"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t xml:space="preserve">Dopuszcza się złożenie oferty wariantowej </w:t>
      </w:r>
      <w:r w:rsidRPr="00C90FDE">
        <w:rPr>
          <w:rFonts w:ascii="Times New Roman" w:eastAsia="Times New Roman" w:hAnsi="Times New Roman" w:cs="Times New Roman"/>
          <w:sz w:val="24"/>
          <w:szCs w:val="24"/>
          <w:lang w:eastAsia="pl-PL"/>
        </w:rPr>
        <w:br/>
        <w:t xml:space="preserve">Nie </w:t>
      </w:r>
      <w:r w:rsidRPr="00C90F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0FDE">
        <w:rPr>
          <w:rFonts w:ascii="Times New Roman" w:eastAsia="Times New Roman" w:hAnsi="Times New Roman" w:cs="Times New Roman"/>
          <w:sz w:val="24"/>
          <w:szCs w:val="24"/>
          <w:lang w:eastAsia="pl-PL"/>
        </w:rPr>
        <w:br/>
      </w:r>
    </w:p>
    <w:p w14:paraId="6A8CBA4A"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3D3A7F6"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Liczba wykonawców   </w:t>
      </w:r>
      <w:r w:rsidRPr="00C90FDE">
        <w:rPr>
          <w:rFonts w:ascii="Times New Roman" w:eastAsia="Times New Roman" w:hAnsi="Times New Roman" w:cs="Times New Roman"/>
          <w:sz w:val="24"/>
          <w:szCs w:val="24"/>
          <w:lang w:eastAsia="pl-PL"/>
        </w:rPr>
        <w:br/>
        <w:t xml:space="preserve">Przewidywana minimalna liczba wykonawców </w:t>
      </w:r>
      <w:r w:rsidRPr="00C90FDE">
        <w:rPr>
          <w:rFonts w:ascii="Times New Roman" w:eastAsia="Times New Roman" w:hAnsi="Times New Roman" w:cs="Times New Roman"/>
          <w:sz w:val="24"/>
          <w:szCs w:val="24"/>
          <w:lang w:eastAsia="pl-PL"/>
        </w:rPr>
        <w:br/>
        <w:t xml:space="preserve">Maksymalna liczba wykonawców   </w:t>
      </w:r>
      <w:r w:rsidRPr="00C90FDE">
        <w:rPr>
          <w:rFonts w:ascii="Times New Roman" w:eastAsia="Times New Roman" w:hAnsi="Times New Roman" w:cs="Times New Roman"/>
          <w:sz w:val="24"/>
          <w:szCs w:val="24"/>
          <w:lang w:eastAsia="pl-PL"/>
        </w:rPr>
        <w:br/>
        <w:t xml:space="preserve">Kryteria selekcji wykonawców: </w:t>
      </w:r>
      <w:r w:rsidRPr="00C90FDE">
        <w:rPr>
          <w:rFonts w:ascii="Times New Roman" w:eastAsia="Times New Roman" w:hAnsi="Times New Roman" w:cs="Times New Roman"/>
          <w:sz w:val="24"/>
          <w:szCs w:val="24"/>
          <w:lang w:eastAsia="pl-PL"/>
        </w:rPr>
        <w:br/>
      </w:r>
    </w:p>
    <w:p w14:paraId="59DF649A"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IV.1.7) Informacje na temat umowy ramowej lub dynamicznego systemu zakupów: </w:t>
      </w:r>
    </w:p>
    <w:p w14:paraId="6A2358C9"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Umowa ramowa będzie zawarta: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Czy przewiduje się ograniczenie liczby uczestników umowy ramowej: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Przewidziana maksymalna liczba uczestników umowy ramowej: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Zamówienie obejmuje ustanowienie dynamicznego systemu zakupów: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0FDE">
        <w:rPr>
          <w:rFonts w:ascii="Times New Roman" w:eastAsia="Times New Roman" w:hAnsi="Times New Roman" w:cs="Times New Roman"/>
          <w:sz w:val="24"/>
          <w:szCs w:val="24"/>
          <w:lang w:eastAsia="pl-PL"/>
        </w:rPr>
        <w:br/>
      </w:r>
    </w:p>
    <w:p w14:paraId="691205F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IV.1.8) Aukcja elektroniczna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Przewidziane jest przeprowadzenie aukcji elektronicznej </w:t>
      </w:r>
      <w:r w:rsidRPr="00C90FDE">
        <w:rPr>
          <w:rFonts w:ascii="Times New Roman" w:eastAsia="Times New Roman" w:hAnsi="Times New Roman" w:cs="Times New Roman"/>
          <w:i/>
          <w:iCs/>
          <w:sz w:val="24"/>
          <w:szCs w:val="24"/>
          <w:lang w:eastAsia="pl-PL"/>
        </w:rPr>
        <w:t xml:space="preserve">(przetarg nieograniczony, przetarg ograniczony, negocjacje z ogłoszeniem) </w:t>
      </w:r>
      <w:r w:rsidRPr="00C90FDE">
        <w:rPr>
          <w:rFonts w:ascii="Times New Roman" w:eastAsia="Times New Roman" w:hAnsi="Times New Roman" w:cs="Times New Roman"/>
          <w:sz w:val="24"/>
          <w:szCs w:val="24"/>
          <w:lang w:eastAsia="pl-PL"/>
        </w:rPr>
        <w:t xml:space="preserve">Nie </w:t>
      </w:r>
      <w:r w:rsidRPr="00C90FDE">
        <w:rPr>
          <w:rFonts w:ascii="Times New Roman" w:eastAsia="Times New Roman" w:hAnsi="Times New Roman" w:cs="Times New Roman"/>
          <w:sz w:val="24"/>
          <w:szCs w:val="24"/>
          <w:lang w:eastAsia="pl-PL"/>
        </w:rPr>
        <w:br/>
        <w:t xml:space="preserve">Należy podać adres strony internetowej, na której aukcja będzie prowadzona: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0FDE">
        <w:rPr>
          <w:rFonts w:ascii="Times New Roman" w:eastAsia="Times New Roman" w:hAnsi="Times New Roman" w:cs="Times New Roman"/>
          <w:sz w:val="24"/>
          <w:szCs w:val="24"/>
          <w:lang w:eastAsia="pl-PL"/>
        </w:rPr>
        <w:br/>
        <w:t xml:space="preserve">Informacje dotyczące przebiegu aukcji elektronicznej: </w:t>
      </w:r>
      <w:r w:rsidRPr="00C90F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0F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0F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0FDE">
        <w:rPr>
          <w:rFonts w:ascii="Times New Roman" w:eastAsia="Times New Roman" w:hAnsi="Times New Roman" w:cs="Times New Roman"/>
          <w:sz w:val="24"/>
          <w:szCs w:val="24"/>
          <w:lang w:eastAsia="pl-PL"/>
        </w:rPr>
        <w:br/>
        <w:t xml:space="preserve">Informacje o liczbie etapów aukcji elektronicznej i czasie ich trwania: </w:t>
      </w:r>
    </w:p>
    <w:p w14:paraId="737C951F"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t xml:space="preserve">Czas trwania: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0FDE">
        <w:rPr>
          <w:rFonts w:ascii="Times New Roman" w:eastAsia="Times New Roman" w:hAnsi="Times New Roman" w:cs="Times New Roman"/>
          <w:sz w:val="24"/>
          <w:szCs w:val="24"/>
          <w:lang w:eastAsia="pl-PL"/>
        </w:rPr>
        <w:br/>
        <w:t xml:space="preserve">Warunki zamknięcia aukcji elektronicznej: </w:t>
      </w:r>
      <w:r w:rsidRPr="00C90FDE">
        <w:rPr>
          <w:rFonts w:ascii="Times New Roman" w:eastAsia="Times New Roman" w:hAnsi="Times New Roman" w:cs="Times New Roman"/>
          <w:sz w:val="24"/>
          <w:szCs w:val="24"/>
          <w:lang w:eastAsia="pl-PL"/>
        </w:rPr>
        <w:br/>
      </w:r>
    </w:p>
    <w:p w14:paraId="0D71BAC7"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IV.2) KRYTERIA OCENY OFERT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IV.2.1) Kryteria oceny ofert: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IV.2.2) Kryteria</w:t>
      </w:r>
      <w:r w:rsidRPr="00C90F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C90FDE" w:rsidRPr="00C90FDE" w14:paraId="104D9E30"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5F172927"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2943D"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Znaczenie</w:t>
            </w:r>
          </w:p>
        </w:tc>
      </w:tr>
      <w:tr w:rsidR="00C90FDE" w:rsidRPr="00C90FDE" w14:paraId="24C444AE"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0CBA497E"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22723"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60,00</w:t>
            </w:r>
          </w:p>
        </w:tc>
      </w:tr>
      <w:tr w:rsidR="00C90FDE" w:rsidRPr="00C90FDE" w14:paraId="6A4C306A" w14:textId="77777777" w:rsidTr="00C90FDE">
        <w:tc>
          <w:tcPr>
            <w:tcW w:w="0" w:type="auto"/>
            <w:tcBorders>
              <w:top w:val="single" w:sz="6" w:space="0" w:color="000000"/>
              <w:left w:val="single" w:sz="6" w:space="0" w:color="000000"/>
              <w:bottom w:val="single" w:sz="6" w:space="0" w:color="000000"/>
              <w:right w:val="single" w:sz="6" w:space="0" w:color="000000"/>
            </w:tcBorders>
            <w:vAlign w:val="center"/>
            <w:hideMark/>
          </w:tcPr>
          <w:p w14:paraId="188B8E52"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FA1BA" w14:textId="77777777" w:rsidR="00C90FDE" w:rsidRPr="00C90FDE" w:rsidRDefault="00C90FDE" w:rsidP="00C90FDE">
            <w:pPr>
              <w:spacing w:after="0" w:line="240" w:lineRule="auto"/>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40,00</w:t>
            </w:r>
          </w:p>
        </w:tc>
      </w:tr>
    </w:tbl>
    <w:p w14:paraId="07EA362B"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0FDE">
        <w:rPr>
          <w:rFonts w:ascii="Times New Roman" w:eastAsia="Times New Roman" w:hAnsi="Times New Roman" w:cs="Times New Roman"/>
          <w:b/>
          <w:bCs/>
          <w:sz w:val="24"/>
          <w:szCs w:val="24"/>
          <w:lang w:eastAsia="pl-PL"/>
        </w:rPr>
        <w:t>Pzp</w:t>
      </w:r>
      <w:proofErr w:type="spellEnd"/>
      <w:r w:rsidRPr="00C90FDE">
        <w:rPr>
          <w:rFonts w:ascii="Times New Roman" w:eastAsia="Times New Roman" w:hAnsi="Times New Roman" w:cs="Times New Roman"/>
          <w:b/>
          <w:bCs/>
          <w:sz w:val="24"/>
          <w:szCs w:val="24"/>
          <w:lang w:eastAsia="pl-PL"/>
        </w:rPr>
        <w:t xml:space="preserve"> </w:t>
      </w:r>
      <w:r w:rsidRPr="00C90FDE">
        <w:rPr>
          <w:rFonts w:ascii="Times New Roman" w:eastAsia="Times New Roman" w:hAnsi="Times New Roman" w:cs="Times New Roman"/>
          <w:sz w:val="24"/>
          <w:szCs w:val="24"/>
          <w:lang w:eastAsia="pl-PL"/>
        </w:rPr>
        <w:t xml:space="preserve">(przetarg nieograniczony) </w:t>
      </w:r>
      <w:r w:rsidRPr="00C90FDE">
        <w:rPr>
          <w:rFonts w:ascii="Times New Roman" w:eastAsia="Times New Roman" w:hAnsi="Times New Roman" w:cs="Times New Roman"/>
          <w:sz w:val="24"/>
          <w:szCs w:val="24"/>
          <w:lang w:eastAsia="pl-PL"/>
        </w:rPr>
        <w:br/>
        <w:t xml:space="preserve">Tak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IV.3) Negocjacje z ogłoszeniem, dialog konkurencyjny, partnerstwo innowacyjne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IV.3.1) Informacje na temat negocjacji z ogłoszeniem</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Minimalne wymagania, które muszą spełniać wszystkie oferty: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0FDE">
        <w:rPr>
          <w:rFonts w:ascii="Times New Roman" w:eastAsia="Times New Roman" w:hAnsi="Times New Roman" w:cs="Times New Roman"/>
          <w:sz w:val="24"/>
          <w:szCs w:val="24"/>
          <w:lang w:eastAsia="pl-PL"/>
        </w:rPr>
        <w:br/>
        <w:t xml:space="preserve">Przewidziany jest podział negocjacji na etapy w celu ograniczenia liczby ofert: </w:t>
      </w:r>
      <w:r w:rsidRPr="00C90FDE">
        <w:rPr>
          <w:rFonts w:ascii="Times New Roman" w:eastAsia="Times New Roman" w:hAnsi="Times New Roman" w:cs="Times New Roman"/>
          <w:sz w:val="24"/>
          <w:szCs w:val="24"/>
          <w:lang w:eastAsia="pl-PL"/>
        </w:rPr>
        <w:br/>
        <w:t xml:space="preserve">Należy podać informacje na temat etapów negocjacji (w tym liczbę etapów):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IV.3.2) Informacje na temat dialogu konkurencyjnego</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Wstępny harmonogram postępowania: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Podział dialogu na etapy w celu ograniczenia liczby rozwiązań: </w:t>
      </w:r>
      <w:r w:rsidRPr="00C90FDE">
        <w:rPr>
          <w:rFonts w:ascii="Times New Roman" w:eastAsia="Times New Roman" w:hAnsi="Times New Roman" w:cs="Times New Roman"/>
          <w:sz w:val="24"/>
          <w:szCs w:val="24"/>
          <w:lang w:eastAsia="pl-PL"/>
        </w:rPr>
        <w:br/>
        <w:t xml:space="preserve">Należy podać informacje na temat etapów dialogu: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IV.3.3) Informacje na temat partnerstwa innowacyjnego</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Informacje dodatkowe: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IV.4) Licytacja elektroniczna </w:t>
      </w:r>
      <w:r w:rsidRPr="00C90FDE">
        <w:rPr>
          <w:rFonts w:ascii="Times New Roman" w:eastAsia="Times New Roman" w:hAnsi="Times New Roman" w:cs="Times New Roman"/>
          <w:sz w:val="24"/>
          <w:szCs w:val="24"/>
          <w:lang w:eastAsia="pl-PL"/>
        </w:rPr>
        <w:br/>
        <w:t xml:space="preserve">Adres strony internetowej, na której będzie prowadzona licytacja elektroniczna: </w:t>
      </w:r>
    </w:p>
    <w:p w14:paraId="3F2CB310"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0DE436E"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9CDABE6"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24887B2"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Informacje o liczbie etapów licytacji elektronicznej i czasie ich trwania: </w:t>
      </w:r>
    </w:p>
    <w:p w14:paraId="738A9C24"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Czas trwania: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795012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Termin składania wniosków o dopuszczenie do udziału w licytacji elektronicznej: </w:t>
      </w:r>
      <w:r w:rsidRPr="00C90FDE">
        <w:rPr>
          <w:rFonts w:ascii="Times New Roman" w:eastAsia="Times New Roman" w:hAnsi="Times New Roman" w:cs="Times New Roman"/>
          <w:sz w:val="24"/>
          <w:szCs w:val="24"/>
          <w:lang w:eastAsia="pl-PL"/>
        </w:rPr>
        <w:br/>
        <w:t xml:space="preserve">Data: godzina: </w:t>
      </w:r>
      <w:r w:rsidRPr="00C90FDE">
        <w:rPr>
          <w:rFonts w:ascii="Times New Roman" w:eastAsia="Times New Roman" w:hAnsi="Times New Roman" w:cs="Times New Roman"/>
          <w:sz w:val="24"/>
          <w:szCs w:val="24"/>
          <w:lang w:eastAsia="pl-PL"/>
        </w:rPr>
        <w:br/>
        <w:t xml:space="preserve">Termin otwarcia licytacji elektronicznej: </w:t>
      </w:r>
    </w:p>
    <w:p w14:paraId="1A5AC4A3"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t xml:space="preserve">Termin i warunki zamknięcia licytacji elektronicznej: </w:t>
      </w:r>
    </w:p>
    <w:p w14:paraId="273657EA"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AD77669"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t xml:space="preserve">Wymagania dotyczące zabezpieczenia należytego wykonania umowy: </w:t>
      </w:r>
    </w:p>
    <w:p w14:paraId="66E68225"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sz w:val="24"/>
          <w:szCs w:val="24"/>
          <w:lang w:eastAsia="pl-PL"/>
        </w:rPr>
        <w:br/>
        <w:t xml:space="preserve">Informacje dodatkowe: </w:t>
      </w:r>
    </w:p>
    <w:p w14:paraId="341BA3C7"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r w:rsidRPr="00C90FDE">
        <w:rPr>
          <w:rFonts w:ascii="Times New Roman" w:eastAsia="Times New Roman" w:hAnsi="Times New Roman" w:cs="Times New Roman"/>
          <w:b/>
          <w:bCs/>
          <w:sz w:val="24"/>
          <w:szCs w:val="24"/>
          <w:lang w:eastAsia="pl-PL"/>
        </w:rPr>
        <w:t>IV.5) ZMIANA UMOWY</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0FDE">
        <w:rPr>
          <w:rFonts w:ascii="Times New Roman" w:eastAsia="Times New Roman" w:hAnsi="Times New Roman" w:cs="Times New Roman"/>
          <w:sz w:val="24"/>
          <w:szCs w:val="24"/>
          <w:lang w:eastAsia="pl-PL"/>
        </w:rPr>
        <w:t xml:space="preserve"> Tak </w:t>
      </w:r>
      <w:r w:rsidRPr="00C90FDE">
        <w:rPr>
          <w:rFonts w:ascii="Times New Roman" w:eastAsia="Times New Roman" w:hAnsi="Times New Roman" w:cs="Times New Roman"/>
          <w:sz w:val="24"/>
          <w:szCs w:val="24"/>
          <w:lang w:eastAsia="pl-PL"/>
        </w:rPr>
        <w:br/>
        <w:t xml:space="preserve">Należy wskazać zakres, charakter zmian oraz warunki wprowadzenia zmian: </w:t>
      </w:r>
      <w:r w:rsidRPr="00C90FDE">
        <w:rPr>
          <w:rFonts w:ascii="Times New Roman" w:eastAsia="Times New Roman" w:hAnsi="Times New Roman" w:cs="Times New Roman"/>
          <w:sz w:val="24"/>
          <w:szCs w:val="24"/>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IV.6) INFORMACJE ADMINISTRACYJNE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IV.6.1) Sposób udostępniania informacji o charakterze poufnym </w:t>
      </w:r>
      <w:r w:rsidRPr="00C90FDE">
        <w:rPr>
          <w:rFonts w:ascii="Times New Roman" w:eastAsia="Times New Roman" w:hAnsi="Times New Roman" w:cs="Times New Roman"/>
          <w:i/>
          <w:iCs/>
          <w:sz w:val="24"/>
          <w:szCs w:val="24"/>
          <w:lang w:eastAsia="pl-PL"/>
        </w:rPr>
        <w:t xml:space="preserve">(jeżeli dotyczy):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Środki służące ochronie informacji o charakterze poufnym</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0FDE">
        <w:rPr>
          <w:rFonts w:ascii="Times New Roman" w:eastAsia="Times New Roman" w:hAnsi="Times New Roman" w:cs="Times New Roman"/>
          <w:sz w:val="24"/>
          <w:szCs w:val="24"/>
          <w:lang w:eastAsia="pl-PL"/>
        </w:rPr>
        <w:br/>
        <w:t xml:space="preserve">Data: 2018-05-07, godzina: 11:00, </w:t>
      </w:r>
      <w:r w:rsidRPr="00C90F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0FDE">
        <w:rPr>
          <w:rFonts w:ascii="Times New Roman" w:eastAsia="Times New Roman" w:hAnsi="Times New Roman" w:cs="Times New Roman"/>
          <w:sz w:val="24"/>
          <w:szCs w:val="24"/>
          <w:lang w:eastAsia="pl-PL"/>
        </w:rPr>
        <w:br/>
        <w:t xml:space="preserve">Nie </w:t>
      </w:r>
      <w:r w:rsidRPr="00C90FDE">
        <w:rPr>
          <w:rFonts w:ascii="Times New Roman" w:eastAsia="Times New Roman" w:hAnsi="Times New Roman" w:cs="Times New Roman"/>
          <w:sz w:val="24"/>
          <w:szCs w:val="24"/>
          <w:lang w:eastAsia="pl-PL"/>
        </w:rPr>
        <w:br/>
        <w:t xml:space="preserve">Wskazać powody: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0FDE">
        <w:rPr>
          <w:rFonts w:ascii="Times New Roman" w:eastAsia="Times New Roman" w:hAnsi="Times New Roman" w:cs="Times New Roman"/>
          <w:sz w:val="24"/>
          <w:szCs w:val="24"/>
          <w:lang w:eastAsia="pl-PL"/>
        </w:rPr>
        <w:br/>
        <w:t xml:space="preserve">&gt; Język polski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 xml:space="preserve">IV.6.3) Termin związania ofertą: </w:t>
      </w:r>
      <w:r w:rsidRPr="00C90FDE">
        <w:rPr>
          <w:rFonts w:ascii="Times New Roman" w:eastAsia="Times New Roman" w:hAnsi="Times New Roman" w:cs="Times New Roman"/>
          <w:sz w:val="24"/>
          <w:szCs w:val="24"/>
          <w:lang w:eastAsia="pl-PL"/>
        </w:rPr>
        <w:t xml:space="preserve">do: okres w dniach: 30 (od ostatecznego terminu składania ofert)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0FDE">
        <w:rPr>
          <w:rFonts w:ascii="Times New Roman" w:eastAsia="Times New Roman" w:hAnsi="Times New Roman" w:cs="Times New Roman"/>
          <w:sz w:val="24"/>
          <w:szCs w:val="24"/>
          <w:lang w:eastAsia="pl-PL"/>
        </w:rPr>
        <w:t xml:space="preserve"> Nie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0FDE">
        <w:rPr>
          <w:rFonts w:ascii="Times New Roman" w:eastAsia="Times New Roman" w:hAnsi="Times New Roman" w:cs="Times New Roman"/>
          <w:sz w:val="24"/>
          <w:szCs w:val="24"/>
          <w:lang w:eastAsia="pl-PL"/>
        </w:rPr>
        <w:t xml:space="preserve"> Nie </w:t>
      </w:r>
      <w:r w:rsidRPr="00C90FDE">
        <w:rPr>
          <w:rFonts w:ascii="Times New Roman" w:eastAsia="Times New Roman" w:hAnsi="Times New Roman" w:cs="Times New Roman"/>
          <w:sz w:val="24"/>
          <w:szCs w:val="24"/>
          <w:lang w:eastAsia="pl-PL"/>
        </w:rPr>
        <w:br/>
      </w:r>
      <w:r w:rsidRPr="00C90FDE">
        <w:rPr>
          <w:rFonts w:ascii="Times New Roman" w:eastAsia="Times New Roman" w:hAnsi="Times New Roman" w:cs="Times New Roman"/>
          <w:b/>
          <w:bCs/>
          <w:sz w:val="24"/>
          <w:szCs w:val="24"/>
          <w:lang w:eastAsia="pl-PL"/>
        </w:rPr>
        <w:t>IV.6.6) Informacje dodatkowe:</w:t>
      </w:r>
      <w:r w:rsidRPr="00C90FDE">
        <w:rPr>
          <w:rFonts w:ascii="Times New Roman" w:eastAsia="Times New Roman" w:hAnsi="Times New Roman" w:cs="Times New Roman"/>
          <w:sz w:val="24"/>
          <w:szCs w:val="24"/>
          <w:lang w:eastAsia="pl-PL"/>
        </w:rPr>
        <w:t xml:space="preserve"> </w:t>
      </w:r>
      <w:r w:rsidRPr="00C90FDE">
        <w:rPr>
          <w:rFonts w:ascii="Times New Roman" w:eastAsia="Times New Roman" w:hAnsi="Times New Roman" w:cs="Times New Roman"/>
          <w:sz w:val="24"/>
          <w:szCs w:val="24"/>
          <w:lang w:eastAsia="pl-PL"/>
        </w:rPr>
        <w:br/>
      </w:r>
    </w:p>
    <w:p w14:paraId="2366D712" w14:textId="77777777" w:rsidR="00C90FDE" w:rsidRPr="00C90FDE" w:rsidRDefault="00C90FDE" w:rsidP="00C90FDE">
      <w:pPr>
        <w:spacing w:after="0" w:line="450" w:lineRule="atLeast"/>
        <w:jc w:val="center"/>
        <w:rPr>
          <w:rFonts w:ascii="Times New Roman" w:eastAsia="Times New Roman" w:hAnsi="Times New Roman" w:cs="Times New Roman"/>
          <w:b/>
          <w:bCs/>
          <w:sz w:val="27"/>
          <w:szCs w:val="27"/>
          <w:lang w:eastAsia="pl-PL"/>
        </w:rPr>
      </w:pPr>
      <w:r w:rsidRPr="00C90FDE">
        <w:rPr>
          <w:rFonts w:ascii="Times New Roman" w:eastAsia="Times New Roman" w:hAnsi="Times New Roman" w:cs="Times New Roman"/>
          <w:b/>
          <w:bCs/>
          <w:sz w:val="27"/>
          <w:szCs w:val="27"/>
          <w:u w:val="single"/>
          <w:lang w:eastAsia="pl-PL"/>
        </w:rPr>
        <w:t xml:space="preserve">ZAŁĄCZNIK I - INFORMACJE DOTYCZĄCE OFERT CZĘŚCIOWYCH </w:t>
      </w:r>
    </w:p>
    <w:p w14:paraId="3B5595D8"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p>
    <w:p w14:paraId="5D62642C" w14:textId="77777777" w:rsidR="00C90FDE" w:rsidRPr="00C90FDE" w:rsidRDefault="00C90FDE" w:rsidP="00C90FDE">
      <w:pPr>
        <w:spacing w:after="0" w:line="450" w:lineRule="atLeast"/>
        <w:rPr>
          <w:rFonts w:ascii="Times New Roman" w:eastAsia="Times New Roman" w:hAnsi="Times New Roman" w:cs="Times New Roman"/>
          <w:sz w:val="24"/>
          <w:szCs w:val="24"/>
          <w:lang w:eastAsia="pl-PL"/>
        </w:rPr>
      </w:pPr>
    </w:p>
    <w:p w14:paraId="22A9CA9F" w14:textId="77777777" w:rsidR="00C90FDE" w:rsidRPr="00C90FDE" w:rsidRDefault="00C90FDE" w:rsidP="00C90FDE">
      <w:pPr>
        <w:spacing w:after="240" w:line="450" w:lineRule="atLeast"/>
        <w:rPr>
          <w:rFonts w:ascii="Times New Roman" w:eastAsia="Times New Roman" w:hAnsi="Times New Roman" w:cs="Times New Roman"/>
          <w:sz w:val="24"/>
          <w:szCs w:val="24"/>
          <w:lang w:eastAsia="pl-PL"/>
        </w:rPr>
      </w:pPr>
    </w:p>
    <w:p w14:paraId="66CEF90C" w14:textId="77777777" w:rsidR="00C90FDE" w:rsidRPr="00C90FDE" w:rsidRDefault="00C90FDE" w:rsidP="00C90FDE">
      <w:pPr>
        <w:spacing w:after="240" w:line="240" w:lineRule="auto"/>
        <w:rPr>
          <w:rFonts w:ascii="Times New Roman" w:eastAsia="Times New Roman" w:hAnsi="Times New Roman" w:cs="Times New Roman"/>
          <w:sz w:val="24"/>
          <w:szCs w:val="24"/>
          <w:lang w:eastAsia="pl-PL"/>
        </w:rPr>
      </w:pPr>
    </w:p>
    <w:p w14:paraId="43C9C75B" w14:textId="77777777" w:rsidR="00C90FDE" w:rsidRPr="00C90FDE" w:rsidRDefault="00C90FDE" w:rsidP="00C90FDE">
      <w:pPr>
        <w:pBdr>
          <w:top w:val="single" w:sz="6" w:space="1" w:color="auto"/>
        </w:pBdr>
        <w:spacing w:after="0" w:line="240" w:lineRule="auto"/>
        <w:jc w:val="center"/>
        <w:rPr>
          <w:rFonts w:ascii="Arial" w:eastAsia="Times New Roman" w:hAnsi="Arial" w:cs="Arial"/>
          <w:vanish/>
          <w:sz w:val="16"/>
          <w:szCs w:val="16"/>
          <w:lang w:eastAsia="pl-PL"/>
        </w:rPr>
      </w:pPr>
      <w:r w:rsidRPr="00C90FDE">
        <w:rPr>
          <w:rFonts w:ascii="Arial" w:eastAsia="Times New Roman" w:hAnsi="Arial" w:cs="Arial"/>
          <w:vanish/>
          <w:sz w:val="16"/>
          <w:szCs w:val="16"/>
          <w:lang w:eastAsia="pl-PL"/>
        </w:rPr>
        <w:t>Dół formularza</w:t>
      </w:r>
    </w:p>
    <w:p w14:paraId="736AFA3F"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677390C1"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2AF7FD2A"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59F9B52E"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6D5F914B"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26B18ABD"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7DE78D0F"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33F35036" w14:textId="77777777" w:rsidR="00C90FDE" w:rsidRDefault="00C90FDE" w:rsidP="00283F82">
      <w:pPr>
        <w:spacing w:after="240" w:line="240" w:lineRule="auto"/>
        <w:rPr>
          <w:rFonts w:ascii="Times New Roman" w:eastAsia="Times New Roman" w:hAnsi="Times New Roman" w:cs="Times New Roman"/>
          <w:sz w:val="24"/>
          <w:szCs w:val="24"/>
          <w:lang w:eastAsia="pl-PL"/>
        </w:rPr>
      </w:pPr>
    </w:p>
    <w:p w14:paraId="28EA5F11" w14:textId="77777777" w:rsidR="00C90FDE" w:rsidRDefault="00C90FDE" w:rsidP="00283F82">
      <w:pPr>
        <w:spacing w:after="240" w:line="240" w:lineRule="auto"/>
        <w:rPr>
          <w:rFonts w:ascii="Times New Roman" w:eastAsia="Times New Roman" w:hAnsi="Times New Roman" w:cs="Times New Roman"/>
          <w:sz w:val="24"/>
          <w:szCs w:val="24"/>
          <w:lang w:eastAsia="pl-PL"/>
        </w:rPr>
      </w:pPr>
      <w:bookmarkStart w:id="0" w:name="_GoBack"/>
      <w:bookmarkEnd w:id="0"/>
    </w:p>
    <w:p w14:paraId="35658A07" w14:textId="77777777" w:rsidR="0090766B" w:rsidRPr="0090766B" w:rsidRDefault="0090766B" w:rsidP="0090766B">
      <w:pPr>
        <w:pBdr>
          <w:bottom w:val="single" w:sz="6" w:space="1" w:color="auto"/>
        </w:pBdr>
        <w:spacing w:after="0" w:line="240" w:lineRule="auto"/>
        <w:jc w:val="center"/>
        <w:rPr>
          <w:rFonts w:ascii="Arial" w:eastAsia="Times New Roman" w:hAnsi="Arial" w:cs="Arial"/>
          <w:vanish/>
          <w:sz w:val="16"/>
          <w:szCs w:val="16"/>
          <w:lang w:eastAsia="pl-PL"/>
        </w:rPr>
      </w:pPr>
      <w:r w:rsidRPr="0090766B">
        <w:rPr>
          <w:rFonts w:ascii="Arial" w:eastAsia="Times New Roman" w:hAnsi="Arial" w:cs="Arial"/>
          <w:vanish/>
          <w:sz w:val="16"/>
          <w:szCs w:val="16"/>
          <w:lang w:eastAsia="pl-PL"/>
        </w:rPr>
        <w:t>Początek formularza</w:t>
      </w:r>
    </w:p>
    <w:sectPr w:rsidR="0090766B" w:rsidRPr="00907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CC"/>
    <w:rsid w:val="00283F82"/>
    <w:rsid w:val="0090766B"/>
    <w:rsid w:val="00A328CC"/>
    <w:rsid w:val="00C90FDE"/>
    <w:rsid w:val="00D73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1D0C"/>
  <w15:chartTrackingRefBased/>
  <w15:docId w15:val="{76625376-229E-467C-B8E3-3DBE2A2B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61701">
      <w:bodyDiv w:val="1"/>
      <w:marLeft w:val="0"/>
      <w:marRight w:val="0"/>
      <w:marTop w:val="0"/>
      <w:marBottom w:val="0"/>
      <w:divBdr>
        <w:top w:val="none" w:sz="0" w:space="0" w:color="auto"/>
        <w:left w:val="none" w:sz="0" w:space="0" w:color="auto"/>
        <w:bottom w:val="none" w:sz="0" w:space="0" w:color="auto"/>
        <w:right w:val="none" w:sz="0" w:space="0" w:color="auto"/>
      </w:divBdr>
      <w:divsChild>
        <w:div w:id="148181116">
          <w:marLeft w:val="0"/>
          <w:marRight w:val="0"/>
          <w:marTop w:val="0"/>
          <w:marBottom w:val="0"/>
          <w:divBdr>
            <w:top w:val="none" w:sz="0" w:space="0" w:color="auto"/>
            <w:left w:val="none" w:sz="0" w:space="0" w:color="auto"/>
            <w:bottom w:val="none" w:sz="0" w:space="0" w:color="auto"/>
            <w:right w:val="none" w:sz="0" w:space="0" w:color="auto"/>
          </w:divBdr>
        </w:div>
        <w:div w:id="63602651">
          <w:marLeft w:val="0"/>
          <w:marRight w:val="0"/>
          <w:marTop w:val="0"/>
          <w:marBottom w:val="0"/>
          <w:divBdr>
            <w:top w:val="none" w:sz="0" w:space="0" w:color="auto"/>
            <w:left w:val="none" w:sz="0" w:space="0" w:color="auto"/>
            <w:bottom w:val="none" w:sz="0" w:space="0" w:color="auto"/>
            <w:right w:val="none" w:sz="0" w:space="0" w:color="auto"/>
          </w:divBdr>
        </w:div>
        <w:div w:id="1389068241">
          <w:marLeft w:val="0"/>
          <w:marRight w:val="0"/>
          <w:marTop w:val="0"/>
          <w:marBottom w:val="0"/>
          <w:divBdr>
            <w:top w:val="none" w:sz="0" w:space="0" w:color="auto"/>
            <w:left w:val="none" w:sz="0" w:space="0" w:color="auto"/>
            <w:bottom w:val="none" w:sz="0" w:space="0" w:color="auto"/>
            <w:right w:val="none" w:sz="0" w:space="0" w:color="auto"/>
          </w:divBdr>
          <w:divsChild>
            <w:div w:id="368801728">
              <w:marLeft w:val="0"/>
              <w:marRight w:val="0"/>
              <w:marTop w:val="0"/>
              <w:marBottom w:val="0"/>
              <w:divBdr>
                <w:top w:val="none" w:sz="0" w:space="0" w:color="auto"/>
                <w:left w:val="none" w:sz="0" w:space="0" w:color="auto"/>
                <w:bottom w:val="none" w:sz="0" w:space="0" w:color="auto"/>
                <w:right w:val="none" w:sz="0" w:space="0" w:color="auto"/>
              </w:divBdr>
              <w:divsChild>
                <w:div w:id="772435295">
                  <w:marLeft w:val="0"/>
                  <w:marRight w:val="0"/>
                  <w:marTop w:val="0"/>
                  <w:marBottom w:val="0"/>
                  <w:divBdr>
                    <w:top w:val="none" w:sz="0" w:space="0" w:color="auto"/>
                    <w:left w:val="none" w:sz="0" w:space="0" w:color="auto"/>
                    <w:bottom w:val="none" w:sz="0" w:space="0" w:color="auto"/>
                    <w:right w:val="none" w:sz="0" w:space="0" w:color="auto"/>
                  </w:divBdr>
                </w:div>
                <w:div w:id="2013096184">
                  <w:marLeft w:val="0"/>
                  <w:marRight w:val="0"/>
                  <w:marTop w:val="0"/>
                  <w:marBottom w:val="0"/>
                  <w:divBdr>
                    <w:top w:val="none" w:sz="0" w:space="0" w:color="auto"/>
                    <w:left w:val="none" w:sz="0" w:space="0" w:color="auto"/>
                    <w:bottom w:val="none" w:sz="0" w:space="0" w:color="auto"/>
                    <w:right w:val="none" w:sz="0" w:space="0" w:color="auto"/>
                  </w:divBdr>
                </w:div>
                <w:div w:id="786777587">
                  <w:marLeft w:val="0"/>
                  <w:marRight w:val="0"/>
                  <w:marTop w:val="0"/>
                  <w:marBottom w:val="0"/>
                  <w:divBdr>
                    <w:top w:val="none" w:sz="0" w:space="0" w:color="auto"/>
                    <w:left w:val="none" w:sz="0" w:space="0" w:color="auto"/>
                    <w:bottom w:val="none" w:sz="0" w:space="0" w:color="auto"/>
                    <w:right w:val="none" w:sz="0" w:space="0" w:color="auto"/>
                  </w:divBdr>
                  <w:divsChild>
                    <w:div w:id="720132223">
                      <w:marLeft w:val="0"/>
                      <w:marRight w:val="0"/>
                      <w:marTop w:val="0"/>
                      <w:marBottom w:val="0"/>
                      <w:divBdr>
                        <w:top w:val="none" w:sz="0" w:space="0" w:color="auto"/>
                        <w:left w:val="none" w:sz="0" w:space="0" w:color="auto"/>
                        <w:bottom w:val="none" w:sz="0" w:space="0" w:color="auto"/>
                        <w:right w:val="none" w:sz="0" w:space="0" w:color="auto"/>
                      </w:divBdr>
                    </w:div>
                  </w:divsChild>
                </w:div>
                <w:div w:id="1608923582">
                  <w:marLeft w:val="0"/>
                  <w:marRight w:val="0"/>
                  <w:marTop w:val="0"/>
                  <w:marBottom w:val="0"/>
                  <w:divBdr>
                    <w:top w:val="none" w:sz="0" w:space="0" w:color="auto"/>
                    <w:left w:val="none" w:sz="0" w:space="0" w:color="auto"/>
                    <w:bottom w:val="none" w:sz="0" w:space="0" w:color="auto"/>
                    <w:right w:val="none" w:sz="0" w:space="0" w:color="auto"/>
                  </w:divBdr>
                  <w:divsChild>
                    <w:div w:id="123624534">
                      <w:marLeft w:val="0"/>
                      <w:marRight w:val="0"/>
                      <w:marTop w:val="0"/>
                      <w:marBottom w:val="0"/>
                      <w:divBdr>
                        <w:top w:val="none" w:sz="0" w:space="0" w:color="auto"/>
                        <w:left w:val="none" w:sz="0" w:space="0" w:color="auto"/>
                        <w:bottom w:val="none" w:sz="0" w:space="0" w:color="auto"/>
                        <w:right w:val="none" w:sz="0" w:space="0" w:color="auto"/>
                      </w:divBdr>
                    </w:div>
                  </w:divsChild>
                </w:div>
                <w:div w:id="1835533131">
                  <w:marLeft w:val="0"/>
                  <w:marRight w:val="0"/>
                  <w:marTop w:val="0"/>
                  <w:marBottom w:val="0"/>
                  <w:divBdr>
                    <w:top w:val="none" w:sz="0" w:space="0" w:color="auto"/>
                    <w:left w:val="none" w:sz="0" w:space="0" w:color="auto"/>
                    <w:bottom w:val="none" w:sz="0" w:space="0" w:color="auto"/>
                    <w:right w:val="none" w:sz="0" w:space="0" w:color="auto"/>
                  </w:divBdr>
                  <w:divsChild>
                    <w:div w:id="975404562">
                      <w:marLeft w:val="0"/>
                      <w:marRight w:val="0"/>
                      <w:marTop w:val="0"/>
                      <w:marBottom w:val="0"/>
                      <w:divBdr>
                        <w:top w:val="none" w:sz="0" w:space="0" w:color="auto"/>
                        <w:left w:val="none" w:sz="0" w:space="0" w:color="auto"/>
                        <w:bottom w:val="none" w:sz="0" w:space="0" w:color="auto"/>
                        <w:right w:val="none" w:sz="0" w:space="0" w:color="auto"/>
                      </w:divBdr>
                    </w:div>
                    <w:div w:id="647441213">
                      <w:marLeft w:val="0"/>
                      <w:marRight w:val="0"/>
                      <w:marTop w:val="0"/>
                      <w:marBottom w:val="0"/>
                      <w:divBdr>
                        <w:top w:val="none" w:sz="0" w:space="0" w:color="auto"/>
                        <w:left w:val="none" w:sz="0" w:space="0" w:color="auto"/>
                        <w:bottom w:val="none" w:sz="0" w:space="0" w:color="auto"/>
                        <w:right w:val="none" w:sz="0" w:space="0" w:color="auto"/>
                      </w:divBdr>
                    </w:div>
                    <w:div w:id="1659263983">
                      <w:marLeft w:val="0"/>
                      <w:marRight w:val="0"/>
                      <w:marTop w:val="0"/>
                      <w:marBottom w:val="0"/>
                      <w:divBdr>
                        <w:top w:val="none" w:sz="0" w:space="0" w:color="auto"/>
                        <w:left w:val="none" w:sz="0" w:space="0" w:color="auto"/>
                        <w:bottom w:val="none" w:sz="0" w:space="0" w:color="auto"/>
                        <w:right w:val="none" w:sz="0" w:space="0" w:color="auto"/>
                      </w:divBdr>
                    </w:div>
                    <w:div w:id="341398620">
                      <w:marLeft w:val="0"/>
                      <w:marRight w:val="0"/>
                      <w:marTop w:val="0"/>
                      <w:marBottom w:val="0"/>
                      <w:divBdr>
                        <w:top w:val="none" w:sz="0" w:space="0" w:color="auto"/>
                        <w:left w:val="none" w:sz="0" w:space="0" w:color="auto"/>
                        <w:bottom w:val="none" w:sz="0" w:space="0" w:color="auto"/>
                        <w:right w:val="none" w:sz="0" w:space="0" w:color="auto"/>
                      </w:divBdr>
                    </w:div>
                  </w:divsChild>
                </w:div>
                <w:div w:id="617874189">
                  <w:marLeft w:val="0"/>
                  <w:marRight w:val="0"/>
                  <w:marTop w:val="0"/>
                  <w:marBottom w:val="0"/>
                  <w:divBdr>
                    <w:top w:val="none" w:sz="0" w:space="0" w:color="auto"/>
                    <w:left w:val="none" w:sz="0" w:space="0" w:color="auto"/>
                    <w:bottom w:val="none" w:sz="0" w:space="0" w:color="auto"/>
                    <w:right w:val="none" w:sz="0" w:space="0" w:color="auto"/>
                  </w:divBdr>
                  <w:divsChild>
                    <w:div w:id="1848249636">
                      <w:marLeft w:val="0"/>
                      <w:marRight w:val="0"/>
                      <w:marTop w:val="0"/>
                      <w:marBottom w:val="0"/>
                      <w:divBdr>
                        <w:top w:val="none" w:sz="0" w:space="0" w:color="auto"/>
                        <w:left w:val="none" w:sz="0" w:space="0" w:color="auto"/>
                        <w:bottom w:val="none" w:sz="0" w:space="0" w:color="auto"/>
                        <w:right w:val="none" w:sz="0" w:space="0" w:color="auto"/>
                      </w:divBdr>
                    </w:div>
                    <w:div w:id="607396919">
                      <w:marLeft w:val="0"/>
                      <w:marRight w:val="0"/>
                      <w:marTop w:val="0"/>
                      <w:marBottom w:val="0"/>
                      <w:divBdr>
                        <w:top w:val="none" w:sz="0" w:space="0" w:color="auto"/>
                        <w:left w:val="none" w:sz="0" w:space="0" w:color="auto"/>
                        <w:bottom w:val="none" w:sz="0" w:space="0" w:color="auto"/>
                        <w:right w:val="none" w:sz="0" w:space="0" w:color="auto"/>
                      </w:divBdr>
                    </w:div>
                    <w:div w:id="1583292694">
                      <w:marLeft w:val="0"/>
                      <w:marRight w:val="0"/>
                      <w:marTop w:val="0"/>
                      <w:marBottom w:val="0"/>
                      <w:divBdr>
                        <w:top w:val="none" w:sz="0" w:space="0" w:color="auto"/>
                        <w:left w:val="none" w:sz="0" w:space="0" w:color="auto"/>
                        <w:bottom w:val="none" w:sz="0" w:space="0" w:color="auto"/>
                        <w:right w:val="none" w:sz="0" w:space="0" w:color="auto"/>
                      </w:divBdr>
                    </w:div>
                    <w:div w:id="1791047813">
                      <w:marLeft w:val="0"/>
                      <w:marRight w:val="0"/>
                      <w:marTop w:val="0"/>
                      <w:marBottom w:val="0"/>
                      <w:divBdr>
                        <w:top w:val="none" w:sz="0" w:space="0" w:color="auto"/>
                        <w:left w:val="none" w:sz="0" w:space="0" w:color="auto"/>
                        <w:bottom w:val="none" w:sz="0" w:space="0" w:color="auto"/>
                        <w:right w:val="none" w:sz="0" w:space="0" w:color="auto"/>
                      </w:divBdr>
                    </w:div>
                    <w:div w:id="1293945874">
                      <w:marLeft w:val="0"/>
                      <w:marRight w:val="0"/>
                      <w:marTop w:val="0"/>
                      <w:marBottom w:val="0"/>
                      <w:divBdr>
                        <w:top w:val="none" w:sz="0" w:space="0" w:color="auto"/>
                        <w:left w:val="none" w:sz="0" w:space="0" w:color="auto"/>
                        <w:bottom w:val="none" w:sz="0" w:space="0" w:color="auto"/>
                        <w:right w:val="none" w:sz="0" w:space="0" w:color="auto"/>
                      </w:divBdr>
                    </w:div>
                    <w:div w:id="519663457">
                      <w:marLeft w:val="0"/>
                      <w:marRight w:val="0"/>
                      <w:marTop w:val="0"/>
                      <w:marBottom w:val="0"/>
                      <w:divBdr>
                        <w:top w:val="none" w:sz="0" w:space="0" w:color="auto"/>
                        <w:left w:val="none" w:sz="0" w:space="0" w:color="auto"/>
                        <w:bottom w:val="none" w:sz="0" w:space="0" w:color="auto"/>
                        <w:right w:val="none" w:sz="0" w:space="0" w:color="auto"/>
                      </w:divBdr>
                    </w:div>
                    <w:div w:id="30308011">
                      <w:marLeft w:val="0"/>
                      <w:marRight w:val="0"/>
                      <w:marTop w:val="0"/>
                      <w:marBottom w:val="0"/>
                      <w:divBdr>
                        <w:top w:val="none" w:sz="0" w:space="0" w:color="auto"/>
                        <w:left w:val="none" w:sz="0" w:space="0" w:color="auto"/>
                        <w:bottom w:val="none" w:sz="0" w:space="0" w:color="auto"/>
                        <w:right w:val="none" w:sz="0" w:space="0" w:color="auto"/>
                      </w:divBdr>
                    </w:div>
                  </w:divsChild>
                </w:div>
                <w:div w:id="1670867562">
                  <w:marLeft w:val="0"/>
                  <w:marRight w:val="0"/>
                  <w:marTop w:val="0"/>
                  <w:marBottom w:val="0"/>
                  <w:divBdr>
                    <w:top w:val="none" w:sz="0" w:space="0" w:color="auto"/>
                    <w:left w:val="none" w:sz="0" w:space="0" w:color="auto"/>
                    <w:bottom w:val="none" w:sz="0" w:space="0" w:color="auto"/>
                    <w:right w:val="none" w:sz="0" w:space="0" w:color="auto"/>
                  </w:divBdr>
                  <w:divsChild>
                    <w:div w:id="156112722">
                      <w:marLeft w:val="0"/>
                      <w:marRight w:val="0"/>
                      <w:marTop w:val="0"/>
                      <w:marBottom w:val="0"/>
                      <w:divBdr>
                        <w:top w:val="none" w:sz="0" w:space="0" w:color="auto"/>
                        <w:left w:val="none" w:sz="0" w:space="0" w:color="auto"/>
                        <w:bottom w:val="none" w:sz="0" w:space="0" w:color="auto"/>
                        <w:right w:val="none" w:sz="0" w:space="0" w:color="auto"/>
                      </w:divBdr>
                    </w:div>
                    <w:div w:id="1175537378">
                      <w:marLeft w:val="0"/>
                      <w:marRight w:val="0"/>
                      <w:marTop w:val="0"/>
                      <w:marBottom w:val="0"/>
                      <w:divBdr>
                        <w:top w:val="none" w:sz="0" w:space="0" w:color="auto"/>
                        <w:left w:val="none" w:sz="0" w:space="0" w:color="auto"/>
                        <w:bottom w:val="none" w:sz="0" w:space="0" w:color="auto"/>
                        <w:right w:val="none" w:sz="0" w:space="0" w:color="auto"/>
                      </w:divBdr>
                    </w:div>
                  </w:divsChild>
                </w:div>
                <w:div w:id="1750804801">
                  <w:marLeft w:val="0"/>
                  <w:marRight w:val="0"/>
                  <w:marTop w:val="0"/>
                  <w:marBottom w:val="0"/>
                  <w:divBdr>
                    <w:top w:val="none" w:sz="0" w:space="0" w:color="auto"/>
                    <w:left w:val="none" w:sz="0" w:space="0" w:color="auto"/>
                    <w:bottom w:val="none" w:sz="0" w:space="0" w:color="auto"/>
                    <w:right w:val="none" w:sz="0" w:space="0" w:color="auto"/>
                  </w:divBdr>
                  <w:divsChild>
                    <w:div w:id="103307211">
                      <w:marLeft w:val="0"/>
                      <w:marRight w:val="0"/>
                      <w:marTop w:val="0"/>
                      <w:marBottom w:val="0"/>
                      <w:divBdr>
                        <w:top w:val="none" w:sz="0" w:space="0" w:color="auto"/>
                        <w:left w:val="none" w:sz="0" w:space="0" w:color="auto"/>
                        <w:bottom w:val="none" w:sz="0" w:space="0" w:color="auto"/>
                        <w:right w:val="none" w:sz="0" w:space="0" w:color="auto"/>
                      </w:divBdr>
                    </w:div>
                    <w:div w:id="439909835">
                      <w:marLeft w:val="0"/>
                      <w:marRight w:val="0"/>
                      <w:marTop w:val="0"/>
                      <w:marBottom w:val="0"/>
                      <w:divBdr>
                        <w:top w:val="none" w:sz="0" w:space="0" w:color="auto"/>
                        <w:left w:val="none" w:sz="0" w:space="0" w:color="auto"/>
                        <w:bottom w:val="none" w:sz="0" w:space="0" w:color="auto"/>
                        <w:right w:val="none" w:sz="0" w:space="0" w:color="auto"/>
                      </w:divBdr>
                    </w:div>
                    <w:div w:id="2107847103">
                      <w:marLeft w:val="0"/>
                      <w:marRight w:val="0"/>
                      <w:marTop w:val="0"/>
                      <w:marBottom w:val="0"/>
                      <w:divBdr>
                        <w:top w:val="none" w:sz="0" w:space="0" w:color="auto"/>
                        <w:left w:val="none" w:sz="0" w:space="0" w:color="auto"/>
                        <w:bottom w:val="none" w:sz="0" w:space="0" w:color="auto"/>
                        <w:right w:val="none" w:sz="0" w:space="0" w:color="auto"/>
                      </w:divBdr>
                    </w:div>
                    <w:div w:id="212279101">
                      <w:marLeft w:val="0"/>
                      <w:marRight w:val="0"/>
                      <w:marTop w:val="0"/>
                      <w:marBottom w:val="0"/>
                      <w:divBdr>
                        <w:top w:val="none" w:sz="0" w:space="0" w:color="auto"/>
                        <w:left w:val="none" w:sz="0" w:space="0" w:color="auto"/>
                        <w:bottom w:val="none" w:sz="0" w:space="0" w:color="auto"/>
                        <w:right w:val="none" w:sz="0" w:space="0" w:color="auto"/>
                      </w:divBdr>
                    </w:div>
                    <w:div w:id="2120834104">
                      <w:marLeft w:val="0"/>
                      <w:marRight w:val="0"/>
                      <w:marTop w:val="0"/>
                      <w:marBottom w:val="0"/>
                      <w:divBdr>
                        <w:top w:val="none" w:sz="0" w:space="0" w:color="auto"/>
                        <w:left w:val="none" w:sz="0" w:space="0" w:color="auto"/>
                        <w:bottom w:val="none" w:sz="0" w:space="0" w:color="auto"/>
                        <w:right w:val="none" w:sz="0" w:space="0" w:color="auto"/>
                      </w:divBdr>
                    </w:div>
                  </w:divsChild>
                </w:div>
                <w:div w:id="519054625">
                  <w:marLeft w:val="0"/>
                  <w:marRight w:val="0"/>
                  <w:marTop w:val="0"/>
                  <w:marBottom w:val="0"/>
                  <w:divBdr>
                    <w:top w:val="none" w:sz="0" w:space="0" w:color="auto"/>
                    <w:left w:val="none" w:sz="0" w:space="0" w:color="auto"/>
                    <w:bottom w:val="none" w:sz="0" w:space="0" w:color="auto"/>
                    <w:right w:val="none" w:sz="0" w:space="0" w:color="auto"/>
                  </w:divBdr>
                  <w:divsChild>
                    <w:div w:id="620115312">
                      <w:marLeft w:val="0"/>
                      <w:marRight w:val="0"/>
                      <w:marTop w:val="0"/>
                      <w:marBottom w:val="0"/>
                      <w:divBdr>
                        <w:top w:val="none" w:sz="0" w:space="0" w:color="auto"/>
                        <w:left w:val="none" w:sz="0" w:space="0" w:color="auto"/>
                        <w:bottom w:val="none" w:sz="0" w:space="0" w:color="auto"/>
                        <w:right w:val="none" w:sz="0" w:space="0" w:color="auto"/>
                      </w:divBdr>
                    </w:div>
                    <w:div w:id="752623634">
                      <w:marLeft w:val="0"/>
                      <w:marRight w:val="0"/>
                      <w:marTop w:val="0"/>
                      <w:marBottom w:val="0"/>
                      <w:divBdr>
                        <w:top w:val="none" w:sz="0" w:space="0" w:color="auto"/>
                        <w:left w:val="none" w:sz="0" w:space="0" w:color="auto"/>
                        <w:bottom w:val="none" w:sz="0" w:space="0" w:color="auto"/>
                        <w:right w:val="none" w:sz="0" w:space="0" w:color="auto"/>
                      </w:divBdr>
                    </w:div>
                    <w:div w:id="1516385060">
                      <w:marLeft w:val="0"/>
                      <w:marRight w:val="0"/>
                      <w:marTop w:val="0"/>
                      <w:marBottom w:val="0"/>
                      <w:divBdr>
                        <w:top w:val="none" w:sz="0" w:space="0" w:color="auto"/>
                        <w:left w:val="none" w:sz="0" w:space="0" w:color="auto"/>
                        <w:bottom w:val="none" w:sz="0" w:space="0" w:color="auto"/>
                        <w:right w:val="none" w:sz="0" w:space="0" w:color="auto"/>
                      </w:divBdr>
                    </w:div>
                    <w:div w:id="2029140182">
                      <w:marLeft w:val="0"/>
                      <w:marRight w:val="0"/>
                      <w:marTop w:val="0"/>
                      <w:marBottom w:val="0"/>
                      <w:divBdr>
                        <w:top w:val="none" w:sz="0" w:space="0" w:color="auto"/>
                        <w:left w:val="none" w:sz="0" w:space="0" w:color="auto"/>
                        <w:bottom w:val="none" w:sz="0" w:space="0" w:color="auto"/>
                        <w:right w:val="none" w:sz="0" w:space="0" w:color="auto"/>
                      </w:divBdr>
                    </w:div>
                    <w:div w:id="233709522">
                      <w:marLeft w:val="0"/>
                      <w:marRight w:val="0"/>
                      <w:marTop w:val="0"/>
                      <w:marBottom w:val="0"/>
                      <w:divBdr>
                        <w:top w:val="none" w:sz="0" w:space="0" w:color="auto"/>
                        <w:left w:val="none" w:sz="0" w:space="0" w:color="auto"/>
                        <w:bottom w:val="none" w:sz="0" w:space="0" w:color="auto"/>
                        <w:right w:val="none" w:sz="0" w:space="0" w:color="auto"/>
                      </w:divBdr>
                    </w:div>
                    <w:div w:id="1455716300">
                      <w:marLeft w:val="0"/>
                      <w:marRight w:val="0"/>
                      <w:marTop w:val="0"/>
                      <w:marBottom w:val="0"/>
                      <w:divBdr>
                        <w:top w:val="none" w:sz="0" w:space="0" w:color="auto"/>
                        <w:left w:val="none" w:sz="0" w:space="0" w:color="auto"/>
                        <w:bottom w:val="none" w:sz="0" w:space="0" w:color="auto"/>
                        <w:right w:val="none" w:sz="0" w:space="0" w:color="auto"/>
                      </w:divBdr>
                    </w:div>
                    <w:div w:id="1985891306">
                      <w:marLeft w:val="0"/>
                      <w:marRight w:val="0"/>
                      <w:marTop w:val="0"/>
                      <w:marBottom w:val="0"/>
                      <w:divBdr>
                        <w:top w:val="none" w:sz="0" w:space="0" w:color="auto"/>
                        <w:left w:val="none" w:sz="0" w:space="0" w:color="auto"/>
                        <w:bottom w:val="none" w:sz="0" w:space="0" w:color="auto"/>
                        <w:right w:val="none" w:sz="0" w:space="0" w:color="auto"/>
                      </w:divBdr>
                    </w:div>
                    <w:div w:id="871262510">
                      <w:marLeft w:val="0"/>
                      <w:marRight w:val="0"/>
                      <w:marTop w:val="0"/>
                      <w:marBottom w:val="0"/>
                      <w:divBdr>
                        <w:top w:val="none" w:sz="0" w:space="0" w:color="auto"/>
                        <w:left w:val="none" w:sz="0" w:space="0" w:color="auto"/>
                        <w:bottom w:val="none" w:sz="0" w:space="0" w:color="auto"/>
                        <w:right w:val="none" w:sz="0" w:space="0" w:color="auto"/>
                      </w:divBdr>
                    </w:div>
                  </w:divsChild>
                </w:div>
                <w:div w:id="1826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1620">
      <w:bodyDiv w:val="1"/>
      <w:marLeft w:val="0"/>
      <w:marRight w:val="0"/>
      <w:marTop w:val="0"/>
      <w:marBottom w:val="0"/>
      <w:divBdr>
        <w:top w:val="none" w:sz="0" w:space="0" w:color="auto"/>
        <w:left w:val="none" w:sz="0" w:space="0" w:color="auto"/>
        <w:bottom w:val="none" w:sz="0" w:space="0" w:color="auto"/>
        <w:right w:val="none" w:sz="0" w:space="0" w:color="auto"/>
      </w:divBdr>
      <w:divsChild>
        <w:div w:id="1773470930">
          <w:marLeft w:val="0"/>
          <w:marRight w:val="0"/>
          <w:marTop w:val="0"/>
          <w:marBottom w:val="0"/>
          <w:divBdr>
            <w:top w:val="none" w:sz="0" w:space="0" w:color="auto"/>
            <w:left w:val="none" w:sz="0" w:space="0" w:color="auto"/>
            <w:bottom w:val="none" w:sz="0" w:space="0" w:color="auto"/>
            <w:right w:val="none" w:sz="0" w:space="0" w:color="auto"/>
          </w:divBdr>
        </w:div>
        <w:div w:id="1668439791">
          <w:marLeft w:val="0"/>
          <w:marRight w:val="0"/>
          <w:marTop w:val="0"/>
          <w:marBottom w:val="0"/>
          <w:divBdr>
            <w:top w:val="none" w:sz="0" w:space="0" w:color="auto"/>
            <w:left w:val="none" w:sz="0" w:space="0" w:color="auto"/>
            <w:bottom w:val="none" w:sz="0" w:space="0" w:color="auto"/>
            <w:right w:val="none" w:sz="0" w:space="0" w:color="auto"/>
          </w:divBdr>
        </w:div>
        <w:div w:id="1616909301">
          <w:marLeft w:val="0"/>
          <w:marRight w:val="0"/>
          <w:marTop w:val="0"/>
          <w:marBottom w:val="0"/>
          <w:divBdr>
            <w:top w:val="none" w:sz="0" w:space="0" w:color="auto"/>
            <w:left w:val="none" w:sz="0" w:space="0" w:color="auto"/>
            <w:bottom w:val="none" w:sz="0" w:space="0" w:color="auto"/>
            <w:right w:val="none" w:sz="0" w:space="0" w:color="auto"/>
          </w:divBdr>
          <w:divsChild>
            <w:div w:id="726685475">
              <w:marLeft w:val="0"/>
              <w:marRight w:val="0"/>
              <w:marTop w:val="0"/>
              <w:marBottom w:val="0"/>
              <w:divBdr>
                <w:top w:val="none" w:sz="0" w:space="0" w:color="auto"/>
                <w:left w:val="none" w:sz="0" w:space="0" w:color="auto"/>
                <w:bottom w:val="none" w:sz="0" w:space="0" w:color="auto"/>
                <w:right w:val="none" w:sz="0" w:space="0" w:color="auto"/>
              </w:divBdr>
            </w:div>
            <w:div w:id="207619015">
              <w:marLeft w:val="0"/>
              <w:marRight w:val="0"/>
              <w:marTop w:val="0"/>
              <w:marBottom w:val="0"/>
              <w:divBdr>
                <w:top w:val="none" w:sz="0" w:space="0" w:color="auto"/>
                <w:left w:val="none" w:sz="0" w:space="0" w:color="auto"/>
                <w:bottom w:val="none" w:sz="0" w:space="0" w:color="auto"/>
                <w:right w:val="none" w:sz="0" w:space="0" w:color="auto"/>
              </w:divBdr>
            </w:div>
            <w:div w:id="813908">
              <w:marLeft w:val="0"/>
              <w:marRight w:val="0"/>
              <w:marTop w:val="0"/>
              <w:marBottom w:val="0"/>
              <w:divBdr>
                <w:top w:val="none" w:sz="0" w:space="0" w:color="auto"/>
                <w:left w:val="none" w:sz="0" w:space="0" w:color="auto"/>
                <w:bottom w:val="none" w:sz="0" w:space="0" w:color="auto"/>
                <w:right w:val="none" w:sz="0" w:space="0" w:color="auto"/>
              </w:divBdr>
              <w:divsChild>
                <w:div w:id="2020278869">
                  <w:marLeft w:val="0"/>
                  <w:marRight w:val="0"/>
                  <w:marTop w:val="0"/>
                  <w:marBottom w:val="0"/>
                  <w:divBdr>
                    <w:top w:val="none" w:sz="0" w:space="0" w:color="auto"/>
                    <w:left w:val="none" w:sz="0" w:space="0" w:color="auto"/>
                    <w:bottom w:val="none" w:sz="0" w:space="0" w:color="auto"/>
                    <w:right w:val="none" w:sz="0" w:space="0" w:color="auto"/>
                  </w:divBdr>
                </w:div>
              </w:divsChild>
            </w:div>
            <w:div w:id="1561286304">
              <w:marLeft w:val="0"/>
              <w:marRight w:val="0"/>
              <w:marTop w:val="0"/>
              <w:marBottom w:val="0"/>
              <w:divBdr>
                <w:top w:val="none" w:sz="0" w:space="0" w:color="auto"/>
                <w:left w:val="none" w:sz="0" w:space="0" w:color="auto"/>
                <w:bottom w:val="none" w:sz="0" w:space="0" w:color="auto"/>
                <w:right w:val="none" w:sz="0" w:space="0" w:color="auto"/>
              </w:divBdr>
              <w:divsChild>
                <w:div w:id="466555320">
                  <w:marLeft w:val="0"/>
                  <w:marRight w:val="0"/>
                  <w:marTop w:val="0"/>
                  <w:marBottom w:val="0"/>
                  <w:divBdr>
                    <w:top w:val="none" w:sz="0" w:space="0" w:color="auto"/>
                    <w:left w:val="none" w:sz="0" w:space="0" w:color="auto"/>
                    <w:bottom w:val="none" w:sz="0" w:space="0" w:color="auto"/>
                    <w:right w:val="none" w:sz="0" w:space="0" w:color="auto"/>
                  </w:divBdr>
                </w:div>
              </w:divsChild>
            </w:div>
            <w:div w:id="1469081843">
              <w:marLeft w:val="0"/>
              <w:marRight w:val="0"/>
              <w:marTop w:val="0"/>
              <w:marBottom w:val="0"/>
              <w:divBdr>
                <w:top w:val="none" w:sz="0" w:space="0" w:color="auto"/>
                <w:left w:val="none" w:sz="0" w:space="0" w:color="auto"/>
                <w:bottom w:val="none" w:sz="0" w:space="0" w:color="auto"/>
                <w:right w:val="none" w:sz="0" w:space="0" w:color="auto"/>
              </w:divBdr>
              <w:divsChild>
                <w:div w:id="1225721223">
                  <w:marLeft w:val="0"/>
                  <w:marRight w:val="0"/>
                  <w:marTop w:val="0"/>
                  <w:marBottom w:val="0"/>
                  <w:divBdr>
                    <w:top w:val="none" w:sz="0" w:space="0" w:color="auto"/>
                    <w:left w:val="none" w:sz="0" w:space="0" w:color="auto"/>
                    <w:bottom w:val="none" w:sz="0" w:space="0" w:color="auto"/>
                    <w:right w:val="none" w:sz="0" w:space="0" w:color="auto"/>
                  </w:divBdr>
                </w:div>
                <w:div w:id="401634835">
                  <w:marLeft w:val="0"/>
                  <w:marRight w:val="0"/>
                  <w:marTop w:val="0"/>
                  <w:marBottom w:val="0"/>
                  <w:divBdr>
                    <w:top w:val="none" w:sz="0" w:space="0" w:color="auto"/>
                    <w:left w:val="none" w:sz="0" w:space="0" w:color="auto"/>
                    <w:bottom w:val="none" w:sz="0" w:space="0" w:color="auto"/>
                    <w:right w:val="none" w:sz="0" w:space="0" w:color="auto"/>
                  </w:divBdr>
                </w:div>
                <w:div w:id="1504975820">
                  <w:marLeft w:val="0"/>
                  <w:marRight w:val="0"/>
                  <w:marTop w:val="0"/>
                  <w:marBottom w:val="0"/>
                  <w:divBdr>
                    <w:top w:val="none" w:sz="0" w:space="0" w:color="auto"/>
                    <w:left w:val="none" w:sz="0" w:space="0" w:color="auto"/>
                    <w:bottom w:val="none" w:sz="0" w:space="0" w:color="auto"/>
                    <w:right w:val="none" w:sz="0" w:space="0" w:color="auto"/>
                  </w:divBdr>
                </w:div>
                <w:div w:id="1984962347">
                  <w:marLeft w:val="0"/>
                  <w:marRight w:val="0"/>
                  <w:marTop w:val="0"/>
                  <w:marBottom w:val="0"/>
                  <w:divBdr>
                    <w:top w:val="none" w:sz="0" w:space="0" w:color="auto"/>
                    <w:left w:val="none" w:sz="0" w:space="0" w:color="auto"/>
                    <w:bottom w:val="none" w:sz="0" w:space="0" w:color="auto"/>
                    <w:right w:val="none" w:sz="0" w:space="0" w:color="auto"/>
                  </w:divBdr>
                </w:div>
              </w:divsChild>
            </w:div>
            <w:div w:id="1758474946">
              <w:marLeft w:val="0"/>
              <w:marRight w:val="0"/>
              <w:marTop w:val="0"/>
              <w:marBottom w:val="0"/>
              <w:divBdr>
                <w:top w:val="none" w:sz="0" w:space="0" w:color="auto"/>
                <w:left w:val="none" w:sz="0" w:space="0" w:color="auto"/>
                <w:bottom w:val="none" w:sz="0" w:space="0" w:color="auto"/>
                <w:right w:val="none" w:sz="0" w:space="0" w:color="auto"/>
              </w:divBdr>
              <w:divsChild>
                <w:div w:id="1282031454">
                  <w:marLeft w:val="0"/>
                  <w:marRight w:val="0"/>
                  <w:marTop w:val="0"/>
                  <w:marBottom w:val="0"/>
                  <w:divBdr>
                    <w:top w:val="none" w:sz="0" w:space="0" w:color="auto"/>
                    <w:left w:val="none" w:sz="0" w:space="0" w:color="auto"/>
                    <w:bottom w:val="none" w:sz="0" w:space="0" w:color="auto"/>
                    <w:right w:val="none" w:sz="0" w:space="0" w:color="auto"/>
                  </w:divBdr>
                </w:div>
                <w:div w:id="206766444">
                  <w:marLeft w:val="0"/>
                  <w:marRight w:val="0"/>
                  <w:marTop w:val="0"/>
                  <w:marBottom w:val="0"/>
                  <w:divBdr>
                    <w:top w:val="none" w:sz="0" w:space="0" w:color="auto"/>
                    <w:left w:val="none" w:sz="0" w:space="0" w:color="auto"/>
                    <w:bottom w:val="none" w:sz="0" w:space="0" w:color="auto"/>
                    <w:right w:val="none" w:sz="0" w:space="0" w:color="auto"/>
                  </w:divBdr>
                </w:div>
                <w:div w:id="523860681">
                  <w:marLeft w:val="0"/>
                  <w:marRight w:val="0"/>
                  <w:marTop w:val="0"/>
                  <w:marBottom w:val="0"/>
                  <w:divBdr>
                    <w:top w:val="none" w:sz="0" w:space="0" w:color="auto"/>
                    <w:left w:val="none" w:sz="0" w:space="0" w:color="auto"/>
                    <w:bottom w:val="none" w:sz="0" w:space="0" w:color="auto"/>
                    <w:right w:val="none" w:sz="0" w:space="0" w:color="auto"/>
                  </w:divBdr>
                </w:div>
                <w:div w:id="689068369">
                  <w:marLeft w:val="0"/>
                  <w:marRight w:val="0"/>
                  <w:marTop w:val="0"/>
                  <w:marBottom w:val="0"/>
                  <w:divBdr>
                    <w:top w:val="none" w:sz="0" w:space="0" w:color="auto"/>
                    <w:left w:val="none" w:sz="0" w:space="0" w:color="auto"/>
                    <w:bottom w:val="none" w:sz="0" w:space="0" w:color="auto"/>
                    <w:right w:val="none" w:sz="0" w:space="0" w:color="auto"/>
                  </w:divBdr>
                </w:div>
                <w:div w:id="741298546">
                  <w:marLeft w:val="0"/>
                  <w:marRight w:val="0"/>
                  <w:marTop w:val="0"/>
                  <w:marBottom w:val="0"/>
                  <w:divBdr>
                    <w:top w:val="none" w:sz="0" w:space="0" w:color="auto"/>
                    <w:left w:val="none" w:sz="0" w:space="0" w:color="auto"/>
                    <w:bottom w:val="none" w:sz="0" w:space="0" w:color="auto"/>
                    <w:right w:val="none" w:sz="0" w:space="0" w:color="auto"/>
                  </w:divBdr>
                </w:div>
                <w:div w:id="776488776">
                  <w:marLeft w:val="0"/>
                  <w:marRight w:val="0"/>
                  <w:marTop w:val="0"/>
                  <w:marBottom w:val="0"/>
                  <w:divBdr>
                    <w:top w:val="none" w:sz="0" w:space="0" w:color="auto"/>
                    <w:left w:val="none" w:sz="0" w:space="0" w:color="auto"/>
                    <w:bottom w:val="none" w:sz="0" w:space="0" w:color="auto"/>
                    <w:right w:val="none" w:sz="0" w:space="0" w:color="auto"/>
                  </w:divBdr>
                </w:div>
                <w:div w:id="709039715">
                  <w:marLeft w:val="0"/>
                  <w:marRight w:val="0"/>
                  <w:marTop w:val="0"/>
                  <w:marBottom w:val="0"/>
                  <w:divBdr>
                    <w:top w:val="none" w:sz="0" w:space="0" w:color="auto"/>
                    <w:left w:val="none" w:sz="0" w:space="0" w:color="auto"/>
                    <w:bottom w:val="none" w:sz="0" w:space="0" w:color="auto"/>
                    <w:right w:val="none" w:sz="0" w:space="0" w:color="auto"/>
                  </w:divBdr>
                </w:div>
              </w:divsChild>
            </w:div>
            <w:div w:id="1285309141">
              <w:marLeft w:val="0"/>
              <w:marRight w:val="0"/>
              <w:marTop w:val="0"/>
              <w:marBottom w:val="0"/>
              <w:divBdr>
                <w:top w:val="none" w:sz="0" w:space="0" w:color="auto"/>
                <w:left w:val="none" w:sz="0" w:space="0" w:color="auto"/>
                <w:bottom w:val="none" w:sz="0" w:space="0" w:color="auto"/>
                <w:right w:val="none" w:sz="0" w:space="0" w:color="auto"/>
              </w:divBdr>
              <w:divsChild>
                <w:div w:id="1463424705">
                  <w:marLeft w:val="0"/>
                  <w:marRight w:val="0"/>
                  <w:marTop w:val="0"/>
                  <w:marBottom w:val="0"/>
                  <w:divBdr>
                    <w:top w:val="none" w:sz="0" w:space="0" w:color="auto"/>
                    <w:left w:val="none" w:sz="0" w:space="0" w:color="auto"/>
                    <w:bottom w:val="none" w:sz="0" w:space="0" w:color="auto"/>
                    <w:right w:val="none" w:sz="0" w:space="0" w:color="auto"/>
                  </w:divBdr>
                </w:div>
                <w:div w:id="810749732">
                  <w:marLeft w:val="0"/>
                  <w:marRight w:val="0"/>
                  <w:marTop w:val="0"/>
                  <w:marBottom w:val="0"/>
                  <w:divBdr>
                    <w:top w:val="none" w:sz="0" w:space="0" w:color="auto"/>
                    <w:left w:val="none" w:sz="0" w:space="0" w:color="auto"/>
                    <w:bottom w:val="none" w:sz="0" w:space="0" w:color="auto"/>
                    <w:right w:val="none" w:sz="0" w:space="0" w:color="auto"/>
                  </w:divBdr>
                </w:div>
              </w:divsChild>
            </w:div>
            <w:div w:id="33776724">
              <w:marLeft w:val="0"/>
              <w:marRight w:val="0"/>
              <w:marTop w:val="0"/>
              <w:marBottom w:val="0"/>
              <w:divBdr>
                <w:top w:val="none" w:sz="0" w:space="0" w:color="auto"/>
                <w:left w:val="none" w:sz="0" w:space="0" w:color="auto"/>
                <w:bottom w:val="none" w:sz="0" w:space="0" w:color="auto"/>
                <w:right w:val="none" w:sz="0" w:space="0" w:color="auto"/>
              </w:divBdr>
              <w:divsChild>
                <w:div w:id="1938177547">
                  <w:marLeft w:val="0"/>
                  <w:marRight w:val="0"/>
                  <w:marTop w:val="0"/>
                  <w:marBottom w:val="0"/>
                  <w:divBdr>
                    <w:top w:val="none" w:sz="0" w:space="0" w:color="auto"/>
                    <w:left w:val="none" w:sz="0" w:space="0" w:color="auto"/>
                    <w:bottom w:val="none" w:sz="0" w:space="0" w:color="auto"/>
                    <w:right w:val="none" w:sz="0" w:space="0" w:color="auto"/>
                  </w:divBdr>
                </w:div>
                <w:div w:id="1493065271">
                  <w:marLeft w:val="0"/>
                  <w:marRight w:val="0"/>
                  <w:marTop w:val="0"/>
                  <w:marBottom w:val="0"/>
                  <w:divBdr>
                    <w:top w:val="none" w:sz="0" w:space="0" w:color="auto"/>
                    <w:left w:val="none" w:sz="0" w:space="0" w:color="auto"/>
                    <w:bottom w:val="none" w:sz="0" w:space="0" w:color="auto"/>
                    <w:right w:val="none" w:sz="0" w:space="0" w:color="auto"/>
                  </w:divBdr>
                </w:div>
                <w:div w:id="1964385445">
                  <w:marLeft w:val="0"/>
                  <w:marRight w:val="0"/>
                  <w:marTop w:val="0"/>
                  <w:marBottom w:val="0"/>
                  <w:divBdr>
                    <w:top w:val="none" w:sz="0" w:space="0" w:color="auto"/>
                    <w:left w:val="none" w:sz="0" w:space="0" w:color="auto"/>
                    <w:bottom w:val="none" w:sz="0" w:space="0" w:color="auto"/>
                    <w:right w:val="none" w:sz="0" w:space="0" w:color="auto"/>
                  </w:divBdr>
                </w:div>
                <w:div w:id="1774587142">
                  <w:marLeft w:val="0"/>
                  <w:marRight w:val="0"/>
                  <w:marTop w:val="0"/>
                  <w:marBottom w:val="0"/>
                  <w:divBdr>
                    <w:top w:val="none" w:sz="0" w:space="0" w:color="auto"/>
                    <w:left w:val="none" w:sz="0" w:space="0" w:color="auto"/>
                    <w:bottom w:val="none" w:sz="0" w:space="0" w:color="auto"/>
                    <w:right w:val="none" w:sz="0" w:space="0" w:color="auto"/>
                  </w:divBdr>
                </w:div>
                <w:div w:id="608315248">
                  <w:marLeft w:val="0"/>
                  <w:marRight w:val="0"/>
                  <w:marTop w:val="0"/>
                  <w:marBottom w:val="0"/>
                  <w:divBdr>
                    <w:top w:val="none" w:sz="0" w:space="0" w:color="auto"/>
                    <w:left w:val="none" w:sz="0" w:space="0" w:color="auto"/>
                    <w:bottom w:val="none" w:sz="0" w:space="0" w:color="auto"/>
                    <w:right w:val="none" w:sz="0" w:space="0" w:color="auto"/>
                  </w:divBdr>
                </w:div>
              </w:divsChild>
            </w:div>
            <w:div w:id="1052272720">
              <w:marLeft w:val="0"/>
              <w:marRight w:val="0"/>
              <w:marTop w:val="0"/>
              <w:marBottom w:val="0"/>
              <w:divBdr>
                <w:top w:val="none" w:sz="0" w:space="0" w:color="auto"/>
                <w:left w:val="none" w:sz="0" w:space="0" w:color="auto"/>
                <w:bottom w:val="none" w:sz="0" w:space="0" w:color="auto"/>
                <w:right w:val="none" w:sz="0" w:space="0" w:color="auto"/>
              </w:divBdr>
              <w:divsChild>
                <w:div w:id="503588902">
                  <w:marLeft w:val="0"/>
                  <w:marRight w:val="0"/>
                  <w:marTop w:val="0"/>
                  <w:marBottom w:val="0"/>
                  <w:divBdr>
                    <w:top w:val="none" w:sz="0" w:space="0" w:color="auto"/>
                    <w:left w:val="none" w:sz="0" w:space="0" w:color="auto"/>
                    <w:bottom w:val="none" w:sz="0" w:space="0" w:color="auto"/>
                    <w:right w:val="none" w:sz="0" w:space="0" w:color="auto"/>
                  </w:divBdr>
                </w:div>
                <w:div w:id="1316911382">
                  <w:marLeft w:val="0"/>
                  <w:marRight w:val="0"/>
                  <w:marTop w:val="0"/>
                  <w:marBottom w:val="0"/>
                  <w:divBdr>
                    <w:top w:val="none" w:sz="0" w:space="0" w:color="auto"/>
                    <w:left w:val="none" w:sz="0" w:space="0" w:color="auto"/>
                    <w:bottom w:val="none" w:sz="0" w:space="0" w:color="auto"/>
                    <w:right w:val="none" w:sz="0" w:space="0" w:color="auto"/>
                  </w:divBdr>
                </w:div>
                <w:div w:id="1648970320">
                  <w:marLeft w:val="0"/>
                  <w:marRight w:val="0"/>
                  <w:marTop w:val="0"/>
                  <w:marBottom w:val="0"/>
                  <w:divBdr>
                    <w:top w:val="none" w:sz="0" w:space="0" w:color="auto"/>
                    <w:left w:val="none" w:sz="0" w:space="0" w:color="auto"/>
                    <w:bottom w:val="none" w:sz="0" w:space="0" w:color="auto"/>
                    <w:right w:val="none" w:sz="0" w:space="0" w:color="auto"/>
                  </w:divBdr>
                </w:div>
                <w:div w:id="26293567">
                  <w:marLeft w:val="0"/>
                  <w:marRight w:val="0"/>
                  <w:marTop w:val="0"/>
                  <w:marBottom w:val="0"/>
                  <w:divBdr>
                    <w:top w:val="none" w:sz="0" w:space="0" w:color="auto"/>
                    <w:left w:val="none" w:sz="0" w:space="0" w:color="auto"/>
                    <w:bottom w:val="none" w:sz="0" w:space="0" w:color="auto"/>
                    <w:right w:val="none" w:sz="0" w:space="0" w:color="auto"/>
                  </w:divBdr>
                </w:div>
                <w:div w:id="921061156">
                  <w:marLeft w:val="0"/>
                  <w:marRight w:val="0"/>
                  <w:marTop w:val="0"/>
                  <w:marBottom w:val="0"/>
                  <w:divBdr>
                    <w:top w:val="none" w:sz="0" w:space="0" w:color="auto"/>
                    <w:left w:val="none" w:sz="0" w:space="0" w:color="auto"/>
                    <w:bottom w:val="none" w:sz="0" w:space="0" w:color="auto"/>
                    <w:right w:val="none" w:sz="0" w:space="0" w:color="auto"/>
                  </w:divBdr>
                </w:div>
                <w:div w:id="993030210">
                  <w:marLeft w:val="0"/>
                  <w:marRight w:val="0"/>
                  <w:marTop w:val="0"/>
                  <w:marBottom w:val="0"/>
                  <w:divBdr>
                    <w:top w:val="none" w:sz="0" w:space="0" w:color="auto"/>
                    <w:left w:val="none" w:sz="0" w:space="0" w:color="auto"/>
                    <w:bottom w:val="none" w:sz="0" w:space="0" w:color="auto"/>
                    <w:right w:val="none" w:sz="0" w:space="0" w:color="auto"/>
                  </w:divBdr>
                </w:div>
                <w:div w:id="885875445">
                  <w:marLeft w:val="0"/>
                  <w:marRight w:val="0"/>
                  <w:marTop w:val="0"/>
                  <w:marBottom w:val="0"/>
                  <w:divBdr>
                    <w:top w:val="none" w:sz="0" w:space="0" w:color="auto"/>
                    <w:left w:val="none" w:sz="0" w:space="0" w:color="auto"/>
                    <w:bottom w:val="none" w:sz="0" w:space="0" w:color="auto"/>
                    <w:right w:val="none" w:sz="0" w:space="0" w:color="auto"/>
                  </w:divBdr>
                </w:div>
                <w:div w:id="969172460">
                  <w:marLeft w:val="0"/>
                  <w:marRight w:val="0"/>
                  <w:marTop w:val="0"/>
                  <w:marBottom w:val="0"/>
                  <w:divBdr>
                    <w:top w:val="none" w:sz="0" w:space="0" w:color="auto"/>
                    <w:left w:val="none" w:sz="0" w:space="0" w:color="auto"/>
                    <w:bottom w:val="none" w:sz="0" w:space="0" w:color="auto"/>
                    <w:right w:val="none" w:sz="0" w:space="0" w:color="auto"/>
                  </w:divBdr>
                </w:div>
              </w:divsChild>
            </w:div>
            <w:div w:id="17865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4432</Words>
  <Characters>26597</Characters>
  <Application>Microsoft Office Word</Application>
  <DocSecurity>0</DocSecurity>
  <Lines>221</Lines>
  <Paragraphs>61</Paragraphs>
  <ScaleCrop>false</ScaleCrop>
  <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4</cp:revision>
  <dcterms:created xsi:type="dcterms:W3CDTF">2018-03-09T07:32:00Z</dcterms:created>
  <dcterms:modified xsi:type="dcterms:W3CDTF">2018-04-20T07:45:00Z</dcterms:modified>
</cp:coreProperties>
</file>