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8E" w:rsidRDefault="00F15E8E" w:rsidP="00F15E8E">
      <w:pPr>
        <w:spacing w:after="0" w:line="255" w:lineRule="atLeast"/>
        <w:jc w:val="center"/>
        <w:textAlignment w:val="baseline"/>
        <w:rPr>
          <w:rStyle w:val="Pogrubienie"/>
          <w:rFonts w:ascii="Arial" w:hAnsi="Arial" w:cs="Arial"/>
          <w:color w:val="000000"/>
          <w:sz w:val="18"/>
          <w:szCs w:val="18"/>
          <w:bdr w:val="none" w:sz="0" w:space="0" w:color="auto" w:frame="1"/>
          <w:shd w:val="clear" w:color="auto" w:fill="FFFFFF"/>
        </w:rPr>
      </w:pPr>
      <w:r>
        <w:rPr>
          <w:rStyle w:val="Pogrubienie"/>
          <w:rFonts w:ascii="Arial" w:hAnsi="Arial" w:cs="Arial"/>
          <w:color w:val="000000"/>
          <w:sz w:val="18"/>
          <w:szCs w:val="18"/>
          <w:bdr w:val="none" w:sz="0" w:space="0" w:color="auto" w:frame="1"/>
          <w:shd w:val="clear" w:color="auto" w:fill="FFFFFF"/>
        </w:rPr>
        <w:t>ZASIŁKI RODZINNE OKRES ZASIŁKOWY 2014/2015</w:t>
      </w:r>
    </w:p>
    <w:p w:rsidR="00F15E8E" w:rsidRPr="00F15E8E" w:rsidRDefault="00F15E8E" w:rsidP="00F15E8E">
      <w:pPr>
        <w:spacing w:after="0" w:line="255" w:lineRule="atLeast"/>
        <w:textAlignment w:val="baseline"/>
        <w:rPr>
          <w:rStyle w:val="Pogrubienie"/>
          <w:rFonts w:ascii="Arial" w:hAnsi="Arial" w:cs="Arial"/>
          <w:b w:val="0"/>
          <w:color w:val="000000"/>
          <w:sz w:val="18"/>
          <w:szCs w:val="18"/>
          <w:bdr w:val="none" w:sz="0" w:space="0" w:color="auto" w:frame="1"/>
          <w:shd w:val="clear" w:color="auto" w:fill="FFFFFF"/>
        </w:rPr>
      </w:pPr>
      <w:r w:rsidRPr="00F15E8E">
        <w:rPr>
          <w:rStyle w:val="Pogrubienie"/>
          <w:rFonts w:ascii="Arial" w:hAnsi="Arial" w:cs="Arial"/>
          <w:b w:val="0"/>
          <w:color w:val="000000"/>
          <w:sz w:val="18"/>
          <w:szCs w:val="18"/>
          <w:bdr w:val="none" w:sz="0" w:space="0" w:color="auto" w:frame="1"/>
          <w:shd w:val="clear" w:color="auto" w:fill="FFFFFF"/>
        </w:rPr>
        <w:t xml:space="preserve">Od poniedziałku, 1 września 2014 r. Gminny Ośrodek Pomocy Społecznej w Zakrzewie rozpoczął przyjmowanie wniosków o przyznanie świadczeń rodzinnych, których wypłata będzie dotyczyła okresu  od listopada 2014 r. </w:t>
      </w:r>
      <w:r>
        <w:rPr>
          <w:rStyle w:val="Pogrubienie"/>
          <w:rFonts w:ascii="Arial" w:hAnsi="Arial" w:cs="Arial"/>
          <w:b w:val="0"/>
          <w:color w:val="000000"/>
          <w:sz w:val="18"/>
          <w:szCs w:val="18"/>
          <w:bdr w:val="none" w:sz="0" w:space="0" w:color="auto" w:frame="1"/>
          <w:shd w:val="clear" w:color="auto" w:fill="FFFFFF"/>
        </w:rPr>
        <w:t xml:space="preserve">             </w:t>
      </w:r>
      <w:r w:rsidRPr="00F15E8E">
        <w:rPr>
          <w:rStyle w:val="Pogrubienie"/>
          <w:rFonts w:ascii="Arial" w:hAnsi="Arial" w:cs="Arial"/>
          <w:b w:val="0"/>
          <w:color w:val="000000"/>
          <w:sz w:val="18"/>
          <w:szCs w:val="18"/>
          <w:bdr w:val="none" w:sz="0" w:space="0" w:color="auto" w:frame="1"/>
          <w:shd w:val="clear" w:color="auto" w:fill="FFFFFF"/>
        </w:rPr>
        <w:t>do października 2015 r.</w:t>
      </w:r>
    </w:p>
    <w:p w:rsidR="00F15E8E" w:rsidRPr="00F15E8E" w:rsidRDefault="00F15E8E" w:rsidP="00F15E8E">
      <w:pPr>
        <w:spacing w:after="24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W celu otrzymania zasiłku rodzinnego oraz dodatków do zasiłku rodzinnego należy złożyć wniosek oraz dołączyć do niego następujące dokumenty:</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zasiłku rodzinnego</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oryginał lub kserokopia skróconego odpisu aktu urodzenia dziecka (w przypadku, gdy ojciec dziecka jest nieznany, do wniosku należy dołączyć zupełny odpis aktu urodzenia);</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z Urzędu Skarbowego o dochodach opodatkowanych na zasadach ogólnych za 2013 rok wszystkich pełnoletnich członków rodziny lub oświadczenie o wysokości dochodu osiągniętego w 2013 roku</w:t>
      </w:r>
      <w:r w:rsidRPr="00F15E8E">
        <w:rPr>
          <w:rFonts w:ascii="Arial" w:eastAsia="Times New Roman" w:hAnsi="Arial" w:cs="Arial"/>
          <w:b/>
          <w:bCs/>
          <w:color w:val="000000"/>
          <w:sz w:val="18"/>
          <w:lang w:eastAsia="pl-PL"/>
        </w:rPr>
        <w:t> </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oświadczenie o wysokości składek na ubezpieczenie zdrowotne</w:t>
      </w:r>
      <w:r>
        <w:rPr>
          <w:rFonts w:ascii="Arial" w:eastAsia="Times New Roman" w:hAnsi="Arial" w:cs="Arial"/>
          <w:color w:val="000000"/>
          <w:sz w:val="18"/>
          <w:szCs w:val="18"/>
          <w:lang w:eastAsia="pl-PL"/>
        </w:rPr>
        <w:t xml:space="preserve"> w 2013 roku</w:t>
      </w:r>
      <w:r w:rsidRPr="00F15E8E">
        <w:rPr>
          <w:rFonts w:ascii="Arial" w:eastAsia="Times New Roman" w:hAnsi="Arial" w:cs="Arial"/>
          <w:color w:val="000000"/>
          <w:sz w:val="18"/>
          <w:szCs w:val="18"/>
          <w:lang w:eastAsia="pl-PL"/>
        </w:rPr>
        <w:t>;</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oświadczenia członków rodziny rozliczających się na podstawie przepisów o zryczałtowanym podatku dochodowym od niektórych przychodów osiąganych przez osoby fizyczne za 2013 rok</w:t>
      </w:r>
      <w:r w:rsidRPr="00F15E8E">
        <w:rPr>
          <w:rFonts w:ascii="Arial" w:eastAsia="Times New Roman" w:hAnsi="Arial" w:cs="Arial"/>
          <w:b/>
          <w:bCs/>
          <w:color w:val="000000"/>
          <w:sz w:val="18"/>
          <w:lang w:eastAsia="pl-PL"/>
        </w:rPr>
        <w:t> </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oświadczenie członka rodziny o wysokości dochodów niepodlegających opodatkowaniu za 2013 rok</w:t>
      </w:r>
      <w:r w:rsidRPr="00F15E8E">
        <w:rPr>
          <w:rFonts w:ascii="Arial" w:eastAsia="Times New Roman" w:hAnsi="Arial" w:cs="Arial"/>
          <w:b/>
          <w:bCs/>
          <w:color w:val="000000"/>
          <w:sz w:val="18"/>
          <w:lang w:eastAsia="pl-PL"/>
        </w:rPr>
        <w:t>;</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oryginał lub kserokopię orzeczenia o niepełnosprawności albo orzeczenia o umiarkowanym lub znacznym stopniu niepełnosprawności (jeżeli w rodzinie wychowuje się niepełnosprawne dziecko);</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ze szkoły potwierdzające kontynuowanie nauki (gdy dziecko ukończyło 18 rok życia) lub oświadczenie o uczęszczaniu dziecka do szkoły;</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dokument potwierdzający utratę dochodu (np. świadectwo pracy ze wskazaniem daty utraty dochodu oraz kwotę netto utraconego dochodu);</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kserokopię aktów zgonu rodziców lub odpis wyroku sądu zasądzającego alimenty (w przypadku osoby uczącej się);</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odpis wyroku sądu zasądzającego alimenty na rzecz osób w rodzinie lub odpis protokołu posiedzenia zawierającego treść ugody sądowej lub odpis zatwierdzonej przez sąd ugody zawartej przed mediatorem;</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oświadczenie członka rodziny o wielkości gospodarstwa rolnego wyrażonej w hektarach przeliczeniowych;</w:t>
      </w:r>
    </w:p>
    <w:p w:rsidR="00F15E8E" w:rsidRPr="00F15E8E" w:rsidRDefault="00F15E8E" w:rsidP="00F15E8E">
      <w:pPr>
        <w:numPr>
          <w:ilvl w:val="0"/>
          <w:numId w:val="1"/>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kserokopię karty pobytu (w przypadku cudzoziemca przebywającego na terytorium Rzeczypospolitej Polskiej);</w:t>
      </w:r>
    </w:p>
    <w:p w:rsidR="00F15E8E" w:rsidRPr="00F15E8E" w:rsidRDefault="00F15E8E" w:rsidP="00F15E8E">
      <w:pPr>
        <w:spacing w:after="24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W zależności od rodzaju wnioskowanego świadczenia należy przedłożyć:</w:t>
      </w:r>
    </w:p>
    <w:p w:rsidR="00F15E8E" w:rsidRPr="00F15E8E" w:rsidRDefault="00F15E8E" w:rsidP="00F15E8E">
      <w:pPr>
        <w:numPr>
          <w:ilvl w:val="0"/>
          <w:numId w:val="2"/>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odpis wyroku sądu o przysposobieniu dziecka lub informację o toczącym się postępowaniu;</w:t>
      </w:r>
    </w:p>
    <w:p w:rsidR="00F15E8E" w:rsidRPr="00F15E8E" w:rsidRDefault="00F15E8E" w:rsidP="00F15E8E">
      <w:pPr>
        <w:numPr>
          <w:ilvl w:val="0"/>
          <w:numId w:val="2"/>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odpis wyroku sądu orzekającego rozwód lub separację;</w:t>
      </w:r>
    </w:p>
    <w:p w:rsidR="00F15E8E" w:rsidRPr="00F15E8E" w:rsidRDefault="00F15E8E" w:rsidP="00F15E8E">
      <w:pPr>
        <w:numPr>
          <w:ilvl w:val="0"/>
          <w:numId w:val="2"/>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komornika prowadzącego postępowanie egzekucyjne o wysokości wyegzekwowanych świadczeń alimentacyjnych w roku 2013 lub oświadczenie o wyegzekwowanych świadczeniach alimentacyjnych w roku 2013</w:t>
      </w:r>
      <w:r w:rsidRPr="00F15E8E">
        <w:rPr>
          <w:rFonts w:ascii="Arial" w:eastAsia="Times New Roman" w:hAnsi="Arial" w:cs="Arial"/>
          <w:b/>
          <w:bCs/>
          <w:color w:val="000000"/>
          <w:sz w:val="18"/>
          <w:lang w:eastAsia="pl-PL"/>
        </w:rPr>
        <w:t>;</w:t>
      </w:r>
    </w:p>
    <w:p w:rsidR="00F15E8E" w:rsidRPr="00F15E8E" w:rsidRDefault="00F15E8E" w:rsidP="00F15E8E">
      <w:pPr>
        <w:numPr>
          <w:ilvl w:val="0"/>
          <w:numId w:val="2"/>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 xml:space="preserve">zaświadczenie szkoły wyższej w przypadku osoby uczącej się lub osoby legitymującej się orzeczeniem </w:t>
      </w:r>
      <w:r w:rsidR="00B065DE">
        <w:rPr>
          <w:rFonts w:ascii="Arial" w:eastAsia="Times New Roman" w:hAnsi="Arial" w:cs="Arial"/>
          <w:color w:val="000000"/>
          <w:sz w:val="18"/>
          <w:szCs w:val="18"/>
          <w:lang w:eastAsia="pl-PL"/>
        </w:rPr>
        <w:t xml:space="preserve">                       </w:t>
      </w:r>
      <w:r w:rsidRPr="00F15E8E">
        <w:rPr>
          <w:rFonts w:ascii="Arial" w:eastAsia="Times New Roman" w:hAnsi="Arial" w:cs="Arial"/>
          <w:color w:val="000000"/>
          <w:sz w:val="18"/>
          <w:szCs w:val="18"/>
          <w:lang w:eastAsia="pl-PL"/>
        </w:rPr>
        <w:t>o umiarkowanym lub znacznym stopniu niepełnosprawności jeżeli uczy się w szkole wyższej lub oświadczenie</w:t>
      </w:r>
      <w:r w:rsidR="00B065DE">
        <w:rPr>
          <w:rFonts w:ascii="Arial" w:eastAsia="Times New Roman" w:hAnsi="Arial" w:cs="Arial"/>
          <w:color w:val="000000"/>
          <w:sz w:val="18"/>
          <w:szCs w:val="18"/>
          <w:lang w:eastAsia="pl-PL"/>
        </w:rPr>
        <w:t xml:space="preserve">             </w:t>
      </w:r>
      <w:r w:rsidRPr="00F15E8E">
        <w:rPr>
          <w:rFonts w:ascii="Arial" w:eastAsia="Times New Roman" w:hAnsi="Arial" w:cs="Arial"/>
          <w:color w:val="000000"/>
          <w:sz w:val="18"/>
          <w:szCs w:val="18"/>
          <w:lang w:eastAsia="pl-PL"/>
        </w:rPr>
        <w:t xml:space="preserve"> o uczęszczaniu do szkoły wyższej.</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dodatku z tytułu urodzenia dziecka</w:t>
      </w:r>
    </w:p>
    <w:p w:rsidR="00F15E8E" w:rsidRPr="00F15E8E" w:rsidRDefault="00F15E8E" w:rsidP="00F15E8E">
      <w:pPr>
        <w:numPr>
          <w:ilvl w:val="0"/>
          <w:numId w:val="3"/>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lekarza ginekologa lub zaświadczenie wystawione przez położną potwierdzające pozostawanie kobiety pod opieką medyczną nie później niż od 10 tygodnia ciąży do porodu.</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 xml:space="preserve">Dokumenty wymagane do przyznania dodatku z tytułu opieki nad dzieckiem w okresie korzystania </w:t>
      </w:r>
      <w:r w:rsidR="00B065DE">
        <w:rPr>
          <w:rFonts w:ascii="Arial" w:eastAsia="Times New Roman" w:hAnsi="Arial" w:cs="Arial"/>
          <w:b/>
          <w:bCs/>
          <w:i/>
          <w:iCs/>
          <w:color w:val="000000"/>
          <w:sz w:val="18"/>
          <w:lang w:eastAsia="pl-PL"/>
        </w:rPr>
        <w:t xml:space="preserve">                </w:t>
      </w:r>
      <w:r w:rsidRPr="00F15E8E">
        <w:rPr>
          <w:rFonts w:ascii="Arial" w:eastAsia="Times New Roman" w:hAnsi="Arial" w:cs="Arial"/>
          <w:b/>
          <w:bCs/>
          <w:i/>
          <w:iCs/>
          <w:color w:val="000000"/>
          <w:sz w:val="18"/>
          <w:lang w:eastAsia="pl-PL"/>
        </w:rPr>
        <w:t>z urlopu wychowawczego</w:t>
      </w:r>
    </w:p>
    <w:p w:rsidR="00F15E8E" w:rsidRPr="00F15E8E" w:rsidRDefault="00F15E8E" w:rsidP="00F15E8E">
      <w:pPr>
        <w:numPr>
          <w:ilvl w:val="0"/>
          <w:numId w:val="4"/>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pracodawcy o udzieleniu urlopu wychowawczego oraz o okresie na jaki został on udzielony oraz na które dziecko lub oświadczenie o terminie i okresie na jaki został udzielony przez pracodawcę urlop wychowawczy;</w:t>
      </w:r>
    </w:p>
    <w:p w:rsidR="00F15E8E" w:rsidRPr="00F15E8E" w:rsidRDefault="00F15E8E" w:rsidP="00F15E8E">
      <w:pPr>
        <w:numPr>
          <w:ilvl w:val="0"/>
          <w:numId w:val="4"/>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o co najmniej sześciomiesięcznym okresie pozostawania w stosunku pracy bezpośrednio przed uzyskaniem prawa do urlopu wychowawczego lub oświadczenie o okresie zatrudnienia;</w:t>
      </w:r>
    </w:p>
    <w:p w:rsidR="00F15E8E" w:rsidRPr="00F15E8E" w:rsidRDefault="00F15E8E" w:rsidP="00F15E8E">
      <w:pPr>
        <w:numPr>
          <w:ilvl w:val="0"/>
          <w:numId w:val="4"/>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aktualne zaświadczenie organu emerytalno-rentowego (ZUS) stwierdzające, że osoba ubiegająca się była zgłoszona do ubezpieczeń społecznych lub oświadczenie potwierdzające okoliczność zgłoszenia do ubezpieczeń społecznych oraz kserokopia imiennego raportu miesięcznego osoby ubezpieczonej (ZUS RMUA) potwierdzającego odprowadzanie składek na ubezpieczenie społeczne;</w:t>
      </w:r>
    </w:p>
    <w:p w:rsidR="00F15E8E" w:rsidRPr="00F15E8E" w:rsidRDefault="00F15E8E" w:rsidP="00F15E8E">
      <w:pPr>
        <w:spacing w:after="24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a w przypadku dziecka posiadającego orzeczenie o niepełnosprawności lub dziecka przebywającego w placówce zapewniającej całodobową opiekę dodatkowo należy przedłożyć:</w:t>
      </w:r>
    </w:p>
    <w:p w:rsidR="00F15E8E" w:rsidRPr="00F15E8E" w:rsidRDefault="00F15E8E" w:rsidP="00F15E8E">
      <w:pPr>
        <w:numPr>
          <w:ilvl w:val="0"/>
          <w:numId w:val="5"/>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lastRenderedPageBreak/>
        <w:t>zaświadczenie lekarza zalecającego przebywanie dziecka legitymującego się orzeczeniem o niepełnosprawności z powodów terapeutycznych w żłobku albo w przedszkolu;</w:t>
      </w:r>
    </w:p>
    <w:p w:rsidR="00F15E8E" w:rsidRPr="00F15E8E" w:rsidRDefault="00F15E8E" w:rsidP="00F15E8E">
      <w:pPr>
        <w:numPr>
          <w:ilvl w:val="0"/>
          <w:numId w:val="5"/>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placówki zapewniającej całodobową opiekę, w przypadku umieszczenia w niej dziecka, o liczbie dni w tygodniu, w których korzysta w niej z całodobowej opieki.</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dodatku z tytułu samotnego wychowywania dziecka</w:t>
      </w:r>
    </w:p>
    <w:p w:rsidR="00F15E8E" w:rsidRPr="00F15E8E" w:rsidRDefault="00F15E8E" w:rsidP="00F15E8E">
      <w:pPr>
        <w:numPr>
          <w:ilvl w:val="0"/>
          <w:numId w:val="6"/>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kserokopię skróconego lub zupełnego odpisu aktu zgonu drugiego z rodziców dziecka lub</w:t>
      </w:r>
    </w:p>
    <w:p w:rsidR="00F15E8E" w:rsidRPr="00F15E8E" w:rsidRDefault="00F15E8E" w:rsidP="00F15E8E">
      <w:pPr>
        <w:numPr>
          <w:ilvl w:val="0"/>
          <w:numId w:val="6"/>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aktualny odpis zupełny aktu urodzenia dziecka w przypadku, gdy ojciec dziecka jest nieznany lub</w:t>
      </w:r>
    </w:p>
    <w:p w:rsidR="00F15E8E" w:rsidRPr="00F15E8E" w:rsidRDefault="00F15E8E" w:rsidP="00F15E8E">
      <w:pPr>
        <w:numPr>
          <w:ilvl w:val="0"/>
          <w:numId w:val="6"/>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odpis wyroku oddalającego powództwo o ustalenie świadczenia alimentacyjnego od drugiego z rodziców;</w:t>
      </w:r>
    </w:p>
    <w:p w:rsidR="00F15E8E" w:rsidRPr="00F15E8E" w:rsidRDefault="00F15E8E" w:rsidP="00F15E8E">
      <w:pPr>
        <w:spacing w:after="24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a w przypadku osoby uczącej się:</w:t>
      </w:r>
    </w:p>
    <w:p w:rsidR="00F15E8E" w:rsidRPr="00F15E8E" w:rsidRDefault="00F15E8E" w:rsidP="00F15E8E">
      <w:pPr>
        <w:numPr>
          <w:ilvl w:val="0"/>
          <w:numId w:val="7"/>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kserokopię skróconego lub zupełnego odpisu aktu zgonu obojga rodziców;</w:t>
      </w:r>
    </w:p>
    <w:p w:rsidR="00F15E8E" w:rsidRPr="00F15E8E" w:rsidRDefault="00F15E8E" w:rsidP="00F15E8E">
      <w:pPr>
        <w:numPr>
          <w:ilvl w:val="0"/>
          <w:numId w:val="7"/>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wyrok zasądzający alimenty od obojga rodziców.</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dodatku z tytułu kształcenia i rehabilitacji dziecka niepełnosprawnego</w:t>
      </w:r>
    </w:p>
    <w:p w:rsidR="00F15E8E" w:rsidRPr="00F15E8E" w:rsidRDefault="00F15E8E" w:rsidP="00F15E8E">
      <w:pPr>
        <w:numPr>
          <w:ilvl w:val="0"/>
          <w:numId w:val="8"/>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orzeczenie o niepełnosprawności lub</w:t>
      </w:r>
    </w:p>
    <w:p w:rsidR="00F15E8E" w:rsidRPr="00F15E8E" w:rsidRDefault="00F15E8E" w:rsidP="00F15E8E">
      <w:pPr>
        <w:numPr>
          <w:ilvl w:val="0"/>
          <w:numId w:val="8"/>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orzeczenie o umiarkowanym stopniu niepełnosprawności ze wskazaniem daty powstania niepełnosprawności lub</w:t>
      </w:r>
    </w:p>
    <w:p w:rsidR="00F15E8E" w:rsidRPr="00F15E8E" w:rsidRDefault="00F15E8E" w:rsidP="00F15E8E">
      <w:pPr>
        <w:numPr>
          <w:ilvl w:val="0"/>
          <w:numId w:val="8"/>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orzeczenie o znacznym stopniu niepełnosprawności.</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dodatku z tytułu rozpoczęcia roku szkolnego</w:t>
      </w:r>
    </w:p>
    <w:p w:rsidR="00F15E8E" w:rsidRPr="00F15E8E" w:rsidRDefault="00F15E8E" w:rsidP="00F15E8E">
      <w:pPr>
        <w:numPr>
          <w:ilvl w:val="0"/>
          <w:numId w:val="9"/>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ze szkoły potwierdzające kontynuowanie nauki (w przypadku gdy dziecko ukończyło 18 rok życia) lub oświadczenie o uczęszczaniu dziecka do szkoły.</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b/>
          <w:bCs/>
          <w:i/>
          <w:iCs/>
          <w:color w:val="000000"/>
          <w:sz w:val="18"/>
          <w:lang w:eastAsia="pl-PL"/>
        </w:rPr>
        <w:t>Dokumenty wymagane do przyznania dodatku z tytułu podjęcia przez dziecko nauki w szkole poza miejscem zamieszkania</w:t>
      </w:r>
    </w:p>
    <w:p w:rsidR="00F15E8E" w:rsidRPr="00F15E8E" w:rsidRDefault="00F15E8E" w:rsidP="00F15E8E">
      <w:pPr>
        <w:numPr>
          <w:ilvl w:val="0"/>
          <w:numId w:val="10"/>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dokument potwierdzający tymczasowe zameldowanie ucznia w bursie, internacie lub innym miejscu zapewniającym zamieszkanie;</w:t>
      </w:r>
    </w:p>
    <w:p w:rsidR="00F15E8E" w:rsidRPr="00F15E8E" w:rsidRDefault="00F15E8E" w:rsidP="00F15E8E">
      <w:pPr>
        <w:numPr>
          <w:ilvl w:val="0"/>
          <w:numId w:val="10"/>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zaświadczenie ze szkoły lub oświadczenie o uczęszczaniu dziecka do szkoły;</w:t>
      </w:r>
    </w:p>
    <w:p w:rsidR="00F15E8E" w:rsidRPr="00F15E8E" w:rsidRDefault="00F15E8E" w:rsidP="00F15E8E">
      <w:pPr>
        <w:numPr>
          <w:ilvl w:val="0"/>
          <w:numId w:val="10"/>
        </w:numPr>
        <w:spacing w:after="0" w:line="255" w:lineRule="atLeast"/>
        <w:ind w:left="0"/>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oświadczenie osoby fizycznej o wynajmie lokalu uczniowi oraz dokument potwierdzający tymczasowe zameldowanie.</w:t>
      </w:r>
    </w:p>
    <w:p w:rsidR="00F15E8E" w:rsidRPr="00F15E8E" w:rsidRDefault="00F15E8E" w:rsidP="00F15E8E">
      <w:pPr>
        <w:spacing w:after="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Składający oświadczenie obowiązany jest do zawarcia w nim klauzuli następującej treści:</w:t>
      </w:r>
      <w:r w:rsidRPr="00F15E8E">
        <w:rPr>
          <w:rFonts w:ascii="Arial" w:eastAsia="Times New Roman" w:hAnsi="Arial" w:cs="Arial"/>
          <w:color w:val="000000"/>
          <w:sz w:val="18"/>
          <w:lang w:eastAsia="pl-PL"/>
        </w:rPr>
        <w:t> </w:t>
      </w:r>
      <w:r w:rsidRPr="00F15E8E">
        <w:rPr>
          <w:rFonts w:ascii="Arial" w:eastAsia="Times New Roman" w:hAnsi="Arial" w:cs="Arial"/>
          <w:i/>
          <w:iCs/>
          <w:color w:val="000000"/>
          <w:sz w:val="18"/>
          <w:lang w:eastAsia="pl-PL"/>
        </w:rPr>
        <w:t>„Jestem świadomy odpowiedzialności karnej za złożenie fałszywego oświadczenia”</w:t>
      </w:r>
      <w:r w:rsidRPr="00F15E8E">
        <w:rPr>
          <w:rFonts w:ascii="Arial" w:eastAsia="Times New Roman" w:hAnsi="Arial" w:cs="Arial"/>
          <w:color w:val="000000"/>
          <w:sz w:val="18"/>
          <w:szCs w:val="18"/>
          <w:lang w:eastAsia="pl-PL"/>
        </w:rPr>
        <w:t>.</w:t>
      </w:r>
    </w:p>
    <w:p w:rsidR="00F15E8E" w:rsidRPr="00F15E8E" w:rsidRDefault="00F15E8E" w:rsidP="00F15E8E">
      <w:pPr>
        <w:spacing w:after="240" w:line="255" w:lineRule="atLeast"/>
        <w:jc w:val="both"/>
        <w:textAlignment w:val="baseline"/>
        <w:rPr>
          <w:rFonts w:ascii="Arial" w:eastAsia="Times New Roman" w:hAnsi="Arial" w:cs="Arial"/>
          <w:color w:val="000000"/>
          <w:sz w:val="18"/>
          <w:szCs w:val="18"/>
          <w:lang w:eastAsia="pl-PL"/>
        </w:rPr>
      </w:pPr>
      <w:r w:rsidRPr="00F15E8E">
        <w:rPr>
          <w:rFonts w:ascii="Arial" w:eastAsia="Times New Roman" w:hAnsi="Arial" w:cs="Arial"/>
          <w:color w:val="000000"/>
          <w:sz w:val="18"/>
          <w:szCs w:val="18"/>
          <w:lang w:eastAsia="pl-PL"/>
        </w:rPr>
        <w:t>Prosimy pamiętać, że w toku postępowania administracyjnego Poznańskie Centrum Świadczeń może wymagać dostarczenia także innych dokumentów, jeżeli jest to niezbędne do rozpatrzenia sprawy.</w:t>
      </w:r>
    </w:p>
    <w:p w:rsidR="00000E85" w:rsidRDefault="00B065DE"/>
    <w:sectPr w:rsidR="00000E85" w:rsidSect="006F5A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E5A"/>
    <w:multiLevelType w:val="multilevel"/>
    <w:tmpl w:val="4068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93CD8"/>
    <w:multiLevelType w:val="multilevel"/>
    <w:tmpl w:val="BC02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BD4FE7"/>
    <w:multiLevelType w:val="multilevel"/>
    <w:tmpl w:val="39F8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C7504"/>
    <w:multiLevelType w:val="multilevel"/>
    <w:tmpl w:val="F236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293416"/>
    <w:multiLevelType w:val="multilevel"/>
    <w:tmpl w:val="C8D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5096F"/>
    <w:multiLevelType w:val="multilevel"/>
    <w:tmpl w:val="0C88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7F00B5"/>
    <w:multiLevelType w:val="multilevel"/>
    <w:tmpl w:val="A266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E07713"/>
    <w:multiLevelType w:val="multilevel"/>
    <w:tmpl w:val="BC2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BC4945"/>
    <w:multiLevelType w:val="multilevel"/>
    <w:tmpl w:val="1B4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6F7B0E"/>
    <w:multiLevelType w:val="multilevel"/>
    <w:tmpl w:val="4E9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5"/>
  </w:num>
  <w:num w:numId="5">
    <w:abstractNumId w:val="9"/>
  </w:num>
  <w:num w:numId="6">
    <w:abstractNumId w:val="3"/>
  </w:num>
  <w:num w:numId="7">
    <w:abstractNumId w:val="6"/>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5E8E"/>
    <w:rsid w:val="004037DF"/>
    <w:rsid w:val="006F5AF3"/>
    <w:rsid w:val="007524EB"/>
    <w:rsid w:val="00761164"/>
    <w:rsid w:val="00B065DE"/>
    <w:rsid w:val="00C41C8C"/>
    <w:rsid w:val="00C472DD"/>
    <w:rsid w:val="00CD3B9E"/>
    <w:rsid w:val="00EF6B03"/>
    <w:rsid w:val="00F15E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A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5E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5E8E"/>
    <w:rPr>
      <w:b/>
      <w:bCs/>
    </w:rPr>
  </w:style>
  <w:style w:type="character" w:styleId="Uwydatnienie">
    <w:name w:val="Emphasis"/>
    <w:basedOn w:val="Domylnaczcionkaakapitu"/>
    <w:uiPriority w:val="20"/>
    <w:qFormat/>
    <w:rsid w:val="00F15E8E"/>
    <w:rPr>
      <w:i/>
      <w:iCs/>
    </w:rPr>
  </w:style>
  <w:style w:type="character" w:customStyle="1" w:styleId="apple-converted-space">
    <w:name w:val="apple-converted-space"/>
    <w:basedOn w:val="Domylnaczcionkaakapitu"/>
    <w:rsid w:val="00F15E8E"/>
  </w:style>
</w:styles>
</file>

<file path=word/webSettings.xml><?xml version="1.0" encoding="utf-8"?>
<w:webSettings xmlns:r="http://schemas.openxmlformats.org/officeDocument/2006/relationships" xmlns:w="http://schemas.openxmlformats.org/wordprocessingml/2006/main">
  <w:divs>
    <w:div w:id="697000292">
      <w:bodyDiv w:val="1"/>
      <w:marLeft w:val="0"/>
      <w:marRight w:val="0"/>
      <w:marTop w:val="0"/>
      <w:marBottom w:val="0"/>
      <w:divBdr>
        <w:top w:val="none" w:sz="0" w:space="0" w:color="auto"/>
        <w:left w:val="none" w:sz="0" w:space="0" w:color="auto"/>
        <w:bottom w:val="none" w:sz="0" w:space="0" w:color="auto"/>
        <w:right w:val="none" w:sz="0" w:space="0" w:color="auto"/>
      </w:divBdr>
      <w:divsChild>
        <w:div w:id="1799303537">
          <w:marLeft w:val="240"/>
          <w:marRight w:val="15"/>
          <w:marTop w:val="75"/>
          <w:marBottom w:val="0"/>
          <w:divBdr>
            <w:top w:val="none" w:sz="0" w:space="0" w:color="auto"/>
            <w:left w:val="none" w:sz="0" w:space="0" w:color="auto"/>
            <w:bottom w:val="none" w:sz="0" w:space="0" w:color="auto"/>
            <w:right w:val="none" w:sz="0" w:space="0" w:color="auto"/>
          </w:divBdr>
        </w:div>
        <w:div w:id="162145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907</Words>
  <Characters>5442</Characters>
  <Application>Microsoft Office Word</Application>
  <DocSecurity>0</DocSecurity>
  <Lines>45</Lines>
  <Paragraphs>12</Paragraphs>
  <ScaleCrop>false</ScaleCrop>
  <Company>GOPS Zakrzewo</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GOPS</cp:lastModifiedBy>
  <cp:revision>4</cp:revision>
  <dcterms:created xsi:type="dcterms:W3CDTF">2014-09-03T11:44:00Z</dcterms:created>
  <dcterms:modified xsi:type="dcterms:W3CDTF">2014-09-03T11:51:00Z</dcterms:modified>
</cp:coreProperties>
</file>