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C8" w:rsidRDefault="00B852C8" w:rsidP="00B852C8">
      <w:pPr>
        <w:spacing w:after="240"/>
        <w:rPr>
          <w:sz w:val="20"/>
          <w:szCs w:val="20"/>
        </w:rPr>
      </w:pPr>
      <w:r w:rsidRPr="001126E4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</w:t>
      </w:r>
      <w:r w:rsidRPr="001126E4">
        <w:rPr>
          <w:sz w:val="20"/>
          <w:szCs w:val="20"/>
        </w:rPr>
        <w:t>..</w:t>
      </w:r>
      <w:r>
        <w:rPr>
          <w:sz w:val="20"/>
          <w:szCs w:val="20"/>
        </w:rPr>
        <w:t xml:space="preserve">                                                    …..…………………………………</w:t>
      </w:r>
    </w:p>
    <w:p w:rsidR="00B852C8" w:rsidRPr="001126E4" w:rsidRDefault="00B852C8" w:rsidP="00B852C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                                                                   miejscowość, data</w:t>
      </w:r>
    </w:p>
    <w:p w:rsidR="00B852C8" w:rsidRPr="00864F76" w:rsidRDefault="00B852C8" w:rsidP="00B852C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O</w:t>
      </w:r>
      <w:r w:rsidRPr="00864F76">
        <w:rPr>
          <w:i/>
          <w:sz w:val="20"/>
          <w:szCs w:val="20"/>
        </w:rPr>
        <w:t>ferent</w:t>
      </w:r>
    </w:p>
    <w:p w:rsidR="00B852C8" w:rsidRDefault="00B852C8" w:rsidP="00B852C8">
      <w:pPr>
        <w:jc w:val="center"/>
        <w:rPr>
          <w:b/>
          <w:sz w:val="28"/>
          <w:szCs w:val="28"/>
        </w:rPr>
      </w:pPr>
    </w:p>
    <w:p w:rsidR="00B852C8" w:rsidRDefault="00B852C8" w:rsidP="00B852C8">
      <w:pPr>
        <w:rPr>
          <w:b/>
          <w:sz w:val="28"/>
          <w:szCs w:val="28"/>
        </w:rPr>
      </w:pPr>
    </w:p>
    <w:p w:rsidR="00B852C8" w:rsidRDefault="00B852C8" w:rsidP="00B852C8">
      <w:pPr>
        <w:jc w:val="center"/>
        <w:rPr>
          <w:b/>
          <w:sz w:val="28"/>
          <w:szCs w:val="28"/>
        </w:rPr>
      </w:pPr>
    </w:p>
    <w:p w:rsidR="00B852C8" w:rsidRDefault="00B852C8" w:rsidP="00B85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B852C8" w:rsidRPr="00441734" w:rsidRDefault="00B852C8" w:rsidP="00B85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zakup gruzu</w:t>
      </w:r>
    </w:p>
    <w:p w:rsidR="00B852C8" w:rsidRDefault="00B852C8" w:rsidP="00B852C8">
      <w:pPr>
        <w:rPr>
          <w:rFonts w:ascii="Verdana" w:hAnsi="Verdana"/>
          <w:sz w:val="18"/>
          <w:szCs w:val="18"/>
        </w:rPr>
      </w:pPr>
    </w:p>
    <w:p w:rsidR="00B852C8" w:rsidRPr="005E4925" w:rsidRDefault="00B852C8" w:rsidP="00B852C8">
      <w:pPr>
        <w:rPr>
          <w:rFonts w:ascii="Verdana" w:hAnsi="Verdana"/>
        </w:rPr>
      </w:pPr>
    </w:p>
    <w:p w:rsidR="00B852C8" w:rsidRPr="005E4925" w:rsidRDefault="00B852C8" w:rsidP="00B852C8">
      <w:r w:rsidRPr="005E4925">
        <w:rPr>
          <w:b/>
        </w:rPr>
        <w:t>1.</w:t>
      </w:r>
      <w:r w:rsidRPr="005E4925">
        <w:t xml:space="preserve"> Oferujemy zakup: …………… ton gruzu ,</w:t>
      </w:r>
    </w:p>
    <w:p w:rsidR="00B852C8" w:rsidRPr="005E4925" w:rsidRDefault="00B852C8" w:rsidP="00B852C8"/>
    <w:p w:rsidR="00B852C8" w:rsidRPr="005E4925" w:rsidRDefault="00B852C8" w:rsidP="00B852C8">
      <w:pPr>
        <w:rPr>
          <w:b/>
          <w:vertAlign w:val="superscript"/>
        </w:rPr>
      </w:pPr>
      <w:r w:rsidRPr="005E4925">
        <w:t xml:space="preserve">              za cenę jednostkową brutto:   C</w:t>
      </w:r>
      <w:r w:rsidRPr="005E4925">
        <w:rPr>
          <w:vertAlign w:val="subscript"/>
        </w:rPr>
        <w:t>J</w:t>
      </w:r>
      <w:r w:rsidRPr="005E4925">
        <w:t xml:space="preserve"> =……...……zł/tonę</w:t>
      </w:r>
    </w:p>
    <w:p w:rsidR="00B852C8" w:rsidRPr="005E4925" w:rsidRDefault="00B852C8" w:rsidP="00B852C8"/>
    <w:p w:rsidR="00B852C8" w:rsidRPr="005E4925" w:rsidRDefault="00B852C8" w:rsidP="00B852C8">
      <w:r w:rsidRPr="005E4925">
        <w:t xml:space="preserve">(słownie za 1 tonę gruzu: ……………………………………………………..zł) </w:t>
      </w:r>
    </w:p>
    <w:p w:rsidR="00B852C8" w:rsidRPr="005E4925" w:rsidRDefault="00B852C8" w:rsidP="00B852C8">
      <w:pPr>
        <w:jc w:val="both"/>
      </w:pPr>
    </w:p>
    <w:p w:rsidR="00B852C8" w:rsidRPr="005E4925" w:rsidRDefault="00B852C8" w:rsidP="00B852C8">
      <w:pPr>
        <w:jc w:val="both"/>
        <w:rPr>
          <w:b/>
        </w:rPr>
      </w:pPr>
      <w:r w:rsidRPr="005E4925">
        <w:rPr>
          <w:b/>
        </w:rPr>
        <w:t xml:space="preserve">Cena oferty brutto: </w:t>
      </w:r>
    </w:p>
    <w:p w:rsidR="00B852C8" w:rsidRPr="005E4925" w:rsidRDefault="00B852C8" w:rsidP="00B852C8">
      <w:pPr>
        <w:jc w:val="both"/>
      </w:pPr>
      <w:r w:rsidRPr="005E4925">
        <w:rPr>
          <w:b/>
        </w:rPr>
        <w:t xml:space="preserve">                     C = C</w:t>
      </w:r>
      <w:r w:rsidRPr="005E4925">
        <w:rPr>
          <w:b/>
          <w:vertAlign w:val="subscript"/>
        </w:rPr>
        <w:t>J</w:t>
      </w:r>
      <w:r w:rsidRPr="005E4925">
        <w:rPr>
          <w:b/>
        </w:rPr>
        <w:t xml:space="preserve"> x I</w:t>
      </w:r>
      <w:r w:rsidRPr="005E4925">
        <w:t xml:space="preserve"> = ….……….zł x ……….…ton. = ………..………zł</w:t>
      </w:r>
    </w:p>
    <w:p w:rsidR="00B852C8" w:rsidRPr="005E4925" w:rsidRDefault="00B852C8" w:rsidP="00B852C8"/>
    <w:p w:rsidR="00B852C8" w:rsidRPr="005E4925" w:rsidRDefault="00B852C8" w:rsidP="00B852C8">
      <w:r w:rsidRPr="005E4925">
        <w:t xml:space="preserve">(słownie zł: ……………………………………………………………………..) </w:t>
      </w:r>
    </w:p>
    <w:p w:rsidR="00B852C8" w:rsidRPr="005E4925" w:rsidRDefault="00B852C8" w:rsidP="00B852C8">
      <w:pPr>
        <w:jc w:val="both"/>
      </w:pPr>
      <w:r w:rsidRPr="005E4925">
        <w:t>gdzie:</w:t>
      </w:r>
    </w:p>
    <w:p w:rsidR="00B852C8" w:rsidRPr="005E4925" w:rsidRDefault="00B852C8" w:rsidP="00B852C8">
      <w:pPr>
        <w:jc w:val="both"/>
      </w:pPr>
      <w:r w:rsidRPr="005E4925">
        <w:t>C</w:t>
      </w:r>
      <w:r w:rsidRPr="005E4925">
        <w:rPr>
          <w:vertAlign w:val="subscript"/>
        </w:rPr>
        <w:t xml:space="preserve">J </w:t>
      </w:r>
      <w:r w:rsidRPr="005E4925">
        <w:t>– oferowana cena jednostkowa</w:t>
      </w:r>
    </w:p>
    <w:p w:rsidR="00B852C8" w:rsidRPr="005E4925" w:rsidRDefault="00B852C8" w:rsidP="00B852C8">
      <w:pPr>
        <w:jc w:val="both"/>
      </w:pPr>
      <w:r w:rsidRPr="005E4925">
        <w:t>I – łączna ilość gruzu</w:t>
      </w:r>
    </w:p>
    <w:p w:rsidR="00B852C8" w:rsidRPr="005E4925" w:rsidRDefault="00B852C8" w:rsidP="00B852C8">
      <w:pPr>
        <w:jc w:val="both"/>
      </w:pPr>
    </w:p>
    <w:p w:rsidR="00B852C8" w:rsidRPr="005E4925" w:rsidRDefault="00B852C8" w:rsidP="00B852C8">
      <w:pPr>
        <w:jc w:val="both"/>
      </w:pPr>
      <w:r w:rsidRPr="005E4925">
        <w:t xml:space="preserve">Cena zakupu określona jako iloraz ceny jednostkowej i ilości zakupionego gruzu, zostanie zapłacona przelewem na rachunek Urzędu Gminy Woźniki prowadzony w MBS Myszków O/Woźniki nr: </w:t>
      </w:r>
      <w:r w:rsidRPr="005E4925">
        <w:rPr>
          <w:b/>
        </w:rPr>
        <w:t xml:space="preserve">37 8279 1023 0200 0130 2002 0001 </w:t>
      </w:r>
      <w:r w:rsidRPr="005E4925">
        <w:t>w terminie 7 dni od daty wy</w:t>
      </w:r>
      <w:bookmarkStart w:id="0" w:name="_GoBack"/>
      <w:bookmarkEnd w:id="0"/>
      <w:r w:rsidRPr="005E4925">
        <w:t>boru oferty.</w:t>
      </w:r>
    </w:p>
    <w:p w:rsidR="00B852C8" w:rsidRPr="005E4925" w:rsidRDefault="00B852C8" w:rsidP="00B852C8"/>
    <w:p w:rsidR="00B852C8" w:rsidRPr="005E4925" w:rsidRDefault="00B852C8" w:rsidP="00B852C8">
      <w:pPr>
        <w:jc w:val="both"/>
      </w:pPr>
      <w:r w:rsidRPr="005E4925">
        <w:rPr>
          <w:vertAlign w:val="superscript"/>
        </w:rPr>
        <w:t xml:space="preserve"> </w:t>
      </w:r>
      <w:r w:rsidRPr="005E4925">
        <w:rPr>
          <w:b/>
        </w:rPr>
        <w:t xml:space="preserve">2. </w:t>
      </w:r>
      <w:r w:rsidRPr="005E4925">
        <w:t>Oświadczamy, że zapoznaliśmy się ze stanem przedmiotu sprzedaży i nie wnosimy zastrzeżeń.</w:t>
      </w:r>
    </w:p>
    <w:p w:rsidR="00B852C8" w:rsidRPr="005E4925" w:rsidRDefault="00B852C8" w:rsidP="00B852C8">
      <w:pPr>
        <w:jc w:val="both"/>
      </w:pPr>
    </w:p>
    <w:p w:rsidR="00B852C8" w:rsidRPr="005E4925" w:rsidRDefault="00B852C8" w:rsidP="00B852C8">
      <w:pPr>
        <w:jc w:val="both"/>
      </w:pPr>
      <w:r w:rsidRPr="005E4925">
        <w:rPr>
          <w:b/>
        </w:rPr>
        <w:t>3.</w:t>
      </w:r>
      <w:r w:rsidRPr="005E4925">
        <w:t xml:space="preserve"> Deklarujemy odbiór gruzu, po wcześniejszym zważeniu go na </w:t>
      </w:r>
      <w:r>
        <w:t xml:space="preserve">własny </w:t>
      </w:r>
      <w:r w:rsidRPr="005E4925">
        <w:t xml:space="preserve">koszt </w:t>
      </w:r>
      <w:r>
        <w:t>z</w:t>
      </w:r>
      <w:r w:rsidRPr="005E4925">
        <w:t xml:space="preserve"> załadunkiem i transportem </w:t>
      </w:r>
      <w:r>
        <w:t>w własnym zakresie</w:t>
      </w:r>
      <w:r w:rsidRPr="005E4925">
        <w:t>, w terminie 7 dni od dnia zapłaty ceny oferty.</w:t>
      </w:r>
    </w:p>
    <w:p w:rsidR="00B852C8" w:rsidRDefault="00B852C8" w:rsidP="00B852C8">
      <w:pPr>
        <w:jc w:val="both"/>
        <w:rPr>
          <w:sz w:val="28"/>
          <w:szCs w:val="28"/>
        </w:rPr>
      </w:pPr>
    </w:p>
    <w:p w:rsidR="00B852C8" w:rsidRPr="00C751DD" w:rsidRDefault="00B852C8" w:rsidP="00B852C8">
      <w:pPr>
        <w:jc w:val="both"/>
        <w:rPr>
          <w:sz w:val="28"/>
          <w:szCs w:val="28"/>
        </w:rPr>
      </w:pPr>
    </w:p>
    <w:p w:rsidR="00B852C8" w:rsidRDefault="00B852C8" w:rsidP="00B852C8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……………………………………………………………</w:t>
      </w:r>
    </w:p>
    <w:p w:rsidR="00B852C8" w:rsidRPr="0031274D" w:rsidRDefault="00B852C8" w:rsidP="00B852C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 xml:space="preserve"> podpis oferenta</w:t>
      </w:r>
    </w:p>
    <w:p w:rsidR="00B852C8" w:rsidRPr="009D3CD2" w:rsidRDefault="00B852C8" w:rsidP="00B852C8">
      <w:pPr>
        <w:rPr>
          <w:sz w:val="28"/>
          <w:szCs w:val="28"/>
        </w:rPr>
      </w:pPr>
    </w:p>
    <w:p w:rsidR="006C4581" w:rsidRDefault="006C4581"/>
    <w:sectPr w:rsidR="006C4581">
      <w:footerReference w:type="default" r:id="rId5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4D" w:rsidRPr="0031274D" w:rsidRDefault="00B852C8" w:rsidP="0031274D">
    <w:pPr>
      <w:jc w:val="both"/>
      <w:rPr>
        <w:bCs/>
        <w:color w:val="000000"/>
        <w:kern w:val="24"/>
        <w:sz w:val="18"/>
        <w:szCs w:val="18"/>
      </w:rPr>
    </w:pPr>
    <w:r w:rsidRPr="0031274D">
      <w:rPr>
        <w:bCs/>
        <w:color w:val="000000"/>
        <w:kern w:val="24"/>
        <w:sz w:val="18"/>
        <w:szCs w:val="18"/>
      </w:rPr>
      <w:t xml:space="preserve">Wykonawca oświadcza, iż przyjmuje do wiadomości, że: </w:t>
    </w:r>
  </w:p>
  <w:p w:rsidR="0031274D" w:rsidRPr="0031274D" w:rsidRDefault="00B852C8" w:rsidP="00B852C8">
    <w:pPr>
      <w:numPr>
        <w:ilvl w:val="0"/>
        <w:numId w:val="1"/>
      </w:numPr>
      <w:ind w:left="142" w:hanging="142"/>
      <w:jc w:val="both"/>
      <w:rPr>
        <w:bCs/>
        <w:color w:val="000000"/>
        <w:kern w:val="24"/>
        <w:sz w:val="18"/>
        <w:szCs w:val="18"/>
      </w:rPr>
    </w:pPr>
    <w:r>
      <w:rPr>
        <w:bCs/>
        <w:color w:val="000000"/>
        <w:kern w:val="24"/>
        <w:sz w:val="18"/>
        <w:szCs w:val="18"/>
      </w:rPr>
      <w:t xml:space="preserve"> </w:t>
    </w:r>
    <w:r w:rsidRPr="0031274D">
      <w:rPr>
        <w:bCs/>
        <w:color w:val="000000"/>
        <w:kern w:val="24"/>
        <w:sz w:val="18"/>
        <w:szCs w:val="18"/>
      </w:rPr>
      <w:t>Administratorem danych osobowych jest Urząd Miejski z siedzibą w Woźnikach przy ul.  Rynek 11, 42-289 Woźniki. In</w:t>
    </w:r>
    <w:r w:rsidRPr="0031274D">
      <w:rPr>
        <w:bCs/>
        <w:color w:val="000000"/>
        <w:kern w:val="24"/>
        <w:sz w:val="18"/>
        <w:szCs w:val="18"/>
      </w:rPr>
      <w:t>spektor</w:t>
    </w:r>
    <w:r w:rsidRPr="0031274D">
      <w:rPr>
        <w:bCs/>
        <w:color w:val="000000"/>
        <w:kern w:val="24"/>
        <w:sz w:val="18"/>
        <w:szCs w:val="18"/>
      </w:rPr>
      <w:t>em ochrony</w:t>
    </w:r>
    <w:r w:rsidRPr="0031274D">
      <w:rPr>
        <w:bCs/>
        <w:color w:val="000000"/>
        <w:kern w:val="24"/>
        <w:sz w:val="18"/>
        <w:szCs w:val="18"/>
      </w:rPr>
      <w:t xml:space="preserve"> danych w U</w:t>
    </w:r>
    <w:r w:rsidRPr="0031274D">
      <w:rPr>
        <w:bCs/>
        <w:color w:val="000000"/>
        <w:kern w:val="24"/>
        <w:sz w:val="18"/>
        <w:szCs w:val="18"/>
      </w:rPr>
      <w:t>rzędzi</w:t>
    </w:r>
    <w:r w:rsidRPr="0031274D">
      <w:rPr>
        <w:bCs/>
        <w:color w:val="000000"/>
        <w:kern w:val="24"/>
        <w:sz w:val="18"/>
        <w:szCs w:val="18"/>
      </w:rPr>
      <w:t>e Miejskim  w Woźnikach jest Pani Daria</w:t>
    </w:r>
    <w:r w:rsidRPr="0031274D">
      <w:rPr>
        <w:bCs/>
        <w:color w:val="000000"/>
        <w:kern w:val="24"/>
        <w:sz w:val="18"/>
        <w:szCs w:val="18"/>
      </w:rPr>
      <w:t xml:space="preserve"> Nowaczyk-</w:t>
    </w:r>
    <w:proofErr w:type="spellStart"/>
    <w:r w:rsidRPr="0031274D">
      <w:rPr>
        <w:bCs/>
        <w:color w:val="000000"/>
        <w:kern w:val="24"/>
        <w:sz w:val="18"/>
        <w:szCs w:val="18"/>
      </w:rPr>
      <w:t>Biegisz</w:t>
    </w:r>
    <w:proofErr w:type="spellEnd"/>
    <w:r w:rsidRPr="0031274D">
      <w:rPr>
        <w:bCs/>
        <w:color w:val="000000"/>
        <w:kern w:val="24"/>
        <w:sz w:val="18"/>
        <w:szCs w:val="18"/>
      </w:rPr>
      <w:t xml:space="preserve">, e-mail: </w:t>
    </w:r>
    <w:hyperlink r:id="rId1" w:history="1">
      <w:r w:rsidRPr="0031274D">
        <w:rPr>
          <w:bCs/>
          <w:color w:val="0000FF"/>
          <w:kern w:val="24"/>
          <w:sz w:val="18"/>
          <w:szCs w:val="18"/>
          <w:u w:val="single"/>
        </w:rPr>
        <w:t>urzad@wozniki.pl</w:t>
      </w:r>
    </w:hyperlink>
    <w:r w:rsidRPr="0031274D">
      <w:rPr>
        <w:bCs/>
        <w:color w:val="000000"/>
        <w:kern w:val="24"/>
        <w:sz w:val="18"/>
        <w:szCs w:val="18"/>
      </w:rPr>
      <w:t>.</w:t>
    </w:r>
  </w:p>
  <w:p w:rsidR="0031274D" w:rsidRPr="0031274D" w:rsidRDefault="00B852C8" w:rsidP="00B852C8">
    <w:pPr>
      <w:numPr>
        <w:ilvl w:val="0"/>
        <w:numId w:val="1"/>
      </w:numPr>
      <w:shd w:val="clear" w:color="auto" w:fill="FFFFFF"/>
      <w:ind w:left="142" w:hanging="142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r w:rsidRPr="0031274D">
      <w:rPr>
        <w:color w:val="000000"/>
        <w:sz w:val="18"/>
        <w:szCs w:val="18"/>
      </w:rPr>
      <w:t xml:space="preserve">Dane osobowe przetwarzane są w celu przeprowadzenia postępowania </w:t>
    </w:r>
    <w:r>
      <w:rPr>
        <w:color w:val="000000"/>
        <w:sz w:val="18"/>
        <w:szCs w:val="18"/>
      </w:rPr>
      <w:t>za</w:t>
    </w:r>
    <w:r>
      <w:rPr>
        <w:color w:val="000000"/>
        <w:sz w:val="18"/>
        <w:szCs w:val="18"/>
      </w:rPr>
      <w:t>pytania ofertowego</w:t>
    </w:r>
    <w:r w:rsidRPr="0031274D">
      <w:rPr>
        <w:color w:val="000000"/>
        <w:sz w:val="18"/>
        <w:szCs w:val="18"/>
      </w:rPr>
      <w:t xml:space="preserve"> na podstawie art. 6 u</w:t>
    </w:r>
    <w:r w:rsidRPr="0031274D">
      <w:rPr>
        <w:color w:val="000000"/>
        <w:sz w:val="18"/>
        <w:szCs w:val="18"/>
      </w:rPr>
      <w:t xml:space="preserve">st.1 </w:t>
    </w:r>
    <w:proofErr w:type="spellStart"/>
    <w:r w:rsidRPr="0031274D">
      <w:rPr>
        <w:color w:val="000000"/>
        <w:sz w:val="18"/>
        <w:szCs w:val="18"/>
      </w:rPr>
      <w:t>li</w:t>
    </w:r>
    <w:r w:rsidRPr="0031274D">
      <w:rPr>
        <w:color w:val="000000"/>
        <w:sz w:val="18"/>
        <w:szCs w:val="18"/>
      </w:rPr>
      <w:t>t.c</w:t>
    </w:r>
    <w:proofErr w:type="spellEnd"/>
    <w:r w:rsidRPr="0031274D">
      <w:rPr>
        <w:color w:val="000000"/>
        <w:sz w:val="18"/>
        <w:szCs w:val="18"/>
      </w:rPr>
      <w:t xml:space="preserve"> Rozpor</w:t>
    </w:r>
    <w:r w:rsidRPr="0031274D">
      <w:rPr>
        <w:color w:val="000000"/>
        <w:sz w:val="18"/>
        <w:szCs w:val="18"/>
      </w:rPr>
      <w:t>ząd</w:t>
    </w:r>
    <w:r w:rsidRPr="0031274D">
      <w:rPr>
        <w:color w:val="000000"/>
        <w:sz w:val="18"/>
        <w:szCs w:val="18"/>
      </w:rPr>
      <w:t>zenia Parlamen</w:t>
    </w:r>
    <w:r w:rsidRPr="0031274D">
      <w:rPr>
        <w:color w:val="000000"/>
        <w:sz w:val="18"/>
        <w:szCs w:val="18"/>
      </w:rPr>
      <w:t>tu Europejskiego i Rady (UE) 2016/679 z</w:t>
    </w:r>
    <w:r w:rsidRPr="0031274D">
      <w:rPr>
        <w:color w:val="000000"/>
        <w:sz w:val="18"/>
        <w:szCs w:val="18"/>
      </w:rPr>
      <w:t xml:space="preserve"> dnia 27 kwietnia 2016 roku w sprawie ochrony osób fizycznych w związku z przetwarzaniem danych osobowych i w sprawie swobodnego przepływu takich danych oraz uchylenia dyrektywy 95/46</w:t>
    </w:r>
    <w:r w:rsidRPr="0031274D">
      <w:rPr>
        <w:color w:val="000000"/>
        <w:sz w:val="18"/>
        <w:szCs w:val="18"/>
      </w:rPr>
      <w:t>/WE (da</w:t>
    </w:r>
    <w:r w:rsidRPr="0031274D">
      <w:rPr>
        <w:color w:val="000000"/>
        <w:sz w:val="18"/>
        <w:szCs w:val="18"/>
      </w:rPr>
      <w:t>lej jako R</w:t>
    </w:r>
    <w:r w:rsidRPr="0031274D">
      <w:rPr>
        <w:color w:val="000000"/>
        <w:sz w:val="18"/>
        <w:szCs w:val="18"/>
      </w:rPr>
      <w:t>ODO</w:t>
    </w:r>
    <w:r w:rsidRPr="0031274D">
      <w:rPr>
        <w:color w:val="000000"/>
        <w:sz w:val="18"/>
        <w:szCs w:val="18"/>
      </w:rPr>
      <w:t>). Odbiorcą da</w:t>
    </w:r>
    <w:r w:rsidRPr="0031274D">
      <w:rPr>
        <w:color w:val="000000"/>
        <w:sz w:val="18"/>
        <w:szCs w:val="18"/>
      </w:rPr>
      <w:t>nych osobowych będzie Urząd Miejski w W</w:t>
    </w:r>
    <w:r w:rsidRPr="0031274D">
      <w:rPr>
        <w:color w:val="000000"/>
        <w:sz w:val="18"/>
        <w:szCs w:val="18"/>
      </w:rPr>
      <w:t>oźnikach, podmioty udzielające wsparcia Urzędowi Miejskiemu w Woźnikach na zasadzie zleconych usług i zgodnie z zawartymi umowami powierzenia oraz podmioty uprawnione na podstawie prz</w:t>
    </w:r>
    <w:r w:rsidRPr="0031274D">
      <w:rPr>
        <w:color w:val="000000"/>
        <w:sz w:val="18"/>
        <w:szCs w:val="18"/>
      </w:rPr>
      <w:t xml:space="preserve">episów </w:t>
    </w:r>
    <w:r w:rsidRPr="0031274D">
      <w:rPr>
        <w:color w:val="000000"/>
        <w:sz w:val="18"/>
        <w:szCs w:val="18"/>
      </w:rPr>
      <w:t>prawa. Dan</w:t>
    </w:r>
    <w:r w:rsidRPr="0031274D">
      <w:rPr>
        <w:color w:val="000000"/>
        <w:sz w:val="18"/>
        <w:szCs w:val="18"/>
      </w:rPr>
      <w:t>e o</w:t>
    </w:r>
    <w:r w:rsidRPr="0031274D">
      <w:rPr>
        <w:color w:val="000000"/>
        <w:sz w:val="18"/>
        <w:szCs w:val="18"/>
      </w:rPr>
      <w:t>sobowe przecho</w:t>
    </w:r>
    <w:r w:rsidRPr="0031274D">
      <w:rPr>
        <w:color w:val="000000"/>
        <w:sz w:val="18"/>
        <w:szCs w:val="18"/>
      </w:rPr>
      <w:t>wywane będą przez okres związany z proc</w:t>
    </w:r>
    <w:r w:rsidRPr="0031274D">
      <w:rPr>
        <w:color w:val="000000"/>
        <w:sz w:val="18"/>
        <w:szCs w:val="18"/>
      </w:rPr>
      <w:t xml:space="preserve">edurą </w:t>
    </w:r>
    <w:r>
      <w:rPr>
        <w:color w:val="000000"/>
        <w:sz w:val="18"/>
        <w:szCs w:val="18"/>
      </w:rPr>
      <w:t>zapytania ofe</w:t>
    </w:r>
    <w:r>
      <w:rPr>
        <w:color w:val="000000"/>
        <w:sz w:val="18"/>
        <w:szCs w:val="18"/>
      </w:rPr>
      <w:t>rt</w:t>
    </w:r>
    <w:r>
      <w:rPr>
        <w:color w:val="000000"/>
        <w:sz w:val="18"/>
        <w:szCs w:val="18"/>
      </w:rPr>
      <w:t>owego</w:t>
    </w:r>
    <w:r w:rsidRPr="0031274D">
      <w:rPr>
        <w:color w:val="000000"/>
        <w:sz w:val="18"/>
        <w:szCs w:val="18"/>
      </w:rPr>
      <w:t xml:space="preserve"> oraz po jej zakończeniu przez okres niezbędny do wykonania obowiązujących przepisów prawa</w:t>
    </w:r>
    <w:r w:rsidRPr="0031274D">
      <w:rPr>
        <w:color w:val="000000"/>
        <w:sz w:val="18"/>
        <w:szCs w:val="18"/>
      </w:rPr>
      <w:t>. Wykonawca posiada prawo dostępu do treści sw</w:t>
    </w:r>
    <w:r w:rsidRPr="0031274D">
      <w:rPr>
        <w:color w:val="000000"/>
        <w:sz w:val="18"/>
        <w:szCs w:val="18"/>
      </w:rPr>
      <w:t>oich da</w:t>
    </w:r>
    <w:r w:rsidRPr="0031274D">
      <w:rPr>
        <w:color w:val="000000"/>
        <w:sz w:val="18"/>
        <w:szCs w:val="18"/>
      </w:rPr>
      <w:t xml:space="preserve">nych oraz </w:t>
    </w:r>
    <w:r w:rsidRPr="0031274D">
      <w:rPr>
        <w:color w:val="000000"/>
        <w:sz w:val="18"/>
        <w:szCs w:val="18"/>
      </w:rPr>
      <w:t>ich sprostowania,</w:t>
    </w:r>
    <w:r w:rsidRPr="0031274D">
      <w:rPr>
        <w:color w:val="000000"/>
        <w:sz w:val="18"/>
        <w:szCs w:val="18"/>
      </w:rPr>
      <w:t xml:space="preserve"> usunię</w:t>
    </w:r>
    <w:r w:rsidRPr="0031274D">
      <w:rPr>
        <w:color w:val="000000"/>
        <w:sz w:val="18"/>
        <w:szCs w:val="18"/>
      </w:rPr>
      <w:t>cia, ograniczenia przetwarzania,</w:t>
    </w:r>
    <w:r w:rsidRPr="0031274D">
      <w:rPr>
        <w:color w:val="000000"/>
        <w:sz w:val="18"/>
        <w:szCs w:val="18"/>
      </w:rPr>
      <w:t xml:space="preserve"> prawo do wniesienia sprzeciwu wobec przetwarzania, a także prawo do przenoszenia danych oraz prawo wniesienia skargi do Prezesa Urzędu Ochrony Danych Osobowych, gdy uzna, że przetwar</w:t>
    </w:r>
    <w:r w:rsidRPr="0031274D">
      <w:rPr>
        <w:color w:val="000000"/>
        <w:sz w:val="18"/>
        <w:szCs w:val="18"/>
      </w:rPr>
      <w:t>zanie d</w:t>
    </w:r>
    <w:r w:rsidRPr="0031274D">
      <w:rPr>
        <w:color w:val="000000"/>
        <w:sz w:val="18"/>
        <w:szCs w:val="18"/>
      </w:rPr>
      <w:t>anych osob</w:t>
    </w:r>
    <w:r w:rsidRPr="0031274D">
      <w:rPr>
        <w:color w:val="000000"/>
        <w:sz w:val="18"/>
        <w:szCs w:val="18"/>
      </w:rPr>
      <w:t>owych Wykonawcy n</w:t>
    </w:r>
    <w:r w:rsidRPr="0031274D">
      <w:rPr>
        <w:color w:val="000000"/>
        <w:sz w:val="18"/>
        <w:szCs w:val="18"/>
      </w:rPr>
      <w:t xml:space="preserve">arusza </w:t>
    </w:r>
    <w:r w:rsidRPr="0031274D">
      <w:rPr>
        <w:color w:val="000000"/>
        <w:sz w:val="18"/>
        <w:szCs w:val="18"/>
      </w:rPr>
      <w:t>przepisy RODO. Dane nie będą prz</w:t>
    </w:r>
    <w:r w:rsidRPr="0031274D">
      <w:rPr>
        <w:color w:val="000000"/>
        <w:sz w:val="18"/>
        <w:szCs w:val="18"/>
      </w:rPr>
      <w:t xml:space="preserve">etwarzane w sposób zautomatyzowany, w tym nie będą podlegały profilowaniu. Podanie danych jest dobrowolne, jednak niezbędne do realizacji powyższego celu.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93729"/>
    <w:multiLevelType w:val="hybridMultilevel"/>
    <w:tmpl w:val="88EA02CC"/>
    <w:lvl w:ilvl="0" w:tplc="9BB6FF2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C8"/>
    <w:rsid w:val="006C4581"/>
    <w:rsid w:val="00B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9D726-CD06-4DC5-A9FA-DA97841E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B852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wo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Łopat</dc:creator>
  <cp:keywords/>
  <dc:description/>
  <cp:lastModifiedBy>Klaudia Łopat</cp:lastModifiedBy>
  <cp:revision>1</cp:revision>
  <dcterms:created xsi:type="dcterms:W3CDTF">2019-05-28T10:07:00Z</dcterms:created>
  <dcterms:modified xsi:type="dcterms:W3CDTF">2019-05-28T10:07:00Z</dcterms:modified>
</cp:coreProperties>
</file>