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FEF" w:rsidRPr="004B5FEF" w:rsidRDefault="004B5FEF" w:rsidP="004B5FEF">
      <w:pPr>
        <w:spacing w:after="0" w:line="276" w:lineRule="auto"/>
        <w:rPr>
          <w:rFonts w:ascii="Times New Roman" w:eastAsia="Times New Roman" w:hAnsi="Times New Roman" w:cs="Times New Roman"/>
          <w:color w:val="000000"/>
          <w:sz w:val="24"/>
          <w:szCs w:val="24"/>
          <w:lang w:eastAsia="pl-PL"/>
        </w:rPr>
      </w:pPr>
      <w:bookmarkStart w:id="0" w:name="_Hlk167093575"/>
      <w:r w:rsidRPr="004B5FEF">
        <w:rPr>
          <w:rFonts w:ascii="Times New Roman" w:eastAsia="Lucida Sans Unicode" w:hAnsi="Times New Roman" w:cs="Tahoma"/>
          <w:noProof/>
          <w:kern w:val="3"/>
          <w:sz w:val="24"/>
          <w:szCs w:val="24"/>
          <w:lang w:eastAsia="pl-PL"/>
        </w:rPr>
        <w:drawing>
          <wp:anchor distT="0" distB="0" distL="114300" distR="114300" simplePos="0" relativeHeight="251660288" behindDoc="0" locked="0" layoutInCell="1" allowOverlap="1" wp14:anchorId="616431EA" wp14:editId="5BDBC602">
            <wp:simplePos x="0" y="0"/>
            <wp:positionH relativeFrom="column">
              <wp:posOffset>2839720</wp:posOffset>
            </wp:positionH>
            <wp:positionV relativeFrom="paragraph">
              <wp:posOffset>-213360</wp:posOffset>
            </wp:positionV>
            <wp:extent cx="2118360" cy="74358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8360" cy="743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5FEF">
        <w:rPr>
          <w:rFonts w:ascii="Times New Roman" w:eastAsia="Lucida Sans Unicode" w:hAnsi="Times New Roman" w:cs="Tahoma"/>
          <w:noProof/>
          <w:kern w:val="3"/>
          <w:sz w:val="24"/>
          <w:szCs w:val="24"/>
          <w:lang w:eastAsia="pl-PL"/>
        </w:rPr>
        <w:drawing>
          <wp:anchor distT="0" distB="0" distL="114300" distR="114300" simplePos="0" relativeHeight="251659264" behindDoc="0" locked="0" layoutInCell="1" allowOverlap="1" wp14:anchorId="19481910" wp14:editId="7DF64896">
            <wp:simplePos x="0" y="0"/>
            <wp:positionH relativeFrom="column">
              <wp:posOffset>3810</wp:posOffset>
            </wp:positionH>
            <wp:positionV relativeFrom="paragraph">
              <wp:posOffset>-228600</wp:posOffset>
            </wp:positionV>
            <wp:extent cx="1842770" cy="609600"/>
            <wp:effectExtent l="0" t="0" r="5080" b="0"/>
            <wp:wrapNone/>
            <wp:docPr id="1" name="Obraz 1" descr="C:\Users\kwereszczynski\Downloads\znaki_strona_w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wereszczynski\Downloads\znaki_strona_ww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277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5FEF">
        <w:rPr>
          <w:rFonts w:ascii="Times New Roman" w:eastAsia="Lucida Sans Unicode" w:hAnsi="Times New Roman" w:cs="Tahoma"/>
          <w:noProof/>
          <w:kern w:val="3"/>
          <w:sz w:val="24"/>
          <w:szCs w:val="24"/>
          <w:lang w:eastAsia="pl-PL"/>
        </w:rPr>
        <w:t xml:space="preserve">                                                 </w:t>
      </w:r>
    </w:p>
    <w:bookmarkEnd w:id="0"/>
    <w:p w:rsidR="004B5FEF" w:rsidRPr="004B5FEF" w:rsidRDefault="004B5FEF" w:rsidP="004B5FEF">
      <w:pPr>
        <w:tabs>
          <w:tab w:val="center" w:pos="4536"/>
          <w:tab w:val="right" w:pos="9072"/>
        </w:tabs>
        <w:spacing w:after="0" w:line="276" w:lineRule="auto"/>
        <w:rPr>
          <w:rFonts w:ascii="Times New Roman" w:eastAsia="Times New Roman" w:hAnsi="Times New Roman" w:cs="Times New Roman"/>
          <w:color w:val="000000"/>
          <w:sz w:val="24"/>
          <w:szCs w:val="24"/>
          <w:lang w:eastAsia="pl-PL"/>
        </w:rPr>
      </w:pPr>
    </w:p>
    <w:p w:rsidR="004B5FEF" w:rsidRPr="004B5FEF" w:rsidRDefault="004B5FEF" w:rsidP="004B5FEF">
      <w:pPr>
        <w:spacing w:after="0" w:line="276" w:lineRule="auto"/>
        <w:rPr>
          <w:rFonts w:ascii="Times New Roman" w:eastAsia="Times New Roman" w:hAnsi="Times New Roman" w:cs="Times New Roman"/>
          <w:noProof/>
          <w:color w:val="000000"/>
          <w:kern w:val="3"/>
          <w:sz w:val="24"/>
          <w:szCs w:val="24"/>
          <w:lang w:eastAsia="pl-PL"/>
        </w:rPr>
      </w:pPr>
      <w:r w:rsidRPr="004B5FEF">
        <w:rPr>
          <w:rFonts w:ascii="Times New Roman" w:eastAsia="Times New Roman" w:hAnsi="Times New Roman" w:cs="Times New Roman"/>
          <w:noProof/>
          <w:color w:val="000000"/>
          <w:kern w:val="3"/>
          <w:sz w:val="24"/>
          <w:szCs w:val="24"/>
          <w:lang w:eastAsia="pl-PL"/>
        </w:rPr>
        <w:t xml:space="preserve">                               </w:t>
      </w:r>
      <w:r w:rsidRPr="004B5FEF">
        <w:rPr>
          <w:rFonts w:ascii="Times New Roman" w:eastAsia="Times New Roman" w:hAnsi="Times New Roman" w:cs="Times New Roman"/>
          <w:noProof/>
          <w:color w:val="000000"/>
          <w:kern w:val="3"/>
          <w:sz w:val="24"/>
          <w:szCs w:val="24"/>
          <w:lang w:eastAsia="pl-PL"/>
        </w:rPr>
        <w:tab/>
      </w:r>
      <w:r w:rsidRPr="004B5FEF">
        <w:rPr>
          <w:rFonts w:ascii="Times New Roman" w:eastAsia="Times New Roman" w:hAnsi="Times New Roman" w:cs="Times New Roman"/>
          <w:noProof/>
          <w:color w:val="000000"/>
          <w:kern w:val="3"/>
          <w:sz w:val="24"/>
          <w:szCs w:val="24"/>
          <w:lang w:eastAsia="pl-PL"/>
        </w:rPr>
        <w:tab/>
      </w:r>
      <w:r w:rsidRPr="004B5FEF">
        <w:rPr>
          <w:rFonts w:ascii="Times New Roman" w:eastAsia="Times New Roman" w:hAnsi="Times New Roman" w:cs="Times New Roman"/>
          <w:noProof/>
          <w:color w:val="000000"/>
          <w:kern w:val="3"/>
          <w:sz w:val="24"/>
          <w:szCs w:val="24"/>
          <w:lang w:eastAsia="pl-PL"/>
        </w:rPr>
        <w:tab/>
      </w:r>
      <w:r w:rsidRPr="004B5FEF">
        <w:rPr>
          <w:rFonts w:ascii="Times New Roman" w:eastAsia="Times New Roman" w:hAnsi="Times New Roman" w:cs="Times New Roman"/>
          <w:noProof/>
          <w:color w:val="000000"/>
          <w:kern w:val="3"/>
          <w:sz w:val="24"/>
          <w:szCs w:val="24"/>
          <w:lang w:eastAsia="pl-PL"/>
        </w:rPr>
        <w:tab/>
      </w:r>
      <w:r w:rsidRPr="004B5FEF">
        <w:rPr>
          <w:rFonts w:ascii="Times New Roman" w:eastAsia="Times New Roman" w:hAnsi="Times New Roman" w:cs="Times New Roman"/>
          <w:noProof/>
          <w:color w:val="000000"/>
          <w:kern w:val="3"/>
          <w:sz w:val="24"/>
          <w:szCs w:val="24"/>
          <w:lang w:eastAsia="pl-PL"/>
        </w:rPr>
        <w:tab/>
      </w:r>
    </w:p>
    <w:p w:rsidR="004B5FEF" w:rsidRPr="004B5FEF" w:rsidRDefault="004B5FEF" w:rsidP="004B5FEF">
      <w:pPr>
        <w:spacing w:after="0" w:line="276" w:lineRule="auto"/>
        <w:jc w:val="center"/>
        <w:rPr>
          <w:rFonts w:ascii="Times New Roman" w:eastAsia="Times New Roman" w:hAnsi="Times New Roman" w:cs="Times New Roman"/>
          <w:noProof/>
          <w:color w:val="000000"/>
          <w:kern w:val="3"/>
          <w:sz w:val="24"/>
          <w:szCs w:val="24"/>
          <w:lang w:eastAsia="pl-PL"/>
        </w:rPr>
      </w:pPr>
    </w:p>
    <w:p w:rsidR="004B5FEF" w:rsidRPr="004B5FEF" w:rsidRDefault="004B5FEF" w:rsidP="004B5FEF">
      <w:pPr>
        <w:spacing w:after="0" w:line="276" w:lineRule="auto"/>
        <w:jc w:val="center"/>
        <w:rPr>
          <w:rFonts w:ascii="Times New Roman" w:eastAsia="Times New Roman" w:hAnsi="Times New Roman" w:cs="Times New Roman"/>
          <w:color w:val="000000"/>
          <w:sz w:val="24"/>
          <w:szCs w:val="24"/>
          <w:lang w:eastAsia="pl-PL"/>
        </w:rPr>
      </w:pPr>
      <w:r w:rsidRPr="004B5FEF">
        <w:rPr>
          <w:rFonts w:ascii="Times New Roman" w:eastAsia="Times New Roman" w:hAnsi="Times New Roman" w:cs="Times New Roman"/>
          <w:color w:val="000000"/>
          <w:sz w:val="24"/>
          <w:szCs w:val="24"/>
          <w:lang w:eastAsia="pl-PL"/>
        </w:rPr>
        <w:t>RZĄDOWY PROGRAM ODBUDOWY ZABYTKÓW</w:t>
      </w:r>
    </w:p>
    <w:p w:rsidR="004B5FEF" w:rsidRPr="004B5FEF" w:rsidRDefault="004B5FEF" w:rsidP="004B5FEF">
      <w:pPr>
        <w:tabs>
          <w:tab w:val="center" w:pos="4536"/>
          <w:tab w:val="right" w:pos="9072"/>
        </w:tabs>
        <w:spacing w:after="0" w:line="276" w:lineRule="auto"/>
        <w:rPr>
          <w:rFonts w:ascii="Times New Roman" w:eastAsia="Times New Roman" w:hAnsi="Times New Roman" w:cs="Times New Roman"/>
          <w:color w:val="000000"/>
          <w:sz w:val="24"/>
          <w:szCs w:val="24"/>
          <w:lang w:eastAsia="pl-PL"/>
        </w:rPr>
      </w:pPr>
      <w:r w:rsidRPr="004B5FEF">
        <w:rPr>
          <w:rFonts w:ascii="Times New Roman" w:eastAsia="Times New Roman" w:hAnsi="Times New Roman" w:cs="Times New Roman"/>
          <w:noProof/>
          <w:color w:val="000000"/>
          <w:kern w:val="3"/>
          <w:sz w:val="24"/>
          <w:szCs w:val="24"/>
          <w:lang w:eastAsia="pl-PL"/>
        </w:rPr>
        <w:t xml:space="preserve">                                           </w:t>
      </w:r>
    </w:p>
    <w:p w:rsidR="004B5FEF" w:rsidRPr="004B5FEF" w:rsidRDefault="004B5FEF" w:rsidP="004B5FEF">
      <w:pPr>
        <w:tabs>
          <w:tab w:val="center" w:pos="4536"/>
          <w:tab w:val="right" w:pos="9072"/>
        </w:tabs>
        <w:spacing w:after="0" w:line="276" w:lineRule="auto"/>
        <w:rPr>
          <w:rFonts w:ascii="Times New Roman" w:eastAsia="Times New Roman" w:hAnsi="Times New Roman" w:cs="Times New Roman"/>
          <w:color w:val="000000"/>
          <w:sz w:val="24"/>
          <w:szCs w:val="24"/>
          <w:lang w:eastAsia="pl-PL"/>
        </w:rPr>
      </w:pPr>
    </w:p>
    <w:p w:rsidR="004B5FEF" w:rsidRPr="004B5FEF" w:rsidRDefault="004B5FEF" w:rsidP="004B5FEF">
      <w:pPr>
        <w:widowControl w:val="0"/>
        <w:suppressAutoHyphens/>
        <w:autoSpaceDE w:val="0"/>
        <w:autoSpaceDN w:val="0"/>
        <w:spacing w:after="0" w:line="276" w:lineRule="auto"/>
        <w:textAlignment w:val="baseline"/>
        <w:rPr>
          <w:rFonts w:ascii="Times New Roman" w:eastAsia="Lucida Sans Unicode" w:hAnsi="Times New Roman" w:cs="Times New Roman"/>
          <w:b/>
          <w:bCs/>
          <w:iCs/>
          <w:color w:val="000000"/>
          <w:kern w:val="3"/>
          <w:sz w:val="24"/>
          <w:szCs w:val="24"/>
          <w:lang w:eastAsia="pl-PL"/>
        </w:rPr>
      </w:pPr>
    </w:p>
    <w:p w:rsidR="004B5FEF" w:rsidRPr="004B5FEF" w:rsidRDefault="004B5FEF" w:rsidP="004B5FEF">
      <w:pPr>
        <w:widowControl w:val="0"/>
        <w:suppressAutoHyphens/>
        <w:autoSpaceDE w:val="0"/>
        <w:autoSpaceDN w:val="0"/>
        <w:spacing w:after="0" w:line="276" w:lineRule="auto"/>
        <w:jc w:val="right"/>
        <w:textAlignment w:val="baseline"/>
        <w:rPr>
          <w:rFonts w:ascii="Times New Roman" w:eastAsia="Lucida Sans Unicode" w:hAnsi="Times New Roman" w:cs="Times New Roman"/>
          <w:b/>
          <w:bCs/>
          <w:iCs/>
          <w:color w:val="000000"/>
          <w:kern w:val="3"/>
          <w:sz w:val="24"/>
          <w:szCs w:val="24"/>
          <w:lang w:eastAsia="pl-PL"/>
        </w:rPr>
      </w:pPr>
      <w:r w:rsidRPr="004B5FEF">
        <w:rPr>
          <w:rFonts w:ascii="Times New Roman" w:eastAsia="Lucida Sans Unicode" w:hAnsi="Times New Roman" w:cs="Times New Roman"/>
          <w:b/>
          <w:bCs/>
          <w:iCs/>
          <w:color w:val="000000"/>
          <w:kern w:val="3"/>
          <w:sz w:val="24"/>
          <w:szCs w:val="24"/>
          <w:lang w:eastAsia="pl-PL"/>
        </w:rPr>
        <w:t>Załącznik nr 2 do zapytania ofertowego r.</w:t>
      </w:r>
    </w:p>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iCs/>
          <w:color w:val="000000"/>
          <w:kern w:val="3"/>
          <w:sz w:val="24"/>
          <w:szCs w:val="24"/>
          <w:lang w:eastAsia="pl-PL"/>
        </w:rPr>
      </w:pPr>
    </w:p>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b/>
          <w:bCs/>
          <w:iCs/>
          <w:color w:val="000000"/>
          <w:kern w:val="3"/>
          <w:sz w:val="24"/>
          <w:szCs w:val="24"/>
          <w:lang w:eastAsia="pl-PL"/>
        </w:rPr>
        <w:t>UMOWA nr ……../2024</w:t>
      </w:r>
    </w:p>
    <w:p w:rsidR="004B5FEF" w:rsidRPr="004B5FEF" w:rsidRDefault="004B5FEF" w:rsidP="004B5FEF">
      <w:pPr>
        <w:widowControl w:val="0"/>
        <w:suppressAutoHyphens/>
        <w:autoSpaceDE w:val="0"/>
        <w:autoSpaceDN w:val="0"/>
        <w:spacing w:after="0" w:line="276" w:lineRule="auto"/>
        <w:jc w:val="both"/>
        <w:textAlignment w:val="baseline"/>
        <w:rPr>
          <w:rFonts w:ascii="Times New Roman" w:eastAsia="Lucida Sans Unicode" w:hAnsi="Times New Roman" w:cs="Times New Roman"/>
          <w:iCs/>
          <w:color w:val="000000"/>
          <w:kern w:val="3"/>
          <w:sz w:val="24"/>
          <w:szCs w:val="24"/>
          <w:lang w:eastAsia="pl-PL"/>
        </w:rPr>
      </w:pPr>
    </w:p>
    <w:p w:rsidR="004B5FEF" w:rsidRPr="004B5FEF" w:rsidRDefault="004B5FEF" w:rsidP="004B5FEF">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zawarta w Ciche w dniu ……………………… roku pomiędzy</w:t>
      </w:r>
    </w:p>
    <w:p w:rsidR="004B5FEF" w:rsidRPr="004B5FEF" w:rsidRDefault="004B5FEF" w:rsidP="004B5FEF">
      <w:pPr>
        <w:widowControl w:val="0"/>
        <w:suppressAutoHyphens/>
        <w:autoSpaceDE w:val="0"/>
        <w:autoSpaceDN w:val="0"/>
        <w:spacing w:after="0" w:line="276" w:lineRule="auto"/>
        <w:jc w:val="both"/>
        <w:textAlignment w:val="baseline"/>
        <w:rPr>
          <w:rFonts w:ascii="Times New Roman" w:eastAsia="Lucida Sans Unicode" w:hAnsi="Times New Roman" w:cs="Times New Roman"/>
          <w:b/>
          <w:color w:val="000000"/>
          <w:kern w:val="3"/>
          <w:sz w:val="24"/>
          <w:szCs w:val="24"/>
          <w:lang w:eastAsia="pl-PL"/>
        </w:rPr>
      </w:pPr>
      <w:bookmarkStart w:id="1" w:name="_Hlk167091337"/>
      <w:r w:rsidRPr="004B5FEF">
        <w:rPr>
          <w:rFonts w:ascii="Times New Roman" w:eastAsia="Lucida Sans Unicode" w:hAnsi="Times New Roman" w:cs="Times New Roman"/>
          <w:b/>
          <w:color w:val="000000"/>
          <w:kern w:val="3"/>
          <w:sz w:val="24"/>
          <w:szCs w:val="24"/>
          <w:lang w:eastAsia="pl-PL"/>
        </w:rPr>
        <w:t>Parafia Matki Bożej Częstochowskiej w Cichy</w:t>
      </w:r>
      <w:r w:rsidRPr="004B5FEF">
        <w:rPr>
          <w:rFonts w:ascii="Times New Roman" w:eastAsia="Lucida Sans Unicode" w:hAnsi="Times New Roman" w:cs="Times New Roman"/>
          <w:color w:val="000000"/>
          <w:kern w:val="3"/>
          <w:sz w:val="24"/>
          <w:szCs w:val="24"/>
          <w:lang w:eastAsia="pl-PL"/>
        </w:rPr>
        <w:t xml:space="preserve"> </w:t>
      </w:r>
      <w:bookmarkEnd w:id="1"/>
      <w:r w:rsidRPr="004B5FEF">
        <w:rPr>
          <w:rFonts w:ascii="Times New Roman" w:eastAsia="Lucida Sans Unicode" w:hAnsi="Times New Roman" w:cs="Times New Roman"/>
          <w:color w:val="000000"/>
          <w:kern w:val="3"/>
          <w:sz w:val="24"/>
          <w:szCs w:val="24"/>
          <w:lang w:eastAsia="pl-PL"/>
        </w:rPr>
        <w:t>zwaną dalej „Zamawiającym”</w:t>
      </w:r>
    </w:p>
    <w:p w:rsidR="004B5FEF" w:rsidRPr="004B5FEF" w:rsidRDefault="004B5FEF" w:rsidP="004B5FEF">
      <w:pPr>
        <w:widowControl w:val="0"/>
        <w:suppressAutoHyphens/>
        <w:autoSpaceDE w:val="0"/>
        <w:autoSpaceDN w:val="0"/>
        <w:spacing w:after="0" w:line="276" w:lineRule="auto"/>
        <w:jc w:val="both"/>
        <w:textAlignment w:val="baseline"/>
        <w:rPr>
          <w:rFonts w:ascii="Times New Roman" w:eastAsia="Lucida Sans Unicode" w:hAnsi="Times New Roman" w:cs="Times New Roman"/>
          <w:b/>
          <w:color w:val="000000"/>
          <w:kern w:val="3"/>
          <w:sz w:val="24"/>
          <w:szCs w:val="24"/>
          <w:lang w:eastAsia="pl-PL"/>
        </w:rPr>
      </w:pPr>
      <w:r w:rsidRPr="004B5FEF">
        <w:rPr>
          <w:rFonts w:ascii="Times New Roman" w:eastAsia="Lucida Sans Unicode" w:hAnsi="Times New Roman" w:cs="Times New Roman"/>
          <w:b/>
          <w:color w:val="000000"/>
          <w:kern w:val="3"/>
          <w:sz w:val="24"/>
          <w:szCs w:val="24"/>
          <w:lang w:eastAsia="pl-PL"/>
        </w:rPr>
        <w:t xml:space="preserve">adres: </w:t>
      </w:r>
      <w:r w:rsidRPr="004B5FEF">
        <w:rPr>
          <w:rFonts w:ascii="Times New Roman" w:eastAsia="Lucida Sans Unicode" w:hAnsi="Times New Roman" w:cs="Times New Roman"/>
          <w:b/>
          <w:color w:val="000000"/>
          <w:kern w:val="3"/>
          <w:sz w:val="24"/>
          <w:szCs w:val="24"/>
          <w:lang w:eastAsia="pl-PL"/>
        </w:rPr>
        <w:tab/>
      </w:r>
      <w:r w:rsidRPr="004B5FEF">
        <w:rPr>
          <w:rFonts w:ascii="Times New Roman" w:eastAsia="Lucida Sans Unicode" w:hAnsi="Times New Roman" w:cs="Times New Roman"/>
          <w:b/>
          <w:color w:val="000000"/>
          <w:kern w:val="3"/>
          <w:sz w:val="24"/>
          <w:szCs w:val="24"/>
          <w:lang w:eastAsia="pl-PL"/>
        </w:rPr>
        <w:tab/>
        <w:t>Cichy 2, 19-411 Cichy</w:t>
      </w:r>
    </w:p>
    <w:p w:rsidR="004B5FEF" w:rsidRPr="004B5FEF" w:rsidRDefault="004B5FEF" w:rsidP="004B5FEF">
      <w:pPr>
        <w:widowControl w:val="0"/>
        <w:suppressAutoHyphens/>
        <w:autoSpaceDE w:val="0"/>
        <w:autoSpaceDN w:val="0"/>
        <w:spacing w:after="0" w:line="276" w:lineRule="auto"/>
        <w:jc w:val="both"/>
        <w:textAlignment w:val="baseline"/>
        <w:rPr>
          <w:rFonts w:ascii="Times New Roman" w:eastAsia="Lucida Sans Unicode" w:hAnsi="Times New Roman" w:cs="Times New Roman"/>
          <w:b/>
          <w:color w:val="000000"/>
          <w:kern w:val="3"/>
          <w:sz w:val="24"/>
          <w:szCs w:val="24"/>
          <w:lang w:eastAsia="pl-PL"/>
        </w:rPr>
      </w:pPr>
      <w:r w:rsidRPr="004B5FEF">
        <w:rPr>
          <w:rFonts w:ascii="Times New Roman" w:eastAsia="Lucida Sans Unicode" w:hAnsi="Times New Roman" w:cs="Times New Roman"/>
          <w:b/>
          <w:color w:val="000000"/>
          <w:kern w:val="3"/>
          <w:sz w:val="24"/>
          <w:szCs w:val="24"/>
          <w:lang w:eastAsia="pl-PL"/>
        </w:rPr>
        <w:t xml:space="preserve">Nr NIP: </w:t>
      </w:r>
      <w:r w:rsidRPr="004B5FEF">
        <w:rPr>
          <w:rFonts w:ascii="Times New Roman" w:eastAsia="Lucida Sans Unicode" w:hAnsi="Times New Roman" w:cs="Times New Roman"/>
          <w:b/>
          <w:color w:val="000000"/>
          <w:kern w:val="3"/>
          <w:sz w:val="24"/>
          <w:szCs w:val="24"/>
          <w:lang w:eastAsia="pl-PL"/>
        </w:rPr>
        <w:tab/>
        <w:t>8471493443</w:t>
      </w:r>
    </w:p>
    <w:p w:rsidR="004B5FEF" w:rsidRPr="004B5FEF" w:rsidRDefault="004B5FEF" w:rsidP="004B5FEF">
      <w:pPr>
        <w:widowControl w:val="0"/>
        <w:suppressAutoHyphens/>
        <w:autoSpaceDE w:val="0"/>
        <w:autoSpaceDN w:val="0"/>
        <w:spacing w:after="0" w:line="276" w:lineRule="auto"/>
        <w:jc w:val="both"/>
        <w:textAlignment w:val="baseline"/>
        <w:rPr>
          <w:rFonts w:ascii="Times New Roman" w:eastAsia="Lucida Sans Unicode" w:hAnsi="Times New Roman" w:cs="Times New Roman"/>
          <w:b/>
          <w:color w:val="000000"/>
          <w:kern w:val="3"/>
          <w:sz w:val="24"/>
          <w:szCs w:val="24"/>
          <w:lang w:eastAsia="pl-PL"/>
        </w:rPr>
      </w:pPr>
      <w:r w:rsidRPr="004B5FEF">
        <w:rPr>
          <w:rFonts w:ascii="Times New Roman" w:eastAsia="Lucida Sans Unicode" w:hAnsi="Times New Roman" w:cs="Times New Roman"/>
          <w:b/>
          <w:color w:val="000000"/>
          <w:kern w:val="3"/>
          <w:sz w:val="24"/>
          <w:szCs w:val="24"/>
          <w:lang w:eastAsia="pl-PL"/>
        </w:rPr>
        <w:t xml:space="preserve">Nr Regon: </w:t>
      </w:r>
      <w:r w:rsidRPr="004B5FEF">
        <w:rPr>
          <w:rFonts w:ascii="Times New Roman" w:eastAsia="Lucida Sans Unicode" w:hAnsi="Times New Roman" w:cs="Times New Roman"/>
          <w:b/>
          <w:color w:val="000000"/>
          <w:kern w:val="3"/>
          <w:sz w:val="24"/>
          <w:szCs w:val="24"/>
          <w:lang w:eastAsia="pl-PL"/>
        </w:rPr>
        <w:tab/>
        <w:t>040112765</w:t>
      </w:r>
    </w:p>
    <w:p w:rsidR="004B5FEF" w:rsidRPr="004B5FEF" w:rsidRDefault="004B5FEF" w:rsidP="004B5FEF">
      <w:pPr>
        <w:widowControl w:val="0"/>
        <w:suppressAutoHyphens/>
        <w:autoSpaceDE w:val="0"/>
        <w:autoSpaceDN w:val="0"/>
        <w:spacing w:after="0" w:line="276" w:lineRule="auto"/>
        <w:jc w:val="both"/>
        <w:textAlignment w:val="baseline"/>
        <w:rPr>
          <w:rFonts w:ascii="Times New Roman" w:eastAsia="Lucida Sans Unicode" w:hAnsi="Times New Roman" w:cs="Times New Roman"/>
          <w:b/>
          <w:color w:val="000000"/>
          <w:kern w:val="3"/>
          <w:sz w:val="24"/>
          <w:szCs w:val="24"/>
          <w:lang w:eastAsia="pl-PL"/>
        </w:rPr>
      </w:pPr>
      <w:r w:rsidRPr="004B5FEF">
        <w:rPr>
          <w:rFonts w:ascii="Times New Roman" w:eastAsia="Lucida Sans Unicode" w:hAnsi="Times New Roman" w:cs="Times New Roman"/>
          <w:b/>
          <w:color w:val="000000"/>
          <w:kern w:val="3"/>
          <w:sz w:val="24"/>
          <w:szCs w:val="24"/>
          <w:lang w:eastAsia="pl-PL"/>
        </w:rPr>
        <w:t>którą reprezentuje osoba upoważniona do składania oświadczeń woli i zaciągania zobowiązań finansowych w imieniu Zamawiającego :</w:t>
      </w:r>
    </w:p>
    <w:p w:rsidR="004B5FEF" w:rsidRPr="004B5FEF" w:rsidRDefault="004B5FEF" w:rsidP="004B5FEF">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bookmarkStart w:id="2" w:name="_Hlk167091401"/>
      <w:r w:rsidRPr="004B5FEF">
        <w:rPr>
          <w:rFonts w:ascii="Times New Roman" w:eastAsia="Lucida Sans Unicode" w:hAnsi="Times New Roman" w:cs="Times New Roman"/>
          <w:b/>
          <w:color w:val="000000"/>
          <w:kern w:val="3"/>
          <w:sz w:val="24"/>
          <w:szCs w:val="24"/>
          <w:lang w:eastAsia="pl-PL"/>
        </w:rPr>
        <w:t xml:space="preserve">Ks. Jarosław Stopko </w:t>
      </w:r>
      <w:bookmarkEnd w:id="2"/>
      <w:r w:rsidRPr="004B5FEF">
        <w:rPr>
          <w:rFonts w:ascii="Times New Roman" w:eastAsia="Lucida Sans Unicode" w:hAnsi="Times New Roman" w:cs="Times New Roman"/>
          <w:b/>
          <w:color w:val="000000"/>
          <w:kern w:val="3"/>
          <w:sz w:val="24"/>
          <w:szCs w:val="24"/>
          <w:lang w:eastAsia="pl-PL"/>
        </w:rPr>
        <w:t>– Proboszcz Parafii</w:t>
      </w:r>
    </w:p>
    <w:p w:rsidR="004B5FEF" w:rsidRPr="004B5FEF" w:rsidRDefault="004B5FEF" w:rsidP="004B5FEF">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a</w:t>
      </w:r>
    </w:p>
    <w:p w:rsidR="004B5FEF" w:rsidRPr="004B5FEF" w:rsidRDefault="004B5FEF" w:rsidP="004B5FEF">
      <w:pPr>
        <w:widowControl w:val="0"/>
        <w:suppressAutoHyphens/>
        <w:autoSpaceDE w:val="0"/>
        <w:autoSpaceDN w:val="0"/>
        <w:spacing w:after="0" w:line="276" w:lineRule="auto"/>
        <w:jc w:val="both"/>
        <w:textAlignment w:val="baseline"/>
        <w:rPr>
          <w:rFonts w:ascii="Times New Roman" w:eastAsia="Lucida Sans Unicode" w:hAnsi="Times New Roman" w:cs="Times New Roman"/>
          <w:b/>
          <w:bCs/>
          <w:color w:val="000000"/>
          <w:kern w:val="3"/>
          <w:sz w:val="24"/>
          <w:szCs w:val="24"/>
          <w:lang w:eastAsia="pl-PL"/>
        </w:rPr>
      </w:pPr>
      <w:bookmarkStart w:id="3" w:name="_Hlk167091312"/>
      <w:r w:rsidRPr="004B5FEF">
        <w:rPr>
          <w:rFonts w:ascii="Times New Roman" w:eastAsia="Lucida Sans Unicode" w:hAnsi="Times New Roman" w:cs="Times New Roman"/>
          <w:b/>
          <w:bCs/>
          <w:kern w:val="3"/>
          <w:sz w:val="24"/>
          <w:szCs w:val="24"/>
          <w:lang w:eastAsia="pl-PL"/>
        </w:rPr>
        <w:t>………………………………………………….</w:t>
      </w:r>
    </w:p>
    <w:bookmarkEnd w:id="3"/>
    <w:p w:rsidR="004B5FEF" w:rsidRPr="004B5FEF" w:rsidRDefault="004B5FEF" w:rsidP="004B5FEF">
      <w:pPr>
        <w:spacing w:after="0" w:line="288" w:lineRule="auto"/>
        <w:jc w:val="both"/>
        <w:rPr>
          <w:rFonts w:ascii="Times New Roman" w:eastAsia="Calibri" w:hAnsi="Times New Roman" w:cs="Times New Roman"/>
          <w:b/>
          <w:sz w:val="24"/>
          <w:szCs w:val="24"/>
        </w:rPr>
      </w:pPr>
      <w:r w:rsidRPr="004B5FEF">
        <w:rPr>
          <w:rFonts w:ascii="Times New Roman" w:eastAsia="Calibri" w:hAnsi="Times New Roman" w:cs="Times New Roman"/>
          <w:sz w:val="24"/>
          <w:szCs w:val="24"/>
        </w:rPr>
        <w:t>adres:</w:t>
      </w:r>
      <w:r w:rsidRPr="004B5FEF">
        <w:rPr>
          <w:rFonts w:ascii="Times New Roman" w:eastAsia="Calibri" w:hAnsi="Times New Roman" w:cs="Times New Roman"/>
          <w:sz w:val="24"/>
          <w:szCs w:val="24"/>
        </w:rPr>
        <w:tab/>
      </w:r>
      <w:r w:rsidRPr="004B5FEF">
        <w:rPr>
          <w:rFonts w:ascii="Times New Roman" w:eastAsia="Calibri" w:hAnsi="Times New Roman" w:cs="Times New Roman"/>
          <w:sz w:val="24"/>
          <w:szCs w:val="24"/>
        </w:rPr>
        <w:tab/>
      </w:r>
      <w:r w:rsidRPr="004B5FEF">
        <w:rPr>
          <w:rFonts w:ascii="Times New Roman" w:eastAsia="Calibri" w:hAnsi="Times New Roman" w:cs="Times New Roman"/>
          <w:b/>
          <w:sz w:val="24"/>
          <w:szCs w:val="24"/>
        </w:rPr>
        <w:t>…………………..</w:t>
      </w:r>
    </w:p>
    <w:p w:rsidR="004B5FEF" w:rsidRPr="004B5FEF" w:rsidRDefault="004B5FEF" w:rsidP="004B5FEF">
      <w:pPr>
        <w:widowControl w:val="0"/>
        <w:suppressAutoHyphens/>
        <w:autoSpaceDE w:val="0"/>
        <w:autoSpaceDN w:val="0"/>
        <w:spacing w:after="0" w:line="276" w:lineRule="auto"/>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 xml:space="preserve">NIP:          </w:t>
      </w:r>
      <w:r w:rsidRPr="004B5FEF">
        <w:rPr>
          <w:rFonts w:ascii="Times New Roman" w:eastAsia="Lucida Sans Unicode" w:hAnsi="Times New Roman" w:cs="Times New Roman"/>
          <w:bCs/>
          <w:color w:val="000000"/>
          <w:kern w:val="3"/>
          <w:sz w:val="24"/>
          <w:szCs w:val="24"/>
          <w:lang w:eastAsia="pl-PL"/>
        </w:rPr>
        <w:tab/>
      </w:r>
      <w:r w:rsidRPr="004B5FEF">
        <w:rPr>
          <w:rFonts w:ascii="Times New Roman" w:eastAsia="Lucida Sans Unicode" w:hAnsi="Times New Roman" w:cs="Times New Roman"/>
          <w:b/>
          <w:color w:val="000000"/>
          <w:kern w:val="3"/>
          <w:sz w:val="24"/>
          <w:szCs w:val="24"/>
          <w:lang w:eastAsia="pl-PL"/>
        </w:rPr>
        <w:t>…..-…..-…-… </w:t>
      </w:r>
    </w:p>
    <w:p w:rsidR="004B5FEF" w:rsidRPr="004B5FEF" w:rsidRDefault="004B5FEF" w:rsidP="004B5FEF">
      <w:pPr>
        <w:widowControl w:val="0"/>
        <w:suppressAutoHyphens/>
        <w:autoSpaceDE w:val="0"/>
        <w:autoSpaceDN w:val="0"/>
        <w:spacing w:after="0" w:line="276" w:lineRule="auto"/>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REGON</w:t>
      </w:r>
      <w:r w:rsidRPr="004B5FEF">
        <w:rPr>
          <w:rFonts w:ascii="Times New Roman" w:eastAsia="Lucida Sans Unicode" w:hAnsi="Times New Roman" w:cs="Times New Roman"/>
          <w:b/>
          <w:bCs/>
          <w:color w:val="000000"/>
          <w:kern w:val="3"/>
          <w:sz w:val="24"/>
          <w:szCs w:val="24"/>
          <w:lang w:eastAsia="pl-PL"/>
        </w:rPr>
        <w:t xml:space="preserve">:   </w:t>
      </w:r>
      <w:r w:rsidRPr="004B5FEF">
        <w:rPr>
          <w:rFonts w:ascii="Times New Roman" w:eastAsia="Lucida Sans Unicode" w:hAnsi="Times New Roman" w:cs="Times New Roman"/>
          <w:b/>
          <w:bCs/>
          <w:color w:val="000000"/>
          <w:kern w:val="3"/>
          <w:sz w:val="24"/>
          <w:szCs w:val="24"/>
          <w:lang w:eastAsia="pl-PL"/>
        </w:rPr>
        <w:tab/>
      </w:r>
      <w:r w:rsidRPr="004B5FEF">
        <w:rPr>
          <w:rFonts w:ascii="Times New Roman" w:eastAsia="Lucida Sans Unicode" w:hAnsi="Times New Roman" w:cs="Times New Roman"/>
          <w:b/>
          <w:color w:val="000000"/>
          <w:kern w:val="3"/>
          <w:sz w:val="24"/>
          <w:szCs w:val="24"/>
          <w:lang w:eastAsia="pl-PL"/>
        </w:rPr>
        <w:t>……………….</w:t>
      </w:r>
    </w:p>
    <w:p w:rsidR="004B5FEF" w:rsidRPr="004B5FEF" w:rsidRDefault="004B5FEF" w:rsidP="004B5FEF">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p>
    <w:p w:rsidR="004B5FEF" w:rsidRPr="004B5FEF" w:rsidRDefault="004B5FEF" w:rsidP="004B5FEF">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 xml:space="preserve">reprezentowanym przez </w:t>
      </w:r>
      <w:r w:rsidRPr="004B5FEF">
        <w:rPr>
          <w:rFonts w:ascii="Times New Roman" w:eastAsia="Lucida Sans Unicode" w:hAnsi="Times New Roman" w:cs="Times New Roman"/>
          <w:b/>
          <w:bCs/>
          <w:color w:val="000000"/>
          <w:kern w:val="3"/>
          <w:sz w:val="24"/>
          <w:szCs w:val="24"/>
          <w:lang w:eastAsia="pl-PL"/>
        </w:rPr>
        <w:t>………………………………………</w:t>
      </w:r>
    </w:p>
    <w:p w:rsidR="004B5FEF" w:rsidRPr="004B5FEF" w:rsidRDefault="004B5FEF" w:rsidP="004B5FEF">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zwanym dalej „</w:t>
      </w:r>
      <w:r w:rsidRPr="004B5FEF">
        <w:rPr>
          <w:rFonts w:ascii="Times New Roman" w:eastAsia="Lucida Sans Unicode" w:hAnsi="Times New Roman" w:cs="Times New Roman"/>
          <w:bCs/>
          <w:color w:val="000000"/>
          <w:kern w:val="3"/>
          <w:sz w:val="24"/>
          <w:szCs w:val="24"/>
          <w:lang w:eastAsia="pl-PL"/>
        </w:rPr>
        <w:t>Wykonawcą”</w:t>
      </w:r>
    </w:p>
    <w:p w:rsidR="004B5FEF" w:rsidRPr="004B5FEF" w:rsidRDefault="004B5FEF" w:rsidP="004B5FEF">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o treści następującej:</w:t>
      </w:r>
    </w:p>
    <w:p w:rsidR="004B5FEF" w:rsidRPr="004B5FEF" w:rsidRDefault="004B5FEF" w:rsidP="004B5FEF">
      <w:pPr>
        <w:suppressAutoHyphens/>
        <w:spacing w:line="276" w:lineRule="auto"/>
        <w:jc w:val="both"/>
        <w:rPr>
          <w:rFonts w:ascii="Times New Roman" w:eastAsia="SimSun" w:hAnsi="Times New Roman" w:cs="Times New Roman"/>
          <w:color w:val="000000"/>
          <w:kern w:val="2"/>
          <w:sz w:val="24"/>
          <w:szCs w:val="24"/>
          <w:lang w:eastAsia="zh-CN" w:bidi="hi-IN"/>
        </w:rPr>
      </w:pPr>
    </w:p>
    <w:p w:rsidR="004B5FEF" w:rsidRPr="004B5FEF" w:rsidRDefault="004B5FEF" w:rsidP="004B5FEF">
      <w:pPr>
        <w:suppressAutoHyphens/>
        <w:spacing w:after="120" w:line="276" w:lineRule="auto"/>
        <w:jc w:val="both"/>
        <w:rPr>
          <w:rFonts w:ascii="Times New Roman" w:eastAsia="SimSun" w:hAnsi="Times New Roman" w:cs="Times New Roman"/>
          <w:color w:val="000000"/>
          <w:kern w:val="2"/>
          <w:sz w:val="24"/>
          <w:szCs w:val="24"/>
          <w:lang w:eastAsia="zh-CN" w:bidi="hi-IN"/>
        </w:rPr>
      </w:pPr>
      <w:r w:rsidRPr="004B5FEF">
        <w:rPr>
          <w:rFonts w:ascii="Times New Roman" w:eastAsia="SimSun" w:hAnsi="Times New Roman" w:cs="Times New Roman"/>
          <w:color w:val="000000"/>
          <w:kern w:val="2"/>
          <w:sz w:val="24"/>
          <w:szCs w:val="24"/>
          <w:lang w:eastAsia="zh-CN" w:bidi="hi-IN"/>
        </w:rPr>
        <w:t xml:space="preserve">Zamawiający oświadcza, że stosownie do art. </w:t>
      </w:r>
      <w:r w:rsidRPr="004B5FEF">
        <w:rPr>
          <w:rFonts w:ascii="Times New Roman" w:eastAsia="Lucida Sans Unicode" w:hAnsi="Times New Roman" w:cs="Times New Roman"/>
          <w:kern w:val="3"/>
          <w:sz w:val="24"/>
          <w:szCs w:val="24"/>
          <w:lang w:eastAsia="pl-PL"/>
        </w:rPr>
        <w:t xml:space="preserve">4 pkt 3 ustawy z dnia 11 września 2019 r. prawo zamówień publicznych (tekst jedn. Dz.U. Dz. U. z 2023 r. poz. 1605,  z 2023 r. poz. 1720) </w:t>
      </w:r>
      <w:r w:rsidRPr="004B5FEF">
        <w:rPr>
          <w:rFonts w:ascii="Times New Roman" w:eastAsia="SimSun" w:hAnsi="Times New Roman" w:cs="Times New Roman"/>
          <w:color w:val="000000"/>
          <w:kern w:val="2"/>
          <w:sz w:val="24"/>
          <w:szCs w:val="24"/>
          <w:lang w:eastAsia="zh-CN" w:bidi="hi-IN"/>
        </w:rPr>
        <w:t>ustawa ta nie ma zastosowania do niniejszej umowy.</w:t>
      </w:r>
    </w:p>
    <w:p w:rsidR="004B5FEF" w:rsidRPr="004B5FEF" w:rsidRDefault="004B5FEF" w:rsidP="004B5FEF">
      <w:pPr>
        <w:suppressAutoHyphens/>
        <w:spacing w:after="120" w:line="276" w:lineRule="auto"/>
        <w:jc w:val="both"/>
        <w:rPr>
          <w:rFonts w:ascii="Times New Roman" w:eastAsia="Lucida Sans Unicode" w:hAnsi="Times New Roman" w:cs="Times New Roman"/>
          <w:b/>
          <w:bCs/>
          <w:color w:val="000000"/>
          <w:kern w:val="3"/>
          <w:sz w:val="24"/>
          <w:szCs w:val="24"/>
          <w:lang w:eastAsia="pl-PL"/>
        </w:rPr>
      </w:pPr>
      <w:bookmarkStart w:id="4" w:name="_Hlk170824575"/>
      <w:r w:rsidRPr="004B5FEF">
        <w:rPr>
          <w:rFonts w:ascii="Times New Roman" w:hAnsi="Times New Roman" w:cs="Times New Roman"/>
          <w:sz w:val="24"/>
          <w:szCs w:val="24"/>
        </w:rPr>
        <w:t xml:space="preserve">Umowa dotyczy realizacji zadania pn. </w:t>
      </w:r>
      <w:bookmarkStart w:id="5" w:name="_Hlk170824434"/>
      <w:bookmarkStart w:id="6" w:name="_Hlk170822671"/>
      <w:r w:rsidRPr="004B5FEF">
        <w:rPr>
          <w:rFonts w:ascii="Times New Roman" w:hAnsi="Times New Roman" w:cs="Times New Roman"/>
          <w:b/>
          <w:bCs/>
          <w:sz w:val="24"/>
          <w:szCs w:val="24"/>
        </w:rPr>
        <w:t>„Prace konserwatorskie i roboty budowlane w XVI-wiecznym kościele w Cichym„</w:t>
      </w:r>
      <w:bookmarkEnd w:id="5"/>
      <w:r w:rsidRPr="004B5FEF">
        <w:rPr>
          <w:rFonts w:ascii="Times New Roman" w:hAnsi="Times New Roman" w:cs="Times New Roman"/>
          <w:b/>
          <w:bCs/>
          <w:sz w:val="24"/>
          <w:szCs w:val="24"/>
        </w:rPr>
        <w:t xml:space="preserve"> w zakresie zakupu i montażu instalacji przeciwpożarowej</w:t>
      </w:r>
      <w:r w:rsidRPr="004B5FEF">
        <w:rPr>
          <w:rFonts w:ascii="Times New Roman" w:hAnsi="Times New Roman" w:cs="Times New Roman"/>
          <w:sz w:val="24"/>
          <w:szCs w:val="24"/>
        </w:rPr>
        <w:t>,</w:t>
      </w:r>
      <w:bookmarkEnd w:id="6"/>
      <w:r w:rsidRPr="004B5FEF">
        <w:rPr>
          <w:rFonts w:ascii="Times New Roman" w:hAnsi="Times New Roman" w:cs="Times New Roman"/>
          <w:sz w:val="24"/>
          <w:szCs w:val="24"/>
        </w:rPr>
        <w:t xml:space="preserve">  dofinansowanego ze środków Rządowego Programu Odbudowy Zabytków (Fundusz Polski Ład - nr edycji RPOZ/2022) na podstawie </w:t>
      </w:r>
      <w:bookmarkStart w:id="7" w:name="_Hlk170824656"/>
      <w:r w:rsidRPr="004B5FEF">
        <w:rPr>
          <w:rFonts w:ascii="Times New Roman" w:hAnsi="Times New Roman" w:cs="Times New Roman"/>
          <w:sz w:val="24"/>
          <w:szCs w:val="24"/>
        </w:rPr>
        <w:t>Uchwały Nr III/12/24 Rady Gminy Świętajno z dnia 20 czerwca 2024r. r. w sprawie udzielenia dotacji Parafii Rzymskokatolickiej p.w. Matki Bożej Częstochowskiej w Cichym na realizację zadania pn. „Prace konserwatorskie i roboty budowlane w XVI-wiecznym kościele w Cichym</w:t>
      </w:r>
      <w:bookmarkEnd w:id="7"/>
      <w:r w:rsidRPr="004B5FEF">
        <w:rPr>
          <w:rFonts w:ascii="Times New Roman" w:hAnsi="Times New Roman" w:cs="Times New Roman"/>
          <w:sz w:val="24"/>
          <w:szCs w:val="24"/>
        </w:rPr>
        <w:t>, Promesy nr .... , umowy nr ..... z dnia .... w sprawie udzielenia dotacji.</w:t>
      </w:r>
    </w:p>
    <w:bookmarkEnd w:id="4"/>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4B5FEF">
        <w:rPr>
          <w:rFonts w:ascii="Times New Roman" w:eastAsia="Lucida Sans Unicode" w:hAnsi="Times New Roman" w:cs="Times New Roman"/>
          <w:b/>
          <w:bCs/>
          <w:color w:val="000000"/>
          <w:kern w:val="3"/>
          <w:sz w:val="24"/>
          <w:szCs w:val="24"/>
          <w:lang w:eastAsia="pl-PL"/>
        </w:rPr>
        <w:t>§1</w:t>
      </w:r>
    </w:p>
    <w:p w:rsidR="004B5FEF" w:rsidRPr="004B5FEF" w:rsidRDefault="004B5FEF" w:rsidP="004B5FEF">
      <w:pPr>
        <w:autoSpaceDE w:val="0"/>
        <w:autoSpaceDN w:val="0"/>
        <w:adjustRightInd w:val="0"/>
        <w:spacing w:after="120" w:line="276" w:lineRule="auto"/>
        <w:ind w:left="284" w:hanging="284"/>
        <w:jc w:val="both"/>
        <w:rPr>
          <w:rFonts w:ascii="Times New Roman" w:eastAsia="Lucida Sans Unicode" w:hAnsi="Times New Roman" w:cs="Times New Roman"/>
          <w:kern w:val="3"/>
          <w:sz w:val="24"/>
          <w:szCs w:val="24"/>
          <w:lang w:eastAsia="pl-PL"/>
        </w:rPr>
      </w:pPr>
      <w:r w:rsidRPr="004B5FEF">
        <w:rPr>
          <w:rFonts w:ascii="Times New Roman" w:eastAsia="Lucida Sans Unicode" w:hAnsi="Times New Roman" w:cs="Times New Roman"/>
          <w:color w:val="000000"/>
          <w:kern w:val="3"/>
          <w:sz w:val="24"/>
          <w:szCs w:val="24"/>
          <w:lang w:eastAsia="pl-PL"/>
        </w:rPr>
        <w:lastRenderedPageBreak/>
        <w:t xml:space="preserve">1. Zgodnie z postępowaniem zakupowym o udzielenie zamówienia nr …../2024 przeprowadzonym w trybie zapytania ofertowego „Zamawiający” zleca a „Wykonawca” przyjmuje do wykonania zadanie pn. </w:t>
      </w:r>
      <w:bookmarkStart w:id="8" w:name="_Hlk160174842"/>
      <w:r w:rsidRPr="004B5FEF">
        <w:rPr>
          <w:rFonts w:ascii="Times New Roman" w:eastAsia="Lucida Sans Unicode" w:hAnsi="Times New Roman" w:cs="Times New Roman"/>
          <w:b/>
          <w:color w:val="000000"/>
          <w:kern w:val="3"/>
          <w:sz w:val="24"/>
          <w:szCs w:val="24"/>
          <w:lang w:eastAsia="pl-PL"/>
        </w:rPr>
        <w:t>„</w:t>
      </w:r>
      <w:bookmarkEnd w:id="8"/>
      <w:r w:rsidRPr="004B5FEF">
        <w:rPr>
          <w:rFonts w:ascii="Times New Roman" w:eastAsia="Lucida Sans Unicode" w:hAnsi="Times New Roman" w:cs="Times New Roman"/>
          <w:b/>
          <w:color w:val="000000"/>
          <w:kern w:val="3"/>
          <w:sz w:val="24"/>
          <w:szCs w:val="24"/>
          <w:lang w:eastAsia="pl-PL"/>
        </w:rPr>
        <w:t xml:space="preserve">Prace konserwatorskie i roboty budowlane w XVI-wiecznym kościele w Cichym „ w zakresie zakupu i montażu instalacji przeciwpożarowej </w:t>
      </w:r>
      <w:r w:rsidRPr="004B5FEF">
        <w:rPr>
          <w:rFonts w:ascii="Times New Roman" w:eastAsia="Lucida Sans Unicode" w:hAnsi="Times New Roman" w:cs="Times New Roman"/>
          <w:bCs/>
          <w:color w:val="000000"/>
          <w:kern w:val="3"/>
          <w:sz w:val="24"/>
          <w:szCs w:val="24"/>
          <w:lang w:eastAsia="pl-PL"/>
        </w:rPr>
        <w:t>zgodnie z ofertą z dnia</w:t>
      </w:r>
      <w:r w:rsidRPr="004B5FEF">
        <w:rPr>
          <w:rFonts w:ascii="Times New Roman" w:eastAsia="Lucida Sans Unicode" w:hAnsi="Times New Roman" w:cs="Times New Roman"/>
          <w:bCs/>
          <w:color w:val="FF0000"/>
          <w:kern w:val="3"/>
          <w:sz w:val="24"/>
          <w:szCs w:val="24"/>
          <w:lang w:eastAsia="pl-PL"/>
        </w:rPr>
        <w:t xml:space="preserve"> </w:t>
      </w:r>
      <w:r w:rsidRPr="004B5FEF">
        <w:rPr>
          <w:rFonts w:ascii="Times New Roman" w:eastAsia="Lucida Sans Unicode" w:hAnsi="Times New Roman" w:cs="Times New Roman"/>
          <w:bCs/>
          <w:kern w:val="3"/>
          <w:sz w:val="24"/>
          <w:szCs w:val="24"/>
          <w:lang w:eastAsia="pl-PL"/>
        </w:rPr>
        <w:t>………………….. r.</w:t>
      </w:r>
    </w:p>
    <w:p w:rsidR="004B5FEF" w:rsidRPr="004B5FEF" w:rsidRDefault="004B5FEF" w:rsidP="004B5FEF">
      <w:pPr>
        <w:widowControl w:val="0"/>
        <w:numPr>
          <w:ilvl w:val="0"/>
          <w:numId w:val="7"/>
        </w:numPr>
        <w:tabs>
          <w:tab w:val="left" w:pos="284"/>
        </w:tabs>
        <w:suppressAutoHyphens/>
        <w:autoSpaceDE w:val="0"/>
        <w:autoSpaceDN w:val="0"/>
        <w:adjustRightInd w:val="0"/>
        <w:spacing w:after="0" w:line="276" w:lineRule="auto"/>
        <w:ind w:hanging="28"/>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Zakres zamówienia obejmuje – zgodnie z ofertą i wnioskiem o dofinansowanie:</w:t>
      </w:r>
    </w:p>
    <w:p w:rsidR="004B5FEF" w:rsidRPr="004B5FEF" w:rsidRDefault="004B5FEF" w:rsidP="004B5FEF">
      <w:pPr>
        <w:widowControl w:val="0"/>
        <w:numPr>
          <w:ilvl w:val="0"/>
          <w:numId w:val="10"/>
        </w:numPr>
        <w:suppressAutoHyphens/>
        <w:autoSpaceDN w:val="0"/>
        <w:spacing w:after="0" w:line="276" w:lineRule="auto"/>
        <w:textAlignment w:val="baseline"/>
        <w:rPr>
          <w:rFonts w:ascii="Times New Roman" w:eastAsia="Times New Roman"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ułożenie okablowania, instalację elementów systemu sygnalizacji pożaru, ich konfigurację, odbiór i wykonanie dokumentacji powykonawczej..</w:t>
      </w:r>
    </w:p>
    <w:p w:rsidR="004B5FEF" w:rsidRPr="004B5FEF" w:rsidRDefault="004B5FEF" w:rsidP="004B5FEF">
      <w:pPr>
        <w:widowControl w:val="0"/>
        <w:numPr>
          <w:ilvl w:val="0"/>
          <w:numId w:val="10"/>
        </w:numPr>
        <w:suppressAutoHyphens/>
        <w:autoSpaceDN w:val="0"/>
        <w:spacing w:after="0" w:line="276" w:lineRule="auto"/>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Times New Roman" w:hAnsi="Times New Roman" w:cs="Times New Roman"/>
          <w:color w:val="000000"/>
          <w:kern w:val="3"/>
          <w:sz w:val="24"/>
          <w:szCs w:val="24"/>
          <w:lang w:eastAsia="pl-PL"/>
        </w:rPr>
        <w:t>przygotowanie dokumentów do odbiorów oraz uz</w:t>
      </w:r>
      <w:r w:rsidRPr="004B5FEF">
        <w:rPr>
          <w:rFonts w:ascii="Times New Roman" w:eastAsia="Lucida Sans Unicode" w:hAnsi="Times New Roman" w:cs="Times New Roman"/>
          <w:bCs/>
          <w:color w:val="000000"/>
          <w:kern w:val="3"/>
          <w:sz w:val="24"/>
          <w:szCs w:val="24"/>
          <w:lang w:eastAsia="pl-PL"/>
        </w:rPr>
        <w:t>yskanie - jeśli zajdzie taka potrzeba - wszystkich niezbędnych zezwoleń od Wojewódzkiego Konserwatora Zabytków, Straży Pożarnej itp.</w:t>
      </w:r>
    </w:p>
    <w:p w:rsidR="004B5FEF" w:rsidRPr="004B5FEF" w:rsidRDefault="004B5FEF" w:rsidP="004B5FEF">
      <w:pPr>
        <w:autoSpaceDE w:val="0"/>
        <w:autoSpaceDN w:val="0"/>
        <w:adjustRightInd w:val="0"/>
        <w:spacing w:after="0" w:line="276" w:lineRule="auto"/>
        <w:ind w:left="284" w:hanging="284"/>
        <w:jc w:val="both"/>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3. Szczegółowy opis przedmiotu zamówienia zawierają: dokumentacja projektowa, szczegółowe specyfikacje techniczne oraz przedmiary robót.</w:t>
      </w:r>
    </w:p>
    <w:p w:rsidR="004B5FEF" w:rsidRPr="004B5FEF" w:rsidRDefault="004B5FEF" w:rsidP="004B5FEF">
      <w:pPr>
        <w:autoSpaceDE w:val="0"/>
        <w:autoSpaceDN w:val="0"/>
        <w:adjustRightInd w:val="0"/>
        <w:spacing w:after="0" w:line="276" w:lineRule="auto"/>
        <w:ind w:left="284" w:hanging="284"/>
        <w:jc w:val="both"/>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 xml:space="preserve">4. Wykonawca ma obowiązek zapewnić potrzebny personel posiadający odpowiednie uprawnienia budowlane, umożliwiające prowadzenie robót branżowych niezbędne do prawidłowej realizacji zadania. </w:t>
      </w:r>
    </w:p>
    <w:p w:rsidR="004B5FEF" w:rsidRPr="004B5FEF" w:rsidRDefault="004B5FEF" w:rsidP="004B5FEF">
      <w:pPr>
        <w:autoSpaceDE w:val="0"/>
        <w:autoSpaceDN w:val="0"/>
        <w:adjustRightInd w:val="0"/>
        <w:spacing w:after="0" w:line="276" w:lineRule="auto"/>
        <w:ind w:left="284" w:hanging="284"/>
        <w:jc w:val="both"/>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 xml:space="preserve">5. Wszystkie roboty należy prowadzić w sposób umożliwiający funkcjonowanie obiektów, obszar prowadzenia robót należy szczelnie wygrodzić oraz zabezpieczyć przed dostępem osób niepowołanych. </w:t>
      </w:r>
    </w:p>
    <w:p w:rsidR="004B5FEF" w:rsidRPr="004B5FEF" w:rsidRDefault="004B5FEF" w:rsidP="004B5FEF">
      <w:pPr>
        <w:autoSpaceDE w:val="0"/>
        <w:autoSpaceDN w:val="0"/>
        <w:adjustRightInd w:val="0"/>
        <w:spacing w:after="0" w:line="276" w:lineRule="auto"/>
        <w:ind w:left="284" w:hanging="284"/>
        <w:jc w:val="both"/>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6. Przedmiot umowy należy wykonać zgodnie z:</w:t>
      </w:r>
    </w:p>
    <w:p w:rsidR="004B5FEF" w:rsidRPr="004B5FEF" w:rsidRDefault="004B5FEF" w:rsidP="004B5FEF">
      <w:pPr>
        <w:widowControl w:val="0"/>
        <w:numPr>
          <w:ilvl w:val="0"/>
          <w:numId w:val="9"/>
        </w:numPr>
        <w:suppressAutoHyphens/>
        <w:autoSpaceDE w:val="0"/>
        <w:autoSpaceDN w:val="0"/>
        <w:adjustRightInd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warunkami wynikającymi z obowiązujących przepisów technicznych i prawa budowlanego,</w:t>
      </w:r>
    </w:p>
    <w:p w:rsidR="004B5FEF" w:rsidRPr="004B5FEF" w:rsidRDefault="004B5FEF" w:rsidP="004B5FEF">
      <w:pPr>
        <w:widowControl w:val="0"/>
        <w:numPr>
          <w:ilvl w:val="0"/>
          <w:numId w:val="9"/>
        </w:numPr>
        <w:suppressAutoHyphens/>
        <w:autoSpaceDE w:val="0"/>
        <w:autoSpaceDN w:val="0"/>
        <w:adjustRightInd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wymaganiami wynikającymi z ustawy Prawo budowlane, obowiązujących Polskich Norm i aprobat technicznych,</w:t>
      </w:r>
    </w:p>
    <w:p w:rsidR="004B5FEF" w:rsidRPr="004B5FEF" w:rsidRDefault="004B5FEF" w:rsidP="004B5FEF">
      <w:pPr>
        <w:widowControl w:val="0"/>
        <w:numPr>
          <w:ilvl w:val="0"/>
          <w:numId w:val="9"/>
        </w:numPr>
        <w:suppressAutoHyphens/>
        <w:autoSpaceDE w:val="0"/>
        <w:autoSpaceDN w:val="0"/>
        <w:adjustRightInd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zasadami rzetelnej wiedzy technicznej,</w:t>
      </w:r>
    </w:p>
    <w:p w:rsidR="004B5FEF" w:rsidRPr="004B5FEF" w:rsidRDefault="004B5FEF" w:rsidP="004B5FEF">
      <w:pPr>
        <w:widowControl w:val="0"/>
        <w:numPr>
          <w:ilvl w:val="0"/>
          <w:numId w:val="9"/>
        </w:numPr>
        <w:suppressAutoHyphens/>
        <w:autoSpaceDE w:val="0"/>
        <w:autoSpaceDN w:val="0"/>
        <w:adjustRightInd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bookmarkStart w:id="9" w:name="_Hlk167091936"/>
      <w:r w:rsidRPr="004B5FEF">
        <w:rPr>
          <w:rFonts w:ascii="Times New Roman" w:eastAsia="Lucida Sans Unicode" w:hAnsi="Times New Roman" w:cs="Times New Roman"/>
          <w:color w:val="000000"/>
          <w:kern w:val="3"/>
          <w:sz w:val="24"/>
          <w:szCs w:val="24"/>
          <w:lang w:eastAsia="pl-PL"/>
        </w:rPr>
        <w:t>Decyzją nr 51  z dnia  29.04.2024  Starosty Oleckiego w sprawie zatwierdzenia projektu budowlanego i udzielenia pozwolenia na budowę dla Parafia Matki Bożej Częstochowskiej w Cichym.</w:t>
      </w:r>
    </w:p>
    <w:bookmarkEnd w:id="9"/>
    <w:p w:rsidR="004B5FEF" w:rsidRPr="004B5FEF" w:rsidRDefault="004B5FEF" w:rsidP="004B5FEF">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7. 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w każdym aspekcie zamówienia, zastosowanie rozwiązań równoważnych lub lepszych od wskazanych pod warunkiem, że ich zastosowanie nie będzie prowadzić do pogorszenia wskazanych parametrów technicznych, funkcjonalnych i jakościowych. Udowodnienie, że oferowane rozwiązanie jest równowartościowe lub lepsze od wymaganego, leży po stronie oferenta.</w:t>
      </w:r>
    </w:p>
    <w:p w:rsidR="004B5FEF" w:rsidRPr="004B5FEF" w:rsidRDefault="004B5FEF" w:rsidP="004B5FEF">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 xml:space="preserve">8. Ewentualne roboty zamienne, które wystąpią podczas procesu realizacji przedmiotu umowy muszą zostać wykonane w ramach zaoferowanego wynagrodzenia ryczałtowego oraz wymagają uprzedniej zgody Zamawiającego. </w:t>
      </w:r>
    </w:p>
    <w:p w:rsidR="004B5FEF" w:rsidRPr="004B5FEF" w:rsidRDefault="004B5FEF" w:rsidP="004B5FEF">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lastRenderedPageBreak/>
        <w:t xml:space="preserve">9. 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 </w:t>
      </w:r>
    </w:p>
    <w:p w:rsidR="004B5FEF" w:rsidRPr="004B5FEF" w:rsidRDefault="004B5FEF" w:rsidP="004B5FEF">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 xml:space="preserve">10. 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Wykonawca nie był w stanie ich przewidzieć. Zakres wskazanych robót musi wynikać ze sporządzonego i zatwierdzonego protokołu konieczności wystąpienia robót, natomiast warunki udzielenia zamówienia muszą być równoważne do warunków zamówienia podstawowego. </w:t>
      </w:r>
    </w:p>
    <w:p w:rsidR="004B5FEF" w:rsidRPr="004B5FEF" w:rsidRDefault="004B5FEF" w:rsidP="004B5FEF">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 xml:space="preserve">11. Ewentualne roboty, które nie zostały ujęte w opisie przedmiotu zamówienia związanym z niniejszym zapytaniem ofertowym, a są naturalną konsekwencją procesu budowlanego i w naturalny sposób z niego wynikają, uznaje się, że Wykonawca przedmiotu umowy dysponując opisem przedmiotu zamówienia powinien przewidzieć je jako konieczne do wykonania, mimo że opis przedmiotu zamówienia literalnie ich nie wymienia. De facto roboty te są ściśle związane z przedmiotem zamówienia. Wynika to z zawodowego charakteru wykonywanych przez Wykonawcę przedmiotu umowy czynności i przypisanego do nich określonego poziomu wiedzy i doświadczenia zawodowego. Tego typu roboty muszą zostać zrealizowane w ramach zaoferowanego wynagrodzenia ryczałtowego. </w:t>
      </w:r>
    </w:p>
    <w:p w:rsidR="004B5FEF" w:rsidRPr="004B5FEF" w:rsidRDefault="004B5FEF" w:rsidP="004B5FEF">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 xml:space="preserve">12. Za roboty dodatkowe nie można uznać robót, które wynikają z wykonania większych ilości robót, niż to wynika 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 wpływ na cenę. Takie roboty Wykonawca ma obowiązek wykonać w ramach oferowanego wynagrodzenia ryczałtowego. </w:t>
      </w:r>
    </w:p>
    <w:p w:rsidR="004B5FEF" w:rsidRPr="004B5FEF" w:rsidRDefault="004B5FEF" w:rsidP="004B5FEF">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 xml:space="preserve">13. Wszelkie ewentualne kosztorysy wykonywane w trakcie prowadzonych robót w przypadku </w:t>
      </w:r>
      <w:r w:rsidRPr="004B5FEF">
        <w:rPr>
          <w:rFonts w:ascii="Times New Roman" w:eastAsia="Lucida Sans Unicode" w:hAnsi="Times New Roman" w:cs="Times New Roman"/>
          <w:color w:val="000000"/>
          <w:kern w:val="3"/>
          <w:sz w:val="24"/>
          <w:szCs w:val="24"/>
          <w:lang w:eastAsia="pl-PL"/>
        </w:rPr>
        <w:br/>
        <w:t>wystąpienia ewentualnych robót zamiennych lub dodatkowych, których nie da się oszacować na etapie przygotowania oferty leżą po stronie Wykonawcy.</w:t>
      </w:r>
    </w:p>
    <w:p w:rsidR="004B5FEF" w:rsidRPr="004B5FEF" w:rsidRDefault="004B5FEF" w:rsidP="004B5FEF">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 xml:space="preserve">14. Przedmiot umowy winien być wykonany z materiałów oraz urządzeń dostarczonych przez </w:t>
      </w:r>
      <w:r w:rsidRPr="004B5FEF">
        <w:rPr>
          <w:rFonts w:ascii="Times New Roman" w:eastAsia="Lucida Sans Unicode" w:hAnsi="Times New Roman" w:cs="Times New Roman"/>
          <w:color w:val="000000"/>
          <w:kern w:val="3"/>
          <w:sz w:val="24"/>
          <w:szCs w:val="24"/>
          <w:lang w:eastAsia="pl-PL"/>
        </w:rPr>
        <w:br/>
        <w:t>Wykonawcę. Wykonawca dostarczy na teren budowy materiały oraz urządzenia, określone co do rodzaju, standardu i ilości w dokumentacji projektowej i umowie oraz ponosi za nie pełną odpowiedzialność.</w:t>
      </w:r>
    </w:p>
    <w:p w:rsidR="004B5FEF" w:rsidRPr="004B5FEF" w:rsidRDefault="004B5FEF" w:rsidP="004B5FEF">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15. Materiały dostarczone przez Wykonawcę, o których mowa powyżej, muszą być nieużywane i fabrycznie nowe oraz odpowiadać, co do jakości, wymogom dotyczącym wyrobów dopuszczonych do obrotu i stosowania w budownictwie, a także wymaganiom</w:t>
      </w:r>
      <w:r w:rsidRPr="004B5FEF">
        <w:rPr>
          <w:rFonts w:ascii="Times New Roman" w:eastAsia="Calibri" w:hAnsi="Times New Roman" w:cs="Times New Roman"/>
          <w:color w:val="000000"/>
          <w:kern w:val="3"/>
          <w:sz w:val="24"/>
          <w:szCs w:val="24"/>
          <w:lang w:eastAsia="pl-PL"/>
        </w:rPr>
        <w:t xml:space="preserve"> jakościowym określonym w dokumentacji projektowej i specyfikacji technicznej wykonania i odbioru robót budowlanych.</w:t>
      </w:r>
    </w:p>
    <w:p w:rsidR="004B5FEF" w:rsidRPr="004B5FEF" w:rsidRDefault="004B5FEF" w:rsidP="004B5FEF">
      <w:pPr>
        <w:autoSpaceDE w:val="0"/>
        <w:autoSpaceDN w:val="0"/>
        <w:adjustRightInd w:val="0"/>
        <w:spacing w:after="0" w:line="276" w:lineRule="auto"/>
        <w:jc w:val="both"/>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16. Wykonawca</w:t>
      </w:r>
      <w:r w:rsidRPr="004B5FEF">
        <w:rPr>
          <w:rFonts w:ascii="Times New Roman" w:eastAsia="Calibri" w:hAnsi="Times New Roman" w:cs="Times New Roman"/>
          <w:color w:val="000000"/>
          <w:kern w:val="3"/>
          <w:sz w:val="24"/>
          <w:szCs w:val="24"/>
          <w:lang w:eastAsia="pl-PL"/>
        </w:rPr>
        <w:t xml:space="preserve"> zobowiązany jest:</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Lucida Sans Unicode"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 xml:space="preserve">posiadać i na każde żądanie Zamawiającego okazać, w stosunku do wskazanych materiałów </w:t>
      </w:r>
      <w:r w:rsidRPr="004B5FEF">
        <w:rPr>
          <w:rFonts w:ascii="Times New Roman" w:eastAsia="Calibri" w:hAnsi="Times New Roman" w:cs="Times New Roman"/>
          <w:color w:val="000000"/>
          <w:kern w:val="3"/>
          <w:sz w:val="24"/>
          <w:szCs w:val="24"/>
          <w:lang w:val="x-none" w:eastAsia="x-none"/>
        </w:rPr>
        <w:lastRenderedPageBreak/>
        <w:t>dokumenty stwierdzające dopuszczenie materiału do obrotu i powszechnego stosowania,</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do protokolarnego przejęcia terenu budowy,</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do utrzymywania terenu budowy zgodnie z zasadami BHP,</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do zabezpieczenia i oznakowania na własny koszt terenu budowy zgodnie z obowiązu-jącymi przepisami,</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do</w:t>
      </w:r>
      <w:r w:rsidRPr="004B5FEF">
        <w:rPr>
          <w:rFonts w:ascii="Times New Roman" w:eastAsia="Calibri" w:hAnsi="Times New Roman" w:cs="Times New Roman"/>
          <w:color w:val="000000"/>
          <w:kern w:val="3"/>
          <w:sz w:val="24"/>
          <w:szCs w:val="24"/>
          <w:lang w:eastAsia="x-none"/>
        </w:rPr>
        <w:t xml:space="preserve"> </w:t>
      </w:r>
      <w:r w:rsidRPr="004B5FEF">
        <w:rPr>
          <w:rFonts w:ascii="Times New Roman" w:eastAsia="Calibri" w:hAnsi="Times New Roman" w:cs="Times New Roman"/>
          <w:color w:val="000000"/>
          <w:kern w:val="3"/>
          <w:sz w:val="24"/>
          <w:szCs w:val="24"/>
          <w:lang w:val="x-none" w:eastAsia="x-none"/>
        </w:rPr>
        <w:t>uporządkowania terenu budowy po zakończeniu robót i przekazania</w:t>
      </w:r>
      <w:r w:rsidRPr="004B5FEF">
        <w:rPr>
          <w:rFonts w:ascii="Times New Roman" w:eastAsia="Calibri" w:hAnsi="Times New Roman" w:cs="Times New Roman"/>
          <w:color w:val="000000"/>
          <w:kern w:val="3"/>
          <w:sz w:val="24"/>
          <w:szCs w:val="24"/>
          <w:lang w:eastAsia="x-none"/>
        </w:rPr>
        <w:t xml:space="preserve"> </w:t>
      </w:r>
      <w:r w:rsidRPr="004B5FEF">
        <w:rPr>
          <w:rFonts w:ascii="Times New Roman" w:eastAsia="Calibri" w:hAnsi="Times New Roman" w:cs="Times New Roman"/>
          <w:color w:val="000000"/>
          <w:kern w:val="3"/>
          <w:sz w:val="24"/>
          <w:szCs w:val="24"/>
          <w:lang w:val="x-none" w:eastAsia="x-none"/>
        </w:rPr>
        <w:t>go Zamawia-jącemu w terminie ustalonym na odbiór,</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 xml:space="preserve"> realizowanie objętych treścią niniejszej umowy pisemnych poleceń Zamawiającego,</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niezwłoczne, pisemne informowanie Zamawiającego o problemach lub okolicznościach mogących wpłynąć na jakość lub termin zakończenia umowy,</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w uzgodnieniu z Zamawiającym systematyczne organizowanie spotkań koordynacyjnych na etapie realizacji robót w celu sprawnego przeprowadzenia procesu inwestycyjnego,</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realizowanie objętych treścią niniejszej umowy pisemnych poleceń Zamawiającego w tym odebranie placu budowy w terminie określonym w ust. 2 pkt 1,</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niezwłocznie, pisemnie informowanie Zamawiającego o problemach lub okolicznościach mogących wpłynąć na jakość lub termin zakończenia umowy</w:t>
      </w:r>
      <w:r w:rsidRPr="004B5FEF">
        <w:rPr>
          <w:rFonts w:ascii="Times New Roman" w:eastAsia="Calibri" w:hAnsi="Times New Roman" w:cs="Times New Roman"/>
          <w:color w:val="000000"/>
          <w:kern w:val="3"/>
          <w:sz w:val="24"/>
          <w:szCs w:val="24"/>
          <w:lang w:eastAsia="x-none"/>
        </w:rPr>
        <w:t xml:space="preserve">, </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dostarczenie oświadczenia kierownika budowy stwierdzające sporządzenie planu bezpieczeństwa i ochrony zdrowia i przyjęcie obowiązku kierowania budową,</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opracowanie przed rozpoczęciem robót:</w:t>
      </w:r>
    </w:p>
    <w:p w:rsidR="004B5FEF" w:rsidRPr="004B5FEF" w:rsidRDefault="004B5FEF" w:rsidP="004B5FEF">
      <w:pPr>
        <w:spacing w:after="120" w:line="276" w:lineRule="auto"/>
        <w:ind w:left="567" w:hanging="283"/>
        <w:jc w:val="both"/>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a) planu bezpieczeństwa i ochrony zdrowia,</w:t>
      </w:r>
    </w:p>
    <w:p w:rsidR="004B5FEF" w:rsidRPr="004B5FEF" w:rsidRDefault="004B5FEF" w:rsidP="004B5FEF">
      <w:pPr>
        <w:spacing w:after="120" w:line="276" w:lineRule="auto"/>
        <w:ind w:left="567" w:hanging="283"/>
        <w:jc w:val="both"/>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b) programu zapewnienia jakości,</w:t>
      </w:r>
    </w:p>
    <w:p w:rsidR="004B5FEF" w:rsidRPr="004B5FEF" w:rsidRDefault="004B5FEF" w:rsidP="004B5FEF">
      <w:pPr>
        <w:spacing w:after="120" w:line="276" w:lineRule="auto"/>
        <w:ind w:left="567" w:hanging="283"/>
        <w:jc w:val="both"/>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c) programu gospodarki odpadami,</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organizacja zaplecza i biura budowy,</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zabezpieczenie i wygrodzenie terenu robót,</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zapewnienie dozoru mienia na terenie robót na własny koszt,</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na etapie realizacji robót do ich wykonania stosowanie jedynie wyrobów dopuszczonych do używania w budownictwie w rozumieniu ustawy z dnia 07.07.1994 r. prawo budowlane (Dz.U. z 2021 r. poz. 2351 z późn. zm.), ustawy z dnia 16.04.2004 r. o wyrobach budowlanych (Dz. U. 2021 r. poz. 1213) oraz innych przepisów prawa o ile mają zastosowanie do przedmiotu Zadania,</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przedłożenie wniosku materiałowego do akceptacji inspektorowi nadzoru przed wbudowaniem materiałów/urządzeń; wniosek musi zawierać dokumenty potwierdzające spełnienie parametrów technicznych zgodnych z projektem technicznym, specyfikacją techniczną i przepisami prawa dotyczącymi wyrobów budowlanych,</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 xml:space="preserve">w przypadku wątpliwej jakości materiałów użytych do wbudowania nie spełniających parametrów technicznych przyjętych w dokumentacji projektowej i specyfikacji technicznej </w:t>
      </w:r>
      <w:r w:rsidRPr="004B5FEF">
        <w:rPr>
          <w:rFonts w:ascii="Times New Roman" w:eastAsia="Calibri" w:hAnsi="Times New Roman" w:cs="Times New Roman"/>
          <w:color w:val="000000"/>
          <w:kern w:val="3"/>
          <w:sz w:val="24"/>
          <w:szCs w:val="24"/>
          <w:lang w:val="x-none" w:eastAsia="x-none"/>
        </w:rPr>
        <w:lastRenderedPageBreak/>
        <w:t>Zamawiający ma prawo odrzucenia tych materiałów oraz może wykonać badania tych materiałów zgodnie z obowiązującymi normami w celu stwierdzenia ich jakości. Jeżeli badania wykażą, że zastosowane materiały są złej jakości, wówczas Wykonawca zostanie obciążony kosztem badań i na własny koszt dokona ich wymiany,</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zapewnienie na własny koszt transportu odpadów do miejsc ich wykorzystania lub utylizacji, łącznie z kosztami utylizacji,</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ponoszenie pełnej odpowiedzialności za stan i przestrzeganie przepisów bhp, ochronę p.poż, dozór mienia na terenie robót, jak również ponoszenie pełnej odpowiedzialności za szkody oraz następstwa wypadków pracowników i osób trzecich, powstałych w związku z prowadzonymi robotami, w tym też ruchem pojazdów, jak i za wszelkie szkody powstałe w trakcie trwania robót na terenie przyjętym od Zamawiającego lub mających związek z prowadzonymi robotami,</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ponoszenie pełnej odpowiedzialności za szkody spowodowane uszkodzeniem urządzeń jak kable energetyczne, instalacje, sieci i inne. Zamawiający zastrzega, iż dokumentacja Zamawiającego nie stanowi wyłącznego źródła informacji o urządzeniach podziemnych,</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zabezpieczenie instalacji, urządzeń i obiektów na terenie robót i w jej bezpośrednim otoczeniu, przed ich zniszczeniem lub uszkodzeniem w trakcie wykonywania robót,</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terminowe wykonanie i przygotowanie do eksploatacji Zadania oraz oświadczenia, że roboty ukończone przez Wykonawcę są całkowicie zgodne z umową i odpowiadają potrzebom, dla których są przewidziane według umowy,</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dostarczanie niezbędnych dokumentów potwierdzających parametry techniczne oraz wymagane normy stosowanych materiałów i urządzeń w tym wyników oraz protokołów badań, sprawozdań i prób dotyczących realizowanego Zadania,</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dbanie o porządek na terenie robót oraz utrzymywanie terenu robót w należytym stanie i porządku oraz w stanie wolnym od przeszkód komunikacyjnych,</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dostarczenie Zamawiającemu kompletu dokumentów pozwalających na ocenę prawidłowego wykonania Zadania, a w szczególności: dziennika budowy, zaświadczenia właściwych instytucji i organów, niezbędne świadectwa dotyczące materiałów, wyniki badań, protokoły robót zanikowych, protokoły odbiorów częściowych, dokumentację powykonawczą ze wszystkimi zmianami dokonanymi w toku budowy,</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usunięcie wszelkich wad i usterek stwierdzonych przez nadzór inwestorski w trakcie trwania robót w terminie nie dłuższym niż termin technicznie uzasadniony i konieczny do ich usunięcia,</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ponoszenie wyłącznej odpowiedzialności za wszelkie szkody będące następstwem niewykonania lub nienależytego wykonania przedmiotu umowy, które to szkody Wykonawca zobowiązuje się pokryć w pełnej wysokości,</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wykonywanie zaleceń pokontrolnych instytucji państwowych,</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 xml:space="preserve">opracowanie i przygotowanie dokumentacji powykonawczej oraz wszystkich niezbędnych materiałów i załączników do wniosków składanych do odpowiednich </w:t>
      </w:r>
      <w:r w:rsidRPr="004B5FEF">
        <w:rPr>
          <w:rFonts w:ascii="Times New Roman" w:eastAsia="Calibri" w:hAnsi="Times New Roman" w:cs="Times New Roman"/>
          <w:kern w:val="3"/>
          <w:sz w:val="24"/>
          <w:szCs w:val="24"/>
          <w:lang w:val="x-none" w:eastAsia="x-none"/>
        </w:rPr>
        <w:t xml:space="preserve">organów </w:t>
      </w:r>
      <w:r w:rsidRPr="004B5FEF">
        <w:rPr>
          <w:rFonts w:ascii="Times New Roman" w:eastAsia="Calibri" w:hAnsi="Times New Roman" w:cs="Times New Roman"/>
          <w:kern w:val="3"/>
          <w:sz w:val="24"/>
          <w:szCs w:val="24"/>
          <w:lang w:val="x-none" w:eastAsia="x-none"/>
        </w:rPr>
        <w:lastRenderedPageBreak/>
        <w:t>po zakończeniu robót, zgodnie zobowiązującymi przepisami. Wystąpienie o wydanie decyzji administracyjnych lub zgłoszenie - dokona Zamawiający na podstawie materiałów opracowanych przez Wykonawcę</w:t>
      </w:r>
      <w:r w:rsidRPr="004B5FEF">
        <w:rPr>
          <w:rFonts w:ascii="Times New Roman" w:eastAsia="Calibri" w:hAnsi="Times New Roman" w:cs="Times New Roman"/>
          <w:kern w:val="3"/>
          <w:sz w:val="24"/>
          <w:szCs w:val="24"/>
          <w:lang w:eastAsia="x-none"/>
        </w:rPr>
        <w:t xml:space="preserve">, </w:t>
      </w:r>
    </w:p>
    <w:p w:rsidR="004B5FEF" w:rsidRPr="004B5FEF" w:rsidRDefault="004B5FEF" w:rsidP="004B5FEF">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kern w:val="3"/>
          <w:sz w:val="24"/>
          <w:szCs w:val="24"/>
          <w:lang w:val="x-none" w:eastAsia="x-none"/>
        </w:rPr>
      </w:pPr>
      <w:r w:rsidRPr="004B5FEF">
        <w:rPr>
          <w:rFonts w:ascii="Times New Roman" w:eastAsia="Lucida Sans Unicode" w:hAnsi="Times New Roman" w:cs="Times New Roman"/>
          <w:kern w:val="3"/>
          <w:sz w:val="24"/>
          <w:szCs w:val="24"/>
        </w:rPr>
        <w:t>wykonanie</w:t>
      </w:r>
      <w:r w:rsidRPr="004B5FEF">
        <w:rPr>
          <w:rFonts w:ascii="Times New Roman" w:eastAsia="Lucida Sans Unicode" w:hAnsi="Times New Roman" w:cs="Times New Roman"/>
          <w:kern w:val="3"/>
          <w:sz w:val="24"/>
          <w:szCs w:val="24"/>
          <w:lang w:val="x-none"/>
        </w:rPr>
        <w:t xml:space="preserve"> tablic</w:t>
      </w:r>
      <w:r w:rsidRPr="004B5FEF">
        <w:rPr>
          <w:rFonts w:ascii="Times New Roman" w:eastAsia="Lucida Sans Unicode" w:hAnsi="Times New Roman" w:cs="Times New Roman"/>
          <w:kern w:val="3"/>
          <w:sz w:val="24"/>
          <w:szCs w:val="24"/>
        </w:rPr>
        <w:t>y</w:t>
      </w:r>
      <w:r w:rsidRPr="004B5FEF">
        <w:rPr>
          <w:rFonts w:ascii="Times New Roman" w:eastAsia="Lucida Sans Unicode" w:hAnsi="Times New Roman" w:cs="Times New Roman"/>
          <w:kern w:val="3"/>
          <w:sz w:val="24"/>
          <w:szCs w:val="24"/>
          <w:lang w:val="x-none"/>
        </w:rPr>
        <w:t xml:space="preserve"> informacyjn</w:t>
      </w:r>
      <w:r w:rsidRPr="004B5FEF">
        <w:rPr>
          <w:rFonts w:ascii="Times New Roman" w:eastAsia="Lucida Sans Unicode" w:hAnsi="Times New Roman" w:cs="Times New Roman"/>
          <w:kern w:val="3"/>
          <w:sz w:val="24"/>
          <w:szCs w:val="24"/>
        </w:rPr>
        <w:t>ej</w:t>
      </w:r>
      <w:r w:rsidRPr="004B5FEF">
        <w:rPr>
          <w:rFonts w:ascii="Times New Roman" w:eastAsia="Lucida Sans Unicode" w:hAnsi="Times New Roman" w:cs="Times New Roman"/>
          <w:kern w:val="3"/>
          <w:sz w:val="24"/>
          <w:szCs w:val="24"/>
          <w:lang w:val="x-none"/>
        </w:rPr>
        <w:t xml:space="preserve"> o wymiarach 120x80  </w:t>
      </w:r>
      <w:r w:rsidRPr="004B5FEF">
        <w:rPr>
          <w:rFonts w:ascii="Times New Roman" w:eastAsia="Lucida Sans Unicode" w:hAnsi="Times New Roman" w:cs="Times New Roman"/>
          <w:kern w:val="3"/>
          <w:sz w:val="24"/>
          <w:szCs w:val="24"/>
          <w:lang w:val="x-none" w:eastAsia="x-none"/>
        </w:rPr>
        <w:t>z uwzględnieniem przepisów rozporządzenia Rady Ministrów z dnia 7 maja 2021 r. w sprawie określenia działań informacyjnych podejmowanych przez podmioty realizujące zadania finansowane lub dofinansowane z budżetu państwa lub z państwowych funduszy celowych (Dz. U. poz. 953 z zm).</w:t>
      </w:r>
    </w:p>
    <w:p w:rsidR="004B5FEF" w:rsidRPr="004B5FEF" w:rsidRDefault="004B5FEF" w:rsidP="004B5FEF">
      <w:pPr>
        <w:spacing w:after="120" w:line="276" w:lineRule="auto"/>
        <w:ind w:left="284" w:hanging="284"/>
        <w:jc w:val="both"/>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eastAsia="x-none"/>
        </w:rPr>
        <w:t>17</w:t>
      </w:r>
      <w:r w:rsidRPr="004B5FEF">
        <w:rPr>
          <w:rFonts w:ascii="Times New Roman" w:eastAsia="Calibri" w:hAnsi="Times New Roman" w:cs="Times New Roman"/>
          <w:color w:val="000000"/>
          <w:kern w:val="3"/>
          <w:sz w:val="24"/>
          <w:szCs w:val="24"/>
          <w:lang w:val="x-none" w:eastAsia="x-none"/>
        </w:rPr>
        <w:t>. Korespondencja z Wykonawcą będzie odbywała się w formie e-mail lub pisemnej (listowej) ze skutkiem doręczenia. Nieodebranie listu poleconego z 2-krotnym awizowaniem uznaje się za korespondencję prawidłowo doręczoną do Wykonawcy. Każda ze Stron zobowiązuje się do niezwłocznego pisemnego poinformowania drugiej Strony o zmianie adresu pod rygorem przyjęcia skutecznego doręczenia pod ostatni wskazany przez tę Stronę adres.</w:t>
      </w:r>
    </w:p>
    <w:p w:rsidR="004B5FEF" w:rsidRPr="004B5FEF" w:rsidRDefault="004B5FEF" w:rsidP="004B5FEF">
      <w:pPr>
        <w:spacing w:after="120" w:line="276" w:lineRule="auto"/>
        <w:ind w:left="284" w:hanging="284"/>
        <w:jc w:val="both"/>
        <w:rPr>
          <w:rFonts w:ascii="Times New Roman" w:eastAsia="Calibri" w:hAnsi="Times New Roman" w:cs="Times New Roman"/>
          <w:color w:val="000000"/>
          <w:kern w:val="3"/>
          <w:sz w:val="24"/>
          <w:szCs w:val="24"/>
          <w:lang w:val="x-none" w:eastAsia="x-none"/>
        </w:rPr>
      </w:pPr>
      <w:r w:rsidRPr="004B5FEF">
        <w:rPr>
          <w:rFonts w:ascii="Times New Roman" w:eastAsia="Calibri" w:hAnsi="Times New Roman" w:cs="Times New Roman"/>
          <w:color w:val="000000"/>
          <w:kern w:val="3"/>
          <w:sz w:val="24"/>
          <w:szCs w:val="24"/>
          <w:lang w:val="x-none" w:eastAsia="x-none"/>
        </w:rPr>
        <w:t>18. Wykonawca zobowiązany jest zapewnić wykonanie i kierowanie robotami objętymi umową przez osoby posiadające stosowne kwalifikacje zawodowe i uprawnienia budowlane. Wykonawca zobowiązuje się wyznaczyć do kierowania robotami osoby wskazane w ofercie Wykonawcy:</w:t>
      </w:r>
    </w:p>
    <w:p w:rsidR="004B5FEF" w:rsidRPr="004B5FEF" w:rsidRDefault="004B5FEF" w:rsidP="004B5FEF">
      <w:pPr>
        <w:spacing w:after="120" w:line="276" w:lineRule="auto"/>
        <w:jc w:val="both"/>
        <w:rPr>
          <w:rFonts w:ascii="Times New Roman" w:eastAsia="Calibri" w:hAnsi="Times New Roman" w:cs="Times New Roman"/>
          <w:color w:val="000000"/>
          <w:kern w:val="3"/>
          <w:sz w:val="24"/>
          <w:szCs w:val="24"/>
          <w:lang w:eastAsia="x-none"/>
        </w:rPr>
      </w:pPr>
      <w:r w:rsidRPr="004B5FEF">
        <w:rPr>
          <w:rFonts w:ascii="Times New Roman" w:eastAsia="Calibri" w:hAnsi="Times New Roman" w:cs="Times New Roman"/>
          <w:color w:val="000000"/>
          <w:kern w:val="3"/>
          <w:sz w:val="24"/>
          <w:szCs w:val="24"/>
          <w:lang w:val="x-none" w:eastAsia="x-none"/>
        </w:rPr>
        <w:t xml:space="preserve">19. Kierownik budowy </w:t>
      </w:r>
      <w:r w:rsidRPr="004B5FEF">
        <w:rPr>
          <w:rFonts w:ascii="Times New Roman" w:eastAsia="Calibri" w:hAnsi="Times New Roman" w:cs="Times New Roman"/>
          <w:b/>
          <w:bCs/>
          <w:color w:val="000000"/>
          <w:kern w:val="3"/>
          <w:sz w:val="24"/>
          <w:szCs w:val="24"/>
          <w:lang w:eastAsia="x-none"/>
        </w:rPr>
        <w:t>……………………………………….</w:t>
      </w:r>
    </w:p>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4B5FEF">
        <w:rPr>
          <w:rFonts w:ascii="Times New Roman" w:eastAsia="Lucida Sans Unicode" w:hAnsi="Times New Roman" w:cs="Times New Roman"/>
          <w:b/>
          <w:bCs/>
          <w:color w:val="000000"/>
          <w:kern w:val="3"/>
          <w:sz w:val="24"/>
          <w:szCs w:val="24"/>
          <w:lang w:eastAsia="pl-PL"/>
        </w:rPr>
        <w:t>§2</w:t>
      </w:r>
    </w:p>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4B5FEF">
        <w:rPr>
          <w:rFonts w:ascii="Times New Roman" w:eastAsia="Lucida Sans Unicode" w:hAnsi="Times New Roman" w:cs="Times New Roman"/>
          <w:b/>
          <w:bCs/>
          <w:color w:val="000000"/>
          <w:kern w:val="3"/>
          <w:sz w:val="24"/>
          <w:szCs w:val="24"/>
          <w:lang w:eastAsia="pl-PL"/>
        </w:rPr>
        <w:t>(obowiązki zamawiającego)</w:t>
      </w:r>
    </w:p>
    <w:p w:rsidR="004B5FEF" w:rsidRPr="004B5FEF" w:rsidRDefault="004B5FEF" w:rsidP="004B5FEF">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Do obowiązków Zamawiającego należy:</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1) wprowadzenie i protokolarne przekazanie Wykonawcy placu robót w terminie do 5 dni od daty podpisania umowy.</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 xml:space="preserve">2) zapewnienie nadzoru inwestorskiego, inspektorami nadzoru będą: </w:t>
      </w:r>
    </w:p>
    <w:p w:rsidR="004B5FEF" w:rsidRPr="004B5FEF" w:rsidRDefault="004B5FEF" w:rsidP="004B5FEF">
      <w:pPr>
        <w:widowControl w:val="0"/>
        <w:suppressAutoHyphens/>
        <w:autoSpaceDE w:val="0"/>
        <w:autoSpaceDN w:val="0"/>
        <w:spacing w:after="0" w:line="276" w:lineRule="auto"/>
        <w:ind w:left="284"/>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b/>
          <w:bCs/>
          <w:color w:val="000000"/>
          <w:kern w:val="3"/>
          <w:sz w:val="24"/>
          <w:szCs w:val="24"/>
          <w:lang w:eastAsia="pl-PL"/>
        </w:rPr>
        <w:t>……………………………………………</w:t>
      </w:r>
      <w:r w:rsidRPr="004B5FEF">
        <w:rPr>
          <w:rFonts w:ascii="Times New Roman" w:eastAsia="Lucida Sans Unicode" w:hAnsi="Times New Roman" w:cs="Times New Roman"/>
          <w:color w:val="000000"/>
          <w:kern w:val="3"/>
          <w:sz w:val="24"/>
          <w:szCs w:val="24"/>
          <w:lang w:eastAsia="pl-PL"/>
        </w:rPr>
        <w:t xml:space="preserve">  - zmiana osoby pełniącej funkcję inspektora nadzoru następuje poprzez pisemne powiadomienie Wykonawcy i nie wymaga aneksu do umowy,</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3) terminowe odebranie przedmiotu Umowy po sprawdzeniu jego należytego wykonania,</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4) terminowa zapłata wynagrodzenia za wykonane i odebrane prace.</w:t>
      </w:r>
    </w:p>
    <w:p w:rsidR="004B5FEF" w:rsidRPr="004B5FEF" w:rsidRDefault="004B5FEF" w:rsidP="004B5FEF">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p>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4B5FEF">
        <w:rPr>
          <w:rFonts w:ascii="Times New Roman" w:eastAsia="Lucida Sans Unicode" w:hAnsi="Times New Roman" w:cs="Times New Roman"/>
          <w:b/>
          <w:bCs/>
          <w:color w:val="000000"/>
          <w:kern w:val="3"/>
          <w:sz w:val="24"/>
          <w:szCs w:val="24"/>
          <w:lang w:eastAsia="pl-PL"/>
        </w:rPr>
        <w:t>§3</w:t>
      </w:r>
    </w:p>
    <w:p w:rsidR="004B5FEF" w:rsidRPr="004B5FEF" w:rsidRDefault="004B5FEF" w:rsidP="004B5FEF">
      <w:pPr>
        <w:widowControl w:val="0"/>
        <w:shd w:val="clear" w:color="auto" w:fill="FFFFFF"/>
        <w:suppressAutoHyphens/>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 xml:space="preserve">1. Wykonawca zapewni udział przy realizacji zamówienia osoby posiadającej  uprawnienia  budowlane do kierowania robotami budowlanymi bez ograniczeń w specjalności: instalacyjnej w zakresie sieci , instalacji urządzeń elektrycznych i elektroenergetycznych. </w:t>
      </w:r>
    </w:p>
    <w:p w:rsidR="004B5FEF" w:rsidRPr="004B5FEF" w:rsidRDefault="004B5FEF" w:rsidP="004B5FEF">
      <w:pPr>
        <w:widowControl w:val="0"/>
        <w:shd w:val="clear" w:color="auto" w:fill="FFFFFF"/>
        <w:suppressAutoHyphens/>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ArialNarrow" w:hAnsi="Times New Roman" w:cs="Times New Roman"/>
          <w:color w:val="000000"/>
          <w:sz w:val="24"/>
          <w:szCs w:val="24"/>
          <w:lang w:eastAsia="pl-PL"/>
        </w:rPr>
        <w:t>2. Wykonawca ma obowiązek przedkładać na żądanie Zamawiającego aktualne dokumenty potwierdzające, że osoby</w:t>
      </w:r>
      <w:r w:rsidRPr="004B5FEF">
        <w:rPr>
          <w:rFonts w:ascii="Times New Roman" w:eastAsia="Lucida Sans Unicode" w:hAnsi="Times New Roman" w:cs="Times New Roman"/>
          <w:color w:val="000000"/>
          <w:kern w:val="3"/>
          <w:sz w:val="24"/>
          <w:szCs w:val="24"/>
          <w:lang w:eastAsia="pl-PL"/>
        </w:rPr>
        <w:t xml:space="preserve"> </w:t>
      </w:r>
      <w:r w:rsidRPr="004B5FEF">
        <w:rPr>
          <w:rFonts w:ascii="Times New Roman" w:eastAsia="ArialNarrow" w:hAnsi="Times New Roman" w:cs="Times New Roman"/>
          <w:color w:val="000000"/>
          <w:sz w:val="24"/>
          <w:szCs w:val="24"/>
          <w:lang w:eastAsia="pl-PL"/>
        </w:rPr>
        <w:t>uczestniczące w wykonywaniu zamówienia posiadają wymagane uprawnienia w rozumieniu ustawy Prawo budowlane.</w:t>
      </w:r>
    </w:p>
    <w:p w:rsidR="004B5FEF" w:rsidRPr="004B5FEF" w:rsidRDefault="004B5FEF" w:rsidP="004B5FEF">
      <w:pPr>
        <w:widowControl w:val="0"/>
        <w:shd w:val="clear" w:color="auto" w:fill="FFFFFF"/>
        <w:suppressAutoHyphens/>
        <w:autoSpaceDN w:val="0"/>
        <w:spacing w:after="120" w:line="276" w:lineRule="auto"/>
        <w:ind w:left="284" w:hanging="284"/>
        <w:jc w:val="both"/>
        <w:textAlignment w:val="baseline"/>
        <w:rPr>
          <w:rFonts w:ascii="Times New Roman" w:eastAsia="ArialNarrow" w:hAnsi="Times New Roman" w:cs="Times New Roman"/>
          <w:color w:val="000000"/>
          <w:sz w:val="24"/>
          <w:szCs w:val="24"/>
          <w:lang w:eastAsia="pl-PL"/>
        </w:rPr>
      </w:pPr>
      <w:r w:rsidRPr="004B5FEF">
        <w:rPr>
          <w:rFonts w:ascii="Times New Roman" w:eastAsia="ArialNarrow" w:hAnsi="Times New Roman" w:cs="Times New Roman"/>
          <w:color w:val="000000"/>
          <w:sz w:val="24"/>
          <w:szCs w:val="24"/>
          <w:lang w:eastAsia="pl-PL"/>
        </w:rPr>
        <w:t>3. Zamawiający może zażądać zmiany osoby, o której mowa w ust. 1, jeżeli uzna, że osoba ta nie wykonuje należycie swoich obowiązków. Wykonawca zobowiązany jest zmienić wskazaną osobę w terminie 5 dni od dnia przekazania żądania.</w:t>
      </w:r>
    </w:p>
    <w:p w:rsidR="004B5FEF" w:rsidRPr="004B5FEF" w:rsidRDefault="004B5FEF" w:rsidP="004B5FEF">
      <w:pPr>
        <w:widowControl w:val="0"/>
        <w:shd w:val="clear" w:color="auto" w:fill="FFFFFF"/>
        <w:suppressAutoHyphens/>
        <w:autoSpaceDN w:val="0"/>
        <w:spacing w:after="120" w:line="276" w:lineRule="auto"/>
        <w:ind w:left="284" w:hanging="284"/>
        <w:jc w:val="both"/>
        <w:textAlignment w:val="baseline"/>
        <w:rPr>
          <w:rFonts w:ascii="Times New Roman" w:eastAsia="ArialNarrow" w:hAnsi="Times New Roman" w:cs="Times New Roman"/>
          <w:color w:val="000000"/>
          <w:sz w:val="24"/>
          <w:szCs w:val="24"/>
          <w:lang w:eastAsia="pl-PL"/>
        </w:rPr>
      </w:pPr>
      <w:r w:rsidRPr="004B5FEF">
        <w:rPr>
          <w:rFonts w:ascii="Times New Roman" w:eastAsia="ArialNarrow" w:hAnsi="Times New Roman" w:cs="Times New Roman"/>
          <w:color w:val="000000"/>
          <w:sz w:val="24"/>
          <w:szCs w:val="24"/>
          <w:lang w:eastAsia="pl-PL"/>
        </w:rPr>
        <w:lastRenderedPageBreak/>
        <w:t>4. Zmiana osoby wskazanej w ust. 1 może nastąpić poprzez pisemne oświadczenie złożone drugiej stronie. Zmiana taka nie wymaga do swojej ważności formy aneksu do niniejszej umowy. Zmiana osoby wskazanej w ust. 1 odbywa się poprzez pisemne powiadomienie Zamawiającego</w:t>
      </w:r>
    </w:p>
    <w:p w:rsidR="004B5FEF" w:rsidRPr="004B5FEF" w:rsidRDefault="004B5FEF" w:rsidP="004B5FEF">
      <w:pPr>
        <w:widowControl w:val="0"/>
        <w:shd w:val="clear" w:color="auto" w:fill="FFFFFF"/>
        <w:suppressAutoHyphens/>
        <w:autoSpaceDN w:val="0"/>
        <w:spacing w:after="120" w:line="276" w:lineRule="auto"/>
        <w:ind w:left="284" w:hanging="284"/>
        <w:jc w:val="both"/>
        <w:textAlignment w:val="baseline"/>
        <w:rPr>
          <w:rFonts w:ascii="Times New Roman" w:eastAsia="ArialNarrow" w:hAnsi="Times New Roman" w:cs="Times New Roman"/>
          <w:color w:val="000000"/>
          <w:sz w:val="24"/>
          <w:szCs w:val="24"/>
          <w:lang w:eastAsia="pl-PL"/>
        </w:rPr>
      </w:pPr>
      <w:r w:rsidRPr="004B5FEF">
        <w:rPr>
          <w:rFonts w:ascii="Times New Roman" w:eastAsia="ArialNarrow" w:hAnsi="Times New Roman" w:cs="Times New Roman"/>
          <w:color w:val="000000"/>
          <w:sz w:val="24"/>
          <w:szCs w:val="24"/>
          <w:lang w:eastAsia="pl-PL"/>
        </w:rPr>
        <w:t xml:space="preserve">5. Wykonawca wyznaczy osobę odpowiedzialną za kontakty z Zamawiającym, która będzie stale przebywała na budowie, gdy będą prowadzone roboty.  </w:t>
      </w:r>
    </w:p>
    <w:p w:rsidR="004B5FEF" w:rsidRPr="004B5FEF" w:rsidRDefault="004B5FEF" w:rsidP="004B5FEF">
      <w:pPr>
        <w:widowControl w:val="0"/>
        <w:shd w:val="clear" w:color="auto" w:fill="FFFFFF"/>
        <w:suppressAutoHyphens/>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 xml:space="preserve">6. Zamawiający wyznaczy osobę </w:t>
      </w:r>
      <w:r w:rsidRPr="004B5FEF">
        <w:rPr>
          <w:rFonts w:ascii="Times New Roman" w:eastAsia="ArialNarrow" w:hAnsi="Times New Roman" w:cs="Times New Roman"/>
          <w:color w:val="000000"/>
          <w:sz w:val="24"/>
          <w:szCs w:val="24"/>
          <w:lang w:eastAsia="pl-PL"/>
        </w:rPr>
        <w:t>uprawnioną do wydawania Wykonawcy poleceń związanych z zapewnieniem prawidłowego</w:t>
      </w:r>
      <w:r w:rsidRPr="004B5FEF">
        <w:rPr>
          <w:rFonts w:ascii="Times New Roman" w:eastAsia="Lucida Sans Unicode" w:hAnsi="Times New Roman" w:cs="Times New Roman"/>
          <w:color w:val="000000"/>
          <w:kern w:val="3"/>
          <w:sz w:val="24"/>
          <w:szCs w:val="24"/>
          <w:lang w:eastAsia="pl-PL"/>
        </w:rPr>
        <w:t xml:space="preserve"> </w:t>
      </w:r>
      <w:r w:rsidRPr="004B5FEF">
        <w:rPr>
          <w:rFonts w:ascii="Times New Roman" w:eastAsia="ArialNarrow" w:hAnsi="Times New Roman" w:cs="Times New Roman"/>
          <w:color w:val="000000"/>
          <w:sz w:val="24"/>
          <w:szCs w:val="24"/>
          <w:lang w:eastAsia="pl-PL"/>
        </w:rPr>
        <w:t>oraz zgodnego z umową i projektem technicznym wykonania przedmiotu umowy.</w:t>
      </w:r>
    </w:p>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4B5FEF">
        <w:rPr>
          <w:rFonts w:ascii="Times New Roman" w:eastAsia="Lucida Sans Unicode" w:hAnsi="Times New Roman" w:cs="Times New Roman"/>
          <w:b/>
          <w:bCs/>
          <w:color w:val="000000"/>
          <w:kern w:val="3"/>
          <w:sz w:val="24"/>
          <w:szCs w:val="24"/>
          <w:lang w:eastAsia="pl-PL"/>
        </w:rPr>
        <w:t>§4</w:t>
      </w:r>
    </w:p>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4B5FEF">
        <w:rPr>
          <w:rFonts w:ascii="Times New Roman" w:eastAsia="Lucida Sans Unicode" w:hAnsi="Times New Roman" w:cs="Times New Roman"/>
          <w:b/>
          <w:bCs/>
          <w:color w:val="000000"/>
          <w:kern w:val="3"/>
          <w:sz w:val="24"/>
          <w:szCs w:val="24"/>
          <w:lang w:eastAsia="pl-PL"/>
        </w:rPr>
        <w:t>(terminy)</w:t>
      </w:r>
    </w:p>
    <w:p w:rsidR="004B5FEF" w:rsidRPr="004B5FEF" w:rsidRDefault="004B5FEF" w:rsidP="004B5FEF">
      <w:pPr>
        <w:widowControl w:val="0"/>
        <w:suppressAutoHyphens/>
        <w:autoSpaceDN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1. Strony ustalają  następujące terminy realizacji zadania:</w:t>
      </w:r>
    </w:p>
    <w:p w:rsidR="004B5FEF" w:rsidRPr="004B5FEF" w:rsidRDefault="004B5FEF" w:rsidP="004B5FEF">
      <w:pPr>
        <w:widowControl w:val="0"/>
        <w:numPr>
          <w:ilvl w:val="0"/>
          <w:numId w:val="4"/>
        </w:numPr>
        <w:suppressAutoHyphens/>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termin przekazania placu budowy – w dniu podpisania umowy;</w:t>
      </w:r>
    </w:p>
    <w:p w:rsidR="004B5FEF" w:rsidRPr="004B5FEF" w:rsidRDefault="004B5FEF" w:rsidP="004B5FEF">
      <w:pPr>
        <w:widowControl w:val="0"/>
        <w:numPr>
          <w:ilvl w:val="0"/>
          <w:numId w:val="1"/>
        </w:numPr>
        <w:suppressAutoHyphens/>
        <w:autoSpaceDN w:val="0"/>
        <w:spacing w:after="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termin rozpoczęcia robót – w dniu przekazania placu budowy;</w:t>
      </w:r>
    </w:p>
    <w:p w:rsidR="004B5FEF" w:rsidRPr="004B5FEF" w:rsidRDefault="004B5FEF" w:rsidP="004B5FEF">
      <w:pPr>
        <w:widowControl w:val="0"/>
        <w:numPr>
          <w:ilvl w:val="0"/>
          <w:numId w:val="1"/>
        </w:numPr>
        <w:suppressAutoHyphens/>
        <w:autoSpaceDN w:val="0"/>
        <w:spacing w:after="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termin wykonania przedmiotu zamówienia – do . . . . . . . . . . . . .. . . . . . . . . . . . . . . . . .r</w:t>
      </w:r>
      <w:r w:rsidRPr="004B5FEF">
        <w:rPr>
          <w:rFonts w:ascii="Times New Roman" w:eastAsia="Lucida Sans Unicode" w:hAnsi="Times New Roman" w:cs="Times New Roman"/>
          <w:b/>
          <w:bCs/>
          <w:color w:val="000000"/>
          <w:kern w:val="3"/>
          <w:sz w:val="24"/>
          <w:szCs w:val="24"/>
          <w:lang w:eastAsia="pl-PL"/>
        </w:rPr>
        <w:t>.;</w:t>
      </w:r>
      <w:r w:rsidRPr="004B5FEF">
        <w:rPr>
          <w:rFonts w:ascii="Times New Roman" w:eastAsia="Lucida Sans Unicode" w:hAnsi="Times New Roman" w:cs="Times New Roman"/>
          <w:color w:val="000000"/>
          <w:kern w:val="3"/>
          <w:sz w:val="24"/>
          <w:szCs w:val="24"/>
          <w:lang w:eastAsia="pl-PL"/>
        </w:rPr>
        <w:t xml:space="preserve"> </w:t>
      </w:r>
    </w:p>
    <w:p w:rsidR="004B5FEF" w:rsidRPr="004B5FEF" w:rsidRDefault="004B5FEF" w:rsidP="004B5FEF">
      <w:pPr>
        <w:widowControl w:val="0"/>
        <w:numPr>
          <w:ilvl w:val="0"/>
          <w:numId w:val="1"/>
        </w:numPr>
        <w:suppressAutoHyphens/>
        <w:autoSpaceDN w:val="0"/>
        <w:spacing w:after="12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termin odbioru  końcowego nastąpi  w ciągu 7 dni od zgłoszenia przez Wykonawcę Zamawiającemu ukończenia prac.</w:t>
      </w:r>
      <w:r w:rsidRPr="004B5FEF">
        <w:rPr>
          <w:rFonts w:ascii="Times New Roman" w:eastAsia="Calibri" w:hAnsi="Times New Roman" w:cs="Times New Roman"/>
          <w:color w:val="000000"/>
          <w:kern w:val="3"/>
          <w:sz w:val="24"/>
          <w:szCs w:val="24"/>
          <w:lang w:eastAsia="pl-PL"/>
        </w:rPr>
        <w:t xml:space="preserve"> </w:t>
      </w:r>
    </w:p>
    <w:p w:rsidR="004B5FEF" w:rsidRPr="004B5FEF" w:rsidRDefault="004B5FEF" w:rsidP="004B5FEF">
      <w:pPr>
        <w:widowControl w:val="0"/>
        <w:suppressAutoHyphens/>
        <w:autoSpaceDN w:val="0"/>
        <w:spacing w:after="120" w:line="276" w:lineRule="auto"/>
        <w:ind w:left="284" w:hanging="284"/>
        <w:jc w:val="both"/>
        <w:textAlignment w:val="baseline"/>
        <w:rPr>
          <w:rFonts w:ascii="Times New Roman" w:eastAsia="Calibri" w:hAnsi="Times New Roman" w:cs="Times New Roman"/>
          <w:color w:val="000000"/>
          <w:kern w:val="3"/>
          <w:sz w:val="24"/>
          <w:szCs w:val="24"/>
          <w:lang w:eastAsia="pl-PL"/>
        </w:rPr>
      </w:pPr>
      <w:r w:rsidRPr="004B5FEF">
        <w:rPr>
          <w:rFonts w:ascii="Times New Roman" w:eastAsia="Calibri" w:hAnsi="Times New Roman" w:cs="Times New Roman"/>
          <w:color w:val="000000"/>
          <w:kern w:val="3"/>
          <w:sz w:val="24"/>
          <w:szCs w:val="24"/>
          <w:lang w:eastAsia="pl-PL"/>
        </w:rPr>
        <w:t xml:space="preserve">2. Za termin wykonania przedmiotu umowy uważa się </w:t>
      </w:r>
      <w:r w:rsidRPr="004B5FEF">
        <w:rPr>
          <w:rFonts w:ascii="Times New Roman" w:eastAsia="Lucida Sans Unicode" w:hAnsi="Times New Roman" w:cs="Times New Roman"/>
          <w:color w:val="000000"/>
          <w:kern w:val="3"/>
          <w:sz w:val="24"/>
          <w:szCs w:val="24"/>
          <w:lang w:eastAsia="pl-PL"/>
        </w:rPr>
        <w:t>datę protokołu odbioru końcowego robót podpisanego przez Zamawiającego, przedstawiciela Urzędu Miasta w Suwałkach i Wykonawcę</w:t>
      </w:r>
      <w:r w:rsidRPr="004B5FEF">
        <w:rPr>
          <w:rFonts w:ascii="Times New Roman" w:eastAsia="Calibri" w:hAnsi="Times New Roman" w:cs="Times New Roman"/>
          <w:color w:val="000000"/>
          <w:kern w:val="3"/>
          <w:sz w:val="24"/>
          <w:szCs w:val="24"/>
          <w:lang w:eastAsia="pl-PL"/>
        </w:rPr>
        <w:t xml:space="preserve">. </w:t>
      </w:r>
    </w:p>
    <w:p w:rsidR="004B5FEF" w:rsidRPr="004B5FEF" w:rsidRDefault="004B5FEF" w:rsidP="004B5FEF">
      <w:pPr>
        <w:widowControl w:val="0"/>
        <w:suppressAutoHyphens/>
        <w:autoSpaceDN w:val="0"/>
        <w:spacing w:after="120" w:line="276" w:lineRule="auto"/>
        <w:ind w:left="284" w:hanging="284"/>
        <w:jc w:val="both"/>
        <w:textAlignment w:val="baseline"/>
        <w:rPr>
          <w:rFonts w:ascii="Times New Roman" w:eastAsia="Calibri" w:hAnsi="Times New Roman" w:cs="Times New Roman"/>
          <w:color w:val="000000"/>
          <w:kern w:val="3"/>
          <w:sz w:val="24"/>
          <w:szCs w:val="24"/>
          <w:lang w:eastAsia="pl-PL"/>
        </w:rPr>
      </w:pPr>
      <w:r w:rsidRPr="004B5FEF">
        <w:rPr>
          <w:rFonts w:ascii="Times New Roman" w:eastAsia="Calibri" w:hAnsi="Times New Roman" w:cs="Times New Roman"/>
          <w:color w:val="000000"/>
          <w:kern w:val="3"/>
          <w:sz w:val="24"/>
          <w:szCs w:val="24"/>
          <w:lang w:eastAsia="pl-PL"/>
        </w:rPr>
        <w:t>3. Jeżeli w toku czynności odbioru zostaną stwierdzone wady to Zamawiającemu przysługują następujące uprawnienia:</w:t>
      </w:r>
    </w:p>
    <w:p w:rsidR="004B5FEF" w:rsidRPr="004B5FEF" w:rsidRDefault="004B5FEF" w:rsidP="004B5FEF">
      <w:pPr>
        <w:widowControl w:val="0"/>
        <w:numPr>
          <w:ilvl w:val="0"/>
          <w:numId w:val="2"/>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eastAsia="pl-PL"/>
        </w:rPr>
      </w:pPr>
      <w:r w:rsidRPr="004B5FEF">
        <w:rPr>
          <w:rFonts w:ascii="Times New Roman" w:eastAsia="Calibri" w:hAnsi="Times New Roman" w:cs="Times New Roman"/>
          <w:color w:val="000000"/>
          <w:kern w:val="3"/>
          <w:sz w:val="24"/>
          <w:szCs w:val="24"/>
          <w:lang w:eastAsia="pl-PL"/>
        </w:rPr>
        <w:t>jeżeli wady nie nadają się do usunięcia to:</w:t>
      </w:r>
    </w:p>
    <w:p w:rsidR="004B5FEF" w:rsidRPr="004B5FEF" w:rsidRDefault="004B5FEF" w:rsidP="004B5FEF">
      <w:pPr>
        <w:widowControl w:val="0"/>
        <w:numPr>
          <w:ilvl w:val="0"/>
          <w:numId w:val="3"/>
        </w:numPr>
        <w:suppressAutoHyphens/>
        <w:autoSpaceDN w:val="0"/>
        <w:spacing w:after="120" w:line="276" w:lineRule="auto"/>
        <w:ind w:left="851" w:hanging="284"/>
        <w:contextualSpacing/>
        <w:jc w:val="both"/>
        <w:textAlignment w:val="baseline"/>
        <w:rPr>
          <w:rFonts w:ascii="Times New Roman" w:eastAsia="Calibri" w:hAnsi="Times New Roman" w:cs="Times New Roman"/>
          <w:color w:val="000000"/>
          <w:kern w:val="3"/>
          <w:sz w:val="24"/>
          <w:szCs w:val="24"/>
          <w:lang w:eastAsia="pl-PL"/>
        </w:rPr>
      </w:pPr>
      <w:r w:rsidRPr="004B5FEF">
        <w:rPr>
          <w:rFonts w:ascii="Times New Roman" w:eastAsia="Calibri" w:hAnsi="Times New Roman" w:cs="Times New Roman"/>
          <w:color w:val="000000"/>
          <w:kern w:val="3"/>
          <w:sz w:val="24"/>
          <w:szCs w:val="24"/>
          <w:lang w:eastAsia="pl-PL"/>
        </w:rPr>
        <w:t>jeżeli umożliwiają one użytkowanie przedmiotu umowy zgodnie z przeznaczeniem, Zamawiający może odebrać przedmiot odbioru i obniżyć odpowiednio wynagrodzenie Wykonawcy,</w:t>
      </w:r>
    </w:p>
    <w:p w:rsidR="004B5FEF" w:rsidRPr="004B5FEF" w:rsidRDefault="004B5FEF" w:rsidP="004B5FEF">
      <w:pPr>
        <w:widowControl w:val="0"/>
        <w:numPr>
          <w:ilvl w:val="0"/>
          <w:numId w:val="3"/>
        </w:numPr>
        <w:suppressAutoHyphens/>
        <w:autoSpaceDN w:val="0"/>
        <w:spacing w:after="120" w:line="276" w:lineRule="auto"/>
        <w:ind w:left="851" w:hanging="284"/>
        <w:contextualSpacing/>
        <w:jc w:val="both"/>
        <w:textAlignment w:val="baseline"/>
        <w:rPr>
          <w:rFonts w:ascii="Times New Roman" w:eastAsia="Calibri" w:hAnsi="Times New Roman" w:cs="Times New Roman"/>
          <w:color w:val="000000"/>
          <w:kern w:val="3"/>
          <w:sz w:val="24"/>
          <w:szCs w:val="24"/>
          <w:lang w:eastAsia="pl-PL"/>
        </w:rPr>
      </w:pPr>
      <w:r w:rsidRPr="004B5FEF">
        <w:rPr>
          <w:rFonts w:ascii="Times New Roman" w:eastAsia="Calibri" w:hAnsi="Times New Roman" w:cs="Times New Roman"/>
          <w:color w:val="000000"/>
          <w:kern w:val="3"/>
          <w:sz w:val="24"/>
          <w:szCs w:val="24"/>
          <w:lang w:eastAsia="pl-PL"/>
        </w:rPr>
        <w:t xml:space="preserve">jeżeli uniemożliwiają użytkowanie przedmiotu umowy zgodnie z przeznaczeniem, Zamawiający może odstąpić od umowy lub żądać wykonania przedmiotu umowy po raz drugi na koszt Wykonawcy, </w:t>
      </w:r>
    </w:p>
    <w:p w:rsidR="004B5FEF" w:rsidRPr="004B5FEF" w:rsidRDefault="004B5FEF" w:rsidP="004B5FEF">
      <w:pPr>
        <w:widowControl w:val="0"/>
        <w:numPr>
          <w:ilvl w:val="0"/>
          <w:numId w:val="2"/>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eastAsia="pl-PL"/>
        </w:rPr>
      </w:pPr>
      <w:r w:rsidRPr="004B5FEF">
        <w:rPr>
          <w:rFonts w:ascii="Times New Roman" w:eastAsia="Calibri" w:hAnsi="Times New Roman" w:cs="Times New Roman"/>
          <w:color w:val="000000"/>
          <w:kern w:val="3"/>
          <w:sz w:val="24"/>
          <w:szCs w:val="24"/>
          <w:lang w:eastAsia="pl-PL"/>
        </w:rPr>
        <w:t>jeżeli wady nadają się do usunięcia to Zamawiający może:</w:t>
      </w:r>
    </w:p>
    <w:p w:rsidR="004B5FEF" w:rsidRPr="004B5FEF" w:rsidRDefault="004B5FEF" w:rsidP="004B5FEF">
      <w:pPr>
        <w:widowControl w:val="0"/>
        <w:numPr>
          <w:ilvl w:val="0"/>
          <w:numId w:val="6"/>
        </w:numPr>
        <w:suppressAutoHyphens/>
        <w:autoSpaceDN w:val="0"/>
        <w:spacing w:after="120" w:line="276" w:lineRule="auto"/>
        <w:ind w:left="851" w:hanging="306"/>
        <w:contextualSpacing/>
        <w:jc w:val="both"/>
        <w:textAlignment w:val="baseline"/>
        <w:rPr>
          <w:rFonts w:ascii="Times New Roman" w:eastAsia="Calibri" w:hAnsi="Times New Roman" w:cs="Times New Roman"/>
          <w:color w:val="000000"/>
          <w:kern w:val="3"/>
          <w:sz w:val="24"/>
          <w:szCs w:val="24"/>
          <w:lang w:eastAsia="pl-PL"/>
        </w:rPr>
      </w:pPr>
      <w:r w:rsidRPr="004B5FEF">
        <w:rPr>
          <w:rFonts w:ascii="Times New Roman" w:eastAsia="Calibri" w:hAnsi="Times New Roman" w:cs="Times New Roman"/>
          <w:color w:val="000000"/>
          <w:kern w:val="3"/>
          <w:sz w:val="24"/>
          <w:szCs w:val="24"/>
          <w:lang w:eastAsia="pl-PL"/>
        </w:rPr>
        <w:t>odmówić odbioru do czasu usunięcia wad; w przypadku odmowy odbioru, Zamawiający określa w protokole powód nieodebrania robót i termin usunięcia wad lub</w:t>
      </w:r>
    </w:p>
    <w:p w:rsidR="004B5FEF" w:rsidRPr="004B5FEF" w:rsidRDefault="004B5FEF" w:rsidP="004B5FEF">
      <w:pPr>
        <w:widowControl w:val="0"/>
        <w:numPr>
          <w:ilvl w:val="0"/>
          <w:numId w:val="6"/>
        </w:numPr>
        <w:suppressAutoHyphens/>
        <w:autoSpaceDN w:val="0"/>
        <w:spacing w:after="120" w:line="276" w:lineRule="auto"/>
        <w:ind w:left="851" w:hanging="306"/>
        <w:contextualSpacing/>
        <w:jc w:val="both"/>
        <w:textAlignment w:val="baseline"/>
        <w:rPr>
          <w:rFonts w:ascii="Times New Roman" w:eastAsia="Calibri" w:hAnsi="Times New Roman" w:cs="Times New Roman"/>
          <w:color w:val="000000"/>
          <w:kern w:val="3"/>
          <w:sz w:val="24"/>
          <w:szCs w:val="24"/>
          <w:lang w:eastAsia="pl-PL"/>
        </w:rPr>
      </w:pPr>
      <w:r w:rsidRPr="004B5FEF">
        <w:rPr>
          <w:rFonts w:ascii="Times New Roman" w:eastAsia="Calibri" w:hAnsi="Times New Roman" w:cs="Times New Roman"/>
          <w:color w:val="000000"/>
          <w:kern w:val="3"/>
          <w:sz w:val="24"/>
          <w:szCs w:val="24"/>
          <w:lang w:eastAsia="pl-PL"/>
        </w:rPr>
        <w:t>dokonać odbioru i wyznaczyć termin usunięcia wad zatrzymując odpowiednią do kosztów usunięcia wad część wynagrodzenia Wykonawcy tytułem kaucji gwarancyjnej.</w:t>
      </w:r>
    </w:p>
    <w:p w:rsidR="004B5FEF" w:rsidRPr="004B5FEF" w:rsidRDefault="004B5FEF" w:rsidP="004B5FEF">
      <w:pPr>
        <w:widowControl w:val="0"/>
        <w:suppressAutoHyphens/>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4B5FEF">
        <w:rPr>
          <w:rFonts w:ascii="Times New Roman" w:eastAsia="Lucida Sans Unicode" w:hAnsi="Times New Roman" w:cs="Times New Roman"/>
          <w:b/>
          <w:bCs/>
          <w:color w:val="000000"/>
          <w:kern w:val="3"/>
          <w:sz w:val="24"/>
          <w:szCs w:val="24"/>
          <w:lang w:eastAsia="pl-PL"/>
        </w:rPr>
        <w:t>§5</w:t>
      </w:r>
    </w:p>
    <w:p w:rsidR="004B5FEF" w:rsidRPr="004B5FEF" w:rsidRDefault="004B5FEF" w:rsidP="004B5FEF">
      <w:pPr>
        <w:widowControl w:val="0"/>
        <w:suppressAutoHyphens/>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4B5FEF">
        <w:rPr>
          <w:rFonts w:ascii="Times New Roman" w:eastAsia="Lucida Sans Unicode" w:hAnsi="Times New Roman" w:cs="Times New Roman"/>
          <w:b/>
          <w:bCs/>
          <w:color w:val="000000"/>
          <w:kern w:val="3"/>
          <w:sz w:val="24"/>
          <w:szCs w:val="24"/>
          <w:lang w:eastAsia="pl-PL"/>
        </w:rPr>
        <w:t>(wynagrodzenie)</w:t>
      </w:r>
    </w:p>
    <w:p w:rsidR="004B5FEF" w:rsidRPr="004B5FEF" w:rsidRDefault="004B5FEF" w:rsidP="004B5FEF">
      <w:pPr>
        <w:widowControl w:val="0"/>
        <w:autoSpaceDE w:val="0"/>
        <w:autoSpaceDN w:val="0"/>
        <w:spacing w:after="120" w:line="276" w:lineRule="auto"/>
        <w:ind w:left="284" w:hanging="284"/>
        <w:jc w:val="both"/>
        <w:rPr>
          <w:rFonts w:ascii="Times New Roman" w:eastAsia="Arial"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 xml:space="preserve">1. Za wykonanie przedmiotu umowy strony ustalają wynagrodzenie ryczałtowe w wysokości:  </w:t>
      </w:r>
      <w:r w:rsidRPr="004B5FEF">
        <w:rPr>
          <w:rFonts w:ascii="Times New Roman" w:eastAsia="Lucida Sans Unicode" w:hAnsi="Times New Roman" w:cs="Times New Roman"/>
          <w:b/>
          <w:bCs/>
          <w:color w:val="000000"/>
          <w:kern w:val="3"/>
          <w:sz w:val="24"/>
          <w:szCs w:val="24"/>
          <w:lang w:eastAsia="pl-PL"/>
        </w:rPr>
        <w:t>……………………………..</w:t>
      </w:r>
      <w:r w:rsidRPr="004B5FEF">
        <w:rPr>
          <w:rFonts w:ascii="Times New Roman" w:eastAsia="Lucida Sans Unicode" w:hAnsi="Times New Roman" w:cs="Times New Roman"/>
          <w:b/>
          <w:color w:val="000000"/>
          <w:kern w:val="3"/>
          <w:sz w:val="24"/>
          <w:szCs w:val="24"/>
          <w:lang w:eastAsia="pl-PL"/>
        </w:rPr>
        <w:t xml:space="preserve"> zł brutto, </w:t>
      </w:r>
      <w:r w:rsidRPr="004B5FEF">
        <w:rPr>
          <w:rFonts w:ascii="Times New Roman" w:eastAsia="Lucida Sans Unicode" w:hAnsi="Times New Roman" w:cs="Times New Roman"/>
          <w:bCs/>
          <w:color w:val="000000"/>
          <w:kern w:val="3"/>
          <w:sz w:val="24"/>
          <w:szCs w:val="24"/>
          <w:lang w:eastAsia="pl-PL"/>
        </w:rPr>
        <w:t xml:space="preserve">(…………………………….. złotych) </w:t>
      </w:r>
      <w:r w:rsidRPr="004B5FEF">
        <w:rPr>
          <w:rFonts w:ascii="Times New Roman" w:eastAsia="Lucida Sans Unicode" w:hAnsi="Times New Roman" w:cs="Times New Roman"/>
          <w:b/>
          <w:color w:val="000000"/>
          <w:kern w:val="3"/>
          <w:sz w:val="24"/>
          <w:szCs w:val="24"/>
          <w:lang w:eastAsia="pl-PL"/>
        </w:rPr>
        <w:t xml:space="preserve">w tym należny podatek VAT 23% </w:t>
      </w:r>
      <w:r w:rsidRPr="004B5FEF">
        <w:rPr>
          <w:rFonts w:ascii="Times New Roman" w:eastAsia="Lucida Sans Unicode" w:hAnsi="Times New Roman" w:cs="Times New Roman"/>
          <w:bCs/>
          <w:color w:val="000000"/>
          <w:kern w:val="3"/>
          <w:sz w:val="24"/>
          <w:szCs w:val="24"/>
          <w:lang w:eastAsia="pl-PL"/>
        </w:rPr>
        <w:t>(dwadzieścia trzy procent)</w:t>
      </w:r>
      <w:r w:rsidRPr="004B5FEF">
        <w:rPr>
          <w:rFonts w:ascii="Times New Roman" w:eastAsia="Lucida Sans Unicode" w:hAnsi="Times New Roman" w:cs="Times New Roman"/>
          <w:color w:val="000000"/>
          <w:kern w:val="3"/>
          <w:sz w:val="24"/>
          <w:szCs w:val="24"/>
          <w:lang w:eastAsia="pl-PL"/>
        </w:rPr>
        <w:t xml:space="preserve">, słownie:  </w:t>
      </w:r>
      <w:r w:rsidRPr="004B5FEF">
        <w:rPr>
          <w:rFonts w:ascii="Times New Roman" w:eastAsia="Lucida Sans Unicode" w:hAnsi="Times New Roman" w:cs="Times New Roman"/>
          <w:color w:val="000000"/>
          <w:kern w:val="3"/>
          <w:sz w:val="24"/>
          <w:szCs w:val="24"/>
          <w:lang w:eastAsia="pl-PL"/>
        </w:rPr>
        <w:lastRenderedPageBreak/>
        <w:t xml:space="preserve">……………………………………………… </w:t>
      </w:r>
      <w:r w:rsidRPr="004B5FEF">
        <w:rPr>
          <w:rFonts w:ascii="Times New Roman" w:eastAsia="Arial" w:hAnsi="Times New Roman" w:cs="Times New Roman"/>
          <w:color w:val="000000"/>
          <w:kern w:val="3"/>
          <w:sz w:val="24"/>
          <w:szCs w:val="24"/>
          <w:lang w:eastAsia="pl-PL"/>
        </w:rPr>
        <w:t xml:space="preserve">zgodnie z ofertą </w:t>
      </w:r>
      <w:r w:rsidRPr="004B5FEF">
        <w:rPr>
          <w:rFonts w:ascii="Times New Roman" w:eastAsia="Arial" w:hAnsi="Times New Roman" w:cs="Times New Roman"/>
          <w:b/>
          <w:color w:val="000000"/>
          <w:kern w:val="3"/>
          <w:sz w:val="24"/>
          <w:szCs w:val="24"/>
          <w:lang w:eastAsia="pl-PL"/>
        </w:rPr>
        <w:t>Wykonawcy</w:t>
      </w:r>
      <w:r w:rsidRPr="004B5FEF">
        <w:rPr>
          <w:rFonts w:ascii="Times New Roman" w:eastAsia="Arial" w:hAnsi="Times New Roman" w:cs="Times New Roman"/>
          <w:color w:val="000000"/>
          <w:kern w:val="3"/>
          <w:sz w:val="24"/>
          <w:szCs w:val="24"/>
          <w:lang w:eastAsia="pl-PL"/>
        </w:rPr>
        <w:t>, stanowiącą załącznik nr 1 do niniejszej umowy. Wynagrodzenie to obejmuje zakres prac określony w opisie przedmiotu zamówienia zawartym w zapytaniu ofertowym.</w:t>
      </w:r>
    </w:p>
    <w:p w:rsidR="004B5FEF" w:rsidRPr="004B5FEF" w:rsidRDefault="004B5FEF" w:rsidP="004B5FEF">
      <w:pPr>
        <w:widowControl w:val="0"/>
        <w:autoSpaceDE w:val="0"/>
        <w:autoSpaceDN w:val="0"/>
        <w:spacing w:after="120" w:line="276" w:lineRule="auto"/>
        <w:ind w:left="284" w:hanging="284"/>
        <w:jc w:val="both"/>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 xml:space="preserve">2. Wynagrodzenie </w:t>
      </w:r>
      <w:r w:rsidRPr="004B5FEF">
        <w:rPr>
          <w:rFonts w:ascii="Times New Roman" w:eastAsia="Lucida Sans Unicode" w:hAnsi="Times New Roman" w:cs="Times New Roman"/>
          <w:color w:val="000000"/>
          <w:kern w:val="3"/>
          <w:sz w:val="24"/>
          <w:szCs w:val="24"/>
          <w:lang w:eastAsia="pl-PL"/>
        </w:rPr>
        <w:t>za wykonanie przedmiotu umowy</w:t>
      </w:r>
      <w:r w:rsidRPr="004B5FEF">
        <w:rPr>
          <w:rFonts w:ascii="Times New Roman" w:eastAsia="Lucida Sans Unicode" w:hAnsi="Times New Roman" w:cs="Times New Roman"/>
          <w:iCs/>
          <w:color w:val="000000"/>
          <w:kern w:val="3"/>
          <w:sz w:val="24"/>
          <w:szCs w:val="24"/>
          <w:lang w:eastAsia="pl-PL"/>
        </w:rPr>
        <w:t xml:space="preserve">, o którym mowa w ust. 4, </w:t>
      </w:r>
      <w:r w:rsidRPr="004B5FEF">
        <w:rPr>
          <w:rFonts w:ascii="Times New Roman" w:eastAsia="Lucida Sans Unicode" w:hAnsi="Times New Roman" w:cs="Times New Roman"/>
          <w:color w:val="000000"/>
          <w:kern w:val="3"/>
          <w:sz w:val="24"/>
          <w:szCs w:val="24"/>
          <w:lang w:eastAsia="pl-PL"/>
        </w:rPr>
        <w:t xml:space="preserve">płatne będzie całości po: </w:t>
      </w:r>
      <w:r w:rsidRPr="004B5FEF">
        <w:rPr>
          <w:rFonts w:ascii="Times New Roman" w:eastAsia="Lucida Sans Unicode" w:hAnsi="Times New Roman" w:cs="Times New Roman"/>
          <w:bCs/>
          <w:color w:val="000000"/>
          <w:kern w:val="3"/>
          <w:sz w:val="24"/>
          <w:szCs w:val="24"/>
          <w:lang w:eastAsia="pl-PL"/>
        </w:rPr>
        <w:t>należytej realizacji przedmiotu zamówienia i podpisaniu protokołu końcowego odbioru robót na rachunek bankowy Wykonawcy nr ………………………………………</w:t>
      </w:r>
    </w:p>
    <w:p w:rsidR="004B5FEF" w:rsidRPr="004B5FEF" w:rsidRDefault="004B5FEF" w:rsidP="004B5FEF">
      <w:pPr>
        <w:widowControl w:val="0"/>
        <w:autoSpaceDE w:val="0"/>
        <w:autoSpaceDN w:val="0"/>
        <w:spacing w:after="120" w:line="276" w:lineRule="auto"/>
        <w:ind w:firstLine="284"/>
        <w:jc w:val="both"/>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 xml:space="preserve"> w dwóch transzach zgodnie z poniższym:</w:t>
      </w:r>
    </w:p>
    <w:p w:rsidR="004B5FEF" w:rsidRPr="004B5FEF" w:rsidRDefault="004B5FEF" w:rsidP="004B5FEF">
      <w:pPr>
        <w:widowControl w:val="0"/>
        <w:numPr>
          <w:ilvl w:val="0"/>
          <w:numId w:val="8"/>
        </w:numPr>
        <w:suppressAutoHyphens/>
        <w:autoSpaceDN w:val="0"/>
        <w:spacing w:after="0" w:line="276" w:lineRule="auto"/>
        <w:ind w:left="851" w:hanging="284"/>
        <w:contextualSpacing/>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 xml:space="preserve"> I transza – nie więcej niż 2,01 % wartości inwestycji w terminie do 7 dni od dostarczenia Zamawiającemu prawidłowo wystawionej faktury VAT.</w:t>
      </w:r>
    </w:p>
    <w:p w:rsidR="004B5FEF" w:rsidRPr="004B5FEF" w:rsidRDefault="004B5FEF" w:rsidP="004B5FEF">
      <w:pPr>
        <w:widowControl w:val="0"/>
        <w:numPr>
          <w:ilvl w:val="0"/>
          <w:numId w:val="8"/>
        </w:numPr>
        <w:suppressAutoHyphens/>
        <w:autoSpaceDN w:val="0"/>
        <w:spacing w:after="0" w:line="276" w:lineRule="auto"/>
        <w:ind w:left="851" w:hanging="284"/>
        <w:contextualSpacing/>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II transza – pozostała należność w ciągu do 21 dni, po otrzymaniu wypłaty dotacji z BGK w ramach realizacji projektu z Rządowego Programu Odbudowy Zabytków.</w:t>
      </w:r>
    </w:p>
    <w:p w:rsidR="004B5FEF" w:rsidRPr="004B5FEF" w:rsidRDefault="004B5FEF" w:rsidP="004B5FEF">
      <w:pPr>
        <w:widowControl w:val="0"/>
        <w:autoSpaceDE w:val="0"/>
        <w:autoSpaceDN w:val="0"/>
        <w:spacing w:after="0" w:line="276" w:lineRule="auto"/>
        <w:ind w:left="714"/>
        <w:jc w:val="both"/>
        <w:rPr>
          <w:rFonts w:ascii="Times New Roman" w:eastAsia="Calibri" w:hAnsi="Times New Roman" w:cs="Times New Roman"/>
          <w:color w:val="000000"/>
          <w:kern w:val="3"/>
          <w:sz w:val="24"/>
          <w:szCs w:val="24"/>
          <w:lang w:eastAsia="pl-PL"/>
        </w:rPr>
      </w:pPr>
    </w:p>
    <w:p w:rsidR="004B5FEF" w:rsidRPr="004B5FEF" w:rsidRDefault="004B5FEF" w:rsidP="004B5FEF">
      <w:pPr>
        <w:widowControl w:val="0"/>
        <w:autoSpaceDE w:val="0"/>
        <w:autoSpaceDN w:val="0"/>
        <w:spacing w:after="120" w:line="276" w:lineRule="auto"/>
        <w:jc w:val="both"/>
        <w:rPr>
          <w:rFonts w:ascii="Times New Roman" w:eastAsia="Lucida Sans Unicode" w:hAnsi="Times New Roman" w:cs="Times New Roman"/>
          <w:iCs/>
          <w:color w:val="000000"/>
          <w:kern w:val="3"/>
          <w:sz w:val="24"/>
          <w:szCs w:val="24"/>
          <w:u w:val="single"/>
          <w:lang w:eastAsia="pl-PL"/>
        </w:rPr>
      </w:pPr>
      <w:r w:rsidRPr="004B5FEF">
        <w:rPr>
          <w:rFonts w:ascii="Times New Roman" w:eastAsia="Lucida Sans Unicode" w:hAnsi="Times New Roman" w:cs="Times New Roman"/>
          <w:iCs/>
          <w:color w:val="000000"/>
          <w:kern w:val="3"/>
          <w:sz w:val="24"/>
          <w:szCs w:val="24"/>
          <w:lang w:eastAsia="pl-PL"/>
        </w:rPr>
        <w:t>3. Wykonawca może przesłać fakturę elektroniczną na adres…………………………………….</w:t>
      </w:r>
    </w:p>
    <w:p w:rsidR="004B5FEF" w:rsidRPr="004B5FEF" w:rsidRDefault="004B5FEF" w:rsidP="004B5FEF">
      <w:pPr>
        <w:widowControl w:val="0"/>
        <w:autoSpaceDE w:val="0"/>
        <w:autoSpaceDN w:val="0"/>
        <w:spacing w:after="120" w:line="276" w:lineRule="auto"/>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4. Wykonawca wystawi fakturę zgodnie z poniższymi danymi:</w:t>
      </w:r>
    </w:p>
    <w:p w:rsidR="004B5FEF" w:rsidRPr="004B5FEF" w:rsidRDefault="004B5FEF" w:rsidP="004B5FEF">
      <w:pPr>
        <w:widowControl w:val="0"/>
        <w:autoSpaceDE w:val="0"/>
        <w:autoSpaceDN w:val="0"/>
        <w:spacing w:after="0" w:line="276" w:lineRule="auto"/>
        <w:ind w:left="284"/>
        <w:jc w:val="both"/>
        <w:rPr>
          <w:rFonts w:ascii="Times New Roman" w:eastAsia="Lucida Sans Unicode" w:hAnsi="Times New Roman" w:cs="Times New Roman"/>
          <w:iCs/>
          <w:color w:val="000000"/>
          <w:kern w:val="3"/>
          <w:sz w:val="24"/>
          <w:szCs w:val="24"/>
          <w:highlight w:val="yellow"/>
          <w:lang w:eastAsia="pl-PL"/>
        </w:rPr>
      </w:pPr>
      <w:r w:rsidRPr="004B5FEF">
        <w:rPr>
          <w:rFonts w:ascii="Times New Roman" w:eastAsia="Lucida Sans Unicode" w:hAnsi="Times New Roman" w:cs="Times New Roman"/>
          <w:iCs/>
          <w:color w:val="000000"/>
          <w:kern w:val="3"/>
          <w:sz w:val="24"/>
          <w:szCs w:val="24"/>
          <w:lang w:eastAsia="pl-PL"/>
        </w:rPr>
        <w:t>Parafia Rzymskokatolicka Parafia Pod Wezwaniem Matki Bożej Częstochowskiej</w:t>
      </w:r>
    </w:p>
    <w:p w:rsidR="004B5FEF" w:rsidRPr="004B5FEF" w:rsidRDefault="004B5FEF" w:rsidP="004B5FEF">
      <w:pPr>
        <w:widowControl w:val="0"/>
        <w:autoSpaceDE w:val="0"/>
        <w:autoSpaceDN w:val="0"/>
        <w:spacing w:after="120" w:line="276" w:lineRule="auto"/>
        <w:ind w:left="284"/>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Cichy 2, 19-411 Cichy</w:t>
      </w:r>
    </w:p>
    <w:p w:rsidR="004B5FEF" w:rsidRPr="004B5FEF" w:rsidRDefault="004B5FEF" w:rsidP="004B5FEF">
      <w:pPr>
        <w:widowControl w:val="0"/>
        <w:autoSpaceDE w:val="0"/>
        <w:autoSpaceDN w:val="0"/>
        <w:spacing w:after="120" w:line="276" w:lineRule="auto"/>
        <w:ind w:left="284"/>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NIP 8471493443</w:t>
      </w:r>
    </w:p>
    <w:p w:rsidR="004B5FEF" w:rsidRPr="004B5FEF" w:rsidRDefault="004B5FEF" w:rsidP="004B5FEF">
      <w:pPr>
        <w:widowControl w:val="0"/>
        <w:autoSpaceDE w:val="0"/>
        <w:autoSpaceDN w:val="0"/>
        <w:spacing w:after="120" w:line="276" w:lineRule="auto"/>
        <w:ind w:left="284"/>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REGON: 040112765</w:t>
      </w:r>
    </w:p>
    <w:p w:rsidR="004B5FEF" w:rsidRPr="004B5FEF" w:rsidRDefault="004B5FEF" w:rsidP="004B5FEF">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 xml:space="preserve">5. Zamawiający będzie realizował płatności za faktury z zastosowaniem mechanizmu podzielonej płatności, tzw. split payment. </w:t>
      </w:r>
    </w:p>
    <w:p w:rsidR="004B5FEF" w:rsidRPr="004B5FEF" w:rsidRDefault="004B5FEF" w:rsidP="004B5FEF">
      <w:pPr>
        <w:autoSpaceDE w:val="0"/>
        <w:autoSpaceDN w:val="0"/>
        <w:adjustRightInd w:val="0"/>
        <w:spacing w:after="68" w:line="276" w:lineRule="auto"/>
        <w:ind w:left="284" w:hanging="284"/>
        <w:jc w:val="both"/>
        <w:rPr>
          <w:rFonts w:ascii="Times New Roman" w:eastAsia="Lucida Sans Unicode" w:hAnsi="Times New Roman" w:cs="Times New Roman"/>
          <w:color w:val="000000"/>
          <w:sz w:val="24"/>
          <w:szCs w:val="24"/>
          <w:lang w:eastAsia="pl-PL"/>
        </w:rPr>
      </w:pPr>
      <w:r w:rsidRPr="004B5FEF">
        <w:rPr>
          <w:rFonts w:ascii="Times New Roman" w:eastAsia="Lucida Sans Unicode" w:hAnsi="Times New Roman" w:cs="Times New Roman"/>
          <w:color w:val="000000"/>
          <w:sz w:val="24"/>
          <w:szCs w:val="24"/>
          <w:lang w:eastAsia="pl-PL"/>
        </w:rPr>
        <w:t xml:space="preserve">6. Zamawiający ma prawo potrącić swoje wierzytelności z wierzytelnościami Wykonawcy choćby jedna z nich lub obie nie były wymagalne i zaskarżalne (potrącenia umowne), o ile nie sprzeciwia się temu obowiązujące prawo. </w:t>
      </w:r>
    </w:p>
    <w:p w:rsidR="004B5FEF" w:rsidRPr="004B5FEF" w:rsidRDefault="004B5FEF" w:rsidP="004B5FEF">
      <w:pPr>
        <w:autoSpaceDE w:val="0"/>
        <w:autoSpaceDN w:val="0"/>
        <w:adjustRightInd w:val="0"/>
        <w:spacing w:after="68" w:line="276" w:lineRule="auto"/>
        <w:ind w:left="284" w:hanging="284"/>
        <w:rPr>
          <w:rFonts w:ascii="Times New Roman" w:eastAsia="Lucida Sans Unicode" w:hAnsi="Times New Roman" w:cs="Times New Roman"/>
          <w:color w:val="000000"/>
          <w:sz w:val="24"/>
          <w:szCs w:val="24"/>
          <w:lang w:eastAsia="pl-PL"/>
        </w:rPr>
      </w:pPr>
      <w:r w:rsidRPr="004B5FEF">
        <w:rPr>
          <w:rFonts w:ascii="Times New Roman" w:eastAsia="Lucida Sans Unicode" w:hAnsi="Times New Roman" w:cs="Times New Roman"/>
          <w:color w:val="000000"/>
          <w:sz w:val="24"/>
          <w:szCs w:val="24"/>
          <w:lang w:eastAsia="pl-PL"/>
        </w:rPr>
        <w:t xml:space="preserve">7. Wykonawca nie może dokonać potrącenia swoich wierzytelności bez wcześniejszego ich uznania przez Zamawiającego. </w:t>
      </w:r>
    </w:p>
    <w:p w:rsidR="004B5FEF" w:rsidRPr="004B5FEF" w:rsidRDefault="004B5FEF" w:rsidP="004B5FEF">
      <w:pPr>
        <w:autoSpaceDE w:val="0"/>
        <w:autoSpaceDN w:val="0"/>
        <w:adjustRightInd w:val="0"/>
        <w:spacing w:after="0" w:line="276" w:lineRule="auto"/>
        <w:ind w:left="284" w:hanging="284"/>
        <w:rPr>
          <w:rFonts w:ascii="Times New Roman" w:eastAsia="Lucida Sans Unicode" w:hAnsi="Times New Roman" w:cs="Times New Roman"/>
          <w:color w:val="000000"/>
          <w:sz w:val="24"/>
          <w:szCs w:val="24"/>
          <w:lang w:eastAsia="pl-PL"/>
        </w:rPr>
      </w:pPr>
      <w:r w:rsidRPr="004B5FEF">
        <w:rPr>
          <w:rFonts w:ascii="Times New Roman" w:eastAsia="Lucida Sans Unicode" w:hAnsi="Times New Roman" w:cs="Times New Roman"/>
          <w:color w:val="000000"/>
          <w:sz w:val="24"/>
          <w:szCs w:val="24"/>
          <w:lang w:eastAsia="pl-PL"/>
        </w:rPr>
        <w:t xml:space="preserve">8. Przeniesienie wierzytelności wynikającej z niniejszej umowy wymaga uprzedniej pisemnej zgody Zamawiającego pod rygorem nieważności przeniesienia. </w:t>
      </w:r>
    </w:p>
    <w:p w:rsidR="004B5FEF" w:rsidRPr="004B5FEF" w:rsidRDefault="004B5FEF" w:rsidP="004B5FEF">
      <w:pPr>
        <w:widowControl w:val="0"/>
        <w:autoSpaceDE w:val="0"/>
        <w:autoSpaceDN w:val="0"/>
        <w:spacing w:after="120" w:line="276" w:lineRule="auto"/>
        <w:jc w:val="both"/>
        <w:rPr>
          <w:rFonts w:ascii="Times New Roman" w:eastAsia="Lucida Sans Unicode" w:hAnsi="Times New Roman" w:cs="Times New Roman"/>
          <w:iCs/>
          <w:color w:val="000000"/>
          <w:kern w:val="3"/>
          <w:sz w:val="24"/>
          <w:szCs w:val="24"/>
          <w:lang w:eastAsia="pl-PL"/>
        </w:rPr>
      </w:pPr>
    </w:p>
    <w:p w:rsidR="004B5FEF" w:rsidRPr="004B5FEF" w:rsidRDefault="004B5FEF" w:rsidP="004B5FEF">
      <w:pPr>
        <w:widowControl w:val="0"/>
        <w:autoSpaceDE w:val="0"/>
        <w:autoSpaceDN w:val="0"/>
        <w:spacing w:after="120" w:line="276" w:lineRule="auto"/>
        <w:jc w:val="center"/>
        <w:rPr>
          <w:rFonts w:ascii="Times New Roman" w:eastAsia="Lucida Sans Unicode" w:hAnsi="Times New Roman" w:cs="Times New Roman"/>
          <w:b/>
          <w:bCs/>
          <w:iCs/>
          <w:color w:val="000000"/>
          <w:kern w:val="3"/>
          <w:sz w:val="24"/>
          <w:szCs w:val="24"/>
          <w:lang w:eastAsia="pl-PL"/>
        </w:rPr>
      </w:pPr>
      <w:r w:rsidRPr="004B5FEF">
        <w:rPr>
          <w:rFonts w:ascii="Times New Roman" w:eastAsia="Lucida Sans Unicode" w:hAnsi="Times New Roman" w:cs="Times New Roman"/>
          <w:b/>
          <w:bCs/>
          <w:iCs/>
          <w:color w:val="000000"/>
          <w:kern w:val="3"/>
          <w:sz w:val="24"/>
          <w:szCs w:val="24"/>
          <w:lang w:eastAsia="pl-PL"/>
        </w:rPr>
        <w:t>§ 6</w:t>
      </w:r>
    </w:p>
    <w:p w:rsidR="004B5FEF" w:rsidRPr="004B5FEF" w:rsidRDefault="004B5FEF" w:rsidP="004B5FEF">
      <w:pPr>
        <w:widowControl w:val="0"/>
        <w:autoSpaceDE w:val="0"/>
        <w:autoSpaceDN w:val="0"/>
        <w:spacing w:after="120" w:line="276" w:lineRule="auto"/>
        <w:jc w:val="center"/>
        <w:rPr>
          <w:rFonts w:ascii="Times New Roman" w:eastAsia="Lucida Sans Unicode" w:hAnsi="Times New Roman" w:cs="Times New Roman"/>
          <w:b/>
          <w:bCs/>
          <w:iCs/>
          <w:color w:val="000000"/>
          <w:kern w:val="3"/>
          <w:sz w:val="24"/>
          <w:szCs w:val="24"/>
          <w:lang w:eastAsia="pl-PL"/>
        </w:rPr>
      </w:pPr>
      <w:r w:rsidRPr="004B5FEF">
        <w:rPr>
          <w:rFonts w:ascii="Times New Roman" w:eastAsia="Lucida Sans Unicode" w:hAnsi="Times New Roman" w:cs="Times New Roman"/>
          <w:b/>
          <w:bCs/>
          <w:iCs/>
          <w:color w:val="000000"/>
          <w:kern w:val="3"/>
          <w:sz w:val="24"/>
          <w:szCs w:val="24"/>
          <w:lang w:eastAsia="pl-PL"/>
        </w:rPr>
        <w:t>(Odbiory robót budowlanych)</w:t>
      </w:r>
    </w:p>
    <w:p w:rsidR="004B5FEF" w:rsidRPr="004B5FEF" w:rsidRDefault="004B5FEF" w:rsidP="004B5FEF">
      <w:pPr>
        <w:widowControl w:val="0"/>
        <w:autoSpaceDE w:val="0"/>
        <w:autoSpaceDN w:val="0"/>
        <w:spacing w:after="120" w:line="276" w:lineRule="auto"/>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1. Strony postanawiają, że będą stosowane następujące rodzaje odbiorów robót:</w:t>
      </w:r>
    </w:p>
    <w:p w:rsidR="004B5FEF" w:rsidRPr="004B5FEF" w:rsidRDefault="004B5FEF" w:rsidP="004B5FEF">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1) odbiory robót zanikających i ulegających zakryciu,</w:t>
      </w:r>
    </w:p>
    <w:p w:rsidR="004B5FEF" w:rsidRPr="004B5FEF" w:rsidRDefault="004B5FEF" w:rsidP="004B5FEF">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2) odbiór końcowy po zakończeniu wszystkich robót i dostarczeniu Zamawiającemu kompletu dokumentów,</w:t>
      </w:r>
    </w:p>
    <w:p w:rsidR="004B5FEF" w:rsidRPr="004B5FEF" w:rsidRDefault="004B5FEF" w:rsidP="004B5FEF">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3) odbiór w okresie rękojmi i gwarancji,</w:t>
      </w:r>
    </w:p>
    <w:p w:rsidR="004B5FEF" w:rsidRPr="004B5FEF" w:rsidRDefault="004B5FEF" w:rsidP="004B5FEF">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4) odbiór robót przerwanych określonych w § 9.</w:t>
      </w:r>
    </w:p>
    <w:p w:rsidR="004B5FEF" w:rsidRPr="004B5FEF" w:rsidRDefault="004B5FEF" w:rsidP="004B5FEF">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 xml:space="preserve">2. Odbiory częściowe oraz odbiory robót zanikających i ulegających zakryciu, dokonywane będą </w:t>
      </w:r>
      <w:r w:rsidRPr="004B5FEF">
        <w:rPr>
          <w:rFonts w:ascii="Times New Roman" w:eastAsia="Lucida Sans Unicode" w:hAnsi="Times New Roman" w:cs="Times New Roman"/>
          <w:iCs/>
          <w:color w:val="000000"/>
          <w:kern w:val="3"/>
          <w:sz w:val="24"/>
          <w:szCs w:val="24"/>
          <w:lang w:eastAsia="pl-PL"/>
        </w:rPr>
        <w:lastRenderedPageBreak/>
        <w:t>przez Inspektora nadzoru inwestorskiego. Wykonawca winien zgłaszać gotowość do odbiorów, o których mowa w zdaniu pierwszym, wpisem do Dziennika budowy. Inspektor dokonana odbioru częściowego w terminie do 3 dni roboczych.</w:t>
      </w:r>
    </w:p>
    <w:p w:rsidR="004B5FEF" w:rsidRPr="004B5FEF" w:rsidRDefault="004B5FEF" w:rsidP="004B5FEF">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3. Częściowy odbiór robót nie powoduje utraty uprawnień Zamawiającego związanych ze zgłoszeniem wad i usterek robót odebranych takim protokołem, przy odbiorze końcowym.</w:t>
      </w:r>
    </w:p>
    <w:p w:rsidR="004B5FEF" w:rsidRPr="004B5FEF" w:rsidRDefault="004B5FEF" w:rsidP="004B5FEF">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4. Wykonawca zgłosi Zamawiającemu gotowość do odbioru końcowego w formie pisemnej.</w:t>
      </w:r>
    </w:p>
    <w:p w:rsidR="004B5FEF" w:rsidRPr="004B5FEF" w:rsidRDefault="004B5FEF" w:rsidP="004B5FEF">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5. Podstawą zgłoszenia przez Wykonawcę gotowości do odbioru końcowego, będzie faktyczne wykonanie robót, potwierdzone w Dzienniku budowy wpisem dokonanym przez kierownika budowy potwierdzonym przez Inspektora nadzoru inwestorskiego.</w:t>
      </w:r>
    </w:p>
    <w:p w:rsidR="004B5FEF" w:rsidRPr="004B5FEF" w:rsidRDefault="004B5FEF" w:rsidP="004B5FEF">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6. Wraz ze zgłoszeniem do odbioru końcowego Wykonawca przekaże Zamawiającemu następujące dokumenty:</w:t>
      </w:r>
    </w:p>
    <w:p w:rsidR="004B5FEF" w:rsidRPr="004B5FEF" w:rsidRDefault="004B5FEF" w:rsidP="004B5FEF">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1) dziennik budowy,</w:t>
      </w:r>
    </w:p>
    <w:p w:rsidR="004B5FEF" w:rsidRPr="004B5FEF" w:rsidRDefault="004B5FEF" w:rsidP="004B5FEF">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2) dokumentację powykonawczą, opisaną i skompletowaną w dwóch egzemplarzach papierowych i jednym elektronicznym,</w:t>
      </w:r>
    </w:p>
    <w:p w:rsidR="004B5FEF" w:rsidRPr="004B5FEF" w:rsidRDefault="004B5FEF" w:rsidP="004B5FEF">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3) wymagane dokumenty, niezbędne zaświadczenia właściwych instytucji i organów, niezbędne świadectwa dotyczące materiałów, wyniki badań, protokoły odbiorów częściowych, certyfikaty, inne dokumenty wymagane stosownymi przepisami,</w:t>
      </w:r>
    </w:p>
    <w:p w:rsidR="004B5FEF" w:rsidRPr="004B5FEF" w:rsidRDefault="004B5FEF" w:rsidP="004B5FEF">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4) oświadczenie Kierownika budowy o zgodności wykonania robót z dokumentacją projektową, obowiązującymi przepisami i normami,</w:t>
      </w:r>
    </w:p>
    <w:p w:rsidR="004B5FEF" w:rsidRPr="004B5FEF" w:rsidRDefault="004B5FEF" w:rsidP="004B5FEF">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5) dokumenty (atesty, certyfikaty) potwierdzające, że wbudowane wyroby budowlane są zgodne z art. 10 ustawy Prawo budowlane (opisane i ostemplowane przez Kierownika budowy/robót).</w:t>
      </w:r>
    </w:p>
    <w:p w:rsidR="004B5FEF" w:rsidRPr="004B5FEF" w:rsidRDefault="004B5FEF" w:rsidP="004B5FEF">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7. Zamawiający wyznaczy i rozpocznie czynności odbioru końcowego w terminie do 7 dni roboczych od daty zawiadomienia go o zakończeniu robót i dostarczeniu kompletu dokumentów wymienionych w ust. 6. W przypadku nie dostarczenia dokumentów opisanych w ust. 6 Zamawiający nie wyznaczy i nie rozpocznie czynności odbioru końcowego.</w:t>
      </w:r>
    </w:p>
    <w:p w:rsidR="004B5FEF" w:rsidRPr="004B5FEF" w:rsidRDefault="004B5FEF" w:rsidP="004B5FEF">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8. W przypadku stwierdzenia w trakcie odbioru wad lub usterek, Wykonawca usunie je na własny koszt w terminie wyznaczonym przez Zamawiającego uwzględniającym propozycje Wykonawcy oraz możliwości technologiczne, wiedzę budowlaną i techniczną.</w:t>
      </w:r>
    </w:p>
    <w:p w:rsidR="004B5FEF" w:rsidRPr="004B5FEF" w:rsidRDefault="004B5FEF" w:rsidP="004B5FEF">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9. W przypadku nie usunięcia wad i usterek przez Wykonawcę w terminie wyznaczonym przez Zamawiającego lub wykonania prac niezgodnie z dokumentacją i zasadami sztuki budowlanej – Zamawiający ma prawo, zlecić usunięcie wad i(lub) usterek i(lub) wykonanych prac niezgodnie z dokumentacją osobie trzeciej na koszt i ryzyko Wykonawcy bez utraty uprawnień z rękojmi i gwarancji na co Wykonawca wyraża zgodę.</w:t>
      </w:r>
    </w:p>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4B5FEF">
        <w:rPr>
          <w:rFonts w:ascii="Times New Roman" w:eastAsia="Lucida Sans Unicode" w:hAnsi="Times New Roman" w:cs="Times New Roman"/>
          <w:b/>
          <w:bCs/>
          <w:color w:val="000000"/>
          <w:kern w:val="3"/>
          <w:sz w:val="24"/>
          <w:szCs w:val="24"/>
          <w:lang w:eastAsia="pl-PL"/>
        </w:rPr>
        <w:t>§7</w:t>
      </w:r>
    </w:p>
    <w:p w:rsidR="004B5FEF" w:rsidRPr="004B5FEF" w:rsidRDefault="004B5FEF" w:rsidP="004B5FEF">
      <w:pPr>
        <w:widowControl w:val="0"/>
        <w:suppressAutoHyphens/>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 xml:space="preserve">1. Jeżeli Wykonawca realizuje przedmiot umowy przy udziale podwykonawców, to mają zastosowanie następujące postanowienia: </w:t>
      </w:r>
    </w:p>
    <w:p w:rsidR="004B5FEF" w:rsidRPr="004B5FEF" w:rsidRDefault="004B5FEF" w:rsidP="004B5FEF">
      <w:pPr>
        <w:widowControl w:val="0"/>
        <w:suppressAutoHyphens/>
        <w:autoSpaceDN w:val="0"/>
        <w:spacing w:after="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 xml:space="preserve">1) podział wynagrodzenia dla poszczególnych podwykonawców będzie przedmiotem </w:t>
      </w:r>
      <w:r w:rsidRPr="004B5FEF">
        <w:rPr>
          <w:rFonts w:ascii="Times New Roman" w:eastAsia="Lucida Sans Unicode" w:hAnsi="Times New Roman" w:cs="Times New Roman"/>
          <w:color w:val="000000"/>
          <w:kern w:val="3"/>
          <w:sz w:val="24"/>
          <w:szCs w:val="24"/>
          <w:lang w:eastAsia="pl-PL"/>
        </w:rPr>
        <w:lastRenderedPageBreak/>
        <w:t>rozliczeń pomiędzy nimi a Wykonawcą,</w:t>
      </w:r>
    </w:p>
    <w:p w:rsidR="004B5FEF" w:rsidRPr="004B5FEF" w:rsidRDefault="004B5FEF" w:rsidP="004B5FEF">
      <w:pPr>
        <w:widowControl w:val="0"/>
        <w:suppressAutoHyphens/>
        <w:autoSpaceDN w:val="0"/>
        <w:spacing w:after="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 xml:space="preserve">2) za działania i zaniedbania podwykonawców, Wykonawca ponosi odpowiedzialność względem Zamawiającego jak za postępowanie własne.  </w:t>
      </w:r>
    </w:p>
    <w:p w:rsidR="004B5FEF" w:rsidRPr="004B5FEF" w:rsidRDefault="004B5FEF" w:rsidP="004B5FEF">
      <w:pPr>
        <w:widowControl w:val="0"/>
        <w:suppressAutoHyphens/>
        <w:autoSpaceDN w:val="0"/>
        <w:spacing w:after="0" w:line="276" w:lineRule="auto"/>
        <w:ind w:firstLine="357"/>
        <w:jc w:val="both"/>
        <w:textAlignment w:val="baseline"/>
        <w:rPr>
          <w:rFonts w:ascii="Times New Roman" w:eastAsia="Lucida Sans Unicode" w:hAnsi="Times New Roman" w:cs="Times New Roman"/>
          <w:color w:val="000000"/>
          <w:kern w:val="3"/>
          <w:sz w:val="24"/>
          <w:szCs w:val="24"/>
          <w:lang w:eastAsia="pl-PL"/>
        </w:rPr>
      </w:pPr>
    </w:p>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4B5FEF">
        <w:rPr>
          <w:rFonts w:ascii="Times New Roman" w:eastAsia="Lucida Sans Unicode" w:hAnsi="Times New Roman" w:cs="Times New Roman"/>
          <w:b/>
          <w:bCs/>
          <w:color w:val="000000"/>
          <w:kern w:val="3"/>
          <w:sz w:val="24"/>
          <w:szCs w:val="24"/>
          <w:lang w:eastAsia="pl-PL"/>
        </w:rPr>
        <w:t>§8</w:t>
      </w:r>
    </w:p>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4B5FEF">
        <w:rPr>
          <w:rFonts w:ascii="Times New Roman" w:eastAsia="Lucida Sans Unicode" w:hAnsi="Times New Roman" w:cs="Times New Roman"/>
          <w:b/>
          <w:bCs/>
          <w:color w:val="000000"/>
          <w:kern w:val="3"/>
          <w:sz w:val="24"/>
          <w:szCs w:val="24"/>
          <w:lang w:eastAsia="pl-PL"/>
        </w:rPr>
        <w:t>(kary umowne)</w:t>
      </w:r>
    </w:p>
    <w:p w:rsidR="004B5FEF" w:rsidRPr="004B5FEF" w:rsidRDefault="004B5FEF" w:rsidP="004B5FEF">
      <w:pPr>
        <w:widowControl w:val="0"/>
        <w:suppressAutoHyphens/>
        <w:autoSpaceDE w:val="0"/>
        <w:autoSpaceDN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1. Wykonawca zapłaci Zamawiającemu karę umowną:</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 xml:space="preserve">1) w przypadku odstąpienia od umowy przez Wykonawcę lub Zamawiającego z przyczyn zależnych od Wykonawcy w wysokości 10 % wynagrodzenia brutto </w:t>
      </w:r>
      <w:bookmarkStart w:id="10" w:name="_Hlk143861259"/>
      <w:r w:rsidRPr="004B5FEF">
        <w:rPr>
          <w:rFonts w:ascii="Times New Roman" w:eastAsia="Lucida Sans Unicode" w:hAnsi="Times New Roman" w:cs="Times New Roman"/>
          <w:iCs/>
          <w:color w:val="000000"/>
          <w:kern w:val="3"/>
          <w:sz w:val="24"/>
          <w:szCs w:val="24"/>
          <w:lang w:eastAsia="pl-PL"/>
        </w:rPr>
        <w:t>o którym mowa w § 5 ust. 1</w:t>
      </w:r>
      <w:bookmarkEnd w:id="10"/>
      <w:r w:rsidRPr="004B5FEF">
        <w:rPr>
          <w:rFonts w:ascii="Times New Roman" w:eastAsia="Lucida Sans Unicode" w:hAnsi="Times New Roman" w:cs="Times New Roman"/>
          <w:iCs/>
          <w:color w:val="000000"/>
          <w:kern w:val="3"/>
          <w:sz w:val="24"/>
          <w:szCs w:val="24"/>
          <w:lang w:eastAsia="pl-PL"/>
        </w:rPr>
        <w:t>.</w:t>
      </w:r>
      <w:r w:rsidRPr="004B5FEF">
        <w:rPr>
          <w:rFonts w:ascii="Times New Roman" w:eastAsia="Lucida Sans Unicode" w:hAnsi="Times New Roman" w:cs="Tahoma"/>
          <w:kern w:val="3"/>
          <w:sz w:val="24"/>
          <w:szCs w:val="24"/>
          <w:lang w:eastAsia="pl-PL"/>
        </w:rPr>
        <w:t xml:space="preserve"> </w:t>
      </w:r>
      <w:r w:rsidRPr="004B5FEF">
        <w:rPr>
          <w:rFonts w:ascii="Times New Roman" w:eastAsia="Lucida Sans Unicode" w:hAnsi="Times New Roman" w:cs="Times New Roman"/>
          <w:iCs/>
          <w:color w:val="000000"/>
          <w:kern w:val="3"/>
          <w:sz w:val="24"/>
          <w:szCs w:val="24"/>
          <w:lang w:eastAsia="pl-PL"/>
        </w:rPr>
        <w:t>Roszczenie o zapłatę kary umownej z tytułu odstąpienia od umowy przez Zamawiającego z przyczyn, o których mowa w ust. 1, staje się wymagalne w dniu pisemnego oświadczenia o odstąpieniu.</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 xml:space="preserve">2) za zwłokę w zakończeniu wykonania przedmiotu umowy w stosunku do terminu określonego w § 4 ust. 1,  w wysokości 0,2% wynagrodzenia brutto, określonego w za każdy dzień zwłoki; </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iCs/>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 xml:space="preserve">3) za nieterminowe usunięcie wad stwierdzonych w protokole odbioru końcowego w wysokości 0,3 % wynagrodzenia brutto określonego w § 5 ust. 1 za każdy dzień zwłoki licząc od dnia wyznaczonego przez Zamawiającego na usunięcie wad; </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iCs/>
          <w:color w:val="000000"/>
          <w:kern w:val="3"/>
          <w:sz w:val="24"/>
          <w:szCs w:val="24"/>
          <w:lang w:eastAsia="pl-PL"/>
        </w:rPr>
        <w:t xml:space="preserve">4) </w:t>
      </w:r>
      <w:r w:rsidRPr="004B5FEF">
        <w:rPr>
          <w:rFonts w:ascii="Times New Roman" w:eastAsia="Lucida Sans Unicode" w:hAnsi="Times New Roman" w:cs="Times New Roman"/>
          <w:color w:val="000000"/>
          <w:kern w:val="3"/>
          <w:sz w:val="24"/>
          <w:szCs w:val="24"/>
          <w:lang w:eastAsia="pl-PL"/>
        </w:rPr>
        <w:t xml:space="preserve">w przypadku nieprzejęcia placu budowy w terminie wskazanym w §4 ust. 1 pkt 1 z winy Wykonawcy w wysokości 0,1%  </w:t>
      </w:r>
      <w:r w:rsidRPr="004B5FEF">
        <w:rPr>
          <w:rFonts w:ascii="Times New Roman" w:eastAsia="Lucida Sans Unicode" w:hAnsi="Times New Roman" w:cs="Times New Roman"/>
          <w:iCs/>
          <w:color w:val="000000"/>
          <w:kern w:val="3"/>
          <w:sz w:val="24"/>
          <w:szCs w:val="24"/>
          <w:lang w:eastAsia="pl-PL"/>
        </w:rPr>
        <w:t>wynagrodzenia brutto o którym mowa w § 5 ust. 1za każdy dzień zwłoki,</w:t>
      </w:r>
    </w:p>
    <w:p w:rsidR="004B5FEF" w:rsidRPr="004B5FEF" w:rsidRDefault="004B5FEF" w:rsidP="004B5FEF">
      <w:pPr>
        <w:widowControl w:val="0"/>
        <w:suppressAutoHyphens/>
        <w:autoSpaceDE w:val="0"/>
        <w:autoSpaceDN w:val="0"/>
        <w:spacing w:after="12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 xml:space="preserve">6) w przypadku nierozpoczęcia robót w terminie wskazanym w §4 ust. 1 pkt 2 w wysokości 0,1%  </w:t>
      </w:r>
      <w:r w:rsidRPr="004B5FEF">
        <w:rPr>
          <w:rFonts w:ascii="Times New Roman" w:eastAsia="Lucida Sans Unicode" w:hAnsi="Times New Roman" w:cs="Times New Roman"/>
          <w:iCs/>
          <w:color w:val="000000"/>
          <w:kern w:val="3"/>
          <w:sz w:val="24"/>
          <w:szCs w:val="24"/>
          <w:lang w:eastAsia="pl-PL"/>
        </w:rPr>
        <w:t>wynagrodzenia brutto o którym mowa w § 5 ust. 1 za każdy dzień zwłoki.</w:t>
      </w:r>
    </w:p>
    <w:p w:rsidR="004B5FEF" w:rsidRPr="004B5FEF" w:rsidRDefault="004B5FEF" w:rsidP="004B5FEF">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2. Zamawiającemu przysługuje prawo potrącenia kar umownych  z wynagrodzenia  należnego Wykonawcy.</w:t>
      </w:r>
    </w:p>
    <w:p w:rsidR="004B5FEF" w:rsidRPr="004B5FEF" w:rsidRDefault="004B5FEF" w:rsidP="004B5FEF">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3. Po odstąpieniu od umowy strony rozliczają dotychczasowo wykonane prace a Zamawiającemu przysługuje prawo potrącenia kary umownej z sumy przysługującej Wykonawcy z tytułu rozliczenia.</w:t>
      </w:r>
    </w:p>
    <w:p w:rsidR="004B5FEF" w:rsidRPr="004B5FEF" w:rsidRDefault="004B5FEF" w:rsidP="004B5FEF">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4. Zamawiający zapłaci Wykonawcy karę umowną w przypadku odstąpienia od umowy przez Zamawiającego lub Wykonawcę z przyczyn, za które odpowiada Zamawiający w wysokości 10 % wynagrodzenia brutto o którym mowa w § 5 ust. 1.</w:t>
      </w:r>
    </w:p>
    <w:p w:rsidR="004B5FEF" w:rsidRPr="004B5FEF" w:rsidRDefault="004B5FEF" w:rsidP="004B5FEF">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5. Łączna maksymalna wysokość kar umownych należnych każdej ze stron nie może przekroczyć 30% wynagrodzenia umownego brutto.</w:t>
      </w:r>
    </w:p>
    <w:p w:rsidR="004B5FEF" w:rsidRPr="004B5FEF" w:rsidRDefault="004B5FEF" w:rsidP="004B5FEF">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6. Zamawiający zastrzega sobie prawo do odszkodowania przewyższającego wysokość kar umownych do wysokości rzeczywiście poniesionej szkody i utraconych korzyści.</w:t>
      </w:r>
    </w:p>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4B5FEF">
        <w:rPr>
          <w:rFonts w:ascii="Times New Roman" w:eastAsia="Lucida Sans Unicode" w:hAnsi="Times New Roman" w:cs="Times New Roman"/>
          <w:b/>
          <w:bCs/>
          <w:color w:val="000000"/>
          <w:kern w:val="3"/>
          <w:sz w:val="24"/>
          <w:szCs w:val="24"/>
          <w:lang w:eastAsia="pl-PL"/>
        </w:rPr>
        <w:t>§9</w:t>
      </w:r>
    </w:p>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4B5FEF">
        <w:rPr>
          <w:rFonts w:ascii="Times New Roman" w:eastAsia="Lucida Sans Unicode" w:hAnsi="Times New Roman" w:cs="Times New Roman"/>
          <w:b/>
          <w:bCs/>
          <w:color w:val="000000"/>
          <w:kern w:val="3"/>
          <w:sz w:val="24"/>
          <w:szCs w:val="24"/>
          <w:lang w:eastAsia="pl-PL"/>
        </w:rPr>
        <w:t>(umowne prawo odstąpienia)</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 Niezależnie od podstaw odstąpienia określonych w kodeksie cywilnym Zamawiającemu przysługuje prawo odstąpienia od umowy w całości lub w części niewykonanej w następujących przypadkach i terminach określonych poniżej:</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 xml:space="preserve">1) Wykonawca nie wywiązuje się z zobowiązań wynikających z umowy lub narusza jej </w:t>
      </w:r>
      <w:r w:rsidRPr="004B5FEF">
        <w:rPr>
          <w:rFonts w:ascii="Times New Roman" w:eastAsia="Lucida Sans Unicode" w:hAnsi="Times New Roman" w:cs="Times New Roman"/>
          <w:bCs/>
          <w:color w:val="000000"/>
          <w:kern w:val="3"/>
          <w:sz w:val="24"/>
          <w:szCs w:val="24"/>
          <w:lang w:eastAsia="pl-PL"/>
        </w:rPr>
        <w:lastRenderedPageBreak/>
        <w:t>postanowienia,</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2) Wykonawca nie odebrał placu budowy w wyznaczonym terminie,</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3) Wykonawca nie zastosuje się do żądania, aby jego personel naprawił zaniedbanie,</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4) Wykonawca odmawia lub zaniedbuje wykonanie poleceń wydanych przez Zamawiającego lub osobę przez niego upoważnioną,</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5) Wykonawca zleca usługi Podwykonawcy niezatwierdzonemu przez Zamawiającego,</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6) wystąpił jakikolwiek brak zdolności do czynności prawnych utrudniający wykonanie umowy,</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7) wykonanie przedmiotu umowy stanie się niemożliwe wskutek okoliczności leżących po stronie Wykonawcy,</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8)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takim wypadku Wykonawca może żądać jedynie wynagrodzenia należnego mu z tytułu wykonania części umowy,</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9) skierowano do nadzorowania robót osoby bez akceptacji Zamawiającego,</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10) zostanie ogłoszona upadłość lub rozwiązanie Firmy Wykonawcy,</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11) Wykonawca przerwał bez uzasadnionej przyczyny realizację przedmiotu umowy i przerwa ta trwa dłużej niż 10 dni i pomimo pisemnego wezwania do wykonania umowy i wyznaczonego przez Zamawiającego terminu, nie wykonał tego zobowiązania,</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12) w przypadku, gdy Wykonawca zwleka z wykonaniem przedmiotu umowy, iż jest prawdopodobne, że nie zdoła wykonać wszystkich prac objętych umową w terminie, o którym mowa w § 2 ust. 1 umowy Zamawiający jest wówczas uprawniony bez wyznaczania terminu dodatkowego do odstąpienia od umowy w całości lub części przed upływem terminu, o którym mowa w § 2 ust. 1 umowy zachowując uprawnienie do naliczania kar umownych i odszkodowania przewyższającego te kary,</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2. W przypadkach, o których mowa w ust. 1, Wykonawca może żądać wyłącznie wynagrodzenia należnego z tytułu wykonania części umowy.</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3. Zamawiający może odstąpić od umowy w przypadkach określonych w ust. 1 po bezskutecznym upływie terminu określonego przez Zamawiającego w pisemnym zawiadomieniu Wykonawcy, zawierającym żądanie usunięcia zaniedbań.</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4. Odstąpienie od umowy może nastąpić w terminie do 30 dni od powzięcia wiadomości o powyższych okolicznościach. W takim przypadku Wykonawca może żądać jedynie wynagrodzenia należnego mu z tytułu wykonanej części umowy do dnia odstąpienia.</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5. Po odstąpieniu od umowy lub w przypadku, gdy Wykonawca otrzymał powiadomienie o odstąpieniu, podejmie on niezwłocznie kroki mające na celu zakończenie świadczenia usług i robót w zorganizowany i sprawny sposób umożliwiający zminimalizowanie kosztów i rozliczenie przedmiotu umowy.</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6. Przedstawiciel Zamawiającego poświadczy, w możliwie najkrótszym terminie, wysokość należnego Wykonawcy wynagrodzenia w dacie odstąpienia od umowy. Wykonawca nie ma prawa żądać, oprócz kwot należnych za wykonanie przedmiotu umowy, rekompensaty za wszystkie poniesione straty lub szkody.</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 xml:space="preserve">7. W razie odstąpienia przez Zamawiającego od umowy w całości umowa uważana jest za nie </w:t>
      </w:r>
      <w:r w:rsidRPr="004B5FEF">
        <w:rPr>
          <w:rFonts w:ascii="Times New Roman" w:eastAsia="Lucida Sans Unicode" w:hAnsi="Times New Roman" w:cs="Times New Roman"/>
          <w:bCs/>
          <w:color w:val="000000"/>
          <w:kern w:val="3"/>
          <w:sz w:val="24"/>
          <w:szCs w:val="24"/>
          <w:lang w:eastAsia="pl-PL"/>
        </w:rPr>
        <w:lastRenderedPageBreak/>
        <w:t>zawartą, z zastrzeżeniem, że postanowienia dotyczące zapłaty kary umownej, o której mowa w § 8 ust. 1, pozostają wiążące.</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8. Odstąpienie od umowy winno nastąpić w formie pisemnej pod rygorem nieważności takiego oświadczenia.</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9. Zamawiający zastrzega sobie prawo potrącenia kar umownych z należnego Wykonawcy wynagrodzenia.</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10. W wypadku odstąpienia od umowy, Wykonawcę oraz Zamawiającego obciążają następujące obowiązki:</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 Wykonawca zabezpieczy przerwane roboty w zakresie obustronnie uzgodnionym na koszt tej strony, z której to winy nastąpiło odstąpienie od umowy,</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2) Wykonawca zgłosi Zamawiającemu konieczność odbioru robót przerwanych, jeżeli odstąpienie od umowy nastąpiło z przyczyn, za które Wykonawca nie odpowiada,</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3) w terminie 7 dni od daty zgłoszenia, o którym mowa w pkt 2) niniejszego ustępu,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4) 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5) Zamawiający wyznaczy termin dokonania przez Wykonawcę odbioru robót przerwanych, jeżeli odstąpienie od umowy nastąpiło z przyczyn, za które Zamawiający nie odpowiada,</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6) w terminie 7 dni od daty wyznaczenia terminu , o którym mowa w pkt 5) niniejszego ustępu Zamawiający, przy udziale Wykonawcy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7) Wykonawca niezwłocznie, nie później niż w terminie 7 dni od odstąpienia od umowy, usunie z terenu budowy urządzenia zaplecza, materiały i inne elementy przez niego dostarczone lub wniesione, oraz dostarczy do Zamawiającego dokumenty opisane w § 4 ust. 3 pkt 19. Zamawiający jest upoważniony do usunięcia ww. rzeczy z placu budowy na koszt Wykonawcy, która zostanie potrącona z płatności Wykonawcy.</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11.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4B5FEF" w:rsidRPr="004B5FEF" w:rsidRDefault="004B5FEF" w:rsidP="004B5FEF">
      <w:pPr>
        <w:widowControl w:val="0"/>
        <w:suppressAutoHyphens/>
        <w:autoSpaceDE w:val="0"/>
        <w:autoSpaceDN w:val="0"/>
        <w:spacing w:after="0" w:line="276" w:lineRule="auto"/>
        <w:jc w:val="both"/>
        <w:textAlignment w:val="baseline"/>
        <w:rPr>
          <w:rFonts w:ascii="Times New Roman" w:eastAsia="Lucida Sans Unicode" w:hAnsi="Times New Roman" w:cs="Times New Roman"/>
          <w:bCs/>
          <w:color w:val="000000"/>
          <w:kern w:val="3"/>
          <w:sz w:val="24"/>
          <w:szCs w:val="24"/>
          <w:lang w:eastAsia="pl-PL"/>
        </w:rPr>
      </w:pPr>
    </w:p>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b/>
          <w:color w:val="000000"/>
          <w:kern w:val="3"/>
          <w:sz w:val="24"/>
          <w:szCs w:val="24"/>
          <w:lang w:eastAsia="pl-PL"/>
        </w:rPr>
      </w:pPr>
      <w:r w:rsidRPr="004B5FEF">
        <w:rPr>
          <w:rFonts w:ascii="Times New Roman" w:eastAsia="Lucida Sans Unicode" w:hAnsi="Times New Roman" w:cs="Times New Roman"/>
          <w:b/>
          <w:bCs/>
          <w:color w:val="000000"/>
          <w:kern w:val="3"/>
          <w:sz w:val="24"/>
          <w:szCs w:val="24"/>
          <w:lang w:eastAsia="pl-PL"/>
        </w:rPr>
        <w:t>§10</w:t>
      </w:r>
    </w:p>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b/>
          <w:color w:val="000000"/>
          <w:kern w:val="3"/>
          <w:sz w:val="24"/>
          <w:szCs w:val="24"/>
          <w:lang w:eastAsia="pl-PL"/>
        </w:rPr>
      </w:pPr>
      <w:r w:rsidRPr="004B5FEF">
        <w:rPr>
          <w:rFonts w:ascii="Times New Roman" w:eastAsia="Lucida Sans Unicode" w:hAnsi="Times New Roman" w:cs="Times New Roman"/>
          <w:b/>
          <w:color w:val="000000"/>
          <w:kern w:val="3"/>
          <w:sz w:val="24"/>
          <w:szCs w:val="24"/>
          <w:lang w:eastAsia="pl-PL"/>
        </w:rPr>
        <w:t>(zmiany umowy)</w:t>
      </w:r>
    </w:p>
    <w:p w:rsidR="004B5FEF" w:rsidRPr="004B5FEF" w:rsidRDefault="004B5FEF" w:rsidP="004B5FEF">
      <w:pPr>
        <w:widowControl w:val="0"/>
        <w:suppressAutoHyphens/>
        <w:autoSpaceDE w:val="0"/>
        <w:autoSpaceDN w:val="0"/>
        <w:spacing w:after="0" w:line="276" w:lineRule="auto"/>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Zamawiający przewiduje możliwość zmiany zawartej Umowy w stosunku do treści wybranej oferty w zakresie wskazanym poniżej:</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lastRenderedPageBreak/>
        <w:t>1. zmiany wynagrodzenia w związku ze zmianą stawki podatku od towarów i usług. W takiej sytuacji Wykonawca jest uprawniony złożyć Zamawiającemu pisemny wniosek o zmianę Umowy w zakresie płatności wynikających z faktur wystawionych po wejściu w życie przepisów zmieniających wyżej wymienione składniki. Wniosek powinien zawierać wyczerpujące uzasadnienie faktyczne i wskazanie podstaw prawnych zmiany stawki podatku od towarów i usług oraz dokładne wyliczenie kwoty wynagrodzenia, należnego Wykonawcy po zmianie Umowy. Dowód potwierdzający, że zmiany te będą miały wpływ na koszty wykonania zamówienia przez Wykonawcę spoczywa wyłącznie na Wykonawcy,</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2. zmiany numeru rachunku bankowego Wykonawcy;</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3. zmiany terminu realizacji zamówienia w przypadku:</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 opóźnienia organów administracji publicznej w wydaniu decyzji administracyjnych, uzgodnień, ekspertyz lub innych aktów administracyjnych niezbędnych do wykonania Zadania, pomimo spełnienia przez Wykonawcę warunków ich uzyskania, w tym przede wszystkim złożenia przez Wykonawcę prawidłowego i kompletnego wniosku o ich wydanie,</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2) konieczności uzyskania wyroku sądowego lub innego orzeczenia sądu albo organu administracji publicznej, którego uzyskanie nie było przewidziane w postępowaniu, a jest niezbędne celem wykonania obowiązków Wykonawcy wynikających z Umowy,</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3) wystąpienia osób trzecich z roszczeniami lub ujawnienia się roszczeń osób trzecich, które uniemożliwiają dalsze wykonanie przedmiotu Zadania, w szczególności uzyskanie odpowiednich decyzji, zezwoleń uzgodnień wydawanych przez organy administracji publicznej,</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4) wszczęcia przez jakikolwiek podmiot postępowania sądowego lub administracyjnego uniemożliwiającego wykonanie Zadania przez Wykonawcę, w szczególności wstrzymujące możliwość uzyskania odpowiednich decyzji administracyjnych, uzgodnień, zezwoleń, ekspertyz lub innych aktów administracyjnych niezbędnych do wykonania Zadania,</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5) zmiany warunków technicznych gestorów sieci, w szczególności sieci energetycznych, gazowych, wodociągowo-kanalizacyjnych, co uniemożliwia realizację przez Wykonawcę obowiązków wynikających z Umowy,</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6) wstrzymania przez Zamawiającego realizacji Umowy,</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7) zwłoki Zamawiającego w przekazaniu Wykonawcy dokumentów niezbędnych do wykonania Zadania, których obowiązek przekazania Wykonawcy wynika z Umowy,</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8)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wynikała z przyczyn leżących po stronie Zamawiającego,</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9) wykopalisk archeologicznych uniemożliwiających wykonanie robót,</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10) wystąpienia niekorzystnych warunków atmosferycznych uniemożliwiających prawidłowe wykonanie robót, w szczególności z powodu technologii realizacji prac określonej: Umową, normami lub innymi przepisami, wymagających konkretnych warunków atmosferycznych, jeżeli konieczność wykonania prac w tym okresie nie jest następstwem okoliczności, za które Wykonawca ponosi odpowiedzialność,</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lastRenderedPageBreak/>
        <w:t>11) siły wyższej, to znaczy niezależnego od Stron losowego zdarzenia zewnętrznego, które było niemożliwe do przewidzenia w momencie wystawiania zlecenia i któremu nie można było zapobiec mimo dochowania należytej staranności. Strony uzgadniają, że pod pojęciem siły wyższej rozumieją w szczególności: wojnę, zamach terrorystyczny, katastrofy naturalne, pożar, powódź, trzęsienie ziemi, huragan, strajk. O ewentualnym uznaniu przedłużenia terminu wykonania robót z powodu „siły wyższej”, będzie decydował Zamawiający w trakcie realizacji robót, po złożeniu pisemnego wniosku Wykonawcy,</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12) utrudnień będących wynikiem zapobiegania, przeciwdziałania lub zwalczania COVID-19 i innych chorób zakaźnych oraz wywołanych nimi sytuacji kryzysowych. W takiej sytuacji Wykonawca jest uprawniony złożyć Zamawiającemu pisemny wniosek o zmianę Umowy w zakresie terminu realizacji Zadania. Dowód potwierdzający, że ww. sytuacje miały wpływ na realizację Zadania spoczywa wyłącznie na Wykonawcy,</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13) ujawnienia na placu budowy niewypałów i niewybuchów,</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14) warunków geologicznych lub gruntowo-wodnych ujawnionych na placu budowy uniemożliwiających prowadzenie prac zgodnie z dokumentacją,</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15) ujawnienia odmiennych od przyjętych w dokumentacji warunków terenowych, w szczególności istnienie podziemnych urządzeń, instalacji lub obiektów infrastruktu-ralnych,</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16) wystąpienia konieczności wykonania robót zamiennych lub innych robót niezbędnych do wykonania Zadania ze względu na zasady wiedzy technicznej, oraz udzielenia zamówień dodatkowych, które wstrzymują lub opóźniają realizację Zadania,</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17) wystąpienia konieczności wykonania robót dodatkowych,</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18) opóźnienia innych inwestycji lub robót budowlanych prowadzonych przez Zamawiającego lub inne podmioty, które to inwestycje lub roboty kolidują z wykonaniem robót objętych Umową, co uniemożliwia Wykonawcy terminowe wykonanie umowy,</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19) opóźnienia Zamawiającego w wykonaniu jego zobowiązań wynikających z Umowy lub przepisów powszechnie obowiązującego prawa, co uniemożliwia terminowe wykonanie Umowy przez Wykonawcę,</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20) wystąpienia awarii na terenie budowy, za którą odpowiedzialności nie ponosi Wykonawca, skutkującej koniecznością wstrzymania wykonania robót budowlanych przez Wykonawcę,</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21) braku możliwości wykonywania robót w związku z niedopuszczaniem do ich wykonywania przez uprawniony organ lub nakazania ich wstrzymania przez uprawniony organ, z przyczyn niezależnych od Wykonawcy,</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22) w trakcie realizacji Zadania wystąpią nieprzewidziane okoliczności powodujące konieczność zmiany rozwiązań technicznych, technologicznych lub materiałowych.</w:t>
      </w:r>
    </w:p>
    <w:p w:rsidR="004B5FEF" w:rsidRPr="004B5FEF" w:rsidRDefault="004B5FEF" w:rsidP="004B5FEF">
      <w:pPr>
        <w:widowControl w:val="0"/>
        <w:suppressAutoHyphens/>
        <w:autoSpaceDE w:val="0"/>
        <w:autoSpaceDN w:val="0"/>
        <w:spacing w:after="0" w:line="276" w:lineRule="auto"/>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4. zmiany spowodowane w szczególności następującymi okolicznościami:</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 z uwagi na możliwość osiągnięcia wymaganego efektu poprzez zastosowanie innych rozwiązań technicznych lub materiałowych zwiększających jakość, parametry techniczne lub eksploatacyjne urządzeń, przy zachowaniu poziomu cen zgodnego z ofertą przetargową,</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2) pojawienie się na rynku materiałów lub urządzeń nowszej generacji pozwalających na poniesienie niższych kosztów eksploatacji wykonanego przedmiotu umowy, lub umożliwiające uzyskanie lepszej jakości urządzeń, przy zachowaniu poziomu cen zgodnego z ofertą przetargową,</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 xml:space="preserve">3) konieczność zrealizowania umowy przy zastosowaniu innych rozwiązań </w:t>
      </w:r>
      <w:r w:rsidRPr="004B5FEF">
        <w:rPr>
          <w:rFonts w:ascii="Times New Roman" w:eastAsia="Lucida Sans Unicode" w:hAnsi="Times New Roman" w:cs="Times New Roman"/>
          <w:bCs/>
          <w:color w:val="000000"/>
          <w:kern w:val="3"/>
          <w:sz w:val="24"/>
          <w:szCs w:val="24"/>
          <w:lang w:eastAsia="pl-PL"/>
        </w:rPr>
        <w:lastRenderedPageBreak/>
        <w:t>technicznych/technologicznych niż wskazane w dokumentacji, gdyby zastosowanie przewidzianych rozwiązań groziło niewykonaniem lub wadliwym wykonaniem przedmiotu umowy, przy zachowaniu poziomu cen zgodnego z ofertą przetargową.</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5. W przypadku wystąpienia zmiany wysokości wynagrodzenia, będzie ono ustalone wg następujących zasad:</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 na podstawie formularza cenowego złożonego w ofercie,</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2) jeżeli nie jest możliwe ustalenie zmiany wynagrodzenia zgodnie z pkt 1, w szczególności rodzaje robót lub materiałów nie występują w kosztorysie ofertowym lub z innych przyczyn ustalenie wysokości wynagrodzenia nie jest możliwe, wynagrodzenie jest ustalane na podstawie kosztorysu dodatkowego Wykonawcy, który zostanie przygotowany zgodnie z poniższymi zasadami: robocizna – wg minimalnej stawki godzinowej, ustalonej na podstawie przepisów ustawy z dnia 10.10.2002 r. o minimalnym wynagrodzeniu za pracę oraz rozporządzeniem Rady Ministrów z dnia 14 września 2021 r. w sprawie wysokości minimalnego wynagrodzenia za pracę oraz wysokości minimalnej stawki godzinowej w 2022 r. Koszty pośrednie – 65 % od R+S, Zysk – 10% od R+S+Kp, ceny materiałów rynkowe, nie wyższe niż średnie ceny Eurocenbud za II kwartał 2022.</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6. Podstawą wprowadzenia zmian postanowień umowy jest pisemny wniosek strony umowy lub projekt aneksu wraz z uzasadnieniem. Wniosek lub uzasadnienie do aneksu musi zawierać w szczególności:</w:t>
      </w:r>
    </w:p>
    <w:p w:rsidR="004B5FEF" w:rsidRPr="004B5FEF" w:rsidRDefault="004B5FEF" w:rsidP="004B5FEF">
      <w:pPr>
        <w:widowControl w:val="0"/>
        <w:suppressAutoHyphens/>
        <w:autoSpaceDE w:val="0"/>
        <w:autoSpaceDN w:val="0"/>
        <w:spacing w:after="0" w:line="276" w:lineRule="auto"/>
        <w:ind w:left="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 opis wnioskowanej zmiany,</w:t>
      </w:r>
    </w:p>
    <w:p w:rsidR="004B5FEF" w:rsidRPr="004B5FEF" w:rsidRDefault="004B5FEF" w:rsidP="004B5FEF">
      <w:pPr>
        <w:widowControl w:val="0"/>
        <w:suppressAutoHyphens/>
        <w:autoSpaceDE w:val="0"/>
        <w:autoSpaceDN w:val="0"/>
        <w:spacing w:after="0" w:line="276" w:lineRule="auto"/>
        <w:ind w:left="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2) cel zmiany wraz z uzasadnieniem,</w:t>
      </w:r>
    </w:p>
    <w:p w:rsidR="004B5FEF" w:rsidRPr="004B5FEF" w:rsidRDefault="004B5FEF" w:rsidP="004B5FEF">
      <w:pPr>
        <w:widowControl w:val="0"/>
        <w:suppressAutoHyphens/>
        <w:autoSpaceDE w:val="0"/>
        <w:autoSpaceDN w:val="0"/>
        <w:spacing w:after="0" w:line="276" w:lineRule="auto"/>
        <w:ind w:left="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3) wskazanie konkretnych zapisów umowy pozwalających na wprowadzenie zmiany.</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7. Zmiana umowy wymaga dla swej ważności, pod rygorem nieważności, zachowania formy pisemnej.</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8. Powyższe postanowienia stanowią katalog zmian na które Zamawiający może wyrazić zgodę. Nie stanowią jednocześnie zobowiązania do wyrażenia zgody.</w:t>
      </w:r>
    </w:p>
    <w:p w:rsidR="004B5FEF" w:rsidRPr="004B5FEF" w:rsidRDefault="004B5FEF" w:rsidP="004B5FEF">
      <w:pPr>
        <w:widowControl w:val="0"/>
        <w:suppressAutoHyphens/>
        <w:autoSpaceDE w:val="0"/>
        <w:autoSpaceDN w:val="0"/>
        <w:spacing w:after="0" w:line="276" w:lineRule="auto"/>
        <w:jc w:val="both"/>
        <w:textAlignment w:val="baseline"/>
        <w:rPr>
          <w:rFonts w:ascii="Times New Roman" w:eastAsia="Lucida Sans Unicode" w:hAnsi="Times New Roman" w:cs="Times New Roman"/>
          <w:bCs/>
          <w:color w:val="000000"/>
          <w:kern w:val="3"/>
          <w:sz w:val="24"/>
          <w:szCs w:val="24"/>
          <w:lang w:eastAsia="pl-PL"/>
        </w:rPr>
      </w:pPr>
    </w:p>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b/>
          <w:color w:val="000000"/>
          <w:kern w:val="3"/>
          <w:sz w:val="24"/>
          <w:szCs w:val="24"/>
          <w:lang w:eastAsia="pl-PL"/>
        </w:rPr>
      </w:pPr>
      <w:r w:rsidRPr="004B5FEF">
        <w:rPr>
          <w:rFonts w:ascii="Times New Roman" w:eastAsia="Lucida Sans Unicode" w:hAnsi="Times New Roman" w:cs="Times New Roman"/>
          <w:b/>
          <w:color w:val="000000"/>
          <w:kern w:val="3"/>
          <w:sz w:val="24"/>
          <w:szCs w:val="24"/>
          <w:lang w:eastAsia="pl-PL"/>
        </w:rPr>
        <w:t>§ 11</w:t>
      </w:r>
    </w:p>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b/>
          <w:color w:val="000000"/>
          <w:kern w:val="3"/>
          <w:sz w:val="24"/>
          <w:szCs w:val="24"/>
          <w:lang w:eastAsia="pl-PL"/>
        </w:rPr>
      </w:pPr>
      <w:r w:rsidRPr="004B5FEF">
        <w:rPr>
          <w:rFonts w:ascii="Times New Roman" w:eastAsia="Lucida Sans Unicode" w:hAnsi="Times New Roman" w:cs="Times New Roman"/>
          <w:b/>
          <w:color w:val="000000"/>
          <w:kern w:val="3"/>
          <w:sz w:val="24"/>
          <w:szCs w:val="24"/>
          <w:lang w:eastAsia="pl-PL"/>
        </w:rPr>
        <w:t>(gwarancja i rękojmia)</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 Wykonawca udziela Zamawiającemu gwarancji jakości wykonania przedmiotu umowy na okres ……… lat od dnia odbioru końcowego. Okres rękojmi wynosi ……… lat, z zastrzeżeniem postanowień ust. 2.</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2. Okres odpowiedzialności Wykonawcy wobec Zamawiającego z tytułu rękojmi za wady fizyczne oraz gwarancji jakości nie biegnie od dnia stwierdzenia wady w przedmiocie umowy do dnia jej usunięcia, potwierdzonego protokołem podpisanym przez obie strony Umowy. Gwarancja i okres rękojmi biegnie od dnia protokolarnego stwierdzenia usunięcia wady.</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3. Okres odpowiedzialności Wykonawcy wobec Zamawiającego z tytułu rękojmi za wady fizyczne oraz gwarancji jakości rozpoczyna się od daty odbioru końcowego.</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4. Odpowiedzialność Wykonawcy z tytułu rękojmi za wady fizyczne dotyczy wad przedmiotu umowy istniejących w czasie dokonywania czynności odbioru oraz wad ujawnionych bądź powstałych po odbiorze a powstałych z przyczyn tkwiących w przedmiocie umowy w chwili odbioru.</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 xml:space="preserve">5. W okresie gwarancji Wykonawca zobowiązuje się do bezpłatnego usunięcia wad i usterek w </w:t>
      </w:r>
      <w:r w:rsidRPr="004B5FEF">
        <w:rPr>
          <w:rFonts w:ascii="Times New Roman" w:eastAsia="Lucida Sans Unicode" w:hAnsi="Times New Roman" w:cs="Times New Roman"/>
          <w:bCs/>
          <w:color w:val="000000"/>
          <w:kern w:val="3"/>
          <w:sz w:val="24"/>
          <w:szCs w:val="24"/>
          <w:lang w:eastAsia="pl-PL"/>
        </w:rPr>
        <w:lastRenderedPageBreak/>
        <w:t>terminie określonym przez Zamawiającego. Okres gwarancji zostanie przedłużony o czas naprawy,</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6. Wady, które wystąpiły w okresie gwarancyjnym Wykonawca usunie w terminie określonym przez Zamawiającego.</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7. Zamawiający ma prawo dochodzić uprawnień z tytułu rękojmi za wady, niezależnie od uprawnień wynikających z gwarancji.</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8. Wykonawca odpowiada za wady w wykonaniu przedmiotu umowy również po okresie rękojmi, jeżeli Zamawiający zawiadomi Wykonawcę o wadzie przed upływem okresu rękojmi. W okresie od dnia doręczenia zawiadomienia o wadzie do dnia protokolarnego stwierdzenia jej usunięcia termin rękojmi nie biegnie.</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9. Jeżeli Wykonawca nie usunie wad w terminie wyznaczonym przez Zamawiającego technicznie uzasadnionym na ich usunięcie, to Zamawiający może zlecić usunięcie wad stronie trzeciej na koszt Wykonawcy. W tym przypadku koszty usuwania wad będą pokrywane w pierwszej kolejności z zatrzymanej kwoty będącej zabezpieczeniem należytego wykonania umowy.</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10. W przypadku określonym w ust. 9 niniejszego paragrafu termin rękojmi podejmuje bieg z dniem protokolarnego stwierdzenia dokonania odbioru usunięcia wady przez osobę, której Zamawiający zlecił usunięcie wady.</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11. W przypadku odstąpienia od umowy w niewykonanej części Wykonawca udziela rękojmi i gwarancji jakości w zakresie określonym w Umowie na część zobowiązania wykonaną przed odstąpieniem od Umowy.</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12. Wykonawca upoważnia Zamawiającego do wykonywania przysługujących Wykonawcy wobec jego podwykonawców uprawnień wynikających z gwarancji i rękojmi (nieodwołalne pełnomocnictwo). Zamawiający może, na podstawie niniejszej Umowy, według swojego wyboru wykonywać przysługujące mu uprawienia z gwarancji i rękojmi wobec Wykonawcy lub żądać od podwykonawców wykonania ich obowiązków wynikających z rękojmi i gwarancji wobec Wykonawcy (powiadamiając jednocześnie Wykonawcę), przy czym żądanie od podwykonawcy wykonania obowiązków może nastąpić po bezskutecznym upływie terminu wyznaczonego Wykonawcy na realizację obowiązków z rękojmi i/lub gwarancji. Wykonawca nie może zwolnić się z obowiązków rękojmi i/lub gwarancji, powołując się na udzielone w zadaniu pierwszym niniejszego ustępu pełnomocnictwo.</w:t>
      </w:r>
    </w:p>
    <w:p w:rsidR="004B5FEF" w:rsidRPr="004B5FEF" w:rsidRDefault="004B5FEF" w:rsidP="004B5FEF">
      <w:pPr>
        <w:widowControl w:val="0"/>
        <w:suppressAutoHyphens/>
        <w:autoSpaceDE w:val="0"/>
        <w:autoSpaceDN w:val="0"/>
        <w:spacing w:after="0" w:line="276" w:lineRule="auto"/>
        <w:jc w:val="both"/>
        <w:textAlignment w:val="baseline"/>
        <w:rPr>
          <w:rFonts w:ascii="Times New Roman" w:eastAsia="Lucida Sans Unicode" w:hAnsi="Times New Roman" w:cs="Times New Roman"/>
          <w:bCs/>
          <w:color w:val="000000"/>
          <w:kern w:val="3"/>
          <w:sz w:val="24"/>
          <w:szCs w:val="24"/>
          <w:lang w:eastAsia="pl-PL"/>
        </w:rPr>
      </w:pPr>
    </w:p>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b/>
          <w:color w:val="000000"/>
          <w:kern w:val="3"/>
          <w:sz w:val="24"/>
          <w:szCs w:val="24"/>
          <w:lang w:eastAsia="pl-PL"/>
        </w:rPr>
      </w:pPr>
      <w:r w:rsidRPr="004B5FEF">
        <w:rPr>
          <w:rFonts w:ascii="Times New Roman" w:eastAsia="Lucida Sans Unicode" w:hAnsi="Times New Roman" w:cs="Times New Roman"/>
          <w:b/>
          <w:color w:val="000000"/>
          <w:kern w:val="3"/>
          <w:sz w:val="24"/>
          <w:szCs w:val="24"/>
          <w:lang w:eastAsia="pl-PL"/>
        </w:rPr>
        <w:t>§ 12</w:t>
      </w:r>
    </w:p>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b/>
          <w:color w:val="000000"/>
          <w:kern w:val="3"/>
          <w:sz w:val="24"/>
          <w:szCs w:val="24"/>
          <w:lang w:eastAsia="pl-PL"/>
        </w:rPr>
      </w:pPr>
      <w:r w:rsidRPr="004B5FEF">
        <w:rPr>
          <w:rFonts w:ascii="Times New Roman" w:eastAsia="Lucida Sans Unicode" w:hAnsi="Times New Roman" w:cs="Times New Roman"/>
          <w:b/>
          <w:color w:val="000000"/>
          <w:kern w:val="3"/>
          <w:sz w:val="24"/>
          <w:szCs w:val="24"/>
          <w:lang w:eastAsia="pl-PL"/>
        </w:rPr>
        <w:t>(wykonanie zastępcze)</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 Zamawiający jest uprawniony do zlecenia jakichkolwiek obowiązków umownych, w tym robót lub czynności, których wykonanie należy do obowiązków Wykonawcy, w tym prac wynikających z obowiązku usunięcia wad, wybranej przez siebie stronie trzeciej na koszt i ryzyko Wykonawcy, bez uzyskania zgody sądu (wykonanie zastępcze), w sytuacjach wskazanych w Umowie, jak również, gdy pomimo wezwania do należytego spełnienia świadczenia Wykonawca:</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1) opóźnia się z wykonaniem obowiązków umownych tak dalece, iż wątpliwe jest, by ukończył je w ustalonym terminie lub jeśli termin wykonania prac nie jest ustalony, w terminie wyznaczonym przez Zamawiającego lub uzasadnionym z punktu widzenia należytej realizacji inwestycji, lub</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lastRenderedPageBreak/>
        <w:t>2) uchyla się od wykonania obowiązków umownych lub z okoliczności wynika, że nie będzie stanie wykonać prac wynikających z Umowy w ustalonym terminie, lub</w:t>
      </w:r>
    </w:p>
    <w:p w:rsidR="004B5FEF" w:rsidRPr="004B5FEF" w:rsidRDefault="004B5FEF" w:rsidP="004B5FEF">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3) w inny sposób wykonuje swoje obowiązki umowne w sposób wadliwy lub sprzeczny z Umową.</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2. Wykonawca zobowiązany będzie do umożliwienia wykonawcy zastępczemu niezakłóconego wykonania powierzonych mu obowiązków, w szczególności do niezwłocznego udostępnienia mu na żądanie: terenu budowy, materiałów, urządzeń, wszelkiej dokumentacji (w tym decyzji administracyjnych, uzgodnień, zatwierdzeń, opinii itp.) oraz możliwości niezakłóconego wykorzystania posiadanych przyłączy energetycznych, wodnych, ściekowych i innych w zakresie koniecznym do wykonania zastępczego. Obowiązek o którym mowa w niniejszym ustępie spoczywa również w odpowiednim zakresie na Podwykonawcach i dalszych Podwykonawcach.</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3. Wykonawca zastępczy upoważniony będzie do zabezpieczenia lub usunięcia z terenu budowy sprzętu i wszelkich innych rzeczy pozostawionych lub niezabezpieczonych należycie przez Wykonawcę w dniu wejścia wykonawcy zastępczego na teren budowy w takim zakresie, jaki będzie konieczny dla należytego wykonania obowiązków wykonawcy zastępczego. Koszt zabezpieczenia lub usunięcia sprzętu i tych rzeczy poniesie Wykonawca.</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4. Czasowe udostępnienie terenu budowy lub jego części wykonawcy zastępczemu nie zwalnia Wykonawcy z odpowiedzialności za protokolarnie powierzony mu teren budowy.</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5. Zamawiający może potrącić z wynagrodzenia Wykonawcy wszystkie udokumentowane koszty związane z wykonaniem zastępczym, w szczególności koszt przeprowadzenia odpowiednich procedur niezbędnych do wyboru wykonawcy zastępczego, koszt uzyskania zgód lub innych decyzji, jeśli będą wymagane dla dopuszczenia wykonawcy zastępczego do wykonania części inwestycji, wynagrodzenie wykonawcy zastępczego, koszt zakupu niezbędnych materiałów, a także  udokumentowane koszty wszelkich działań wykonawcy zastępczego na terenie budowy i w jego bezpośrednim otoczeniu, związanych z realizacją powierzonych mu obowiązków.</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6. W przypadku braku możliwości pokrycia kosztów wykonania zastępczego, w sposób opisany w ustępie poprzedzającym, roszczenia Zamawiającego związane z wykonaniem zastępczym mogą zostać zaspokojone z zabezpieczenia należytego wykonania umowy, a jeżeli zabezpieczenie należytego wykonania umowy okaże się niewystarczające, wynikłe stąd różnice Wykonawca zapłaci Zamawiającemu w terminie 14 dni od daty otrzymania pisemnego wezwania do zapłaty.</w:t>
      </w:r>
    </w:p>
    <w:p w:rsidR="004B5FEF" w:rsidRPr="004B5FEF" w:rsidRDefault="004B5FEF" w:rsidP="004B5FEF">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4B5FEF">
        <w:rPr>
          <w:rFonts w:ascii="Times New Roman" w:eastAsia="Lucida Sans Unicode" w:hAnsi="Times New Roman" w:cs="Times New Roman"/>
          <w:bCs/>
          <w:color w:val="000000"/>
          <w:kern w:val="3"/>
          <w:sz w:val="24"/>
          <w:szCs w:val="24"/>
          <w:lang w:eastAsia="pl-PL"/>
        </w:rPr>
        <w:t>7. Niezależnie od postanowień powyższych ustępów, Zamawiającemu przysługuje prawo dochodzenia odszkodowania za wszelkie szkody poniesione w wyniku działań lub zaniechań Wykonawcy.</w:t>
      </w:r>
    </w:p>
    <w:p w:rsidR="004B5FEF" w:rsidRPr="004B5FEF" w:rsidRDefault="004B5FEF" w:rsidP="004B5FEF">
      <w:pPr>
        <w:widowControl w:val="0"/>
        <w:suppressAutoHyphens/>
        <w:autoSpaceDE w:val="0"/>
        <w:autoSpaceDN w:val="0"/>
        <w:spacing w:after="0" w:line="276" w:lineRule="auto"/>
        <w:jc w:val="both"/>
        <w:textAlignment w:val="baseline"/>
        <w:rPr>
          <w:rFonts w:ascii="Times New Roman" w:eastAsia="Lucida Sans Unicode" w:hAnsi="Times New Roman" w:cs="Times New Roman"/>
          <w:bCs/>
          <w:color w:val="000000"/>
          <w:kern w:val="3"/>
          <w:sz w:val="24"/>
          <w:szCs w:val="24"/>
          <w:lang w:eastAsia="pl-PL"/>
        </w:rPr>
      </w:pPr>
    </w:p>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4B5FEF">
        <w:rPr>
          <w:rFonts w:ascii="Times New Roman" w:eastAsia="Lucida Sans Unicode" w:hAnsi="Times New Roman" w:cs="Times New Roman"/>
          <w:b/>
          <w:bCs/>
          <w:color w:val="000000"/>
          <w:kern w:val="3"/>
          <w:sz w:val="24"/>
          <w:szCs w:val="24"/>
          <w:lang w:eastAsia="pl-PL"/>
        </w:rPr>
        <w:t>§13</w:t>
      </w:r>
    </w:p>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4B5FEF">
        <w:rPr>
          <w:rFonts w:ascii="Times New Roman" w:eastAsia="Lucida Sans Unicode" w:hAnsi="Times New Roman" w:cs="Times New Roman"/>
          <w:b/>
          <w:bCs/>
          <w:color w:val="000000"/>
          <w:kern w:val="3"/>
          <w:sz w:val="24"/>
          <w:szCs w:val="24"/>
          <w:lang w:eastAsia="pl-PL"/>
        </w:rPr>
        <w:t>(spory)</w:t>
      </w:r>
    </w:p>
    <w:p w:rsidR="004B5FEF" w:rsidRPr="004B5FEF" w:rsidRDefault="004B5FEF" w:rsidP="004B5FEF">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1. Spory wynikające z wykonania niniejszej umowy rozstrzygane będą przez sąd właściwy dla siedziby Zamawiającego.</w:t>
      </w:r>
    </w:p>
    <w:p w:rsidR="004B5FEF" w:rsidRPr="004B5FEF" w:rsidRDefault="004B5FEF" w:rsidP="004B5FEF">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 xml:space="preserve">2. W przypadku zaistnienia pomiędzy stronami sporu wynikającego z umowy lub pozostającego w związku z umową, strony zobowiązują się do jego rozwiązania w drodze mediacji. Mediacja prowadzona będzie przez Mediatorów Stałych Sądu Polubownego przy Prokuratorii </w:t>
      </w:r>
      <w:r w:rsidRPr="004B5FEF">
        <w:rPr>
          <w:rFonts w:ascii="Times New Roman" w:eastAsia="Lucida Sans Unicode" w:hAnsi="Times New Roman" w:cs="Times New Roman"/>
          <w:color w:val="000000"/>
          <w:kern w:val="3"/>
          <w:sz w:val="24"/>
          <w:szCs w:val="24"/>
          <w:lang w:eastAsia="pl-PL"/>
        </w:rPr>
        <w:lastRenderedPageBreak/>
        <w:t>Generalnej Rzeczypospolitej Polskiej zgodnie z Regulaminem tego Sądu.</w:t>
      </w:r>
    </w:p>
    <w:p w:rsidR="004B5FEF" w:rsidRPr="004B5FEF" w:rsidRDefault="004B5FEF" w:rsidP="004B5FEF">
      <w:pPr>
        <w:widowControl w:val="0"/>
        <w:suppressAutoHyphens/>
        <w:autoSpaceDE w:val="0"/>
        <w:autoSpaceDN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p>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4B5FEF">
        <w:rPr>
          <w:rFonts w:ascii="Times New Roman" w:eastAsia="Lucida Sans Unicode" w:hAnsi="Times New Roman" w:cs="Times New Roman"/>
          <w:b/>
          <w:bCs/>
          <w:color w:val="000000"/>
          <w:kern w:val="3"/>
          <w:sz w:val="24"/>
          <w:szCs w:val="24"/>
          <w:lang w:eastAsia="pl-PL"/>
        </w:rPr>
        <w:t>§14</w:t>
      </w:r>
    </w:p>
    <w:p w:rsidR="004B5FEF" w:rsidRPr="004B5FEF" w:rsidRDefault="004B5FEF" w:rsidP="004B5FEF">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4B5FEF">
        <w:rPr>
          <w:rFonts w:ascii="Times New Roman" w:eastAsia="Lucida Sans Unicode" w:hAnsi="Times New Roman" w:cs="Times New Roman"/>
          <w:b/>
          <w:bCs/>
          <w:color w:val="000000"/>
          <w:kern w:val="3"/>
          <w:sz w:val="24"/>
          <w:szCs w:val="24"/>
          <w:lang w:eastAsia="pl-PL"/>
        </w:rPr>
        <w:t>(postanowienia końcowe)</w:t>
      </w:r>
    </w:p>
    <w:p w:rsidR="004B5FEF" w:rsidRPr="004B5FEF" w:rsidRDefault="004B5FEF" w:rsidP="004B5FEF">
      <w:pPr>
        <w:widowControl w:val="0"/>
        <w:suppressAutoHyphens/>
        <w:autoSpaceDE w:val="0"/>
        <w:autoSpaceDN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p>
    <w:p w:rsidR="004B5FEF" w:rsidRPr="004B5FEF" w:rsidRDefault="004B5FEF" w:rsidP="004B5FEF">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1. Zmiany umowy wymagają formy pisemnej pod rygorem nieważności.</w:t>
      </w:r>
    </w:p>
    <w:p w:rsidR="004B5FEF" w:rsidRPr="004B5FEF" w:rsidRDefault="004B5FEF" w:rsidP="004B5FEF">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2. W sprawach nie uregulowanych niniejszą umową mają zastosowanie przepisy Kodeksu cywilnego.</w:t>
      </w:r>
    </w:p>
    <w:p w:rsidR="004B5FEF" w:rsidRPr="004B5FEF" w:rsidRDefault="004B5FEF" w:rsidP="004B5FEF">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4B5FEF">
        <w:rPr>
          <w:rFonts w:ascii="Times New Roman" w:eastAsia="Lucida Sans Unicode" w:hAnsi="Times New Roman" w:cs="Times New Roman"/>
          <w:color w:val="000000"/>
          <w:kern w:val="3"/>
          <w:sz w:val="24"/>
          <w:szCs w:val="24"/>
          <w:lang w:eastAsia="pl-PL"/>
        </w:rPr>
        <w:t>3. Umowa została sporządzona w 3 egzemplarzach, z czego 2 egzemplarze przeznacza się dla Zamawiającego i 1 egzemplarz dla Wykonawcy.</w:t>
      </w:r>
    </w:p>
    <w:p w:rsidR="004B5FEF" w:rsidRPr="004B5FEF" w:rsidRDefault="004B5FEF" w:rsidP="004B5FEF">
      <w:pPr>
        <w:widowControl w:val="0"/>
        <w:suppressAutoHyphens/>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p>
    <w:p w:rsidR="004B5FEF" w:rsidRPr="004B5FEF" w:rsidRDefault="004B5FEF" w:rsidP="004B5FEF">
      <w:pPr>
        <w:widowControl w:val="0"/>
        <w:suppressAutoHyphens/>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p>
    <w:p w:rsidR="004B5FEF" w:rsidRPr="004B5FEF" w:rsidRDefault="004B5FEF" w:rsidP="004B5FEF">
      <w:pPr>
        <w:widowControl w:val="0"/>
        <w:suppressAutoHyphens/>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p>
    <w:p w:rsidR="004B5FEF" w:rsidRPr="004B5FEF" w:rsidRDefault="004B5FEF" w:rsidP="004B5FEF">
      <w:pPr>
        <w:widowControl w:val="0"/>
        <w:suppressAutoHyphens/>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p>
    <w:p w:rsidR="004B5FEF" w:rsidRPr="004B5FEF" w:rsidRDefault="004B5FEF" w:rsidP="004B5FEF">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r w:rsidRPr="004B5FEF">
        <w:rPr>
          <w:rFonts w:ascii="Times New Roman" w:eastAsia="Lucida Sans Unicode" w:hAnsi="Times New Roman" w:cs="Times New Roman"/>
          <w:b/>
          <w:bCs/>
          <w:color w:val="000000"/>
          <w:kern w:val="3"/>
          <w:sz w:val="24"/>
          <w:szCs w:val="24"/>
          <w:lang w:eastAsia="pl-PL"/>
        </w:rPr>
        <w:t>ZAMAWIAJĄCY:</w:t>
      </w:r>
      <w:r w:rsidRPr="004B5FEF">
        <w:rPr>
          <w:rFonts w:ascii="Times New Roman" w:eastAsia="Lucida Sans Unicode" w:hAnsi="Times New Roman" w:cs="Times New Roman"/>
          <w:b/>
          <w:bCs/>
          <w:color w:val="000000"/>
          <w:kern w:val="3"/>
          <w:sz w:val="24"/>
          <w:szCs w:val="24"/>
          <w:lang w:eastAsia="pl-PL"/>
        </w:rPr>
        <w:tab/>
      </w:r>
      <w:r w:rsidRPr="004B5FEF">
        <w:rPr>
          <w:rFonts w:ascii="Times New Roman" w:eastAsia="Lucida Sans Unicode" w:hAnsi="Times New Roman" w:cs="Times New Roman"/>
          <w:b/>
          <w:bCs/>
          <w:color w:val="000000"/>
          <w:kern w:val="3"/>
          <w:sz w:val="24"/>
          <w:szCs w:val="24"/>
          <w:lang w:eastAsia="pl-PL"/>
        </w:rPr>
        <w:tab/>
      </w:r>
      <w:r w:rsidRPr="004B5FEF">
        <w:rPr>
          <w:rFonts w:ascii="Times New Roman" w:eastAsia="Lucida Sans Unicode" w:hAnsi="Times New Roman" w:cs="Times New Roman"/>
          <w:b/>
          <w:bCs/>
          <w:color w:val="000000"/>
          <w:kern w:val="3"/>
          <w:sz w:val="24"/>
          <w:szCs w:val="24"/>
          <w:lang w:eastAsia="pl-PL"/>
        </w:rPr>
        <w:tab/>
      </w:r>
      <w:r w:rsidRPr="004B5FEF">
        <w:rPr>
          <w:rFonts w:ascii="Times New Roman" w:eastAsia="Lucida Sans Unicode" w:hAnsi="Times New Roman" w:cs="Times New Roman"/>
          <w:b/>
          <w:bCs/>
          <w:color w:val="000000"/>
          <w:kern w:val="3"/>
          <w:sz w:val="24"/>
          <w:szCs w:val="24"/>
          <w:lang w:eastAsia="pl-PL"/>
        </w:rPr>
        <w:tab/>
      </w:r>
      <w:r w:rsidRPr="004B5FEF">
        <w:rPr>
          <w:rFonts w:ascii="Times New Roman" w:eastAsia="Lucida Sans Unicode" w:hAnsi="Times New Roman" w:cs="Times New Roman"/>
          <w:b/>
          <w:bCs/>
          <w:color w:val="000000"/>
          <w:kern w:val="3"/>
          <w:sz w:val="24"/>
          <w:szCs w:val="24"/>
          <w:lang w:eastAsia="pl-PL"/>
        </w:rPr>
        <w:tab/>
      </w:r>
      <w:r w:rsidRPr="004B5FEF">
        <w:rPr>
          <w:rFonts w:ascii="Times New Roman" w:eastAsia="Lucida Sans Unicode" w:hAnsi="Times New Roman" w:cs="Times New Roman"/>
          <w:b/>
          <w:bCs/>
          <w:color w:val="000000"/>
          <w:kern w:val="3"/>
          <w:sz w:val="24"/>
          <w:szCs w:val="24"/>
          <w:lang w:eastAsia="pl-PL"/>
        </w:rPr>
        <w:tab/>
        <w:t>WYKONAWCA</w:t>
      </w:r>
      <w:r w:rsidRPr="004B5FEF">
        <w:rPr>
          <w:rFonts w:ascii="Times New Roman" w:eastAsia="Lucida Sans Unicode" w:hAnsi="Times New Roman" w:cs="Times New Roman"/>
          <w:color w:val="000000"/>
          <w:kern w:val="3"/>
          <w:sz w:val="24"/>
          <w:szCs w:val="24"/>
          <w:lang w:eastAsia="pl-PL"/>
        </w:rPr>
        <w:t>:</w:t>
      </w:r>
    </w:p>
    <w:p w:rsidR="004B5FEF" w:rsidRPr="004B5FEF" w:rsidRDefault="004B5FEF" w:rsidP="004B5FEF">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p>
    <w:p w:rsidR="004B5FEF" w:rsidRPr="004B5FEF" w:rsidRDefault="004B5FEF" w:rsidP="004B5FEF">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p>
    <w:p w:rsidR="004B5FEF" w:rsidRPr="004B5FEF" w:rsidRDefault="004B5FEF" w:rsidP="004B5FEF">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p>
    <w:p w:rsidR="004B5FEF" w:rsidRPr="004B5FEF" w:rsidRDefault="004B5FEF" w:rsidP="004B5FEF">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p>
    <w:p w:rsidR="004B5FEF" w:rsidRPr="004B5FEF" w:rsidRDefault="004B5FEF" w:rsidP="004B5FEF">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p>
    <w:p w:rsidR="004B5FEF" w:rsidRPr="004B5FEF" w:rsidRDefault="004B5FEF" w:rsidP="004B5FEF">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p>
    <w:p w:rsidR="004B5FEF" w:rsidRPr="004B5FEF" w:rsidRDefault="004B5FEF" w:rsidP="004B5FEF">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r w:rsidRPr="004B5FEF">
        <w:rPr>
          <w:rFonts w:ascii="Times New Roman" w:eastAsia="Lucida Sans Unicode" w:hAnsi="Times New Roman" w:cs="Times New Roman"/>
          <w:color w:val="000000"/>
          <w:kern w:val="3"/>
          <w:sz w:val="18"/>
          <w:szCs w:val="18"/>
          <w:lang w:eastAsia="pl-PL"/>
        </w:rPr>
        <w:t>. . . . . . . . . . . . . . . . . . . . . . . . . . . . . . . . . . . . . . . .</w:t>
      </w:r>
      <w:r w:rsidRPr="004B5FEF">
        <w:rPr>
          <w:rFonts w:ascii="Times New Roman" w:eastAsia="Lucida Sans Unicode" w:hAnsi="Times New Roman" w:cs="Times New Roman"/>
          <w:color w:val="000000"/>
          <w:kern w:val="3"/>
          <w:sz w:val="18"/>
          <w:szCs w:val="18"/>
          <w:lang w:eastAsia="pl-PL"/>
        </w:rPr>
        <w:tab/>
      </w:r>
      <w:r w:rsidRPr="004B5FEF">
        <w:rPr>
          <w:rFonts w:ascii="Times New Roman" w:eastAsia="Lucida Sans Unicode" w:hAnsi="Times New Roman" w:cs="Times New Roman"/>
          <w:color w:val="000000"/>
          <w:kern w:val="3"/>
          <w:sz w:val="18"/>
          <w:szCs w:val="18"/>
          <w:lang w:eastAsia="pl-PL"/>
        </w:rPr>
        <w:tab/>
      </w:r>
      <w:r w:rsidRPr="004B5FEF">
        <w:rPr>
          <w:rFonts w:ascii="Times New Roman" w:eastAsia="Lucida Sans Unicode" w:hAnsi="Times New Roman" w:cs="Times New Roman"/>
          <w:color w:val="000000"/>
          <w:kern w:val="3"/>
          <w:sz w:val="18"/>
          <w:szCs w:val="18"/>
          <w:lang w:eastAsia="pl-PL"/>
        </w:rPr>
        <w:tab/>
        <w:t>. . . . . . . . . . . . . . . . . . . . . . . . . . . . . . . . . . . . . . . .</w:t>
      </w:r>
    </w:p>
    <w:p w:rsidR="004B5FEF" w:rsidRPr="004B5FEF" w:rsidRDefault="004B5FEF" w:rsidP="004B5FEF"/>
    <w:p w:rsidR="009A405A" w:rsidRDefault="009A405A">
      <w:bookmarkStart w:id="11" w:name="_GoBack"/>
      <w:bookmarkEnd w:id="11"/>
    </w:p>
    <w:sectPr w:rsidR="009A405A" w:rsidSect="0047737D">
      <w:footerReference w:type="default" r:id="rId7"/>
      <w:pgSz w:w="11905" w:h="16837"/>
      <w:pgMar w:top="1276" w:right="1304" w:bottom="709" w:left="130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Narrow">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B71" w:rsidRDefault="004B5FEF" w:rsidP="00DD7DC6">
    <w:pPr>
      <w:pStyle w:val="Stopka"/>
      <w:jc w:val="center"/>
      <w:rPr>
        <w:rFonts w:ascii="Arial" w:hAnsi="Arial" w:cs="Arial"/>
        <w:sz w:val="18"/>
        <w:szCs w:val="18"/>
      </w:rPr>
    </w:pPr>
  </w:p>
  <w:p w:rsidR="00246B71" w:rsidRPr="005A2CFC" w:rsidRDefault="004B5FEF" w:rsidP="00DD7DC6">
    <w:pPr>
      <w:pStyle w:val="Stopka"/>
      <w:jc w:val="center"/>
    </w:pPr>
    <w:r>
      <w:rPr>
        <w:rFonts w:ascii="Arial" w:hAnsi="Arial" w:cs="Arial"/>
        <w:sz w:val="18"/>
        <w:szCs w:val="18"/>
      </w:rPr>
      <w:t xml:space="preserve"> </w:t>
    </w:r>
  </w:p>
  <w:p w:rsidR="00246B71" w:rsidRPr="00DD7DC6" w:rsidRDefault="004B5FEF">
    <w:pPr>
      <w:pStyle w:val="Stopka"/>
      <w:jc w:val="right"/>
      <w:rPr>
        <w:rFonts w:ascii="Arial" w:hAnsi="Arial" w:cs="Arial"/>
        <w:sz w:val="20"/>
        <w:szCs w:val="20"/>
      </w:rPr>
    </w:pPr>
    <w:r w:rsidRPr="00DD7DC6">
      <w:rPr>
        <w:rFonts w:ascii="Arial" w:hAnsi="Arial" w:cs="Arial"/>
        <w:sz w:val="20"/>
        <w:szCs w:val="20"/>
      </w:rPr>
      <w:fldChar w:fldCharType="begin"/>
    </w:r>
    <w:r w:rsidRPr="00DD7DC6">
      <w:rPr>
        <w:rFonts w:ascii="Arial" w:hAnsi="Arial" w:cs="Arial"/>
        <w:sz w:val="20"/>
        <w:szCs w:val="20"/>
      </w:rPr>
      <w:instrText xml:space="preserve"> PAGE   \* MERGEFORMAT </w:instrText>
    </w:r>
    <w:r w:rsidRPr="00DD7DC6">
      <w:rPr>
        <w:rFonts w:ascii="Arial" w:hAnsi="Arial" w:cs="Arial"/>
        <w:sz w:val="20"/>
        <w:szCs w:val="20"/>
      </w:rPr>
      <w:fldChar w:fldCharType="separate"/>
    </w:r>
    <w:r>
      <w:rPr>
        <w:rFonts w:ascii="Arial" w:hAnsi="Arial" w:cs="Arial"/>
        <w:noProof/>
        <w:sz w:val="20"/>
        <w:szCs w:val="20"/>
      </w:rPr>
      <w:t>16</w:t>
    </w:r>
    <w:r w:rsidRPr="00DD7DC6">
      <w:rPr>
        <w:rFonts w:ascii="Arial" w:hAnsi="Arial" w:cs="Arial"/>
        <w:sz w:val="20"/>
        <w:szCs w:val="20"/>
      </w:rPr>
      <w:fldChar w:fldCharType="end"/>
    </w:r>
  </w:p>
  <w:p w:rsidR="00246B71" w:rsidRDefault="004B5FEF">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628"/>
    <w:multiLevelType w:val="hybridMultilevel"/>
    <w:tmpl w:val="51688476"/>
    <w:lvl w:ilvl="0" w:tplc="962A45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316490"/>
    <w:multiLevelType w:val="hybridMultilevel"/>
    <w:tmpl w:val="7206E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0C1619"/>
    <w:multiLevelType w:val="hybridMultilevel"/>
    <w:tmpl w:val="C5447CB8"/>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AE7AD7"/>
    <w:multiLevelType w:val="hybridMultilevel"/>
    <w:tmpl w:val="801072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907365F"/>
    <w:multiLevelType w:val="multilevel"/>
    <w:tmpl w:val="DD88589A"/>
    <w:lvl w:ilvl="0">
      <w:start w:val="2"/>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5ACD2C44"/>
    <w:multiLevelType w:val="multilevel"/>
    <w:tmpl w:val="B61CF558"/>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60211E9C"/>
    <w:multiLevelType w:val="hybridMultilevel"/>
    <w:tmpl w:val="1FA8D7C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636C00F9"/>
    <w:multiLevelType w:val="hybridMultilevel"/>
    <w:tmpl w:val="801072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6FB11772"/>
    <w:multiLevelType w:val="hybridMultilevel"/>
    <w:tmpl w:val="2A8819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5"/>
    <w:lvlOverride w:ilvl="0">
      <w:startOverride w:val="1"/>
    </w:lvlOverride>
  </w:num>
  <w:num w:numId="5">
    <w:abstractNumId w:val="2"/>
  </w:num>
  <w:num w:numId="6">
    <w:abstractNumId w:val="7"/>
  </w:num>
  <w:num w:numId="7">
    <w:abstractNumId w:val="4"/>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FEF"/>
    <w:rsid w:val="004B5FEF"/>
    <w:rsid w:val="009A40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20A72-DBCC-4D97-8368-E4CA867B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4B5FE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B5FEF"/>
  </w:style>
  <w:style w:type="numbering" w:customStyle="1" w:styleId="WW8Num40">
    <w:name w:val="WW8Num40"/>
    <w:basedOn w:val="Bezlisty"/>
    <w:rsid w:val="004B5FE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6618</Words>
  <Characters>39713</Characters>
  <Application>Microsoft Office Word</Application>
  <DocSecurity>0</DocSecurity>
  <Lines>330</Lines>
  <Paragraphs>92</Paragraphs>
  <ScaleCrop>false</ScaleCrop>
  <Company/>
  <LinksUpToDate>false</LinksUpToDate>
  <CharactersWithSpaces>46239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2024-07-02T14:03:00Z</dcterms:created>
  <dcterms:modified xsi:type="dcterms:W3CDTF">2024-07-02T14:03:00Z</dcterms:modified>
</cp:coreProperties>
</file>