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ED" w:rsidRPr="00326A42" w:rsidRDefault="008D10ED" w:rsidP="008D10ED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8D10ED" w:rsidRPr="00D97DB1" w:rsidRDefault="008D10ED" w:rsidP="008D10ED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8D10ED" w:rsidRDefault="008D10ED" w:rsidP="008D10ED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Właściwa rada gminy*, do której następuje zgłoszenie kandydata na ławnika (wypełnia kandydat):  .........................................................................................................................................................</w:t>
      </w:r>
    </w:p>
    <w:p w:rsidR="008D10ED" w:rsidRDefault="008D10ED" w:rsidP="008D10ED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</w:t>
      </w:r>
      <w:r w:rsidRPr="007D2DC1">
        <w:rPr>
          <w:rFonts w:ascii="Times New Roman" w:hAnsi="Times New Roman"/>
          <w:highlight w:val="yellow"/>
        </w:rPr>
        <w:t xml:space="preserve">Dz. U. Nr 98, poz. 1070, z </w:t>
      </w:r>
      <w:proofErr w:type="spellStart"/>
      <w:r w:rsidRPr="007D2DC1">
        <w:rPr>
          <w:rFonts w:ascii="Times New Roman" w:hAnsi="Times New Roman"/>
          <w:highlight w:val="yellow"/>
        </w:rPr>
        <w:t>późn</w:t>
      </w:r>
      <w:proofErr w:type="spellEnd"/>
      <w:r w:rsidRPr="007D2DC1">
        <w:rPr>
          <w:rFonts w:ascii="Times New Roman" w:hAnsi="Times New Roman"/>
          <w:highlight w:val="yellow"/>
        </w:rPr>
        <w:t>. zm.).</w:t>
      </w:r>
      <w:r>
        <w:rPr>
          <w:rFonts w:ascii="Times New Roman" w:hAnsi="Times New Roman"/>
          <w:highlight w:val="yellow"/>
        </w:rPr>
        <w:t xml:space="preserve"> </w:t>
      </w:r>
    </w:p>
    <w:p w:rsidR="008D10ED" w:rsidRDefault="008D10ED" w:rsidP="008D10ED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 w:rsidRPr="00471AC9">
        <w:rPr>
          <w:rFonts w:ascii="Times New Roman" w:hAnsi="Times New Roman"/>
          <w:highlight w:val="cyan"/>
        </w:rPr>
        <w:t>Ustawa z dnia 27 lipca 2001 r. Prawo o ustroju sądów powszechnych (</w:t>
      </w:r>
      <w:proofErr w:type="spellStart"/>
      <w:r w:rsidRPr="00471AC9">
        <w:rPr>
          <w:rFonts w:ascii="Times New Roman" w:hAnsi="Times New Roman"/>
          <w:highlight w:val="cyan"/>
        </w:rPr>
        <w:t>t.j</w:t>
      </w:r>
      <w:proofErr w:type="spellEnd"/>
      <w:r w:rsidRPr="00471AC9">
        <w:rPr>
          <w:rFonts w:ascii="Times New Roman" w:hAnsi="Times New Roman"/>
          <w:highlight w:val="cyan"/>
        </w:rPr>
        <w:t xml:space="preserve">. Dz. U. z 2019 r. poz. 52 z </w:t>
      </w:r>
      <w:proofErr w:type="spellStart"/>
      <w:r w:rsidRPr="00471AC9">
        <w:rPr>
          <w:rFonts w:ascii="Times New Roman" w:hAnsi="Times New Roman"/>
          <w:highlight w:val="cyan"/>
        </w:rPr>
        <w:t>późn</w:t>
      </w:r>
      <w:proofErr w:type="spellEnd"/>
      <w:r w:rsidRPr="00471AC9">
        <w:rPr>
          <w:rFonts w:ascii="Times New Roman" w:hAnsi="Times New Roman"/>
          <w:highlight w:val="cyan"/>
        </w:rPr>
        <w:t>. zm.).</w:t>
      </w:r>
    </w:p>
    <w:p w:rsidR="008D10ED" w:rsidRPr="00326A42" w:rsidRDefault="008D10ED" w:rsidP="008D10ED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Dane kandydata na ławnika (wypełnia kandydat)</w:t>
      </w:r>
      <w:r w:rsidRPr="00326A42">
        <w:rPr>
          <w:rFonts w:ascii="Times New Roman" w:hAnsi="Times New Roman"/>
        </w:rPr>
        <w:t>:</w:t>
      </w:r>
    </w:p>
    <w:p w:rsidR="008D10ED" w:rsidRPr="00326A42" w:rsidRDefault="008D10ED" w:rsidP="008D10ED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146"/>
        <w:gridCol w:w="4253"/>
      </w:tblGrid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telefonu domowego, numer telefonu w miejscu pracy i ewentualnie adres e-mail)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czy zgłaszany kandydat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jest proponowany do orzekania w sprawach z zakresu prawa pracy wraz ze zwięzłym uzasadnieniem potwierdzającym szczególną znajomość spraw pracowniczych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29A" w:rsidRDefault="00F4429A" w:rsidP="008D10ED">
      <w:pPr>
        <w:jc w:val="both"/>
        <w:rPr>
          <w:rFonts w:ascii="Times New Roman" w:hAnsi="Times New Roman"/>
        </w:rPr>
      </w:pPr>
    </w:p>
    <w:p w:rsidR="00F4429A" w:rsidRDefault="00F4429A" w:rsidP="008D10ED">
      <w:pPr>
        <w:jc w:val="both"/>
        <w:rPr>
          <w:rFonts w:ascii="Times New Roman" w:hAnsi="Times New Roman"/>
        </w:rPr>
      </w:pPr>
    </w:p>
    <w:p w:rsidR="008D10ED" w:rsidRPr="00326A42" w:rsidRDefault="008D10ED" w:rsidP="008D10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="00933B45">
        <w:rPr>
          <w:rFonts w:ascii="Times New Roman" w:hAnsi="Times New Roman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887140" w:rsidRDefault="008D10ED" w:rsidP="008D10ED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  <w:r w:rsidR="00933B45">
              <w:rPr>
                <w:rFonts w:ascii="Times New Roman" w:hAnsi="Times New Roman"/>
                <w:sz w:val="24"/>
                <w:vertAlign w:val="superscript"/>
              </w:rPr>
              <w:t>)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0ED" w:rsidRPr="00326A42" w:rsidTr="008D10E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10ED" w:rsidRPr="00326A42" w:rsidRDefault="008D10ED" w:rsidP="008D10ED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 w:rsidR="00933B45">
        <w:rPr>
          <w:rFonts w:ascii="Times New Roman" w:hAnsi="Times New Roman"/>
        </w:rPr>
        <w:t>)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8D10ED" w:rsidRDefault="008D10ED" w:rsidP="008D10ED">
      <w:pPr>
        <w:spacing w:before="24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     </w:t>
      </w:r>
      <w:r w:rsidRPr="007D2DC1">
        <w:rPr>
          <w:rFonts w:ascii="Times New Roman" w:hAnsi="Times New Roman"/>
          <w:highlight w:val="yellow"/>
        </w:rPr>
        <w:t xml:space="preserve">Stosownie do art. 7 pkt 5 ustawy z dnia 29 sierpnia 1997 r. o ochronie danych osobowych (Dz. U. z 2002 r. Nr 101, poz. 926, z </w:t>
      </w:r>
      <w:proofErr w:type="spellStart"/>
      <w:r w:rsidRPr="007D2DC1">
        <w:rPr>
          <w:rFonts w:ascii="Times New Roman" w:hAnsi="Times New Roman"/>
          <w:highlight w:val="yellow"/>
        </w:rPr>
        <w:t>późn</w:t>
      </w:r>
      <w:proofErr w:type="spellEnd"/>
      <w:r w:rsidRPr="007D2DC1">
        <w:rPr>
          <w:rFonts w:ascii="Times New Roman" w:hAnsi="Times New Roman"/>
          <w:highlight w:val="yellow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8D10ED" w:rsidRPr="00326A42" w:rsidRDefault="008D10ED" w:rsidP="008D10ED">
      <w:pPr>
        <w:spacing w:before="240"/>
        <w:jc w:val="both"/>
        <w:rPr>
          <w:rFonts w:ascii="Times New Roman" w:hAnsi="Times New Roman"/>
        </w:rPr>
      </w:pPr>
      <w:r w:rsidRPr="00471AC9">
        <w:rPr>
          <w:rFonts w:ascii="Times New Roman" w:hAnsi="Times New Roman"/>
          <w:highlight w:val="cya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71AC9">
        <w:rPr>
          <w:rFonts w:ascii="Times New Roman" w:hAnsi="Times New Roman"/>
          <w:highlight w:val="cyan"/>
        </w:rPr>
        <w:t>późn</w:t>
      </w:r>
      <w:proofErr w:type="spellEnd"/>
      <w:r w:rsidRPr="00471AC9">
        <w:rPr>
          <w:rFonts w:ascii="Times New Roman" w:hAnsi="Times New Roman"/>
          <w:highlight w:val="cyan"/>
        </w:rPr>
        <w:t>. zm.).</w:t>
      </w:r>
    </w:p>
    <w:p w:rsidR="008D10ED" w:rsidRPr="00933B45" w:rsidRDefault="008D10ED" w:rsidP="008D10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</w:t>
      </w:r>
      <w:r w:rsidR="00933B45">
        <w:rPr>
          <w:rFonts w:ascii="Times New Roman" w:hAnsi="Times New Roman"/>
          <w:b/>
        </w:rPr>
        <w:t>oszenia własnoręcznym podpisem.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8D10ED" w:rsidRPr="00326A42" w:rsidTr="008D10ED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8D10ED" w:rsidRPr="00326A42" w:rsidRDefault="008D10ED" w:rsidP="008D10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8D10ED" w:rsidRPr="00326A42" w:rsidRDefault="008D10ED" w:rsidP="008D10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8D10ED" w:rsidRPr="00326A42" w:rsidTr="008D10ED">
        <w:tc>
          <w:tcPr>
            <w:tcW w:w="3584" w:type="dxa"/>
          </w:tcPr>
          <w:p w:rsidR="008D10ED" w:rsidRPr="00326A42" w:rsidRDefault="008D10ED" w:rsidP="008D10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8D10ED" w:rsidRPr="00326A42" w:rsidRDefault="008D10ED" w:rsidP="008D10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8D10ED" w:rsidRPr="00326A42" w:rsidRDefault="008D10ED" w:rsidP="008D10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8D10ED" w:rsidRPr="00326A42" w:rsidRDefault="008D10ED" w:rsidP="008D10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10ED" w:rsidRPr="00933B45" w:rsidRDefault="008D10ED" w:rsidP="008D10ED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</w:t>
      </w:r>
      <w:r w:rsidR="00933B45">
        <w:rPr>
          <w:rFonts w:ascii="Times New Roman" w:hAnsi="Times New Roman"/>
          <w:b/>
        </w:rPr>
        <w:t>ręcznym podpisem</w:t>
      </w:r>
      <w:r w:rsidR="00933B45">
        <w:rPr>
          <w:rFonts w:ascii="Times New Roman" w:hAnsi="Times New Roman"/>
        </w:rPr>
        <w:t xml:space="preserve">                  </w:t>
      </w:r>
      <w:r w:rsidR="00933B45">
        <w:rPr>
          <w:rFonts w:ascii="Times New Roman" w:hAnsi="Times New Roman"/>
        </w:rPr>
        <w:tab/>
      </w:r>
      <w:r w:rsidR="00933B45">
        <w:rPr>
          <w:rFonts w:ascii="Times New Roman" w:hAnsi="Times New Roman"/>
        </w:rPr>
        <w:tab/>
      </w:r>
      <w:r w:rsidR="00933B45">
        <w:rPr>
          <w:rFonts w:ascii="Times New Roman" w:hAnsi="Times New Roman"/>
        </w:rPr>
        <w:tab/>
      </w:r>
      <w:r w:rsidR="00933B45">
        <w:rPr>
          <w:rFonts w:ascii="Times New Roman" w:hAnsi="Times New Roman"/>
        </w:rPr>
        <w:tab/>
      </w:r>
      <w:r w:rsidR="00933B4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8D10ED" w:rsidRPr="00326A42" w:rsidTr="008D10ED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8D10ED" w:rsidRPr="00326A42" w:rsidRDefault="008D10ED" w:rsidP="008D10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8D10ED" w:rsidRPr="00326A42" w:rsidTr="008D10ED">
        <w:tc>
          <w:tcPr>
            <w:tcW w:w="3584" w:type="dxa"/>
          </w:tcPr>
          <w:p w:rsidR="008D10ED" w:rsidRPr="00326A42" w:rsidRDefault="008D10ED" w:rsidP="008D10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D10ED" w:rsidRPr="00326A42" w:rsidRDefault="008D10ED" w:rsidP="008D10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ED" w:rsidRPr="00326A42" w:rsidRDefault="008D10ED" w:rsidP="008D10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8D10ED" w:rsidRPr="00326A42" w:rsidRDefault="008D10ED" w:rsidP="008D10ED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F4429A" w:rsidRDefault="00F4429A" w:rsidP="008D10ED">
      <w:pPr>
        <w:jc w:val="both"/>
        <w:rPr>
          <w:rFonts w:ascii="Times New Roman" w:hAnsi="Times New Roman"/>
        </w:rPr>
      </w:pPr>
    </w:p>
    <w:p w:rsidR="008D10ED" w:rsidRPr="00326A42" w:rsidRDefault="008D10ED" w:rsidP="008D10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8D10ED" w:rsidRPr="00933B45" w:rsidRDefault="008D10ED" w:rsidP="00933B45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="00933B45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933B45" w:rsidRDefault="008D10ED" w:rsidP="00933B45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</w:t>
      </w:r>
      <w:r w:rsidR="00933B45">
        <w:rPr>
          <w:rFonts w:ascii="Times New Roman" w:hAnsi="Times New Roman"/>
          <w:color w:val="000000"/>
        </w:rPr>
        <w:t>ywane przez administrację sądu.</w:t>
      </w:r>
    </w:p>
    <w:p w:rsidR="008D10ED" w:rsidRDefault="008D10ED" w:rsidP="00933B45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503E0E" w:rsidRPr="00503E0E" w:rsidRDefault="00503E0E" w:rsidP="00503E0E">
      <w:pPr>
        <w:spacing w:before="119"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E0E" w:rsidRDefault="00503E0E"/>
    <w:sectPr w:rsidR="00503E0E" w:rsidSect="00D633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D02"/>
    <w:rsid w:val="00070B79"/>
    <w:rsid w:val="00104D02"/>
    <w:rsid w:val="00211ED2"/>
    <w:rsid w:val="00503E0E"/>
    <w:rsid w:val="006D2C54"/>
    <w:rsid w:val="006E7A18"/>
    <w:rsid w:val="007F209C"/>
    <w:rsid w:val="008D10ED"/>
    <w:rsid w:val="00933B45"/>
    <w:rsid w:val="00940CEB"/>
    <w:rsid w:val="00943BB7"/>
    <w:rsid w:val="00A12615"/>
    <w:rsid w:val="00AF3AE9"/>
    <w:rsid w:val="00BE1684"/>
    <w:rsid w:val="00C439CC"/>
    <w:rsid w:val="00D6337E"/>
    <w:rsid w:val="00D806BA"/>
    <w:rsid w:val="00E605BF"/>
    <w:rsid w:val="00F4429A"/>
    <w:rsid w:val="00FA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D0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04D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D0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04D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Świętajno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admin</cp:lastModifiedBy>
  <cp:revision>2</cp:revision>
  <cp:lastPrinted>2019-06-07T10:33:00Z</cp:lastPrinted>
  <dcterms:created xsi:type="dcterms:W3CDTF">2019-06-10T07:36:00Z</dcterms:created>
  <dcterms:modified xsi:type="dcterms:W3CDTF">2019-06-10T07:36:00Z</dcterms:modified>
</cp:coreProperties>
</file>