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E8" w:rsidRDefault="002B25E8" w:rsidP="002B25E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projekt</w:t>
      </w:r>
    </w:p>
    <w:p w:rsidR="002B25E8" w:rsidRDefault="002B25E8" w:rsidP="002B25E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UCHWAŁA NR ……..</w:t>
      </w:r>
    </w:p>
    <w:p w:rsidR="002B25E8" w:rsidRDefault="002B25E8" w:rsidP="002B25E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GMINY ŚWIĘTAJNO</w:t>
      </w:r>
    </w:p>
    <w:p w:rsidR="002B25E8" w:rsidRDefault="002B25E8" w:rsidP="002B25E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dnia…….stycznia 2019 roku</w:t>
      </w:r>
    </w:p>
    <w:p w:rsidR="002B25E8" w:rsidRDefault="002B25E8" w:rsidP="002B25E8">
      <w:pPr>
        <w:spacing w:after="0"/>
        <w:jc w:val="center"/>
        <w:rPr>
          <w:b/>
          <w:sz w:val="28"/>
          <w:szCs w:val="28"/>
        </w:rPr>
      </w:pPr>
    </w:p>
    <w:p w:rsidR="002B25E8" w:rsidRDefault="002B25E8" w:rsidP="002B25E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 sprawie udzielenia pomocy finansowej Powiatowi Oleckiemu na realizację zadania „Inwestycja przebudowy i modernizacji tzw. Starej bryły szpitala z przeznaczeniem na kompleks poradni specjalistycznych i pracowni diagnostycznych wraz z niezbędnym wyposażeniem oraz wymiana wyeksploatow</w:t>
      </w:r>
      <w:r w:rsidR="004A24C9">
        <w:rPr>
          <w:sz w:val="24"/>
          <w:szCs w:val="24"/>
        </w:rPr>
        <w:t>an</w:t>
      </w:r>
      <w:r>
        <w:rPr>
          <w:sz w:val="24"/>
          <w:szCs w:val="24"/>
        </w:rPr>
        <w:t>ego sprzętu i aparatury medycznej a także zakup niezbędnego sprzętu na potrzeby szpitala w Olecku”</w:t>
      </w:r>
    </w:p>
    <w:p w:rsidR="002B25E8" w:rsidRDefault="002B25E8" w:rsidP="002B25E8">
      <w:pPr>
        <w:spacing w:after="0"/>
        <w:jc w:val="center"/>
        <w:rPr>
          <w:sz w:val="24"/>
          <w:szCs w:val="24"/>
        </w:rPr>
      </w:pPr>
    </w:p>
    <w:p w:rsidR="002B25E8" w:rsidRDefault="002B25E8" w:rsidP="002B25E8">
      <w:pPr>
        <w:spacing w:after="0"/>
        <w:jc w:val="center"/>
        <w:rPr>
          <w:sz w:val="24"/>
          <w:szCs w:val="24"/>
        </w:rPr>
      </w:pPr>
    </w:p>
    <w:p w:rsidR="002B25E8" w:rsidRDefault="002B25E8" w:rsidP="002B25E8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Na podstawie art. 10 ust.2 i art.18 ust.1 ustawy z dnia 8 marca 1990 r. o samorządzie gminnym (tj. Dz.U. z 2018 r poz. 994 ze zm.) oraz art.216 ust.2 pkt 5 i art.220 ust.1 i 2 ustawy z dnia 27 sierpnia  2009 r. o finansach publicznych(Dz. U. z 2017 r.., poz. 2077 ze zm.) Rada Gminy uchwala, co następuje:</w:t>
      </w:r>
    </w:p>
    <w:p w:rsidR="002B25E8" w:rsidRDefault="002B25E8" w:rsidP="002B25E8">
      <w:pPr>
        <w:spacing w:after="0"/>
        <w:ind w:firstLine="708"/>
        <w:jc w:val="both"/>
        <w:rPr>
          <w:sz w:val="24"/>
          <w:szCs w:val="24"/>
        </w:rPr>
      </w:pPr>
    </w:p>
    <w:p w:rsidR="002B25E8" w:rsidRDefault="002B25E8" w:rsidP="002B25E8">
      <w:pPr>
        <w:spacing w:after="0"/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§ 1</w:t>
      </w:r>
    </w:p>
    <w:p w:rsidR="002B25E8" w:rsidRDefault="002B25E8" w:rsidP="002B25E8">
      <w:pPr>
        <w:spacing w:after="0"/>
        <w:ind w:firstLine="708"/>
        <w:jc w:val="center"/>
        <w:rPr>
          <w:sz w:val="24"/>
          <w:szCs w:val="24"/>
        </w:rPr>
      </w:pPr>
    </w:p>
    <w:p w:rsidR="002B25E8" w:rsidRDefault="002B25E8" w:rsidP="002B25E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Udziela się z budżetu Gminy Świętajno pomocy finansowej Powiatowi Oleckiemu                                        z przeznaczeniem na realizację powiatowego programu pn.  „Inwestycja przebudowy                            i modernizacji tzw. Starej bryły szpitala z przeznaczeniem na kompleks poradni specjalistycznych i pracowni diagnostycznych wraz z niezbędnym wyposażeniem oraz wymiana </w:t>
      </w:r>
      <w:r w:rsidR="004A24C9">
        <w:rPr>
          <w:sz w:val="24"/>
          <w:szCs w:val="24"/>
        </w:rPr>
        <w:t>wyeksploatowanego</w:t>
      </w:r>
      <w:r>
        <w:rPr>
          <w:sz w:val="24"/>
          <w:szCs w:val="24"/>
        </w:rPr>
        <w:t xml:space="preserve"> sprzętu i aparatury medycznej a także zakup niezbędnego sprzętu na potrzeby szpitala w Olecku”</w:t>
      </w:r>
    </w:p>
    <w:p w:rsidR="002B25E8" w:rsidRDefault="002B25E8" w:rsidP="002B25E8">
      <w:pPr>
        <w:spacing w:after="0"/>
        <w:jc w:val="both"/>
        <w:rPr>
          <w:sz w:val="24"/>
          <w:szCs w:val="24"/>
        </w:rPr>
      </w:pPr>
    </w:p>
    <w:p w:rsidR="002B25E8" w:rsidRDefault="002B25E8" w:rsidP="002B25E8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§ 2</w:t>
      </w:r>
    </w:p>
    <w:p w:rsidR="002B25E8" w:rsidRDefault="002B25E8" w:rsidP="002B25E8">
      <w:pPr>
        <w:spacing w:after="0"/>
        <w:jc w:val="center"/>
        <w:rPr>
          <w:sz w:val="24"/>
          <w:szCs w:val="24"/>
        </w:rPr>
      </w:pPr>
    </w:p>
    <w:p w:rsidR="002B25E8" w:rsidRDefault="002B25E8" w:rsidP="002B25E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Pomoc finansowa, o której mowa w § 1, zostanie udzielona w formie dotacji celowej                        ze środków budżetu </w:t>
      </w:r>
      <w:r w:rsidR="00247D87">
        <w:rPr>
          <w:sz w:val="24"/>
          <w:szCs w:val="24"/>
        </w:rPr>
        <w:t xml:space="preserve">gminy </w:t>
      </w:r>
      <w:bookmarkStart w:id="0" w:name="_GoBack"/>
      <w:bookmarkEnd w:id="0"/>
      <w:r>
        <w:rPr>
          <w:sz w:val="24"/>
          <w:szCs w:val="24"/>
        </w:rPr>
        <w:t>na 2019 rok, w wysokości 65 148,44  zł.</w:t>
      </w:r>
    </w:p>
    <w:p w:rsidR="002B25E8" w:rsidRDefault="002B25E8" w:rsidP="002B25E8">
      <w:pPr>
        <w:spacing w:after="0"/>
        <w:jc w:val="both"/>
        <w:rPr>
          <w:sz w:val="24"/>
          <w:szCs w:val="24"/>
        </w:rPr>
      </w:pPr>
    </w:p>
    <w:p w:rsidR="002B25E8" w:rsidRDefault="002B25E8" w:rsidP="002B25E8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§ 3</w:t>
      </w:r>
    </w:p>
    <w:p w:rsidR="002B25E8" w:rsidRDefault="002B25E8" w:rsidP="002B25E8">
      <w:pPr>
        <w:spacing w:after="0"/>
        <w:jc w:val="center"/>
        <w:rPr>
          <w:sz w:val="24"/>
          <w:szCs w:val="24"/>
        </w:rPr>
      </w:pPr>
    </w:p>
    <w:p w:rsidR="002B25E8" w:rsidRDefault="002B25E8" w:rsidP="002B25E8">
      <w:pPr>
        <w:spacing w:after="0"/>
        <w:rPr>
          <w:sz w:val="24"/>
          <w:szCs w:val="24"/>
        </w:rPr>
      </w:pPr>
      <w:r>
        <w:rPr>
          <w:sz w:val="24"/>
          <w:szCs w:val="24"/>
        </w:rPr>
        <w:t>Uchwała wchodzi w życie z dniem podjęcia.</w:t>
      </w:r>
    </w:p>
    <w:p w:rsidR="002B25E8" w:rsidRDefault="002B25E8" w:rsidP="002B25E8">
      <w:pPr>
        <w:spacing w:after="0"/>
        <w:jc w:val="both"/>
        <w:rPr>
          <w:sz w:val="24"/>
          <w:szCs w:val="24"/>
        </w:rPr>
      </w:pPr>
    </w:p>
    <w:p w:rsidR="002B25E8" w:rsidRDefault="00423427" w:rsidP="00423427">
      <w:pPr>
        <w:spacing w:after="0"/>
        <w:ind w:left="4956" w:firstLine="708"/>
        <w:jc w:val="center"/>
        <w:rPr>
          <w:sz w:val="24"/>
          <w:szCs w:val="24"/>
        </w:rPr>
      </w:pPr>
      <w:r>
        <w:rPr>
          <w:sz w:val="24"/>
          <w:szCs w:val="24"/>
        </w:rPr>
        <w:t>Przewodniczący Rady Gminy</w:t>
      </w:r>
    </w:p>
    <w:p w:rsidR="00423427" w:rsidRDefault="00423427" w:rsidP="002B25E8">
      <w:pPr>
        <w:spacing w:after="0"/>
        <w:jc w:val="center"/>
        <w:rPr>
          <w:sz w:val="24"/>
          <w:szCs w:val="24"/>
        </w:rPr>
      </w:pPr>
    </w:p>
    <w:p w:rsidR="00423427" w:rsidRDefault="00423427" w:rsidP="00423427">
      <w:pPr>
        <w:spacing w:after="0"/>
        <w:ind w:left="4956" w:firstLine="708"/>
        <w:jc w:val="center"/>
        <w:rPr>
          <w:sz w:val="24"/>
          <w:szCs w:val="24"/>
        </w:rPr>
      </w:pPr>
      <w:r>
        <w:rPr>
          <w:sz w:val="24"/>
          <w:szCs w:val="24"/>
        </w:rPr>
        <w:t>Maciej Andrzej Nowik</w:t>
      </w:r>
    </w:p>
    <w:p w:rsidR="002B25E8" w:rsidRDefault="002B25E8" w:rsidP="002B25E8">
      <w:pPr>
        <w:spacing w:after="0"/>
        <w:rPr>
          <w:sz w:val="24"/>
          <w:szCs w:val="24"/>
        </w:rPr>
      </w:pPr>
    </w:p>
    <w:p w:rsidR="003A42E9" w:rsidRDefault="003A42E9"/>
    <w:sectPr w:rsidR="003A42E9" w:rsidSect="00B86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2B25E8"/>
    <w:rsid w:val="00247D87"/>
    <w:rsid w:val="002B25E8"/>
    <w:rsid w:val="003A42E9"/>
    <w:rsid w:val="00423427"/>
    <w:rsid w:val="004A24C9"/>
    <w:rsid w:val="00B8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25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25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8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Wiesia</dc:creator>
  <cp:lastModifiedBy>admin</cp:lastModifiedBy>
  <cp:revision>2</cp:revision>
  <dcterms:created xsi:type="dcterms:W3CDTF">2019-01-28T06:56:00Z</dcterms:created>
  <dcterms:modified xsi:type="dcterms:W3CDTF">2019-01-28T06:56:00Z</dcterms:modified>
</cp:coreProperties>
</file>