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8E" w:rsidRPr="004E18F8" w:rsidRDefault="00253F8E" w:rsidP="004E18F8">
      <w:pPr>
        <w:ind w:left="6372" w:firstLine="708"/>
        <w:rPr>
          <w:rFonts w:ascii="Arial" w:hAnsi="Arial" w:cs="Arial"/>
          <w:b/>
        </w:rPr>
      </w:pPr>
      <w:r w:rsidRPr="004E18F8">
        <w:rPr>
          <w:rFonts w:ascii="Arial" w:hAnsi="Arial" w:cs="Arial"/>
          <w:b/>
        </w:rPr>
        <w:t>PROJEKT</w:t>
      </w:r>
    </w:p>
    <w:p w:rsidR="004E18F8" w:rsidRDefault="004E18F8" w:rsidP="00253F8E">
      <w:pPr>
        <w:jc w:val="center"/>
        <w:rPr>
          <w:rFonts w:ascii="Arial" w:hAnsi="Arial" w:cs="Arial"/>
          <w:b/>
        </w:rPr>
      </w:pPr>
    </w:p>
    <w:p w:rsidR="00550960" w:rsidRPr="00253F8E" w:rsidRDefault="00253F8E" w:rsidP="0076140F">
      <w:pPr>
        <w:spacing w:after="0"/>
        <w:jc w:val="center"/>
        <w:rPr>
          <w:rFonts w:ascii="Arial" w:hAnsi="Arial" w:cs="Arial"/>
          <w:b/>
        </w:rPr>
      </w:pPr>
      <w:r w:rsidRPr="00253F8E">
        <w:rPr>
          <w:rFonts w:ascii="Arial" w:hAnsi="Arial" w:cs="Arial"/>
          <w:b/>
        </w:rPr>
        <w:t>UCHWAŁA Nr</w:t>
      </w:r>
    </w:p>
    <w:p w:rsidR="00253F8E" w:rsidRPr="00253F8E" w:rsidRDefault="00253F8E" w:rsidP="0076140F">
      <w:pPr>
        <w:spacing w:after="0"/>
        <w:jc w:val="center"/>
        <w:rPr>
          <w:rFonts w:ascii="Arial" w:hAnsi="Arial" w:cs="Arial"/>
          <w:b/>
        </w:rPr>
      </w:pPr>
      <w:r w:rsidRPr="00253F8E">
        <w:rPr>
          <w:rFonts w:ascii="Arial" w:hAnsi="Arial" w:cs="Arial"/>
          <w:b/>
        </w:rPr>
        <w:t>RADY GMINY ŚWIĘTAJNO</w:t>
      </w:r>
    </w:p>
    <w:p w:rsidR="00253F8E" w:rsidRPr="00253F8E" w:rsidRDefault="00253F8E" w:rsidP="00253F8E">
      <w:pPr>
        <w:jc w:val="center"/>
        <w:rPr>
          <w:rFonts w:ascii="Arial" w:hAnsi="Arial" w:cs="Arial"/>
          <w:b/>
        </w:rPr>
      </w:pPr>
      <w:r w:rsidRPr="00253F8E">
        <w:rPr>
          <w:rFonts w:ascii="Arial" w:hAnsi="Arial" w:cs="Arial"/>
          <w:b/>
        </w:rPr>
        <w:t>z dnia</w:t>
      </w:r>
    </w:p>
    <w:p w:rsidR="00253F8E" w:rsidRPr="00253F8E" w:rsidRDefault="00253F8E" w:rsidP="00253F8E">
      <w:pPr>
        <w:jc w:val="center"/>
        <w:rPr>
          <w:rFonts w:ascii="Arial" w:hAnsi="Arial" w:cs="Arial"/>
          <w:b/>
        </w:rPr>
      </w:pPr>
      <w:r w:rsidRPr="00253F8E">
        <w:rPr>
          <w:rFonts w:ascii="Arial" w:hAnsi="Arial" w:cs="Arial"/>
          <w:b/>
        </w:rPr>
        <w:t xml:space="preserve">w sprawie zmiany Strategii Zrównoważonego Rozwoju Gminy Świętajno </w:t>
      </w:r>
      <w:r>
        <w:rPr>
          <w:rFonts w:ascii="Arial" w:hAnsi="Arial" w:cs="Arial"/>
          <w:b/>
        </w:rPr>
        <w:br/>
      </w:r>
      <w:r w:rsidRPr="00253F8E">
        <w:rPr>
          <w:rFonts w:ascii="Arial" w:hAnsi="Arial" w:cs="Arial"/>
          <w:b/>
        </w:rPr>
        <w:t xml:space="preserve">w pow. </w:t>
      </w:r>
      <w:r>
        <w:rPr>
          <w:rFonts w:ascii="Arial" w:hAnsi="Arial" w:cs="Arial"/>
          <w:b/>
        </w:rPr>
        <w:t>o</w:t>
      </w:r>
      <w:r w:rsidRPr="00253F8E">
        <w:rPr>
          <w:rFonts w:ascii="Arial" w:hAnsi="Arial" w:cs="Arial"/>
          <w:b/>
        </w:rPr>
        <w:t>leckim</w:t>
      </w:r>
      <w:r>
        <w:rPr>
          <w:rFonts w:ascii="Arial" w:hAnsi="Arial" w:cs="Arial"/>
          <w:b/>
        </w:rPr>
        <w:t xml:space="preserve"> </w:t>
      </w:r>
      <w:r w:rsidRPr="00253F8E">
        <w:rPr>
          <w:rFonts w:ascii="Arial" w:hAnsi="Arial" w:cs="Arial"/>
          <w:b/>
        </w:rPr>
        <w:t xml:space="preserve"> na lata 2015-2024</w:t>
      </w:r>
    </w:p>
    <w:p w:rsidR="00253F8E" w:rsidRDefault="00253F8E" w:rsidP="001371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18 ust. 2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6 ustawy z dnia 8 marca 1990 r. o samorządzie gminnym (Dz. U. z 2018 r. poz. 994 ze zm.) Rada Gminy uchwala, co następuje:</w:t>
      </w:r>
    </w:p>
    <w:p w:rsidR="00253F8E" w:rsidRPr="0076140F" w:rsidRDefault="00253F8E" w:rsidP="0076140F">
      <w:pPr>
        <w:spacing w:after="0"/>
        <w:jc w:val="center"/>
        <w:rPr>
          <w:rFonts w:ascii="Arial" w:hAnsi="Arial" w:cs="Arial"/>
          <w:b/>
        </w:rPr>
      </w:pPr>
      <w:r w:rsidRPr="0076140F">
        <w:rPr>
          <w:rFonts w:ascii="Arial" w:hAnsi="Arial" w:cs="Arial"/>
          <w:b/>
        </w:rPr>
        <w:t>§ 1</w:t>
      </w:r>
    </w:p>
    <w:p w:rsidR="004E18F8" w:rsidRDefault="001D6905" w:rsidP="001371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Strategii Zrównoważonego Rozwoju Gminy Świętajno w pow. oleckim na lata 2015-2024, stanowiącej załącznik do uchwały Nr XII/49/15 z dnia 30 września 2015 r. w sprawie uchwalenia Strategii Zrównoważonego Rozwoju Gminy Świętajno w pow. oleckim na lata 2015-2024 wprowadza się następujące zmiany:</w:t>
      </w:r>
    </w:p>
    <w:p w:rsidR="001B2790" w:rsidRDefault="001B2790" w:rsidP="001B2790">
      <w:pPr>
        <w:spacing w:after="0" w:line="240" w:lineRule="auto"/>
        <w:rPr>
          <w:rFonts w:ascii="Arial" w:hAnsi="Arial" w:cs="Arial"/>
        </w:rPr>
      </w:pPr>
    </w:p>
    <w:p w:rsidR="001D6905" w:rsidRDefault="0076140F" w:rsidP="001371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D6905">
        <w:rPr>
          <w:rFonts w:ascii="Arial" w:hAnsi="Arial" w:cs="Arial"/>
        </w:rPr>
        <w:t xml:space="preserve"> Rozdziale 6.3</w:t>
      </w:r>
      <w:r w:rsidR="001B2790">
        <w:rPr>
          <w:rFonts w:ascii="Arial" w:hAnsi="Arial" w:cs="Arial"/>
        </w:rPr>
        <w:t>.</w:t>
      </w:r>
      <w:r w:rsidR="001D6905">
        <w:rPr>
          <w:rFonts w:ascii="Arial" w:hAnsi="Arial" w:cs="Arial"/>
        </w:rPr>
        <w:t xml:space="preserve"> Kierunki realizacji celów strategicznych i działań, w celu operacyjny</w:t>
      </w:r>
      <w:r>
        <w:rPr>
          <w:rFonts w:ascii="Arial" w:hAnsi="Arial" w:cs="Arial"/>
        </w:rPr>
        <w:t xml:space="preserve">m 3.1. Rozbudowa i modernizacja podstawowej infrastruktury technicznej, </w:t>
      </w:r>
      <w:r w:rsidR="001B279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cel</w:t>
      </w:r>
      <w:r w:rsidR="001B2790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szczegółowy</w:t>
      </w:r>
      <w:r w:rsidR="001B279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3.1.1.</w:t>
      </w:r>
      <w:r w:rsidR="001D6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Realizacja programu modernizacji i rozbudowy dróg dodaje się podpunkty f) -</w:t>
      </w:r>
      <w:r w:rsidR="001B2790">
        <w:rPr>
          <w:rFonts w:ascii="Arial" w:hAnsi="Arial" w:cs="Arial"/>
        </w:rPr>
        <w:t>i</w:t>
      </w:r>
      <w:r>
        <w:rPr>
          <w:rFonts w:ascii="Arial" w:hAnsi="Arial" w:cs="Arial"/>
        </w:rPr>
        <w:t>) w następującym brzmieniu:</w:t>
      </w:r>
    </w:p>
    <w:p w:rsidR="001B2790" w:rsidRDefault="001B2790" w:rsidP="001B2790">
      <w:pPr>
        <w:spacing w:after="0" w:line="240" w:lineRule="auto"/>
        <w:rPr>
          <w:rFonts w:ascii="Arial" w:hAnsi="Arial" w:cs="Arial"/>
        </w:rPr>
      </w:pPr>
    </w:p>
    <w:p w:rsidR="0076140F" w:rsidRDefault="0076140F" w:rsidP="001371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„f) zmiana nawierzchni na bitumiczną na drodze w m. Zalesie (odc. 4,3 km),</w:t>
      </w:r>
    </w:p>
    <w:p w:rsidR="0076140F" w:rsidRDefault="0076140F" w:rsidP="001371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g) remont nawierzchni na drodze do osiedla mieszkaniowego w Świętajnie (odc. 0,</w:t>
      </w:r>
      <w:r w:rsidR="001B27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km),</w:t>
      </w:r>
    </w:p>
    <w:p w:rsidR="0076140F" w:rsidRDefault="0076140F" w:rsidP="001371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zmiana nawierzchni na bitumiczną na drodze w m. Rogowszczyzna (odc. </w:t>
      </w:r>
      <w:r w:rsidR="001B2790">
        <w:rPr>
          <w:rFonts w:ascii="Arial" w:hAnsi="Arial" w:cs="Arial"/>
        </w:rPr>
        <w:t>2,0 km),</w:t>
      </w:r>
    </w:p>
    <w:p w:rsidR="001B2790" w:rsidRDefault="001B2790" w:rsidP="001371E2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zmiana nawierzchni na bitumiczną na drodze do osiedla domków jednorodzinnych i letniskowych w  m. </w:t>
      </w:r>
      <w:proofErr w:type="spellStart"/>
      <w:r>
        <w:rPr>
          <w:rFonts w:ascii="Arial" w:hAnsi="Arial" w:cs="Arial"/>
        </w:rPr>
        <w:t>Giże</w:t>
      </w:r>
      <w:proofErr w:type="spellEnd"/>
      <w:r>
        <w:rPr>
          <w:rFonts w:ascii="Arial" w:hAnsi="Arial" w:cs="Arial"/>
        </w:rPr>
        <w:t xml:space="preserve"> (odc. 1,5 km).”</w:t>
      </w:r>
    </w:p>
    <w:p w:rsidR="0076140F" w:rsidRPr="0076140F" w:rsidRDefault="0076140F" w:rsidP="0076140F">
      <w:pPr>
        <w:spacing w:after="0"/>
        <w:jc w:val="center"/>
        <w:rPr>
          <w:rFonts w:ascii="Arial" w:hAnsi="Arial" w:cs="Arial"/>
          <w:b/>
        </w:rPr>
      </w:pPr>
      <w:r w:rsidRPr="0076140F">
        <w:rPr>
          <w:rFonts w:ascii="Arial" w:hAnsi="Arial" w:cs="Arial"/>
          <w:b/>
        </w:rPr>
        <w:t>§ 2</w:t>
      </w:r>
    </w:p>
    <w:p w:rsidR="0076140F" w:rsidRDefault="0076140F" w:rsidP="007614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Wójtowi.</w:t>
      </w:r>
    </w:p>
    <w:p w:rsidR="0076140F" w:rsidRDefault="0076140F" w:rsidP="0076140F">
      <w:pPr>
        <w:spacing w:after="0"/>
        <w:rPr>
          <w:rFonts w:ascii="Arial" w:hAnsi="Arial" w:cs="Arial"/>
          <w:b/>
        </w:rPr>
      </w:pPr>
    </w:p>
    <w:p w:rsidR="0076140F" w:rsidRPr="0076140F" w:rsidRDefault="0076140F" w:rsidP="0076140F">
      <w:pPr>
        <w:spacing w:after="0"/>
        <w:jc w:val="center"/>
        <w:rPr>
          <w:rFonts w:ascii="Arial" w:hAnsi="Arial" w:cs="Arial"/>
          <w:b/>
        </w:rPr>
      </w:pPr>
      <w:r w:rsidRPr="0076140F">
        <w:rPr>
          <w:rFonts w:ascii="Arial" w:hAnsi="Arial" w:cs="Arial"/>
          <w:b/>
        </w:rPr>
        <w:t>§ 3</w:t>
      </w:r>
    </w:p>
    <w:p w:rsidR="0076140F" w:rsidRDefault="0076140F" w:rsidP="007614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76140F" w:rsidRDefault="0076140F">
      <w:pPr>
        <w:rPr>
          <w:rFonts w:ascii="Arial" w:hAnsi="Arial" w:cs="Arial"/>
        </w:rPr>
      </w:pPr>
    </w:p>
    <w:p w:rsidR="0076140F" w:rsidRDefault="0076140F" w:rsidP="0076140F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Przewodniczący Rady Gminy</w:t>
      </w:r>
    </w:p>
    <w:p w:rsidR="0076140F" w:rsidRDefault="0076140F" w:rsidP="0076140F">
      <w:pPr>
        <w:ind w:left="5664" w:firstLine="999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Uss</w:t>
      </w:r>
      <w:proofErr w:type="spellEnd"/>
    </w:p>
    <w:p w:rsidR="00253F8E" w:rsidRPr="00253F8E" w:rsidRDefault="00253F8E">
      <w:pPr>
        <w:rPr>
          <w:rFonts w:ascii="Arial" w:hAnsi="Arial" w:cs="Arial"/>
        </w:rPr>
      </w:pPr>
    </w:p>
    <w:sectPr w:rsidR="00253F8E" w:rsidRPr="00253F8E" w:rsidSect="0055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F8E"/>
    <w:rsid w:val="001371E2"/>
    <w:rsid w:val="001B2790"/>
    <w:rsid w:val="001D6905"/>
    <w:rsid w:val="00253F8E"/>
    <w:rsid w:val="004E18F8"/>
    <w:rsid w:val="00550960"/>
    <w:rsid w:val="0076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2018-08-30T09:42:00Z</cp:lastPrinted>
  <dcterms:created xsi:type="dcterms:W3CDTF">2018-08-30T08:50:00Z</dcterms:created>
  <dcterms:modified xsi:type="dcterms:W3CDTF">2018-08-30T09:44:00Z</dcterms:modified>
</cp:coreProperties>
</file>