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B5A4" w14:textId="78F7F045" w:rsidR="0061792B" w:rsidRPr="00935225" w:rsidRDefault="00910A87" w:rsidP="00811D09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CD4E1A" w:rsidRPr="00232C1F">
        <w:t xml:space="preserve">Departament </w:t>
      </w:r>
      <w:r w:rsidR="008D43CF" w:rsidRPr="008D43CF">
        <w:t>Gospodarki Odpadami, Emisji i Pozwoleń Zintegrowanych</w:t>
      </w:r>
      <w:r w:rsidR="006D4084">
        <w:br/>
      </w:r>
      <w:r w:rsidR="00884639">
        <w:t>a</w:t>
      </w:r>
      <w:r w:rsidR="00B35B87">
        <w:t xml:space="preserve">l. </w:t>
      </w:r>
      <w:r w:rsidR="00D3279A">
        <w:t>„</w:t>
      </w:r>
      <w:r w:rsidR="00B35B87">
        <w:t>Solidarności</w:t>
      </w:r>
      <w:r w:rsidR="00D3279A">
        <w:t>”</w:t>
      </w:r>
      <w:r w:rsidR="00B35B87">
        <w:t xml:space="preserve"> 61, 03-402 Warszawa</w:t>
      </w:r>
      <w:r w:rsidR="00CD4E1A">
        <w:br/>
      </w:r>
      <w:r w:rsidR="00CD4E1A" w:rsidRPr="007514AF">
        <w:t>Telefon</w:t>
      </w:r>
      <w:r w:rsidR="00CD4E1A" w:rsidRPr="00935225">
        <w:t>: 22</w:t>
      </w:r>
      <w:r w:rsidR="00F55590">
        <w:t>-</w:t>
      </w:r>
      <w:r w:rsidR="00CD4E1A" w:rsidRPr="00566F0D">
        <w:t>59-7</w:t>
      </w:r>
      <w:r w:rsidR="00CD4E1A">
        <w:t>9-</w:t>
      </w:r>
      <w:r w:rsidR="008D43CF">
        <w:t>48</w:t>
      </w:r>
      <w:r w:rsidR="00F55590">
        <w:t>1</w:t>
      </w:r>
      <w:r w:rsidR="00CD4E1A" w:rsidRPr="00935225">
        <w:t xml:space="preserve">, </w:t>
      </w:r>
      <w:hyperlink r:id="rId10" w:history="1">
        <w:r w:rsidR="008D43CF" w:rsidRPr="004435E2">
          <w:rPr>
            <w:rStyle w:val="Hipercze"/>
          </w:rPr>
          <w:t>gospodarka.odpadami@mazovia.pl</w:t>
        </w:r>
      </w:hyperlink>
    </w:p>
    <w:p w14:paraId="38798201" w14:textId="25234050" w:rsidR="00620950" w:rsidRPr="00232C1F" w:rsidRDefault="00191323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  <w:r w:rsidRPr="00232C1F">
        <w:rPr>
          <w:rFonts w:ascii="Arial" w:hAnsi="Arial" w:cs="Arial"/>
          <w:color w:val="000000"/>
          <w:szCs w:val="20"/>
          <w:lang w:eastAsia="pl-PL"/>
        </w:rPr>
        <w:drawing>
          <wp:inline distT="0" distB="0" distL="0" distR="0" wp14:anchorId="557BD79D" wp14:editId="0B0B858B">
            <wp:extent cx="1533350" cy="29527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98" cy="29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D26A6" w14:textId="7B09A0D5" w:rsidR="00CE6CCA" w:rsidRPr="00232C1F" w:rsidRDefault="00CE6CCA" w:rsidP="00CE6CCA">
      <w:pPr>
        <w:pStyle w:val="PUZnakipowoawcze"/>
      </w:pPr>
    </w:p>
    <w:p w14:paraId="64407EB3" w14:textId="7D6C5DE1"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PZ-PI-I.7033.</w:t>
      </w:r>
      <w:r w:rsidR="00884639">
        <w:rPr>
          <w:lang w:bidi="pl-PL"/>
        </w:rPr>
        <w:t>19</w:t>
      </w:r>
      <w:r>
        <w:rPr>
          <w:lang w:bidi="pl-PL"/>
        </w:rPr>
        <w:t>.2021.</w:t>
      </w:r>
      <w:r w:rsidR="00CA36DD">
        <w:rPr>
          <w:lang w:bidi="pl-PL"/>
        </w:rPr>
        <w:t>AC</w:t>
      </w:r>
      <w:r w:rsidR="000A4E09" w:rsidRPr="00232C1F">
        <w:br w:type="column"/>
      </w:r>
      <w:r w:rsidR="000A4E09" w:rsidRPr="00232C1F">
        <w:t xml:space="preserve">Warszawa, </w:t>
      </w:r>
      <w:r w:rsidR="008A4A64">
        <w:t>2</w:t>
      </w:r>
      <w:r w:rsidR="00884639">
        <w:t>3</w:t>
      </w:r>
      <w:r w:rsidR="008A4A64">
        <w:t xml:space="preserve"> </w:t>
      </w:r>
      <w:r w:rsidR="00884639">
        <w:t>czerwca</w:t>
      </w:r>
      <w:r w:rsidR="007D104C">
        <w:t xml:space="preserve"> 202</w:t>
      </w:r>
      <w:r w:rsidR="009C41DB">
        <w:t>3</w:t>
      </w:r>
      <w:r w:rsidR="007D104C">
        <w:t xml:space="preserve"> roku</w:t>
      </w:r>
    </w:p>
    <w:p w14:paraId="7972490E" w14:textId="12716470" w:rsidR="0018195A" w:rsidRDefault="00D03085" w:rsidP="0018195A">
      <w:pPr>
        <w:pStyle w:val="Nagwek1"/>
      </w:pPr>
      <w:bookmarkStart w:id="0" w:name="_Hlk94466593"/>
      <w:r w:rsidRPr="00232C1F">
        <w:t>Dotyczy:</w:t>
      </w:r>
      <w:r w:rsidR="006746BB" w:rsidRPr="00232C1F">
        <w:rPr>
          <w:rStyle w:val="Pogrubienie"/>
          <w:b/>
          <w:bCs w:val="0"/>
          <w:color w:val="auto"/>
        </w:rPr>
        <w:t xml:space="preserve"> </w:t>
      </w:r>
      <w:r w:rsidR="007D104C" w:rsidRPr="007D104C">
        <w:t xml:space="preserve">zawiadomienia o </w:t>
      </w:r>
      <w:r w:rsidR="00884639">
        <w:t>wydaniu decyzji administracyjnej zobowiązującej do</w:t>
      </w:r>
      <w:r w:rsidR="00884639" w:rsidRPr="00884639">
        <w:t xml:space="preserve"> ograniczenia oddziaływania akustycznego linii kolejowej E-65 Warszawa – Gdynia</w:t>
      </w:r>
      <w:r w:rsidR="00884639">
        <w:t xml:space="preserve"> </w:t>
      </w:r>
    </w:p>
    <w:p w14:paraId="08BC52C7" w14:textId="4B8D3422" w:rsidR="00D03085" w:rsidRPr="00232C1F" w:rsidRDefault="00CA36DD" w:rsidP="0018195A">
      <w:pPr>
        <w:pStyle w:val="Zwrotgrzecznociowy"/>
      </w:pPr>
      <w:r>
        <w:t>Szanowni Państwo</w:t>
      </w:r>
      <w:r w:rsidR="00AF7223">
        <w:t>!</w:t>
      </w:r>
    </w:p>
    <w:p w14:paraId="3368271B" w14:textId="65CF915E" w:rsidR="00884639" w:rsidRPr="00884639" w:rsidRDefault="00884639" w:rsidP="00884639">
      <w:r w:rsidRPr="00884639">
        <w:t xml:space="preserve">Na podstawie art. 9 i 49 ustawy z dnia 14 czerwca 1960 r. Kodeks postępowania administracyjnego, zwanej dalej „Kpa”, w związku z art. 362 ust. 1 pkt. 1 i ust. 2a, art. 379 ust. 2a pkt 2 ustawy z dnia 27 kwietnia 2001 r. Prawo ochrony środowiska </w:t>
      </w:r>
      <w:r w:rsidRPr="00884639">
        <w:rPr>
          <w:b/>
          <w:bCs/>
        </w:rPr>
        <w:t>zawiadamiam, że 2</w:t>
      </w:r>
      <w:r w:rsidRPr="00D3279A">
        <w:rPr>
          <w:b/>
          <w:bCs/>
        </w:rPr>
        <w:t>2</w:t>
      </w:r>
      <w:r w:rsidR="00D3279A" w:rsidRPr="00D3279A">
        <w:rPr>
          <w:b/>
          <w:bCs/>
        </w:rPr>
        <w:t> </w:t>
      </w:r>
      <w:r w:rsidRPr="00D3279A">
        <w:rPr>
          <w:b/>
          <w:bCs/>
        </w:rPr>
        <w:t>czerwca</w:t>
      </w:r>
      <w:r w:rsidRPr="00884639">
        <w:rPr>
          <w:b/>
          <w:bCs/>
        </w:rPr>
        <w:t xml:space="preserve"> 202</w:t>
      </w:r>
      <w:r w:rsidRPr="00D3279A">
        <w:rPr>
          <w:b/>
          <w:bCs/>
        </w:rPr>
        <w:t>3</w:t>
      </w:r>
      <w:r w:rsidRPr="00884639">
        <w:rPr>
          <w:b/>
          <w:bCs/>
        </w:rPr>
        <w:t xml:space="preserve"> r. została wydana decyzja Nr </w:t>
      </w:r>
      <w:r w:rsidRPr="00D3279A">
        <w:rPr>
          <w:b/>
          <w:bCs/>
        </w:rPr>
        <w:t>3</w:t>
      </w:r>
      <w:r w:rsidRPr="00884639">
        <w:rPr>
          <w:b/>
          <w:bCs/>
        </w:rPr>
        <w:t>/2</w:t>
      </w:r>
      <w:r w:rsidRPr="00D3279A">
        <w:rPr>
          <w:b/>
          <w:bCs/>
        </w:rPr>
        <w:t>3</w:t>
      </w:r>
      <w:r w:rsidRPr="00884639">
        <w:rPr>
          <w:b/>
          <w:bCs/>
        </w:rPr>
        <w:t>/PZ.E Marszałka Województwa Mazowieckiego, znak: PZ-PI-I.7033.</w:t>
      </w:r>
      <w:r w:rsidRPr="00D3279A">
        <w:rPr>
          <w:b/>
          <w:bCs/>
        </w:rPr>
        <w:t>19</w:t>
      </w:r>
      <w:r w:rsidRPr="00884639">
        <w:rPr>
          <w:b/>
          <w:bCs/>
        </w:rPr>
        <w:t>.202</w:t>
      </w:r>
      <w:r w:rsidRPr="00D3279A">
        <w:rPr>
          <w:b/>
          <w:bCs/>
        </w:rPr>
        <w:t>1</w:t>
      </w:r>
      <w:r w:rsidRPr="00884639">
        <w:rPr>
          <w:b/>
          <w:bCs/>
        </w:rPr>
        <w:t>.</w:t>
      </w:r>
      <w:r w:rsidRPr="00D3279A">
        <w:rPr>
          <w:b/>
          <w:bCs/>
        </w:rPr>
        <w:t>AC</w:t>
      </w:r>
      <w:r w:rsidRPr="00884639">
        <w:rPr>
          <w:b/>
          <w:bCs/>
        </w:rPr>
        <w:t xml:space="preserve"> nakładająca na </w:t>
      </w:r>
      <w:r w:rsidRPr="00D3279A">
        <w:rPr>
          <w:b/>
          <w:bCs/>
        </w:rPr>
        <w:t>PKP Polskie Linie Kolejowe S.A.</w:t>
      </w:r>
      <w:r w:rsidRPr="00884639">
        <w:t xml:space="preserve">, </w:t>
      </w:r>
      <w:r w:rsidRPr="00884639">
        <w:rPr>
          <w:b/>
          <w:bCs/>
        </w:rPr>
        <w:t xml:space="preserve">obowiązek </w:t>
      </w:r>
      <w:r w:rsidRPr="00D3279A">
        <w:rPr>
          <w:b/>
          <w:bCs/>
        </w:rPr>
        <w:t>ograniczenia</w:t>
      </w:r>
      <w:r w:rsidRPr="00884639">
        <w:rPr>
          <w:b/>
          <w:bCs/>
        </w:rPr>
        <w:t xml:space="preserve"> oddziaływania akustycznego na środowisko </w:t>
      </w:r>
      <w:r w:rsidRPr="00D3279A">
        <w:rPr>
          <w:b/>
          <w:bCs/>
        </w:rPr>
        <w:t>linii kolejowej E-65 Warszawa – Gdynia</w:t>
      </w:r>
      <w:r w:rsidR="00D3279A" w:rsidRPr="00D3279A">
        <w:rPr>
          <w:b/>
          <w:bCs/>
        </w:rPr>
        <w:t>, od km 4+775 do km 132+640,</w:t>
      </w:r>
      <w:r w:rsidR="00D3279A" w:rsidRPr="00D3279A">
        <w:t xml:space="preserve"> </w:t>
      </w:r>
      <w:r w:rsidR="00D3279A" w:rsidRPr="00D3279A">
        <w:rPr>
          <w:b/>
          <w:bCs/>
        </w:rPr>
        <w:t>w granicach województwa mazowieckiego</w:t>
      </w:r>
      <w:r w:rsidRPr="00884639">
        <w:rPr>
          <w:b/>
          <w:bCs/>
        </w:rPr>
        <w:t>, w celu dotrzymania dopuszczalnych poziomów hałasu w środowisku na terenach chronionych akustycznie</w:t>
      </w:r>
      <w:r w:rsidR="00D3279A" w:rsidRPr="00D3279A">
        <w:rPr>
          <w:b/>
          <w:bCs/>
        </w:rPr>
        <w:t>.</w:t>
      </w:r>
      <w:r w:rsidR="00D3279A">
        <w:t xml:space="preserve"> </w:t>
      </w:r>
      <w:r w:rsidR="00AA53C8">
        <w:t>Zgodnie z ww. decyzją obowiązek, o którym</w:t>
      </w:r>
      <w:r w:rsidR="008048A0">
        <w:t xml:space="preserve"> mowa</w:t>
      </w:r>
      <w:r w:rsidR="00AA53C8">
        <w:t xml:space="preserve"> wyżej należy wykonać w terminie</w:t>
      </w:r>
      <w:r w:rsidRPr="00884639">
        <w:t xml:space="preserve"> </w:t>
      </w:r>
      <w:r w:rsidR="00D3279A">
        <w:t>do</w:t>
      </w:r>
      <w:r w:rsidRPr="00884639">
        <w:t xml:space="preserve"> </w:t>
      </w:r>
      <w:r w:rsidR="00D3279A">
        <w:t>65</w:t>
      </w:r>
      <w:r w:rsidRPr="00884639">
        <w:t xml:space="preserve"> miesięcy licząc od dnia, kiedy przedmiotowa decyzja stanie się ostateczna.</w:t>
      </w:r>
    </w:p>
    <w:p w14:paraId="3DB10363" w14:textId="77777777" w:rsidR="00884639" w:rsidRPr="00884639" w:rsidRDefault="00884639" w:rsidP="00884639">
      <w:r w:rsidRPr="00884639">
        <w:t>Zgodnie z art. 49b ustawy Kpa strona postępowania w celu zapoznania się z treścią decyzji może złożyć wniosek w wersji papierowej za pośrednictwem poczty tradycyjnej, osobiście lub drogą elektroniczną za pośrednictwem skrzynki ePUAP: /umwm/skrytka o udostępnienie jej odpisu decyzji. We wniosku należy wskazać sposób i formę dostarczenia decyzji.</w:t>
      </w:r>
    </w:p>
    <w:p w14:paraId="4ADBB8DE" w14:textId="77777777" w:rsidR="00884639" w:rsidRPr="00884639" w:rsidRDefault="00884639" w:rsidP="00884639">
      <w:r w:rsidRPr="00884639">
        <w:t>Ponadto informuję, iż od wyżej wymienionej decyzji stronom przysługuje prawo wniesienia odwołania do Ministra Klimatu i Środowiska. Odwołanie wnosi się za pośrednictwem Marszałka Województwa Mazowieckiego, w terminie 14 dni od dnia doręczenia decyzji.</w:t>
      </w:r>
    </w:p>
    <w:p w14:paraId="6A4FF68F" w14:textId="77777777" w:rsidR="00884639" w:rsidRPr="00884639" w:rsidRDefault="00884639" w:rsidP="00884639">
      <w:r w:rsidRPr="00884639">
        <w:t>Zgodnie z art. 49 ustawy Kodeks postępowania administracyjnego, doręczenie uważa się za dokonane po upływie 14 dni od dnia publicznego ogłoszenia.</w:t>
      </w:r>
    </w:p>
    <w:p w14:paraId="3C7A2CE8" w14:textId="63BA6167" w:rsidR="00253ECA" w:rsidRPr="007D104C" w:rsidRDefault="00884639" w:rsidP="00D3279A">
      <w:r w:rsidRPr="00884639">
        <w:t xml:space="preserve">Niniejsze obwieszczenie zostaje podane do publicznej wiadomości w Biuletynie Informacji Publicznej na stronie internetowej i tablicy ogłoszeń Urzędu Marszałkowskiego Województwa Mazowieckiego w Warszawie oraz w sposób zwyczajowo przyjęty przez </w:t>
      </w:r>
      <w:r w:rsidR="007B2DC6" w:rsidRPr="007B2DC6">
        <w:t>Urząd</w:t>
      </w:r>
      <w:r w:rsidR="007B2DC6">
        <w:t xml:space="preserve"> </w:t>
      </w:r>
      <w:r w:rsidR="007B2DC6" w:rsidRPr="007B2DC6">
        <w:t>Miasta</w:t>
      </w:r>
      <w:r w:rsidR="007B2DC6">
        <w:t>:</w:t>
      </w:r>
      <w:r w:rsidR="007B2DC6" w:rsidRPr="007B2DC6">
        <w:t xml:space="preserve"> Legionow</w:t>
      </w:r>
      <w:r w:rsidR="007B2DC6">
        <w:t xml:space="preserve">o, </w:t>
      </w:r>
      <w:r w:rsidR="007B2DC6" w:rsidRPr="007B2DC6">
        <w:t xml:space="preserve">Nasielsk, Ciechanów, Mława, Nowy Dwór Mazowiecki, m.st. Warszawy, </w:t>
      </w:r>
      <w:r w:rsidR="007B2DC6">
        <w:t xml:space="preserve">Urząd </w:t>
      </w:r>
      <w:r w:rsidR="007B2DC6" w:rsidRPr="007B2DC6">
        <w:t>Gminy</w:t>
      </w:r>
      <w:r w:rsidR="007B2DC6">
        <w:t>:</w:t>
      </w:r>
      <w:r w:rsidR="007B2DC6" w:rsidRPr="007B2DC6">
        <w:t xml:space="preserve"> Jabłonna, Wieliszew, Pomiechówek, Świercze, Sońsk, Ciechanów, Regimin, Gminy Lipowiec Kościelny, Stupsk, Wiśniewo</w:t>
      </w:r>
      <w:r w:rsidR="007B2DC6">
        <w:t>.</w:t>
      </w:r>
    </w:p>
    <w:p w14:paraId="649B411E" w14:textId="77777777" w:rsidR="00CA36DD" w:rsidRPr="00CA36DD" w:rsidRDefault="00CA36DD" w:rsidP="00CA36DD">
      <w:pPr>
        <w:pStyle w:val="PUStanowiskopodpisujcego"/>
      </w:pPr>
      <w:bookmarkStart w:id="1" w:name="_Hlk96437609"/>
      <w:bookmarkStart w:id="2" w:name="_Hlk94466651"/>
      <w:bookmarkEnd w:id="0"/>
      <w:r w:rsidRPr="00CA36DD">
        <w:t>Z poważaniem</w:t>
      </w:r>
    </w:p>
    <w:p w14:paraId="331E088C" w14:textId="77777777" w:rsidR="00CA36DD" w:rsidRPr="00CA36DD" w:rsidRDefault="00CA36DD" w:rsidP="00CA36DD">
      <w:pPr>
        <w:pStyle w:val="PUStanowiskopodpisujcego"/>
      </w:pPr>
      <w:r w:rsidRPr="00CA36DD">
        <w:t>Z up. Marszałka Województwa</w:t>
      </w:r>
    </w:p>
    <w:p w14:paraId="774EE447" w14:textId="1AF787D9" w:rsidR="00A4621B" w:rsidRPr="00232C1F" w:rsidRDefault="00AA53C8" w:rsidP="00CA36DD">
      <w:pPr>
        <w:pStyle w:val="PUStanowiskopodpisujcego"/>
      </w:pPr>
      <w:r>
        <w:t xml:space="preserve">Zastępca Dyrektora </w:t>
      </w:r>
      <w:r w:rsidR="009C41DB">
        <w:t xml:space="preserve">Departamentu </w:t>
      </w:r>
      <w:r w:rsidR="00CA36DD" w:rsidRPr="00CA36DD">
        <w:t>Gospodarki Odpadami, Emisji i Pozwoleń Zintegrowanych</w:t>
      </w:r>
      <w:r>
        <w:t xml:space="preserve"> ds. Gospodarki Odpadami i Pozwoleń Środowiskowych</w:t>
      </w:r>
    </w:p>
    <w:p w14:paraId="289863B1" w14:textId="494684B7" w:rsidR="00EE1057" w:rsidRPr="00FE04DE" w:rsidRDefault="00AA53C8" w:rsidP="00FE04DE">
      <w:pPr>
        <w:pStyle w:val="Podpisautora"/>
        <w:spacing w:before="480"/>
        <w:rPr>
          <w:rFonts w:ascii="Calibri" w:hAnsi="Calibri"/>
          <w:i w:val="0"/>
          <w:color w:val="auto"/>
        </w:rPr>
      </w:pPr>
      <w:r>
        <w:t>Urszula Pawlak</w:t>
      </w:r>
    </w:p>
    <w:p w14:paraId="7935465A" w14:textId="77777777" w:rsidR="00EE1057" w:rsidRPr="00232C1F" w:rsidRDefault="00EE1057" w:rsidP="003562F2">
      <w:pPr>
        <w:pStyle w:val="PUPodpiskwalifikowany"/>
        <w:rPr>
          <w:rStyle w:val="Pogrubienie"/>
          <w:b w:val="0"/>
          <w:bCs w:val="0"/>
          <w:color w:val="auto"/>
        </w:rPr>
      </w:pPr>
      <w:r w:rsidRPr="00232C1F">
        <w:t>podpisano kwalifikowanym</w:t>
      </w:r>
      <w:r w:rsidRPr="00232C1F">
        <w:rPr>
          <w:rStyle w:val="Pogrubienie"/>
          <w:b w:val="0"/>
          <w:bCs w:val="0"/>
          <w:color w:val="auto"/>
        </w:rPr>
        <w:t xml:space="preserve"> </w:t>
      </w:r>
      <w:r w:rsidR="00C46CDE" w:rsidRPr="00232C1F">
        <w:rPr>
          <w:rStyle w:val="Pogrubienie"/>
          <w:b w:val="0"/>
          <w:bCs w:val="0"/>
          <w:color w:val="auto"/>
        </w:rPr>
        <w:br/>
      </w:r>
      <w:r w:rsidRPr="00232C1F">
        <w:t>podpisem elektronicznym</w:t>
      </w:r>
    </w:p>
    <w:bookmarkEnd w:id="1"/>
    <w:p w14:paraId="0BD8EEB9" w14:textId="77777777" w:rsidR="00CF4A5F" w:rsidRPr="008451C0" w:rsidRDefault="00CF4A5F" w:rsidP="00CF4A5F">
      <w:pPr>
        <w:pStyle w:val="Nagwek2"/>
      </w:pPr>
      <w:r w:rsidRPr="008451C0">
        <w:lastRenderedPageBreak/>
        <w:t>Podstawa prawna:</w:t>
      </w:r>
    </w:p>
    <w:p w14:paraId="55B3FF94" w14:textId="06144128" w:rsidR="00D3279A" w:rsidRDefault="00AA53C8" w:rsidP="00D3279A">
      <w:pPr>
        <w:pStyle w:val="Listanumerowana"/>
      </w:pPr>
      <w:r>
        <w:t>a</w:t>
      </w:r>
      <w:r w:rsidR="00D3279A">
        <w:t>rt. 9 i 49 ustawy z dnia 14 czerwca 1960 r. Kodeks postępowania administracyjnego</w:t>
      </w:r>
      <w:r w:rsidRPr="00AA53C8">
        <w:t xml:space="preserve"> </w:t>
      </w:r>
      <w:r w:rsidR="00C21F09" w:rsidRPr="00C21F09">
        <w:t>(Dz. U. z 2023 r. poz. 775 z późn. zm.)</w:t>
      </w:r>
      <w:r w:rsidRPr="00AA53C8">
        <w:t>,</w:t>
      </w:r>
    </w:p>
    <w:p w14:paraId="7560C474" w14:textId="69C61FF6" w:rsidR="00D3279A" w:rsidRDefault="00AA53C8" w:rsidP="00D3279A">
      <w:pPr>
        <w:pStyle w:val="Listanumerowana"/>
      </w:pPr>
      <w:r>
        <w:t>a</w:t>
      </w:r>
      <w:r w:rsidR="00D3279A">
        <w:t>rt. 362 ust. 1 pkt. 1 i ust. 2a, art. 379 ust. 2a pkt 2 ustawy z dnia 27 kwietnia 2001 r. Prawo ochrony środowiska (Dz. U. z 202</w:t>
      </w:r>
      <w:r>
        <w:t>2</w:t>
      </w:r>
      <w:r w:rsidR="00D3279A">
        <w:t xml:space="preserve"> r. poz. </w:t>
      </w:r>
      <w:r>
        <w:t>2556</w:t>
      </w:r>
      <w:r w:rsidR="00D3279A">
        <w:t>, z późn. zm.).</w:t>
      </w:r>
    </w:p>
    <w:p w14:paraId="4B5226B2" w14:textId="77777777" w:rsidR="00312B13" w:rsidRPr="00232C1F" w:rsidRDefault="00312B13" w:rsidP="004D1E70">
      <w:pPr>
        <w:pStyle w:val="Nagwek2"/>
      </w:pPr>
      <w:r w:rsidRPr="00232C1F">
        <w:t>Sprawę prowadzi:</w:t>
      </w:r>
    </w:p>
    <w:p w14:paraId="29A3654A" w14:textId="27BEE514" w:rsidR="00060936" w:rsidRPr="00232C1F" w:rsidRDefault="00CA36DD" w:rsidP="004D1E70">
      <w:pPr>
        <w:pStyle w:val="Lista"/>
      </w:pPr>
      <w:r>
        <w:t>Agnieszka Cięszczyk</w:t>
      </w:r>
    </w:p>
    <w:p w14:paraId="7C718D90" w14:textId="708F601E" w:rsidR="00FA6EE0" w:rsidRPr="00232C1F" w:rsidRDefault="00F53F22" w:rsidP="004D1E70">
      <w:pPr>
        <w:pStyle w:val="Lista"/>
      </w:pPr>
      <w:r w:rsidRPr="00232C1F">
        <w:t xml:space="preserve">Telefon: </w:t>
      </w:r>
      <w:r w:rsidR="007D104C">
        <w:t>22 </w:t>
      </w:r>
      <w:r w:rsidR="00CA36DD">
        <w:t>3563863</w:t>
      </w:r>
    </w:p>
    <w:p w14:paraId="2B50CAAB" w14:textId="44743190" w:rsidR="008F4F61" w:rsidRDefault="00000000" w:rsidP="007D104C">
      <w:pPr>
        <w:pStyle w:val="Lista"/>
      </w:pPr>
      <w:hyperlink r:id="rId18" w:history="1">
        <w:r w:rsidR="00CA36DD" w:rsidRPr="00AE22AB">
          <w:rPr>
            <w:rStyle w:val="Hipercze"/>
          </w:rPr>
          <w:t>agnieszka.cieszczyk@mazovia.pl</w:t>
        </w:r>
      </w:hyperlink>
      <w:bookmarkEnd w:id="2"/>
    </w:p>
    <w:p w14:paraId="2191C226" w14:textId="77777777" w:rsidR="001D3403" w:rsidRDefault="001D3403" w:rsidP="001D3403">
      <w:pPr>
        <w:pStyle w:val="Nagwek1"/>
      </w:pPr>
      <w:r>
        <w:t>Klauzula informacyjna:</w:t>
      </w:r>
    </w:p>
    <w:p w14:paraId="6FD1EB91" w14:textId="6DE539CB" w:rsidR="001D3403" w:rsidRDefault="001D3403" w:rsidP="001D3403">
      <w:r>
        <w:t>Uprzejmie informujemy, że Administratorem danych osobowych jest Województwo Mazowieckie.</w:t>
      </w:r>
    </w:p>
    <w:p w14:paraId="6347099E" w14:textId="77777777" w:rsidR="001D3403" w:rsidRDefault="001D3403" w:rsidP="001D3403">
      <w:pPr>
        <w:pStyle w:val="Nagwek1"/>
      </w:pPr>
      <w:r>
        <w:t>Dane kontaktowe:</w:t>
      </w:r>
    </w:p>
    <w:p w14:paraId="3748DAA0" w14:textId="77777777" w:rsidR="001D3403" w:rsidRDefault="001D3403" w:rsidP="001D3403">
      <w:pPr>
        <w:pStyle w:val="Lista"/>
      </w:pPr>
      <w:r>
        <w:t xml:space="preserve">Urząd Marszałkowski Województwa Mazowieckiego w Warszawie </w:t>
      </w:r>
    </w:p>
    <w:p w14:paraId="00F7F901" w14:textId="77777777" w:rsidR="001D3403" w:rsidRDefault="001D3403" w:rsidP="001D3403">
      <w:pPr>
        <w:pStyle w:val="Lista"/>
      </w:pPr>
      <w:r>
        <w:t>ul. Jagiellońska 26, 03-719 Warszawa</w:t>
      </w:r>
    </w:p>
    <w:p w14:paraId="44185CC7" w14:textId="77777777" w:rsidR="001D3403" w:rsidRDefault="001D3403" w:rsidP="001D3403">
      <w:pPr>
        <w:pStyle w:val="Lista"/>
      </w:pPr>
      <w:r>
        <w:t>tel. (22) 5979100, email: urzad_marszalkowski@mazovia.pl</w:t>
      </w:r>
    </w:p>
    <w:p w14:paraId="75AC07B9" w14:textId="77777777" w:rsidR="001D3403" w:rsidRDefault="001D3403" w:rsidP="001D3403">
      <w:pPr>
        <w:pStyle w:val="Lista"/>
      </w:pPr>
      <w:r>
        <w:t>ePUAP: /umwm/esp</w:t>
      </w:r>
    </w:p>
    <w:p w14:paraId="63B129CF" w14:textId="77777777" w:rsidR="001D3403" w:rsidRDefault="001D3403" w:rsidP="001D3403">
      <w:r>
        <w:t>Administrator wyznaczył inspektora ochrony danych, z którym można skontaktować się pod adresem e-mail: iod@mazovia.pl lub korespondencyjnie, na adres Urzędu, z dopiskiem „inspektor ochrony danych”.</w:t>
      </w:r>
    </w:p>
    <w:p w14:paraId="1E9DCFBB" w14:textId="77777777" w:rsidR="001D3403" w:rsidRDefault="001D3403" w:rsidP="001D3403">
      <w:pPr>
        <w:pStyle w:val="Nagwek1"/>
      </w:pPr>
      <w:r>
        <w:t>Pani/Pana dane osobowe:</w:t>
      </w:r>
    </w:p>
    <w:p w14:paraId="2736F122" w14:textId="77777777" w:rsidR="001D3403" w:rsidRDefault="001D3403" w:rsidP="001D3403">
      <w:pPr>
        <w:pStyle w:val="Lista"/>
      </w:pPr>
      <w:r>
        <w:t>1.</w:t>
      </w:r>
      <w:r>
        <w:tab/>
        <w:t>będą przetwarzane na podstawie interesu publicznego/sprawowanej władzy publicznej (art. 6 ust. 1 lit e RODO), co wynika z ustawy z dnia 5 czerwca 1998 r. o samorządzie województwa oraz ustawy z dnia 14 czerwca 1960 r. Kodeks postępowania administracyjnego, w celu prowadzenia postępowania (w tym udzielenia odpowiedzi),</w:t>
      </w:r>
    </w:p>
    <w:p w14:paraId="01CD61AC" w14:textId="77777777" w:rsidR="001D3403" w:rsidRDefault="001D3403" w:rsidP="001D3403">
      <w:pPr>
        <w:pStyle w:val="Lista"/>
      </w:pPr>
      <w:r>
        <w:t>2.</w:t>
      </w:r>
      <w:r>
        <w:tab/>
        <w:t>mogą być udostępnione podmiotom uprawnionym na podstawie przepisów prawa oraz podmiotom świadczącym obsługę administracyjno-organizacyjną Urzędu,</w:t>
      </w:r>
    </w:p>
    <w:p w14:paraId="3F28BF6D" w14:textId="77777777" w:rsidR="001D3403" w:rsidRDefault="001D3403" w:rsidP="001D3403">
      <w:pPr>
        <w:pStyle w:val="Lista"/>
      </w:pPr>
      <w:r>
        <w:t>3.</w:t>
      </w:r>
      <w:r>
        <w:tab/>
        <w:t>będą przechowywane nie dłużej, niż to wynika z przepisów o archiwizacji, dostępnych m.in. na stronie mazovia.pl, w zakładce „Polityka prywatności”.</w:t>
      </w:r>
    </w:p>
    <w:p w14:paraId="19449E6E" w14:textId="77777777" w:rsidR="001D3403" w:rsidRDefault="001D3403" w:rsidP="001D3403">
      <w:r>
        <w:t>W granicach i na zasadach określonych w przepisach prawa przysługuje Pani/Panu:</w:t>
      </w:r>
    </w:p>
    <w:p w14:paraId="787EA6AB" w14:textId="77777777" w:rsidR="001D3403" w:rsidRDefault="001D3403" w:rsidP="001D3403">
      <w:pPr>
        <w:pStyle w:val="Lista"/>
      </w:pPr>
      <w:r>
        <w:t>•</w:t>
      </w:r>
      <w:r>
        <w:tab/>
        <w:t xml:space="preserve">prawo </w:t>
      </w:r>
      <w:r w:rsidRPr="001D3403">
        <w:t>żądania</w:t>
      </w:r>
      <w:r>
        <w:t xml:space="preserve"> dostępu do swoich danych osobowych, żądania ich sprostowania, żądania ich usunięcia oraz żądania ograniczenia ich przetwarzania;</w:t>
      </w:r>
    </w:p>
    <w:p w14:paraId="2DCCDD9E" w14:textId="77777777" w:rsidR="001D3403" w:rsidRDefault="001D3403" w:rsidP="001D3403">
      <w:pPr>
        <w:pStyle w:val="Lista"/>
      </w:pPr>
      <w:r>
        <w:t>•</w:t>
      </w:r>
      <w:r>
        <w:tab/>
        <w:t>wniesienia sprzeciwu wobec przetwarzania, z przyczyn związanych z Pani/Pana szczególną sytuacją;</w:t>
      </w:r>
    </w:p>
    <w:p w14:paraId="275EB4AA" w14:textId="77777777" w:rsidR="001D3403" w:rsidRDefault="001D3403" w:rsidP="001D3403">
      <w:pPr>
        <w:pStyle w:val="Lista"/>
      </w:pPr>
      <w:r>
        <w:t>•</w:t>
      </w:r>
      <w:r>
        <w:tab/>
        <w:t>wniesienia skargi do organu nadzorczego, którym jest Prezes Urzędu Ochrony Danych Osobowych na adres: ul. Stawki 2, 00-193 Warszawa.</w:t>
      </w:r>
    </w:p>
    <w:p w14:paraId="389E4711" w14:textId="7745B56C" w:rsidR="001D3403" w:rsidRPr="00232C1F" w:rsidRDefault="001D3403" w:rsidP="001D3403">
      <w:r>
        <w:t>Podanie danych osobowych jest dobrowolne, jednak ich niepodanie może się wiązać z brakiem możliwości kontaktu.</w:t>
      </w:r>
    </w:p>
    <w:sectPr w:rsidR="001D3403" w:rsidRPr="00232C1F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5677" w14:textId="77777777" w:rsidR="000F7A42" w:rsidRDefault="000F7A42" w:rsidP="001D3676">
      <w:pPr>
        <w:spacing w:after="0" w:line="240" w:lineRule="auto"/>
      </w:pPr>
      <w:r>
        <w:separator/>
      </w:r>
    </w:p>
  </w:endnote>
  <w:endnote w:type="continuationSeparator" w:id="0">
    <w:p w14:paraId="2D40B82B" w14:textId="77777777" w:rsidR="000F7A42" w:rsidRDefault="000F7A42" w:rsidP="001D3676">
      <w:pPr>
        <w:spacing w:after="0" w:line="240" w:lineRule="auto"/>
      </w:pPr>
      <w:r>
        <w:continuationSeparator/>
      </w:r>
    </w:p>
  </w:endnote>
  <w:endnote w:type="continuationNotice" w:id="1">
    <w:p w14:paraId="64C324DC" w14:textId="77777777" w:rsidR="000F7A42" w:rsidRDefault="000F7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23C8" w14:textId="77777777"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D44AEB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EC80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D025" w14:textId="77777777" w:rsidR="000F7A42" w:rsidRDefault="000F7A42" w:rsidP="001D3676">
      <w:pPr>
        <w:spacing w:after="0" w:line="240" w:lineRule="auto"/>
      </w:pPr>
      <w:r>
        <w:separator/>
      </w:r>
    </w:p>
  </w:footnote>
  <w:footnote w:type="continuationSeparator" w:id="0">
    <w:p w14:paraId="44FFF409" w14:textId="77777777" w:rsidR="000F7A42" w:rsidRDefault="000F7A42" w:rsidP="001D3676">
      <w:pPr>
        <w:spacing w:after="0" w:line="240" w:lineRule="auto"/>
      </w:pPr>
      <w:r>
        <w:continuationSeparator/>
      </w:r>
    </w:p>
  </w:footnote>
  <w:footnote w:type="continuationNotice" w:id="1">
    <w:p w14:paraId="3C30AFF9" w14:textId="77777777" w:rsidR="000F7A42" w:rsidRDefault="000F7A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988F" w14:textId="77777777"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16F0" w14:textId="77777777"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DB58" w14:textId="77777777"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7pt;height:14.4pt" o:bullet="t">
        <v:imagedata r:id="rId1" o:title="2tire"/>
      </v:shape>
    </w:pict>
  </w:numPicBullet>
  <w:numPicBullet w:numPicBulletId="1">
    <w:pict>
      <v:shape id="_x0000_i1033" type="#_x0000_t75" style="width:16.6pt;height:10.5pt" o:bullet="t">
        <v:imagedata r:id="rId2" o:title="2tire"/>
      </v:shape>
    </w:pict>
  </w:numPicBullet>
  <w:numPicBullet w:numPicBulletId="2">
    <w:pict>
      <v:shape id="_x0000_i1034" type="#_x0000_t75" style="width:9.95pt;height:6.1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29562">
    <w:abstractNumId w:val="8"/>
  </w:num>
  <w:num w:numId="2" w16cid:durableId="87968233">
    <w:abstractNumId w:val="3"/>
  </w:num>
  <w:num w:numId="3" w16cid:durableId="1685745988">
    <w:abstractNumId w:val="2"/>
  </w:num>
  <w:num w:numId="4" w16cid:durableId="5182483">
    <w:abstractNumId w:val="1"/>
  </w:num>
  <w:num w:numId="5" w16cid:durableId="1211263158">
    <w:abstractNumId w:val="0"/>
  </w:num>
  <w:num w:numId="6" w16cid:durableId="804660166">
    <w:abstractNumId w:val="9"/>
  </w:num>
  <w:num w:numId="7" w16cid:durableId="1605384707">
    <w:abstractNumId w:val="7"/>
  </w:num>
  <w:num w:numId="8" w16cid:durableId="1132862838">
    <w:abstractNumId w:val="6"/>
  </w:num>
  <w:num w:numId="9" w16cid:durableId="483010053">
    <w:abstractNumId w:val="5"/>
  </w:num>
  <w:num w:numId="10" w16cid:durableId="1432166632">
    <w:abstractNumId w:val="4"/>
  </w:num>
  <w:num w:numId="11" w16cid:durableId="584074380">
    <w:abstractNumId w:val="11"/>
  </w:num>
  <w:num w:numId="12" w16cid:durableId="1236622704">
    <w:abstractNumId w:val="8"/>
    <w:lvlOverride w:ilvl="0">
      <w:startOverride w:val="1"/>
    </w:lvlOverride>
  </w:num>
  <w:num w:numId="13" w16cid:durableId="1502893965">
    <w:abstractNumId w:val="8"/>
    <w:lvlOverride w:ilvl="0">
      <w:startOverride w:val="1"/>
    </w:lvlOverride>
  </w:num>
  <w:num w:numId="14" w16cid:durableId="746225470">
    <w:abstractNumId w:val="8"/>
    <w:lvlOverride w:ilvl="0">
      <w:startOverride w:val="1"/>
    </w:lvlOverride>
  </w:num>
  <w:num w:numId="15" w16cid:durableId="2066025689">
    <w:abstractNumId w:val="3"/>
    <w:lvlOverride w:ilvl="0">
      <w:startOverride w:val="1"/>
    </w:lvlOverride>
  </w:num>
  <w:num w:numId="16" w16cid:durableId="180124773">
    <w:abstractNumId w:val="3"/>
    <w:lvlOverride w:ilvl="0">
      <w:startOverride w:val="1"/>
    </w:lvlOverride>
  </w:num>
  <w:num w:numId="17" w16cid:durableId="1203514604">
    <w:abstractNumId w:val="10"/>
  </w:num>
  <w:num w:numId="18" w16cid:durableId="2080638697">
    <w:abstractNumId w:val="8"/>
    <w:lvlOverride w:ilvl="0">
      <w:startOverride w:val="1"/>
    </w:lvlOverride>
  </w:num>
  <w:num w:numId="19" w16cid:durableId="1408771381">
    <w:abstractNumId w:val="12"/>
  </w:num>
  <w:num w:numId="20" w16cid:durableId="871649616">
    <w:abstractNumId w:val="8"/>
    <w:lvlOverride w:ilvl="0">
      <w:startOverride w:val="1"/>
    </w:lvlOverride>
  </w:num>
  <w:num w:numId="21" w16cid:durableId="1184324892">
    <w:abstractNumId w:val="8"/>
    <w:lvlOverride w:ilvl="0">
      <w:startOverride w:val="1"/>
    </w:lvlOverride>
  </w:num>
  <w:num w:numId="22" w16cid:durableId="66532795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D5AA3"/>
    <w:rsid w:val="000D71A1"/>
    <w:rsid w:val="000E2F9E"/>
    <w:rsid w:val="000F7978"/>
    <w:rsid w:val="000F7A42"/>
    <w:rsid w:val="00101A28"/>
    <w:rsid w:val="00107FF0"/>
    <w:rsid w:val="0011151B"/>
    <w:rsid w:val="00116ED6"/>
    <w:rsid w:val="00141B31"/>
    <w:rsid w:val="0015251C"/>
    <w:rsid w:val="001607D6"/>
    <w:rsid w:val="00171A94"/>
    <w:rsid w:val="0018195A"/>
    <w:rsid w:val="00183392"/>
    <w:rsid w:val="00191323"/>
    <w:rsid w:val="001B16A1"/>
    <w:rsid w:val="001C4FEF"/>
    <w:rsid w:val="001D3403"/>
    <w:rsid w:val="001D3676"/>
    <w:rsid w:val="001D5D0A"/>
    <w:rsid w:val="001E47DE"/>
    <w:rsid w:val="001E5029"/>
    <w:rsid w:val="001F48F3"/>
    <w:rsid w:val="002135BC"/>
    <w:rsid w:val="0021694C"/>
    <w:rsid w:val="00221C3D"/>
    <w:rsid w:val="00222FDA"/>
    <w:rsid w:val="00231363"/>
    <w:rsid w:val="00231955"/>
    <w:rsid w:val="00232C1F"/>
    <w:rsid w:val="0025153B"/>
    <w:rsid w:val="00253ECA"/>
    <w:rsid w:val="00254DAB"/>
    <w:rsid w:val="00255D6B"/>
    <w:rsid w:val="00271723"/>
    <w:rsid w:val="00275B29"/>
    <w:rsid w:val="00276CCB"/>
    <w:rsid w:val="00285E97"/>
    <w:rsid w:val="00292E83"/>
    <w:rsid w:val="002A00C6"/>
    <w:rsid w:val="002A362F"/>
    <w:rsid w:val="002B2BD7"/>
    <w:rsid w:val="002C0813"/>
    <w:rsid w:val="00312B13"/>
    <w:rsid w:val="00312B1C"/>
    <w:rsid w:val="00330387"/>
    <w:rsid w:val="003516F6"/>
    <w:rsid w:val="00355BB4"/>
    <w:rsid w:val="003562F2"/>
    <w:rsid w:val="0039222C"/>
    <w:rsid w:val="003A6930"/>
    <w:rsid w:val="003C6743"/>
    <w:rsid w:val="003D2CCB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60B46"/>
    <w:rsid w:val="00461C75"/>
    <w:rsid w:val="004631C3"/>
    <w:rsid w:val="00472438"/>
    <w:rsid w:val="00480192"/>
    <w:rsid w:val="004A40A1"/>
    <w:rsid w:val="004A79E0"/>
    <w:rsid w:val="004B5152"/>
    <w:rsid w:val="004B526E"/>
    <w:rsid w:val="004C4E5C"/>
    <w:rsid w:val="004D1E70"/>
    <w:rsid w:val="005049D3"/>
    <w:rsid w:val="0053087F"/>
    <w:rsid w:val="005308FB"/>
    <w:rsid w:val="00544835"/>
    <w:rsid w:val="00553051"/>
    <w:rsid w:val="00561AD0"/>
    <w:rsid w:val="00565D75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D022D"/>
    <w:rsid w:val="006D4084"/>
    <w:rsid w:val="006E3172"/>
    <w:rsid w:val="006F1F28"/>
    <w:rsid w:val="006F7739"/>
    <w:rsid w:val="0074686A"/>
    <w:rsid w:val="007512AA"/>
    <w:rsid w:val="007514AF"/>
    <w:rsid w:val="00786F01"/>
    <w:rsid w:val="007A041C"/>
    <w:rsid w:val="007A4ED6"/>
    <w:rsid w:val="007B2DC6"/>
    <w:rsid w:val="007D104C"/>
    <w:rsid w:val="007D1AE5"/>
    <w:rsid w:val="007D373A"/>
    <w:rsid w:val="007D6FB2"/>
    <w:rsid w:val="007E14D9"/>
    <w:rsid w:val="007F1F48"/>
    <w:rsid w:val="008048A0"/>
    <w:rsid w:val="00811154"/>
    <w:rsid w:val="00811D09"/>
    <w:rsid w:val="00833D38"/>
    <w:rsid w:val="0083770F"/>
    <w:rsid w:val="00840B75"/>
    <w:rsid w:val="00851910"/>
    <w:rsid w:val="008610FD"/>
    <w:rsid w:val="00864DB5"/>
    <w:rsid w:val="00867CC0"/>
    <w:rsid w:val="00884639"/>
    <w:rsid w:val="00890E83"/>
    <w:rsid w:val="008943D6"/>
    <w:rsid w:val="008A4A64"/>
    <w:rsid w:val="008C5EA5"/>
    <w:rsid w:val="008D43CF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41DB"/>
    <w:rsid w:val="009C53BD"/>
    <w:rsid w:val="009C5C4A"/>
    <w:rsid w:val="009D77C7"/>
    <w:rsid w:val="00A01ADB"/>
    <w:rsid w:val="00A02CB9"/>
    <w:rsid w:val="00A1321E"/>
    <w:rsid w:val="00A34379"/>
    <w:rsid w:val="00A37B14"/>
    <w:rsid w:val="00A4621B"/>
    <w:rsid w:val="00A60CC3"/>
    <w:rsid w:val="00A83535"/>
    <w:rsid w:val="00A8570A"/>
    <w:rsid w:val="00AA53C8"/>
    <w:rsid w:val="00AA5F99"/>
    <w:rsid w:val="00AA7816"/>
    <w:rsid w:val="00AE699C"/>
    <w:rsid w:val="00AF7223"/>
    <w:rsid w:val="00B10B43"/>
    <w:rsid w:val="00B10E60"/>
    <w:rsid w:val="00B341DD"/>
    <w:rsid w:val="00B35B87"/>
    <w:rsid w:val="00B41996"/>
    <w:rsid w:val="00B52A6A"/>
    <w:rsid w:val="00B6052E"/>
    <w:rsid w:val="00B86AF8"/>
    <w:rsid w:val="00B9523C"/>
    <w:rsid w:val="00BA323F"/>
    <w:rsid w:val="00BA4353"/>
    <w:rsid w:val="00BC10D1"/>
    <w:rsid w:val="00BC3F34"/>
    <w:rsid w:val="00BF28FE"/>
    <w:rsid w:val="00C1675E"/>
    <w:rsid w:val="00C17510"/>
    <w:rsid w:val="00C21F09"/>
    <w:rsid w:val="00C32D79"/>
    <w:rsid w:val="00C467B8"/>
    <w:rsid w:val="00C46CDE"/>
    <w:rsid w:val="00C53F31"/>
    <w:rsid w:val="00C565EC"/>
    <w:rsid w:val="00C62115"/>
    <w:rsid w:val="00CA36DD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3279A"/>
    <w:rsid w:val="00D66FFC"/>
    <w:rsid w:val="00D75C92"/>
    <w:rsid w:val="00D82A13"/>
    <w:rsid w:val="00DC09D6"/>
    <w:rsid w:val="00E13885"/>
    <w:rsid w:val="00E472AE"/>
    <w:rsid w:val="00E51DBF"/>
    <w:rsid w:val="00E520A7"/>
    <w:rsid w:val="00E534A6"/>
    <w:rsid w:val="00E57F04"/>
    <w:rsid w:val="00E63F95"/>
    <w:rsid w:val="00E83E5C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E79A7"/>
    <w:rsid w:val="00EF26A9"/>
    <w:rsid w:val="00F1082C"/>
    <w:rsid w:val="00F26E63"/>
    <w:rsid w:val="00F53F22"/>
    <w:rsid w:val="00F55590"/>
    <w:rsid w:val="00F647D2"/>
    <w:rsid w:val="00F66239"/>
    <w:rsid w:val="00F66393"/>
    <w:rsid w:val="00F720D4"/>
    <w:rsid w:val="00F84F7D"/>
    <w:rsid w:val="00F91BF3"/>
    <w:rsid w:val="00F974BB"/>
    <w:rsid w:val="00FA1D52"/>
    <w:rsid w:val="00FA6EE0"/>
    <w:rsid w:val="00FC1657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E42AC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3C8"/>
    <w:pPr>
      <w:spacing w:line="276" w:lineRule="auto"/>
    </w:pPr>
    <w:rPr>
      <w:rFonts w:ascii="Calibri" w:hAnsi="Calibri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agnieszka.cieszczyk@mazovi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gospodarka.odpadami@mazovia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Cięszczyk Agnieszka</cp:lastModifiedBy>
  <cp:revision>4</cp:revision>
  <cp:lastPrinted>2023-01-12T10:14:00Z</cp:lastPrinted>
  <dcterms:created xsi:type="dcterms:W3CDTF">2023-06-23T08:55:00Z</dcterms:created>
  <dcterms:modified xsi:type="dcterms:W3CDTF">2023-06-23T09:10:00Z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