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B71" w14:textId="77777777" w:rsidR="009B5A1E" w:rsidRDefault="009B5A1E" w:rsidP="009B5A1E">
      <w:pPr>
        <w:pStyle w:val="Tekstpodstawowy2"/>
        <w:spacing w:line="240" w:lineRule="auto"/>
        <w:ind w:right="-153"/>
        <w:jc w:val="center"/>
        <w:rPr>
          <w:rFonts w:cs="Calibri"/>
          <w:i/>
          <w:sz w:val="20"/>
          <w:u w:val="single"/>
        </w:rPr>
      </w:pPr>
    </w:p>
    <w:p w14:paraId="705E1D25" w14:textId="0FB55A37" w:rsidR="00902D1C" w:rsidRDefault="008748CB">
      <w:pPr>
        <w:pStyle w:val="NormalnyWeb"/>
        <w:ind w:left="142" w:hanging="142"/>
        <w:jc w:val="right"/>
        <w:rPr>
          <w:rFonts w:ascii="Times" w:hAnsi="Times" w:cs="Arial"/>
          <w:b/>
        </w:rPr>
      </w:pPr>
      <w:r>
        <w:rPr>
          <w:rFonts w:ascii="Times" w:hAnsi="Times" w:cs="Arial"/>
          <w:b/>
        </w:rPr>
        <w:t>Załącznik Nr 2</w:t>
      </w:r>
      <w:r w:rsidR="000265C1">
        <w:rPr>
          <w:rFonts w:ascii="Times" w:hAnsi="Times" w:cs="Arial"/>
          <w:b/>
        </w:rPr>
        <w:t xml:space="preserve"> </w:t>
      </w:r>
      <w:r w:rsidR="00301747">
        <w:rPr>
          <w:rFonts w:ascii="Times" w:hAnsi="Times" w:cs="Arial"/>
          <w:b/>
        </w:rPr>
        <w:t xml:space="preserve">do SWZ </w:t>
      </w:r>
      <w:r w:rsidR="00301747">
        <w:rPr>
          <w:rFonts w:ascii="Times" w:hAnsi="Times" w:cs="Arial"/>
        </w:rPr>
        <w:t>– składany wraz z ofertą</w:t>
      </w:r>
    </w:p>
    <w:p w14:paraId="6590FCE4" w14:textId="68A565B8" w:rsidR="005B5C5A" w:rsidRPr="00DC29F5" w:rsidRDefault="005B5C5A" w:rsidP="005B5C5A">
      <w:pPr>
        <w:spacing w:after="0" w:line="240" w:lineRule="auto"/>
        <w:jc w:val="both"/>
        <w:rPr>
          <w:rFonts w:ascii="Times" w:eastAsia="Times New Roman" w:hAnsi="Times" w:cs="Calibri"/>
          <w:b/>
          <w:bCs/>
          <w:sz w:val="24"/>
          <w:szCs w:val="24"/>
          <w:lang w:eastAsia="pl-PL"/>
        </w:rPr>
      </w:pPr>
      <w:r w:rsidRPr="00DC29F5">
        <w:rPr>
          <w:rFonts w:ascii="Times" w:hAnsi="Times"/>
          <w:sz w:val="24"/>
          <w:szCs w:val="24"/>
        </w:rPr>
        <w:t xml:space="preserve">dot.: postępowania o udzielenie zamówienia publicznego. </w:t>
      </w:r>
      <w:bookmarkStart w:id="0" w:name="_Hlk89341270"/>
      <w:r w:rsidR="00DA194D" w:rsidRPr="00DC29F5">
        <w:rPr>
          <w:rFonts w:ascii="Times" w:hAnsi="Times"/>
          <w:sz w:val="24"/>
          <w:szCs w:val="24"/>
        </w:rPr>
        <w:t xml:space="preserve">Numer sprawy: </w:t>
      </w:r>
      <w:r w:rsidR="00B109BC">
        <w:rPr>
          <w:rFonts w:ascii="Times" w:hAnsi="Times"/>
          <w:b/>
          <w:sz w:val="24"/>
          <w:szCs w:val="24"/>
        </w:rPr>
        <w:t>ZP</w:t>
      </w:r>
      <w:r w:rsidR="00DA194D" w:rsidRPr="009336D9">
        <w:rPr>
          <w:rFonts w:ascii="Times" w:hAnsi="Times"/>
          <w:b/>
          <w:sz w:val="24"/>
          <w:szCs w:val="24"/>
        </w:rPr>
        <w:t>.271</w:t>
      </w:r>
      <w:r w:rsidR="00D36A7A">
        <w:rPr>
          <w:rFonts w:ascii="Times" w:hAnsi="Times"/>
          <w:b/>
          <w:sz w:val="24"/>
          <w:szCs w:val="24"/>
        </w:rPr>
        <w:t>.7</w:t>
      </w:r>
      <w:r w:rsidR="00DA194D" w:rsidRPr="009336D9">
        <w:rPr>
          <w:rFonts w:ascii="Times" w:hAnsi="Times"/>
          <w:b/>
          <w:sz w:val="24"/>
          <w:szCs w:val="24"/>
        </w:rPr>
        <w:t>.2022</w:t>
      </w:r>
      <w:r w:rsidR="00DA194D" w:rsidRPr="00DC29F5">
        <w:rPr>
          <w:rFonts w:ascii="Times" w:hAnsi="Times"/>
          <w:sz w:val="24"/>
          <w:szCs w:val="24"/>
        </w:rPr>
        <w:t xml:space="preserve">. Nazwa zadania: </w:t>
      </w:r>
      <w:r w:rsidR="00D36A7A" w:rsidRPr="00E7604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</w:t>
      </w:r>
      <w:r w:rsidR="00D36A7A">
        <w:rPr>
          <w:rFonts w:ascii="Times New Roman" w:hAnsi="Times New Roman"/>
          <w:b/>
          <w:sz w:val="24"/>
          <w:szCs w:val="24"/>
          <w:highlight w:val="white"/>
        </w:rPr>
        <w:t>2</w:t>
      </w:r>
      <w:r w:rsidR="00D36A7A" w:rsidRPr="00E76042">
        <w:rPr>
          <w:rFonts w:ascii="Times New Roman" w:hAnsi="Times New Roman"/>
          <w:b/>
          <w:sz w:val="24"/>
          <w:szCs w:val="24"/>
          <w:highlight w:val="white"/>
        </w:rPr>
        <w:t>/20</w:t>
      </w:r>
      <w:r w:rsidR="00D36A7A">
        <w:rPr>
          <w:rFonts w:ascii="Times New Roman" w:hAnsi="Times New Roman"/>
          <w:b/>
          <w:sz w:val="24"/>
          <w:szCs w:val="24"/>
        </w:rPr>
        <w:t>23</w:t>
      </w:r>
    </w:p>
    <w:bookmarkEnd w:id="0"/>
    <w:p w14:paraId="0642A427" w14:textId="77777777" w:rsidR="00A7720C" w:rsidRDefault="00A7720C" w:rsidP="00A7720C">
      <w:pPr>
        <w:widowControl w:val="0"/>
        <w:autoSpaceDE w:val="0"/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</w:p>
    <w:p w14:paraId="45A0202B" w14:textId="77777777" w:rsidR="00902D1C" w:rsidRDefault="00301747">
      <w:pPr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 xml:space="preserve"> Wykonawca: </w:t>
      </w:r>
      <w:r>
        <w:rPr>
          <w:rFonts w:ascii="Times" w:hAnsi="Times" w:cs="Arial"/>
          <w:sz w:val="24"/>
          <w:szCs w:val="24"/>
        </w:rPr>
        <w:t>…………………………………………………………………………………………………</w:t>
      </w:r>
    </w:p>
    <w:p w14:paraId="2AFEEDB6" w14:textId="77777777" w:rsidR="00902D1C" w:rsidRDefault="00301747">
      <w:pPr>
        <w:spacing w:line="240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i/>
          <w:sz w:val="24"/>
          <w:szCs w:val="24"/>
        </w:rPr>
        <w:t>(pełna nazwa / firma, adres)</w:t>
      </w:r>
    </w:p>
    <w:p w14:paraId="10F21BAA" w14:textId="77777777" w:rsidR="00902D1C" w:rsidRDefault="00301747" w:rsidP="008748CB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reprezentowany przez: </w:t>
      </w:r>
    </w:p>
    <w:p w14:paraId="331BF33E" w14:textId="77777777" w:rsidR="00902D1C" w:rsidRDefault="00301747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………………………………………………………………………………………….………</w:t>
      </w:r>
    </w:p>
    <w:p w14:paraId="524F6AFD" w14:textId="77777777" w:rsidR="00902D1C" w:rsidRDefault="00301747">
      <w:pPr>
        <w:spacing w:after="0" w:line="240" w:lineRule="auto"/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i/>
          <w:sz w:val="24"/>
          <w:szCs w:val="24"/>
        </w:rPr>
        <w:t>(imię, nazwisko, stanowisko oraz podstawa do reprezentacji)</w:t>
      </w:r>
    </w:p>
    <w:p w14:paraId="4BC8411A" w14:textId="77777777" w:rsidR="00902D1C" w:rsidRDefault="00301747">
      <w:pPr>
        <w:spacing w:after="0" w:line="240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OŚWIADCZENIE WYKONAWCY</w:t>
      </w:r>
    </w:p>
    <w:p w14:paraId="5C767070" w14:textId="77777777" w:rsidR="00902D1C" w:rsidRDefault="00301747" w:rsidP="00772375">
      <w:pPr>
        <w:spacing w:after="0" w:line="240" w:lineRule="auto"/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na podstawie art. 125 ust. 1 ustawy z dnia 11 września 2019r. Prawo zamówień publicznych</w:t>
      </w:r>
    </w:p>
    <w:p w14:paraId="46C46B67" w14:textId="77777777" w:rsidR="00902D1C" w:rsidRDefault="00301747">
      <w:pPr>
        <w:spacing w:after="0" w:line="240" w:lineRule="auto"/>
        <w:jc w:val="center"/>
        <w:rPr>
          <w:rFonts w:ascii="Times" w:hAnsi="Times" w:cs="Arial"/>
          <w:b/>
          <w:sz w:val="24"/>
          <w:szCs w:val="24"/>
          <w:u w:val="single"/>
        </w:rPr>
      </w:pPr>
      <w:r>
        <w:rPr>
          <w:rFonts w:ascii="Times" w:hAnsi="Times" w:cs="Arial"/>
          <w:b/>
          <w:sz w:val="24"/>
          <w:szCs w:val="24"/>
          <w:u w:val="single"/>
        </w:rPr>
        <w:t>DOTYCZĄCE PRZESŁANEK WYKLUCZENIA Z POSTĘPOWANIA</w:t>
      </w:r>
    </w:p>
    <w:p w14:paraId="78592BC7" w14:textId="77777777" w:rsidR="00301747" w:rsidRPr="008748CB" w:rsidRDefault="00301747" w:rsidP="008748CB">
      <w:pPr>
        <w:spacing w:after="0" w:line="240" w:lineRule="auto"/>
        <w:jc w:val="both"/>
        <w:rPr>
          <w:rFonts w:ascii="Times" w:eastAsia="Times New Roman" w:hAnsi="Times" w:cs="Calibri"/>
          <w:b/>
          <w:bCs/>
          <w:sz w:val="24"/>
          <w:szCs w:val="24"/>
          <w:lang w:eastAsia="pl-PL"/>
        </w:rPr>
      </w:pPr>
      <w:r>
        <w:rPr>
          <w:rFonts w:ascii="Times" w:hAnsi="Times" w:cs="Arial"/>
          <w:sz w:val="24"/>
          <w:szCs w:val="24"/>
        </w:rPr>
        <w:t xml:space="preserve">Dotyczy postępowania o udzielenie zamówienia publicznego prowadzonego w trybie podstawowym, pod nazwą: </w:t>
      </w:r>
      <w:r w:rsidR="00D36A7A" w:rsidRPr="00E76042">
        <w:rPr>
          <w:rFonts w:ascii="Times New Roman" w:hAnsi="Times New Roman"/>
          <w:b/>
          <w:sz w:val="24"/>
          <w:szCs w:val="24"/>
          <w:highlight w:val="white"/>
        </w:rPr>
        <w:t>Dowóz i odwóz dzieci do szkół w roku szkolnym 202</w:t>
      </w:r>
      <w:r w:rsidR="00D36A7A">
        <w:rPr>
          <w:rFonts w:ascii="Times New Roman" w:hAnsi="Times New Roman"/>
          <w:b/>
          <w:sz w:val="24"/>
          <w:szCs w:val="24"/>
          <w:highlight w:val="white"/>
        </w:rPr>
        <w:t>2</w:t>
      </w:r>
      <w:r w:rsidR="00D36A7A" w:rsidRPr="00E76042">
        <w:rPr>
          <w:rFonts w:ascii="Times New Roman" w:hAnsi="Times New Roman"/>
          <w:b/>
          <w:sz w:val="24"/>
          <w:szCs w:val="24"/>
          <w:highlight w:val="white"/>
        </w:rPr>
        <w:t>/20</w:t>
      </w:r>
      <w:r w:rsidR="00D36A7A">
        <w:rPr>
          <w:rFonts w:ascii="Times New Roman" w:hAnsi="Times New Roman"/>
          <w:b/>
          <w:sz w:val="24"/>
          <w:szCs w:val="24"/>
        </w:rPr>
        <w:t>23</w:t>
      </w:r>
    </w:p>
    <w:p w14:paraId="0FF15793" w14:textId="77777777" w:rsidR="00902D1C" w:rsidRDefault="00301747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OŚWIADCZENIA WYKONAWCY:</w:t>
      </w:r>
    </w:p>
    <w:p w14:paraId="38B953A2" w14:textId="77777777" w:rsidR="00902D1C" w:rsidRDefault="00301747">
      <w:pPr>
        <w:pStyle w:val="Akapitzlist"/>
        <w:numPr>
          <w:ilvl w:val="0"/>
          <w:numId w:val="1"/>
        </w:numPr>
        <w:ind w:left="284" w:hanging="284"/>
        <w:rPr>
          <w:rFonts w:ascii="Times" w:hAnsi="Times" w:cs="Arial"/>
        </w:rPr>
      </w:pPr>
      <w:r>
        <w:rPr>
          <w:rFonts w:ascii="Times" w:hAnsi="Times" w:cs="Arial"/>
        </w:rPr>
        <w:t>Oświadczam, że nie podlegam wykluczeniu z postępowania na podstawie art. 108 ust. 1 ustawy.</w:t>
      </w:r>
    </w:p>
    <w:p w14:paraId="38CA2E4A" w14:textId="77777777" w:rsidR="00902D1C" w:rsidRDefault="00301747">
      <w:pPr>
        <w:pStyle w:val="Tekstkomentarza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Oświadczam, że zachodzą w stosunku do mnie podstawy wykluczenia z postępowania na podstawie art.* …………………………..……. ustawy </w:t>
      </w:r>
      <w:r>
        <w:rPr>
          <w:rFonts w:ascii="Times" w:hAnsi="Times" w:cs="Arial"/>
          <w:i/>
          <w:sz w:val="24"/>
          <w:szCs w:val="24"/>
        </w:rPr>
        <w:t>(podać mającą zastosowanie podstawę wykluczenia spośród wymienionych w art. 108 ust. 1 pkt 1, 2, 5 i 6  ustawy).</w:t>
      </w:r>
    </w:p>
    <w:p w14:paraId="3F5EAED1" w14:textId="77777777" w:rsidR="00902D1C" w:rsidRDefault="00301747">
      <w:pPr>
        <w:pStyle w:val="Tekstkomentarza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Jednocześnie oświadczam, że w związku z ww. okolicznością, na podstawie art. 110 ust. 2 ustawy podjąłem następujące środki naprawcze: ………………………………………………</w:t>
      </w:r>
    </w:p>
    <w:p w14:paraId="2E654AEA" w14:textId="77777777" w:rsidR="00902D1C" w:rsidRDefault="00301747">
      <w:pPr>
        <w:pStyle w:val="Tekstkomentarza"/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OŚWIADCZENIE DOTYCZĄCE PODANYCH INFORMACJI:</w:t>
      </w:r>
    </w:p>
    <w:p w14:paraId="7EF7B551" w14:textId="77777777" w:rsidR="00902D1C" w:rsidRDefault="00301747">
      <w:pPr>
        <w:spacing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FF3DB1C" w14:textId="77777777" w:rsidR="00902D1C" w:rsidRDefault="00301747">
      <w:pPr>
        <w:pStyle w:val="Bezodstpw"/>
        <w:rPr>
          <w:rFonts w:ascii="Times" w:hAnsi="Times" w:cs="Arial"/>
          <w:i/>
          <w:sz w:val="24"/>
          <w:szCs w:val="24"/>
        </w:rPr>
      </w:pPr>
      <w:r>
        <w:rPr>
          <w:rFonts w:ascii="Times" w:hAnsi="Times" w:cs="Calibr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929B696" w14:textId="77777777" w:rsidR="00902D1C" w:rsidRDefault="00301747">
      <w:pPr>
        <w:spacing w:line="240" w:lineRule="auto"/>
        <w:jc w:val="right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 xml:space="preserve">………………………………………………………………….                                                                                </w:t>
      </w:r>
    </w:p>
    <w:p w14:paraId="604E643E" w14:textId="77777777" w:rsidR="00902D1C" w:rsidRDefault="00301747">
      <w:pPr>
        <w:spacing w:after="0" w:line="240" w:lineRule="auto"/>
        <w:jc w:val="right"/>
        <w:rPr>
          <w:rFonts w:ascii="Times" w:hAnsi="Times"/>
          <w:i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 xml:space="preserve">   </w:t>
      </w:r>
      <w:r>
        <w:rPr>
          <w:rFonts w:ascii="Times" w:hAnsi="Times"/>
          <w:i/>
          <w:sz w:val="24"/>
          <w:szCs w:val="24"/>
        </w:rPr>
        <w:t xml:space="preserve">Oświadczenie składane jest w formie elektronicznej </w:t>
      </w:r>
    </w:p>
    <w:p w14:paraId="3A6890DD" w14:textId="77777777" w:rsidR="00902D1C" w:rsidRPr="00A7720C" w:rsidRDefault="00301747" w:rsidP="00A7720C">
      <w:pPr>
        <w:spacing w:after="0" w:line="240" w:lineRule="auto"/>
        <w:jc w:val="right"/>
        <w:rPr>
          <w:rFonts w:ascii="Times" w:hAnsi="Times" w:cs="Calibri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lub w postaci elektronicznej opatrzonej podpisem zaufanym lub podpisem osobistym</w:t>
      </w:r>
    </w:p>
    <w:p w14:paraId="588A4F2B" w14:textId="77777777" w:rsidR="00902D1C" w:rsidRPr="00A7720C" w:rsidRDefault="00301747" w:rsidP="00A7720C">
      <w:pPr>
        <w:pStyle w:val="Tekstpodstawowy"/>
        <w:spacing w:after="0"/>
        <w:outlineLvl w:val="0"/>
        <w:rPr>
          <w:rFonts w:ascii="Times" w:hAnsi="Times" w:cs="Arial"/>
          <w:i/>
        </w:rPr>
      </w:pPr>
      <w:r>
        <w:rPr>
          <w:rFonts w:ascii="Times" w:hAnsi="Times" w:cs="Arial"/>
          <w:i/>
        </w:rPr>
        <w:t>* Jeśli nie dotyczy należy wpisać „nie dotyczy”</w:t>
      </w:r>
    </w:p>
    <w:p w14:paraId="4D0BF924" w14:textId="77777777" w:rsidR="00902D1C" w:rsidRDefault="00301747">
      <w:pPr>
        <w:spacing w:after="0" w:line="240" w:lineRule="auto"/>
        <w:ind w:left="-23"/>
        <w:jc w:val="both"/>
        <w:outlineLvl w:val="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U W A G A:</w:t>
      </w:r>
    </w:p>
    <w:p w14:paraId="5F61AFB8" w14:textId="77777777" w:rsidR="00902D1C" w:rsidRDefault="00301747">
      <w:pPr>
        <w:spacing w:after="0" w:line="240" w:lineRule="auto"/>
        <w:ind w:left="-23"/>
        <w:jc w:val="both"/>
        <w:outlineLvl w:val="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W przypadku wspólnego ubiegania się o zamówienie przez Wykonawców, ww. oświadczenie składa każdy z Wykonawców.</w:t>
      </w:r>
    </w:p>
    <w:p w14:paraId="419F1749" w14:textId="77777777" w:rsidR="00902D1C" w:rsidRDefault="00902D1C"/>
    <w:sectPr w:rsidR="00902D1C" w:rsidSect="00902D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99F"/>
    <w:multiLevelType w:val="multilevel"/>
    <w:tmpl w:val="70526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C049F7"/>
    <w:multiLevelType w:val="multilevel"/>
    <w:tmpl w:val="DE04F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5064">
    <w:abstractNumId w:val="1"/>
  </w:num>
  <w:num w:numId="2" w16cid:durableId="37423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1C"/>
    <w:rsid w:val="000265C1"/>
    <w:rsid w:val="001D34C8"/>
    <w:rsid w:val="00264340"/>
    <w:rsid w:val="00301747"/>
    <w:rsid w:val="003472C7"/>
    <w:rsid w:val="003A0861"/>
    <w:rsid w:val="004B3463"/>
    <w:rsid w:val="004C5B07"/>
    <w:rsid w:val="005B5C5A"/>
    <w:rsid w:val="00760D5C"/>
    <w:rsid w:val="00772375"/>
    <w:rsid w:val="00813309"/>
    <w:rsid w:val="008748CB"/>
    <w:rsid w:val="00902D1C"/>
    <w:rsid w:val="009506AC"/>
    <w:rsid w:val="009B5A1E"/>
    <w:rsid w:val="00A7720C"/>
    <w:rsid w:val="00B109BC"/>
    <w:rsid w:val="00C352F1"/>
    <w:rsid w:val="00CC5808"/>
    <w:rsid w:val="00D36A7A"/>
    <w:rsid w:val="00DA194D"/>
    <w:rsid w:val="00E95F44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BD6"/>
  <w15:docId w15:val="{967879CB-A7B3-46DD-9F98-769DB99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2D8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052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0052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05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locked/>
    <w:rsid w:val="000052D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rsid w:val="00902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0052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902D1C"/>
    <w:rPr>
      <w:rFonts w:cs="Lucida Sans"/>
    </w:rPr>
  </w:style>
  <w:style w:type="paragraph" w:customStyle="1" w:styleId="Legenda1">
    <w:name w:val="Legenda1"/>
    <w:basedOn w:val="Normalny"/>
    <w:qFormat/>
    <w:rsid w:val="00902D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2D1C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0052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qFormat/>
    <w:rsid w:val="000052D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052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052D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0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5A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5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Gaweł</dc:creator>
  <cp:lastModifiedBy>Igor Jabłonowski</cp:lastModifiedBy>
  <cp:revision>9</cp:revision>
  <dcterms:created xsi:type="dcterms:W3CDTF">2022-07-22T07:13:00Z</dcterms:created>
  <dcterms:modified xsi:type="dcterms:W3CDTF">2022-08-10T05:37:00Z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