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660" w:rsidRDefault="00E44660" w:rsidP="00E44660">
      <w:pPr>
        <w:spacing w:after="0" w:line="276" w:lineRule="auto"/>
        <w:rPr>
          <w:rFonts w:ascii="Arial Unicode MS" w:eastAsia="Arial Unicode MS" w:hAnsi="Arial Unicode MS" w:cs="Arial Unicode MS"/>
          <w:bCs/>
          <w:i/>
          <w:sz w:val="24"/>
          <w:szCs w:val="24"/>
          <w:lang w:eastAsia="pl-PL"/>
        </w:rPr>
      </w:pPr>
      <w:r>
        <w:rPr>
          <w:noProof/>
          <w:lang w:eastAsia="pl-PL"/>
        </w:rPr>
        <w:drawing>
          <wp:inline distT="0" distB="0" distL="0" distR="0" wp14:anchorId="57944FAD" wp14:editId="6E435124">
            <wp:extent cx="6317615" cy="714375"/>
            <wp:effectExtent l="0" t="0" r="6985" b="9525"/>
            <wp:docPr id="11"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wp:cNvGraphicFramePr/>
            <a:graphic xmlns:a="http://schemas.openxmlformats.org/drawingml/2006/main">
              <a:graphicData uri="http://schemas.openxmlformats.org/drawingml/2006/picture">
                <pic:pic xmlns:pic="http://schemas.openxmlformats.org/drawingml/2006/picture">
                  <pic:nvPicPr>
                    <pic:cNvPr id="11"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pic:cNvPicPr/>
                  </pic:nvPicPr>
                  <pic:blipFill>
                    <a:blip r:embed="rId5" cstate="print"/>
                    <a:stretch>
                      <a:fillRect/>
                    </a:stretch>
                  </pic:blipFill>
                  <pic:spPr>
                    <a:xfrm>
                      <a:off x="0" y="0"/>
                      <a:ext cx="6317615" cy="714375"/>
                    </a:xfrm>
                    <a:prstGeom prst="rect">
                      <a:avLst/>
                    </a:prstGeom>
                  </pic:spPr>
                </pic:pic>
              </a:graphicData>
            </a:graphic>
          </wp:inline>
        </w:drawing>
      </w:r>
    </w:p>
    <w:p w:rsidR="00211AF9" w:rsidRPr="00211AF9" w:rsidRDefault="00211AF9" w:rsidP="00211AF9">
      <w:pPr>
        <w:spacing w:after="0" w:line="276" w:lineRule="auto"/>
        <w:jc w:val="right"/>
        <w:rPr>
          <w:rFonts w:ascii="Arial Unicode MS" w:eastAsia="Arial Unicode MS" w:hAnsi="Arial Unicode MS" w:cs="Arial Unicode MS"/>
          <w:bCs/>
          <w:i/>
          <w:sz w:val="24"/>
          <w:szCs w:val="24"/>
          <w:lang w:eastAsia="pl-PL"/>
        </w:rPr>
      </w:pPr>
      <w:r w:rsidRPr="00211AF9">
        <w:rPr>
          <w:rFonts w:ascii="Arial Unicode MS" w:eastAsia="Arial Unicode MS" w:hAnsi="Arial Unicode MS" w:cs="Arial Unicode MS"/>
          <w:bCs/>
          <w:i/>
          <w:sz w:val="24"/>
          <w:szCs w:val="24"/>
          <w:lang w:eastAsia="pl-PL"/>
        </w:rPr>
        <w:t>Załącznik Nr 3 do SWZ</w:t>
      </w:r>
    </w:p>
    <w:p w:rsidR="00211AF9" w:rsidRPr="00211AF9" w:rsidRDefault="00211AF9" w:rsidP="00211AF9">
      <w:pPr>
        <w:spacing w:after="0" w:line="276" w:lineRule="auto"/>
        <w:jc w:val="center"/>
        <w:rPr>
          <w:rFonts w:ascii="Times New Roman" w:eastAsia="Times New Roman" w:hAnsi="Times New Roman" w:cs="Times New Roman"/>
          <w:b/>
          <w:bCs/>
          <w:lang w:eastAsia="pl-PL"/>
        </w:rPr>
      </w:pPr>
    </w:p>
    <w:p w:rsidR="00211AF9" w:rsidRPr="00211AF9" w:rsidRDefault="00211AF9" w:rsidP="00211AF9">
      <w:pPr>
        <w:spacing w:after="0" w:line="276" w:lineRule="auto"/>
        <w:jc w:val="center"/>
        <w:rPr>
          <w:rFonts w:ascii="Times New Roman" w:eastAsia="Times New Roman" w:hAnsi="Times New Roman" w:cs="Times New Roman"/>
          <w:b/>
          <w:bCs/>
          <w:lang w:eastAsia="pl-PL"/>
        </w:rPr>
      </w:pPr>
    </w:p>
    <w:p w:rsidR="00211AF9" w:rsidRPr="00211AF9" w:rsidRDefault="00211AF9" w:rsidP="00211AF9">
      <w:pPr>
        <w:spacing w:after="0" w:line="276" w:lineRule="auto"/>
        <w:jc w:val="center"/>
        <w:rPr>
          <w:rFonts w:ascii="Times New Roman" w:eastAsia="Times New Roman" w:hAnsi="Times New Roman" w:cs="Times New Roman"/>
          <w:lang w:eastAsia="pl-PL"/>
        </w:rPr>
      </w:pPr>
      <w:r w:rsidRPr="00211AF9">
        <w:rPr>
          <w:rFonts w:ascii="Times New Roman" w:eastAsia="Times New Roman" w:hAnsi="Times New Roman" w:cs="Times New Roman"/>
          <w:b/>
          <w:bCs/>
          <w:lang w:eastAsia="pl-PL"/>
        </w:rPr>
        <w:t>UMOWA Nr ……………………</w:t>
      </w:r>
    </w:p>
    <w:p w:rsidR="00211AF9" w:rsidRPr="00211AF9" w:rsidRDefault="00211AF9" w:rsidP="00211AF9">
      <w:pPr>
        <w:spacing w:after="0" w:line="276" w:lineRule="auto"/>
        <w:jc w:val="center"/>
        <w:rPr>
          <w:rFonts w:ascii="Times New Roman" w:eastAsia="Times New Roman" w:hAnsi="Times New Roman" w:cs="Times New Roman"/>
          <w:lang w:eastAsia="pl-PL"/>
        </w:rPr>
      </w:pP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dniu ……………… w Wiśniewie pomiędzy</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iCs/>
          <w:lang w:eastAsia="pl-PL"/>
        </w:rPr>
        <w:t>Gminą Wiśniewo</w:t>
      </w:r>
    </w:p>
    <w:p w:rsidR="00211AF9" w:rsidRPr="00211AF9" w:rsidRDefault="00211AF9" w:rsidP="00211AF9">
      <w:pPr>
        <w:spacing w:after="0" w:line="276" w:lineRule="auto"/>
        <w:jc w:val="center"/>
        <w:rPr>
          <w:rFonts w:ascii="Times New Roman" w:eastAsia="Times New Roman" w:hAnsi="Times New Roman" w:cs="Times New Roman"/>
          <w:bCs/>
          <w:iCs/>
          <w:lang w:eastAsia="pl-PL"/>
        </w:rPr>
      </w:pPr>
      <w:r w:rsidRPr="00211AF9">
        <w:rPr>
          <w:rFonts w:ascii="Times New Roman" w:eastAsia="Times New Roman" w:hAnsi="Times New Roman" w:cs="Times New Roman"/>
          <w:bCs/>
          <w:iCs/>
          <w:lang w:eastAsia="pl-PL"/>
        </w:rPr>
        <w:t xml:space="preserve">z siedzibą: </w:t>
      </w:r>
      <w:r w:rsidRPr="00211AF9">
        <w:rPr>
          <w:rFonts w:ascii="Times New Roman" w:eastAsia="Times New Roman" w:hAnsi="Times New Roman" w:cs="Times New Roman"/>
          <w:b/>
          <w:bCs/>
          <w:iCs/>
          <w:lang w:eastAsia="pl-PL"/>
        </w:rPr>
        <w:t>Wiśniewo 86, 06-521 Wiśniewo</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reprezentowanym przez:</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iCs/>
          <w:lang w:eastAsia="pl-PL"/>
        </w:rPr>
        <w:t>Wójta Gminy – Pana Grzegorza Woźniaka</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iCs/>
          <w:lang w:eastAsia="pl-PL"/>
        </w:rPr>
        <w:t>przy kontrasygnacie</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iCs/>
          <w:lang w:eastAsia="pl-PL"/>
        </w:rPr>
        <w:t>Skarbnika Gminy – Pani Małgorzaty Drążek</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zwanym dalej w tekście </w:t>
      </w:r>
      <w:r w:rsidRPr="00211AF9">
        <w:rPr>
          <w:rFonts w:ascii="Times New Roman" w:eastAsia="Times New Roman" w:hAnsi="Times New Roman" w:cs="Times New Roman"/>
          <w:b/>
          <w:lang w:eastAsia="pl-PL"/>
        </w:rPr>
        <w:t>„Zamawiającym”</w:t>
      </w:r>
      <w:r w:rsidRPr="00211AF9">
        <w:rPr>
          <w:rFonts w:ascii="Times New Roman" w:eastAsia="Times New Roman" w:hAnsi="Times New Roman" w:cs="Times New Roman"/>
          <w:lang w:eastAsia="pl-PL"/>
        </w:rPr>
        <w:t>,</w:t>
      </w:r>
    </w:p>
    <w:p w:rsidR="00211AF9" w:rsidRPr="00211AF9" w:rsidRDefault="00211AF9" w:rsidP="00211AF9">
      <w:pPr>
        <w:spacing w:after="0" w:line="276" w:lineRule="auto"/>
        <w:jc w:val="center"/>
        <w:rPr>
          <w:rFonts w:ascii="Times New Roman" w:eastAsia="Times New Roman" w:hAnsi="Times New Roman" w:cs="Times New Roman"/>
          <w:b/>
          <w:sz w:val="24"/>
          <w:szCs w:val="24"/>
          <w:lang w:eastAsia="pl-PL"/>
        </w:rPr>
      </w:pPr>
      <w:r w:rsidRPr="00211AF9">
        <w:rPr>
          <w:rFonts w:ascii="Times New Roman" w:eastAsia="Times New Roman" w:hAnsi="Times New Roman" w:cs="Times New Roman"/>
          <w:bCs/>
          <w:iCs/>
          <w:lang w:eastAsia="pl-PL"/>
        </w:rPr>
        <w:t>a</w:t>
      </w:r>
      <w:r w:rsidRPr="00211AF9">
        <w:rPr>
          <w:rFonts w:ascii="Times New Roman" w:eastAsia="Times New Roman" w:hAnsi="Times New Roman" w:cs="Times New Roman"/>
          <w:b/>
          <w:bCs/>
          <w:i/>
          <w:iCs/>
          <w:lang w:eastAsia="pl-PL"/>
        </w:rPr>
        <w:t xml:space="preserve">  </w:t>
      </w:r>
      <w:r w:rsidRPr="00211AF9">
        <w:rPr>
          <w:rFonts w:ascii="Times New Roman" w:eastAsia="Times New Roman" w:hAnsi="Times New Roman" w:cs="Times New Roman"/>
          <w:b/>
          <w:lang w:eastAsia="pl-PL"/>
        </w:rPr>
        <w:t>………………………………………………..</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z siedzibą:</w:t>
      </w:r>
    </w:p>
    <w:p w:rsidR="00211AF9" w:rsidRPr="00211AF9" w:rsidRDefault="00211AF9" w:rsidP="00211AF9">
      <w:pPr>
        <w:spacing w:after="0" w:line="276" w:lineRule="auto"/>
        <w:jc w:val="center"/>
        <w:rPr>
          <w:rFonts w:ascii="Times New Roman" w:eastAsia="Times New Roman" w:hAnsi="Times New Roman" w:cs="Times New Roman"/>
          <w:b/>
          <w:sz w:val="24"/>
          <w:szCs w:val="24"/>
          <w:lang w:eastAsia="pl-PL"/>
        </w:rPr>
      </w:pPr>
      <w:r w:rsidRPr="00211AF9">
        <w:rPr>
          <w:rFonts w:ascii="Times New Roman" w:eastAsia="Times New Roman" w:hAnsi="Times New Roman" w:cs="Times New Roman"/>
          <w:b/>
          <w:lang w:eastAsia="pl-PL"/>
        </w:rPr>
        <w:t>……………………………………………………….</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reprezentowanym(ą) przez:</w:t>
      </w:r>
    </w:p>
    <w:p w:rsidR="00211AF9" w:rsidRPr="00211AF9" w:rsidRDefault="00211AF9" w:rsidP="00211AF9">
      <w:pPr>
        <w:spacing w:after="0" w:line="276" w:lineRule="auto"/>
        <w:jc w:val="center"/>
        <w:rPr>
          <w:rFonts w:ascii="Times New Roman" w:eastAsia="Times New Roman" w:hAnsi="Times New Roman" w:cs="Times New Roman"/>
          <w:b/>
          <w:lang w:eastAsia="pl-PL"/>
        </w:rPr>
      </w:pPr>
      <w:r w:rsidRPr="00211AF9">
        <w:rPr>
          <w:rFonts w:ascii="Times New Roman" w:eastAsia="Times New Roman" w:hAnsi="Times New Roman" w:cs="Times New Roman"/>
          <w:b/>
          <w:lang w:eastAsia="pl-PL"/>
        </w:rPr>
        <w:t>…………………………………………………….</w:t>
      </w:r>
    </w:p>
    <w:p w:rsidR="00211AF9" w:rsidRPr="00211AF9" w:rsidRDefault="00211AF9" w:rsidP="00211AF9">
      <w:pPr>
        <w:spacing w:after="0" w:line="276" w:lineRule="auto"/>
        <w:jc w:val="center"/>
        <w:rPr>
          <w:rFonts w:ascii="Times New Roman" w:eastAsia="Times New Roman" w:hAnsi="Times New Roman" w:cs="Times New Roman"/>
          <w:b/>
          <w:sz w:val="24"/>
          <w:szCs w:val="24"/>
          <w:lang w:eastAsia="pl-PL"/>
        </w:rPr>
      </w:pPr>
      <w:r w:rsidRPr="00211AF9">
        <w:rPr>
          <w:rFonts w:ascii="Times New Roman" w:eastAsia="Times New Roman" w:hAnsi="Times New Roman" w:cs="Times New Roman"/>
          <w:b/>
          <w:lang w:eastAsia="pl-PL"/>
        </w:rPr>
        <w:t>……………………………………………………………..</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 xml:space="preserve">zwanym(ą) dalej </w:t>
      </w:r>
      <w:r w:rsidRPr="00211AF9">
        <w:rPr>
          <w:rFonts w:ascii="Times New Roman" w:eastAsia="Times New Roman" w:hAnsi="Times New Roman" w:cs="Times New Roman"/>
          <w:b/>
          <w:bCs/>
          <w:lang w:eastAsia="pl-PL"/>
        </w:rPr>
        <w:t>„Wykonawcą”</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została zawarta umowa o następującej treści:</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bookmarkStart w:id="0" w:name="_GoBack"/>
      <w:bookmarkEnd w:id="0"/>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PODSTAWA ZAWARCIA UMOWY I ZAŁ</w:t>
      </w:r>
      <w:r w:rsidRPr="00211AF9">
        <w:rPr>
          <w:rFonts w:ascii="Times New Roman" w:eastAsia="TTE1883A60t00" w:hAnsi="Times New Roman" w:cs="Times New Roman"/>
          <w:b/>
          <w:lang w:eastAsia="pl-PL"/>
        </w:rPr>
        <w:t>Ą</w:t>
      </w:r>
      <w:r w:rsidRPr="00211AF9">
        <w:rPr>
          <w:rFonts w:ascii="Times New Roman" w:eastAsia="Times New Roman" w:hAnsi="Times New Roman" w:cs="Times New Roman"/>
          <w:b/>
          <w:bCs/>
          <w:lang w:eastAsia="pl-PL"/>
        </w:rPr>
        <w:t>CZNIKI</w:t>
      </w:r>
    </w:p>
    <w:p w:rsidR="00211AF9" w:rsidRPr="00211AF9" w:rsidRDefault="00211AF9" w:rsidP="00211AF9">
      <w:pPr>
        <w:widowControl w:val="0"/>
        <w:numPr>
          <w:ilvl w:val="0"/>
          <w:numId w:val="25"/>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Podstaw</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zawarcia umowy stanowi wynik post</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powania – zamówienia publicznego przeprowadzonego w trybie przetargu nieograniczonego, zgodnie z ustawą z dnia 24 października 2019 roku – Prawo zamówień publicznych (Dz.U. z 2019 r. poz.2019 z późn.zm.).</w:t>
      </w:r>
    </w:p>
    <w:p w:rsidR="00211AF9" w:rsidRPr="00211AF9" w:rsidRDefault="00211AF9" w:rsidP="00211AF9">
      <w:pPr>
        <w:widowControl w:val="0"/>
        <w:numPr>
          <w:ilvl w:val="0"/>
          <w:numId w:val="25"/>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Integralnymi składnikami niniejszej umowy s</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nast</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puj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dokumenty:</w:t>
      </w:r>
    </w:p>
    <w:p w:rsidR="00211AF9" w:rsidRPr="00211AF9" w:rsidRDefault="00211AF9" w:rsidP="00211AF9">
      <w:pPr>
        <w:widowControl w:val="0"/>
        <w:numPr>
          <w:ilvl w:val="0"/>
          <w:numId w:val="9"/>
        </w:numPr>
        <w:tabs>
          <w:tab w:val="left" w:pos="709"/>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oferta Wykonawcy wraz z zał</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cznikami,</w:t>
      </w:r>
    </w:p>
    <w:p w:rsidR="00211AF9" w:rsidRPr="00211AF9" w:rsidRDefault="00211AF9" w:rsidP="00211AF9">
      <w:pPr>
        <w:widowControl w:val="0"/>
        <w:numPr>
          <w:ilvl w:val="0"/>
          <w:numId w:val="9"/>
        </w:numPr>
        <w:tabs>
          <w:tab w:val="left" w:pos="709"/>
        </w:tabs>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specyfikacja</w:t>
      </w:r>
      <w:r w:rsidRPr="00211AF9">
        <w:rPr>
          <w:rFonts w:ascii="Times New Roman" w:eastAsia="Times New Roman" w:hAnsi="Times New Roman" w:cs="Times New Roman"/>
          <w:lang w:eastAsia="pl-PL"/>
        </w:rPr>
        <w:t xml:space="preserve"> warunków zamówienia wraz z wyja</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nieniami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odnośnie przedmiotu zamówienia,</w:t>
      </w:r>
    </w:p>
    <w:p w:rsidR="00211AF9" w:rsidRPr="00211AF9" w:rsidRDefault="00211AF9" w:rsidP="00211AF9">
      <w:pPr>
        <w:widowControl w:val="0"/>
        <w:numPr>
          <w:ilvl w:val="0"/>
          <w:numId w:val="9"/>
        </w:numPr>
        <w:tabs>
          <w:tab w:val="left" w:pos="709"/>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harmonogram rzeczowo-finansowy.</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2.</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PRZEDMIOT UMOWY</w:t>
      </w:r>
    </w:p>
    <w:p w:rsidR="00211AF9" w:rsidRPr="00211AF9" w:rsidRDefault="00211AF9" w:rsidP="00211AF9">
      <w:pPr>
        <w:widowControl w:val="0"/>
        <w:numPr>
          <w:ilvl w:val="0"/>
          <w:numId w:val="11"/>
        </w:numPr>
        <w:tabs>
          <w:tab w:val="left" w:pos="400"/>
        </w:tabs>
        <w:suppressAutoHyphens/>
        <w:autoSpaceDE w:val="0"/>
        <w:spacing w:after="200" w:line="276" w:lineRule="auto"/>
        <w:ind w:left="397" w:hanging="397"/>
        <w:rPr>
          <w:rFonts w:ascii="Times New Roman" w:eastAsia="Times New Roman" w:hAnsi="Times New Roman" w:cs="Times New Roman"/>
          <w:b/>
          <w:sz w:val="24"/>
          <w:szCs w:val="24"/>
          <w:lang w:eastAsia="pl-PL"/>
        </w:rPr>
      </w:pPr>
      <w:r w:rsidRPr="00211AF9">
        <w:rPr>
          <w:rFonts w:ascii="Times New Roman" w:eastAsia="Times New Roman" w:hAnsi="Times New Roman" w:cs="Times New Roman"/>
          <w:lang w:eastAsia="pl-PL"/>
        </w:rPr>
        <w:t xml:space="preserve">Zamawiający zleca, a Wykonawca przyjmuje do wykonania </w:t>
      </w:r>
      <w:r w:rsidRPr="00211AF9">
        <w:rPr>
          <w:rFonts w:ascii="Times New Roman" w:eastAsia="Times New Roman" w:hAnsi="Times New Roman" w:cs="Times New Roman"/>
          <w:bCs/>
          <w:lang w:eastAsia="pl-PL"/>
        </w:rPr>
        <w:t xml:space="preserve">roboty budowlane </w:t>
      </w:r>
      <w:r w:rsidRPr="00211AF9">
        <w:rPr>
          <w:rFonts w:ascii="Times New Roman" w:eastAsia="Times New Roman" w:hAnsi="Times New Roman" w:cs="Times New Roman"/>
          <w:bCs/>
          <w:iCs/>
          <w:lang w:eastAsia="pl-PL"/>
        </w:rPr>
        <w:t>dotyczące zadania p.n.:</w:t>
      </w:r>
      <w:r w:rsidRPr="00211AF9">
        <w:rPr>
          <w:rFonts w:ascii="Times New Roman" w:eastAsia="Times New Roman" w:hAnsi="Times New Roman" w:cs="Times New Roman"/>
          <w:b/>
          <w:bCs/>
          <w:sz w:val="24"/>
          <w:szCs w:val="24"/>
          <w:lang w:eastAsia="pl-PL"/>
        </w:rPr>
        <w:t xml:space="preserve"> </w:t>
      </w:r>
      <w:r w:rsidRPr="00211AF9">
        <w:rPr>
          <w:rFonts w:ascii="Times New Roman" w:eastAsia="Times New Roman" w:hAnsi="Times New Roman" w:cs="Times New Roman"/>
          <w:b/>
          <w:sz w:val="24"/>
          <w:szCs w:val="24"/>
          <w:lang w:eastAsia="pl-PL"/>
        </w:rPr>
        <w:t>„Przebudowa nawierzchni drogi gminnej Kowalewo – Kosiny Bartosowe numer ewidencyjny 74 od km 3+074,00 do km 4+034,00</w:t>
      </w:r>
      <w:r w:rsidRPr="00211AF9">
        <w:rPr>
          <w:rFonts w:ascii="Times New Roman" w:eastAsia="Times New Roman" w:hAnsi="Times New Roman" w:cs="Times New Roman"/>
          <w:b/>
          <w:lang w:eastAsia="pl-PL"/>
        </w:rPr>
        <w:t>”.</w:t>
      </w:r>
    </w:p>
    <w:p w:rsidR="00211AF9" w:rsidRPr="00211AF9" w:rsidRDefault="00211AF9" w:rsidP="00211AF9">
      <w:pPr>
        <w:widowControl w:val="0"/>
        <w:numPr>
          <w:ilvl w:val="0"/>
          <w:numId w:val="11"/>
        </w:numPr>
        <w:tabs>
          <w:tab w:val="left" w:pos="400"/>
        </w:tabs>
        <w:suppressAutoHyphens/>
        <w:autoSpaceDE w:val="0"/>
        <w:spacing w:after="200" w:line="276" w:lineRule="auto"/>
        <w:ind w:left="397" w:hanging="397"/>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Roboty należy wykonać zgodnie z obowiązującymi przepisami, normami oraz na ustalonych </w:t>
      </w:r>
      <w:r w:rsidRPr="00211AF9">
        <w:rPr>
          <w:rFonts w:ascii="Times New Roman" w:eastAsia="Times New Roman" w:hAnsi="Times New Roman" w:cs="Times New Roman"/>
          <w:lang w:eastAsia="pl-PL"/>
        </w:rPr>
        <w:lastRenderedPageBreak/>
        <w:t>niniejszą umową warunkach oraz zgodnie z wykonaną dokumentacją projektową.</w:t>
      </w:r>
    </w:p>
    <w:p w:rsidR="00211AF9" w:rsidRPr="00211AF9" w:rsidRDefault="00211AF9" w:rsidP="00211AF9">
      <w:pPr>
        <w:tabs>
          <w:tab w:val="left" w:pos="400"/>
        </w:tabs>
        <w:suppressAutoHyphens/>
        <w:autoSpaceDE w:val="0"/>
        <w:spacing w:after="0" w:line="276" w:lineRule="auto"/>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3. Szczegółowy opis i sposób wykonania przedmiotu zamówienia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w:t>
      </w:r>
    </w:p>
    <w:p w:rsidR="00211AF9" w:rsidRPr="00211AF9" w:rsidRDefault="00211AF9" w:rsidP="00211AF9">
      <w:pPr>
        <w:widowControl w:val="0"/>
        <w:numPr>
          <w:ilvl w:val="0"/>
          <w:numId w:val="39"/>
        </w:numPr>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specyfikacja istotnych warunków zamówienia wraz z załącznikami: programem funkcjonalno-użytkowym,  przedmiarem  i kosztorysem ofertowym robót budowlanych</w:t>
      </w:r>
    </w:p>
    <w:p w:rsidR="00211AF9" w:rsidRPr="00211AF9" w:rsidRDefault="00211AF9" w:rsidP="00211AF9">
      <w:pPr>
        <w:widowControl w:val="0"/>
        <w:numPr>
          <w:ilvl w:val="0"/>
          <w:numId w:val="39"/>
        </w:numPr>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umowa,</w:t>
      </w:r>
    </w:p>
    <w:p w:rsidR="00211AF9" w:rsidRPr="00211AF9" w:rsidRDefault="00211AF9" w:rsidP="00211AF9">
      <w:pPr>
        <w:widowControl w:val="0"/>
        <w:numPr>
          <w:ilvl w:val="0"/>
          <w:numId w:val="39"/>
        </w:numPr>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oferta Wykonawcy wraz z kosztorysem ofertowym.</w:t>
      </w:r>
    </w:p>
    <w:p w:rsidR="00211AF9" w:rsidRPr="00211AF9" w:rsidRDefault="00264DD6" w:rsidP="00211AF9">
      <w:pPr>
        <w:suppressAutoHyphens/>
        <w:autoSpaceDE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6.</w:t>
      </w:r>
      <w:r w:rsidR="00211AF9" w:rsidRPr="00211AF9">
        <w:rPr>
          <w:rFonts w:ascii="Times New Roman" w:eastAsia="Times New Roman" w:hAnsi="Times New Roman" w:cs="Times New Roman"/>
          <w:bCs/>
          <w:iCs/>
          <w:lang w:eastAsia="pl-PL"/>
        </w:rPr>
        <w:t xml:space="preserve"> Strony oświadczają, iż Zamawiający udzielił Wykonawcy wszelkich niezbędnych informacji dotyczących przedmiotu umowy.</w:t>
      </w:r>
    </w:p>
    <w:p w:rsidR="00211AF9" w:rsidRPr="00211AF9" w:rsidRDefault="00264DD6" w:rsidP="00211AF9">
      <w:pPr>
        <w:suppressAutoHyphens/>
        <w:autoSpaceDE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Cs/>
          <w:lang w:eastAsia="pl-PL"/>
        </w:rPr>
        <w:t>7</w:t>
      </w:r>
      <w:r w:rsidR="00211AF9" w:rsidRPr="00211AF9">
        <w:rPr>
          <w:rFonts w:ascii="Times New Roman" w:eastAsia="Times New Roman" w:hAnsi="Times New Roman" w:cs="Times New Roman"/>
          <w:bCs/>
          <w:iCs/>
          <w:lang w:eastAsia="pl-PL"/>
        </w:rPr>
        <w:t>. Wykonawca oświadcza, że zatrudnieni przez niego pracownicy posiadają aktualne przeszkolenie w zakresie BHP i niezbędne uprawnienia odpowiadające rodzajowi wykonywanych prac.</w:t>
      </w:r>
    </w:p>
    <w:p w:rsidR="00211AF9" w:rsidRPr="00211AF9" w:rsidRDefault="00264DD6" w:rsidP="00211AF9">
      <w:pPr>
        <w:suppressAutoHyphens/>
        <w:autoSpaceDE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Cs/>
          <w:lang w:eastAsia="pl-PL"/>
        </w:rPr>
        <w:t>8</w:t>
      </w:r>
      <w:r w:rsidR="00211AF9" w:rsidRPr="00211AF9">
        <w:rPr>
          <w:rFonts w:ascii="Times New Roman" w:eastAsia="Times New Roman" w:hAnsi="Times New Roman" w:cs="Times New Roman"/>
          <w:bCs/>
          <w:iCs/>
          <w:lang w:eastAsia="pl-PL"/>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211AF9" w:rsidRPr="00211AF9" w:rsidRDefault="00264DD6" w:rsidP="00211AF9">
      <w:pPr>
        <w:suppressAutoHyphens/>
        <w:autoSpaceDE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Cs/>
          <w:lang w:eastAsia="pl-PL"/>
        </w:rPr>
        <w:t>9</w:t>
      </w:r>
      <w:r w:rsidR="00211AF9" w:rsidRPr="00211AF9">
        <w:rPr>
          <w:rFonts w:ascii="Times New Roman" w:eastAsia="Times New Roman" w:hAnsi="Times New Roman" w:cs="Times New Roman"/>
          <w:bCs/>
          <w:iCs/>
          <w:lang w:eastAsia="pl-PL"/>
        </w:rPr>
        <w:t>. Wykonawca odpowiada za koordynację prac objętych umową.</w:t>
      </w:r>
    </w:p>
    <w:p w:rsidR="00211AF9" w:rsidRPr="00211AF9" w:rsidRDefault="00211AF9" w:rsidP="00211AF9">
      <w:pPr>
        <w:autoSpaceDE w:val="0"/>
        <w:spacing w:after="0" w:line="276" w:lineRule="auto"/>
        <w:rPr>
          <w:rFonts w:ascii="Times New Roman" w:eastAsia="Times New Roman" w:hAnsi="Times New Roman" w:cs="Times New Roman"/>
          <w:b/>
          <w:bCs/>
          <w:iCs/>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3.</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TERMIN REALIZACJI</w:t>
      </w:r>
    </w:p>
    <w:p w:rsidR="00211AF9" w:rsidRPr="00211AF9" w:rsidRDefault="00642D16" w:rsidP="00211AF9">
      <w:pPr>
        <w:widowControl w:val="0"/>
        <w:numPr>
          <w:ilvl w:val="0"/>
          <w:numId w:val="22"/>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Termin realizacji zadania:</w:t>
      </w:r>
    </w:p>
    <w:p w:rsidR="00211AF9" w:rsidRPr="00211AF9" w:rsidRDefault="00642D16" w:rsidP="00642D16">
      <w:pPr>
        <w:suppressAutoHyphens/>
        <w:autoSpaceDE w:val="0"/>
        <w:spacing w:after="0" w:line="276" w:lineRule="auto"/>
        <w:jc w:val="both"/>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Do dnia 29 października 2021r.</w:t>
      </w:r>
    </w:p>
    <w:p w:rsidR="00211AF9" w:rsidRPr="00211AF9" w:rsidRDefault="00211AF9" w:rsidP="00211AF9">
      <w:pPr>
        <w:numPr>
          <w:ilvl w:val="0"/>
          <w:numId w:val="22"/>
        </w:numPr>
        <w:suppressAutoHyphens/>
        <w:autoSpaceDE w:val="0"/>
        <w:spacing w:after="0" w:line="276" w:lineRule="auto"/>
        <w:ind w:left="284" w:hanging="284"/>
        <w:contextualSpacing/>
        <w:jc w:val="both"/>
        <w:rPr>
          <w:rFonts w:ascii="Times New Roman" w:eastAsia="Times New Roman" w:hAnsi="Times New Roman" w:cs="Times New Roman"/>
          <w:lang w:eastAsia="pl-PL"/>
        </w:rPr>
      </w:pPr>
      <w:r w:rsidRPr="00211AF9">
        <w:rPr>
          <w:rFonts w:ascii="Times New Roman" w:eastAsia="Times New Roman" w:hAnsi="Times New Roman" w:cs="Times New Roman"/>
          <w:lang w:eastAsia="pl-PL"/>
        </w:rPr>
        <w:t xml:space="preserve">  Przekazanie dokumentacji projektowej, SST (jeden egzemplarz)</w:t>
      </w:r>
    </w:p>
    <w:p w:rsidR="00211AF9" w:rsidRPr="00211AF9" w:rsidRDefault="00211AF9" w:rsidP="00211AF9">
      <w:pPr>
        <w:widowControl w:val="0"/>
        <w:numPr>
          <w:ilvl w:val="0"/>
          <w:numId w:val="22"/>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Przekazanie terenu budowy, potwierdzone protokołem przekazania, nastąpi </w:t>
      </w:r>
      <w:r w:rsidRPr="00211AF9">
        <w:rPr>
          <w:rFonts w:ascii="Times New Roman" w:eastAsia="Times New Roman" w:hAnsi="Times New Roman" w:cs="Times New Roman"/>
          <w:bCs/>
          <w:lang w:eastAsia="pl-PL"/>
        </w:rPr>
        <w:t xml:space="preserve">nie później niż w ciągu 5 dni </w:t>
      </w:r>
      <w:r w:rsidRPr="00211AF9">
        <w:rPr>
          <w:rFonts w:ascii="Times New Roman" w:eastAsia="Times New Roman" w:hAnsi="Times New Roman" w:cs="Times New Roman"/>
          <w:lang w:eastAsia="pl-PL"/>
        </w:rPr>
        <w:t>roboczych</w:t>
      </w:r>
      <w:r w:rsidRPr="00211AF9">
        <w:rPr>
          <w:rFonts w:ascii="Times New Roman" w:eastAsia="Times New Roman" w:hAnsi="Times New Roman" w:cs="Times New Roman"/>
          <w:bCs/>
          <w:lang w:eastAsia="pl-PL"/>
        </w:rPr>
        <w:t xml:space="preserve"> od daty</w:t>
      </w:r>
      <w:r w:rsidRPr="00211AF9">
        <w:rPr>
          <w:rFonts w:ascii="Times New Roman" w:eastAsia="Times New Roman" w:hAnsi="Times New Roman" w:cs="Times New Roman"/>
          <w:lang w:eastAsia="pl-PL"/>
        </w:rPr>
        <w:t xml:space="preserve"> zawarcia niniejszej umowy, </w:t>
      </w:r>
    </w:p>
    <w:p w:rsidR="00211AF9" w:rsidRPr="00211AF9" w:rsidRDefault="00211AF9" w:rsidP="00211AF9">
      <w:pPr>
        <w:widowControl w:val="0"/>
        <w:numPr>
          <w:ilvl w:val="0"/>
          <w:numId w:val="22"/>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Rozpocz</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cie robót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xml:space="preserve">cych przedmiotem umowy nastąpi </w:t>
      </w:r>
      <w:r w:rsidRPr="00211AF9">
        <w:rPr>
          <w:rFonts w:ascii="Times New Roman" w:eastAsia="Times New Roman" w:hAnsi="Times New Roman" w:cs="Times New Roman"/>
          <w:bCs/>
          <w:lang w:eastAsia="pl-PL"/>
        </w:rPr>
        <w:t>do 5</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lang w:eastAsia="pl-PL"/>
        </w:rPr>
        <w:t>dni roboczych od daty protokolarnego przekazania terenu budowy,</w:t>
      </w:r>
    </w:p>
    <w:p w:rsidR="00211AF9" w:rsidRPr="00211AF9" w:rsidRDefault="00211AF9" w:rsidP="00211AF9">
      <w:pPr>
        <w:widowControl w:val="0"/>
        <w:numPr>
          <w:ilvl w:val="0"/>
          <w:numId w:val="22"/>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Szczegółowe terminy dla realizacji zadania objętego umową:</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enie w terminie 3 dni od daty zawarcia umowy wykazu personelu Wykonawcy i Podwykonawców w zakresie kadry technicznej – kierowniczej, </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przekazanie w terminie do 3 dni od daty zawarcia umowy, oświadczeń o podjęciu obowiązków przez kierownika budowy /kierownika robót, uwierzytelnionej kopii jego uprawnień budowlanych wraz z zaświadczeniami o aktualnym ubezpieczeniu OC oraz przynależności do właściwej Izby Budowlanej,</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przekazanie w terminie do 3 dni od daty zawarcia umowy polisy i dokumentów ubezpieczeniowych,</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enie w terminie do 7 dni od daty zawarcia niniejszej umowy, umowy konsorcjum (w przypadku zło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enia oferty wspólnej kilku Wykonawców, jako konsorcjum), stwierdzaj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cej solidarn</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i niepodzieln</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odpowiedzialno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za realizację umowy, w której partner wiod</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upowa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niony do podejmowania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zanych z realizacj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umowy i otrzymywania instrukcji w imieniu i na rzecz ka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dego z partnerów,</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enie w terminie do 7 dni od daty zawarcia umowy harmonogramu rzeczowo-</w:t>
      </w:r>
      <w:r w:rsidRPr="00211AF9">
        <w:rPr>
          <w:rFonts w:ascii="Times New Roman" w:eastAsia="Times New Roman" w:hAnsi="Times New Roman" w:cs="Times New Roman"/>
          <w:lang w:eastAsia="pl-PL"/>
        </w:rPr>
        <w:lastRenderedPageBreak/>
        <w:t>finansowego,</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uzgadnianie z Zamawiającym aktualizacji harmonogramu rzeczowo-finansowego i przekazywanie jego aktualizacji w terminie 7 dni od daty uzgodnienia,</w:t>
      </w:r>
      <w:bookmarkStart w:id="1" w:name="35"/>
      <w:bookmarkEnd w:id="1"/>
      <w:r w:rsidRPr="00211AF9">
        <w:rPr>
          <w:rFonts w:ascii="Times New Roman" w:eastAsia="Times New Roman" w:hAnsi="Times New Roman" w:cs="Times New Roman"/>
          <w:vertAlign w:val="superscript"/>
          <w:lang w:eastAsia="pl-PL"/>
        </w:rPr>
        <w:t xml:space="preserve"> </w:t>
      </w:r>
    </w:p>
    <w:p w:rsidR="00211AF9" w:rsidRPr="00211AF9" w:rsidRDefault="00211AF9" w:rsidP="00211AF9">
      <w:pPr>
        <w:widowControl w:val="0"/>
        <w:numPr>
          <w:ilvl w:val="2"/>
          <w:numId w:val="13"/>
        </w:numPr>
        <w:tabs>
          <w:tab w:val="left" w:pos="709"/>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rozpoczęcie odbioru końcowego przedmiotu umowy przez Zamawiającego w terminie 15 dni od dnia pisemnego zgłoszenia zakończenia robót przez Wykonawcę, potwierdzonego przez nadzór inwestorski wpisem do dzienniku budowy, jeżeli obowiązek jego prowadzenia wynika z obowiązujących przepisów.</w:t>
      </w:r>
    </w:p>
    <w:p w:rsidR="00211AF9" w:rsidRPr="00211AF9" w:rsidRDefault="00211AF9" w:rsidP="00211AF9">
      <w:pPr>
        <w:widowControl w:val="0"/>
        <w:numPr>
          <w:ilvl w:val="0"/>
          <w:numId w:val="22"/>
        </w:numPr>
        <w:tabs>
          <w:tab w:val="left" w:pos="426"/>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Termin gotowości przedmiotu umowy i zgłoszenia Zamawiającemu do końcowego odbioru technicznego wraz z załączoną dokumentacją powykonawczą tj.: protokołami: badań, pomiarów, kontroli, odbiorów technicznych, inwentaryzacji geodezyjnej,  dokumentami na wbudowane materiały, itp.</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4.</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HARMONOGRAM</w:t>
      </w:r>
    </w:p>
    <w:p w:rsidR="00211AF9" w:rsidRPr="00211AF9" w:rsidRDefault="00211AF9" w:rsidP="00211AF9">
      <w:pPr>
        <w:widowControl w:val="0"/>
        <w:numPr>
          <w:ilvl w:val="0"/>
          <w:numId w:val="3"/>
        </w:numPr>
        <w:tabs>
          <w:tab w:val="num" w:pos="0"/>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Przedmiot umowy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 w §2 umowy realizowany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zgodnie z zatwierdzonym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szczegółowym harmonogramem rzeczowo-finansowym, stanowi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cym zał</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cznik do umowy.</w:t>
      </w:r>
    </w:p>
    <w:p w:rsidR="00211AF9" w:rsidRPr="00211AF9" w:rsidRDefault="00211AF9" w:rsidP="00211AF9">
      <w:pPr>
        <w:widowControl w:val="0"/>
        <w:numPr>
          <w:ilvl w:val="0"/>
          <w:numId w:val="3"/>
        </w:numPr>
        <w:tabs>
          <w:tab w:val="num" w:pos="0"/>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Zmiana harmonogramu, o którym mowa w ust. 1, nie powoduje zmiany umowy, wymaga jednak zachowania formy pisemnej pod rygorem nieważności.</w:t>
      </w:r>
    </w:p>
    <w:p w:rsidR="00211AF9" w:rsidRPr="00211AF9" w:rsidRDefault="00211AF9" w:rsidP="00211AF9">
      <w:pPr>
        <w:widowControl w:val="0"/>
        <w:numPr>
          <w:ilvl w:val="0"/>
          <w:numId w:val="3"/>
        </w:numPr>
        <w:tabs>
          <w:tab w:val="num" w:pos="0"/>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Zamawiający dopuszcza zmianę harmonogramu rzeczowo-finansowego wyłącznie w przypadkach, o których mowa w §24 ust.1 pkt.1) umowy.</w:t>
      </w:r>
    </w:p>
    <w:p w:rsidR="00211AF9" w:rsidRPr="00211AF9" w:rsidRDefault="00211AF9" w:rsidP="00211AF9">
      <w:pPr>
        <w:widowControl w:val="0"/>
        <w:numPr>
          <w:ilvl w:val="0"/>
          <w:numId w:val="3"/>
        </w:numPr>
        <w:tabs>
          <w:tab w:val="num" w:pos="0"/>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wraz z propozycją zmiany harmonogramu przedstawi uzasadnienie konieczności wprowadzenia zmiany.</w:t>
      </w: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5.</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WYMAGANIA MATERIAŁOWE I BADANIA KONTROLNE</w:t>
      </w:r>
    </w:p>
    <w:p w:rsidR="00211AF9" w:rsidRPr="00211AF9" w:rsidRDefault="00211AF9" w:rsidP="00211AF9">
      <w:pPr>
        <w:widowControl w:val="0"/>
        <w:numPr>
          <w:ilvl w:val="0"/>
          <w:numId w:val="34"/>
        </w:numPr>
        <w:tabs>
          <w:tab w:val="left" w:pos="400"/>
        </w:tabs>
        <w:suppressAutoHyphens/>
        <w:autoSpaceDE w:val="0"/>
        <w:spacing w:after="200" w:line="276" w:lineRule="auto"/>
        <w:ind w:left="397" w:hanging="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Przedmiot umowy wykonany zostanie z wyrobów budowlanych dostarczonych przez Wykonawc</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 xml:space="preserve">. </w:t>
      </w:r>
    </w:p>
    <w:p w:rsidR="00211AF9" w:rsidRPr="00211AF9" w:rsidRDefault="00211AF9" w:rsidP="00211AF9">
      <w:pPr>
        <w:keepNext/>
        <w:widowControl w:val="0"/>
        <w:numPr>
          <w:ilvl w:val="0"/>
          <w:numId w:val="34"/>
        </w:numPr>
        <w:tabs>
          <w:tab w:val="left" w:pos="400"/>
        </w:tabs>
        <w:suppressAutoHyphens/>
        <w:autoSpaceDE w:val="0"/>
        <w:spacing w:before="240" w:after="200" w:line="276" w:lineRule="auto"/>
        <w:ind w:left="397" w:hanging="397"/>
        <w:jc w:val="both"/>
        <w:outlineLvl w:val="2"/>
        <w:rPr>
          <w:rFonts w:ascii="Times New Roman" w:eastAsia="Times New Roman" w:hAnsi="Times New Roman" w:cs="Times New Roman"/>
          <w:lang w:eastAsia="pl-PL"/>
        </w:rPr>
      </w:pPr>
      <w:r w:rsidRPr="00211AF9">
        <w:rPr>
          <w:rFonts w:ascii="Times New Roman" w:eastAsia="Times New Roman" w:hAnsi="Times New Roman" w:cs="Times New Roman"/>
          <w:lang w:eastAsia="pl-PL"/>
        </w:rPr>
        <w:t>Wyroby budowlane, o których mowa w ust. 1 powinny odpowiada</w:t>
      </w:r>
      <w:r w:rsidRPr="00211AF9">
        <w:rPr>
          <w:rFonts w:ascii="Times New Roman" w:eastAsia="TTE188D4F0t00" w:hAnsi="Times New Roman" w:cs="Times New Roman"/>
          <w:lang w:eastAsia="pl-PL"/>
        </w:rPr>
        <w:t>ć</w:t>
      </w:r>
      <w:r w:rsidRPr="00211AF9">
        <w:rPr>
          <w:rFonts w:ascii="Times New Roman" w:eastAsia="Times New Roman" w:hAnsi="Times New Roman" w:cs="Times New Roman"/>
          <w:lang w:eastAsia="pl-PL"/>
        </w:rPr>
        <w:t>, co do jako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wymaganiom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lonym ustaw</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 xml:space="preserve">z dnia 16 kwietnia 2004 roku o wyrobach budowlanych (Dz.U. z </w:t>
      </w:r>
      <w:r w:rsidRPr="00211AF9">
        <w:rPr>
          <w:rFonts w:ascii="Times New Roman" w:eastAsia="Times New Roman" w:hAnsi="Times New Roman" w:cs="Times New Roman"/>
          <w:color w:val="FF0000"/>
          <w:lang w:eastAsia="pl-PL"/>
        </w:rPr>
        <w:t xml:space="preserve"> </w:t>
      </w:r>
      <w:r w:rsidRPr="00211AF9">
        <w:rPr>
          <w:rFonts w:ascii="Times New Roman" w:eastAsia="Times New Roman" w:hAnsi="Times New Roman" w:cs="Times New Roman"/>
          <w:lang w:eastAsia="pl-PL"/>
        </w:rPr>
        <w:t>2021 r. poz. 1213 ) oraz wymaganiom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lonym w SST.</w:t>
      </w:r>
    </w:p>
    <w:p w:rsidR="00211AF9" w:rsidRPr="00211AF9" w:rsidRDefault="00211AF9" w:rsidP="00211AF9">
      <w:pPr>
        <w:widowControl w:val="0"/>
        <w:numPr>
          <w:ilvl w:val="0"/>
          <w:numId w:val="34"/>
        </w:numPr>
        <w:tabs>
          <w:tab w:val="left" w:pos="400"/>
        </w:tabs>
        <w:suppressAutoHyphens/>
        <w:autoSpaceDE w:val="0"/>
        <w:spacing w:after="200" w:line="276" w:lineRule="auto"/>
        <w:ind w:left="397" w:hanging="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rsidR="00211AF9" w:rsidRPr="00211AF9" w:rsidRDefault="00211AF9" w:rsidP="00211AF9">
      <w:pPr>
        <w:widowControl w:val="0"/>
        <w:numPr>
          <w:ilvl w:val="0"/>
          <w:numId w:val="34"/>
        </w:numPr>
        <w:tabs>
          <w:tab w:val="left" w:pos="400"/>
        </w:tabs>
        <w:suppressAutoHyphens/>
        <w:autoSpaceDE w:val="0"/>
        <w:spacing w:after="200" w:line="276" w:lineRule="auto"/>
        <w:ind w:left="397" w:hanging="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nie dostarczenia dokumentów, o których mowa w ust. 3 we wskazanym terminie, wbudowany wyrób budowlany uznaje się za wadliwy i podlega on natychmiastowej wymianie na wyrób spełniający obowiązujące normy.</w:t>
      </w:r>
    </w:p>
    <w:p w:rsidR="00211AF9" w:rsidRPr="00211AF9" w:rsidRDefault="00211AF9" w:rsidP="00211AF9">
      <w:pPr>
        <w:widowControl w:val="0"/>
        <w:numPr>
          <w:ilvl w:val="0"/>
          <w:numId w:val="34"/>
        </w:numPr>
        <w:tabs>
          <w:tab w:val="left" w:pos="400"/>
        </w:tabs>
        <w:suppressAutoHyphens/>
        <w:autoSpaceDE w:val="0"/>
        <w:spacing w:after="200" w:line="276" w:lineRule="auto"/>
        <w:ind w:left="397" w:hanging="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ma możliwość wyboru niezależnego laboratorium specjalistycznego na obsługę laboratoryjną z ramienia Zamawiającego, na zadanie określone w §2.</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Zamawiający może zlecić laboratorium wykonanie badań kontrolnych z zakresu zadania określonego w §2.</w:t>
      </w:r>
      <w:r w:rsidRPr="00211AF9">
        <w:rPr>
          <w:rFonts w:ascii="Times New Roman" w:eastAsia="Times New Roman" w:hAnsi="Times New Roman" w:cs="Times New Roman"/>
          <w:b/>
          <w:lang w:eastAsia="pl-PL"/>
        </w:rPr>
        <w:t xml:space="preserve"> </w:t>
      </w:r>
      <w:r w:rsidRPr="00211AF9">
        <w:rPr>
          <w:rFonts w:ascii="Times New Roman" w:eastAsia="Times New Roman" w:hAnsi="Times New Roman" w:cs="Times New Roman"/>
          <w:lang w:eastAsia="pl-PL"/>
        </w:rPr>
        <w:t>Wykonawca nie może wykorzystywać wyników tych badań do realizacji swoich zobowiązań wynikających z niniejszej umowy.</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Kierownik budowy /kierownik robót powiadomi inspektora nadzoru o gotowości do wykonania badania kontrolnego, wyznaczając datę, miejsce i godzinę pobrania.</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Koszty związane z wykonaniem pierwszego badania kontrolnego wynikającego z przyjętego rodzaju badań, którego wynik będzie pozytywny lub negatywny, ponosi Zamawiający. </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ponownego badania kontrolnego, po pierwszym badaniu i uzyskaniu wyniku negatywnego tego samego rodzaju, koszt następnych badań ponosi Wykonawca, według cen jednostkowych prac przedstawionych w ofercie laboratorium.</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Laboratorium obciąży Wykonawcę kosztami wynikającymi z kolejnych badań, po uzyskaniu wyniku negatywnego z pierwszego przeprowadzonego badania na koszt Zamawiającego, wystawiając fakturę.</w:t>
      </w:r>
    </w:p>
    <w:p w:rsidR="00211AF9" w:rsidRPr="00211AF9" w:rsidRDefault="00211AF9" w:rsidP="00211AF9">
      <w:pPr>
        <w:tabs>
          <w:tab w:val="left" w:pos="400"/>
        </w:tabs>
        <w:suppressAutoHyphens/>
        <w:autoSpaceDE w:val="0"/>
        <w:spacing w:after="0" w:line="276" w:lineRule="auto"/>
        <w:ind w:left="397"/>
        <w:jc w:val="both"/>
        <w:rPr>
          <w:rFonts w:ascii="Times New Roman" w:eastAsia="Times New Roman" w:hAnsi="Times New Roman" w:cs="Times New Roman"/>
          <w:sz w:val="24"/>
          <w:szCs w:val="24"/>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6.</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WYNAGRODZENIE WYKONAWCY</w:t>
      </w:r>
    </w:p>
    <w:p w:rsidR="00211AF9" w:rsidRPr="00211AF9" w:rsidRDefault="00211AF9" w:rsidP="00211AF9">
      <w:pPr>
        <w:widowControl w:val="0"/>
        <w:numPr>
          <w:ilvl w:val="0"/>
          <w:numId w:val="41"/>
        </w:numPr>
        <w:suppressAutoHyphens/>
        <w:autoSpaceDE w:val="0"/>
        <w:spacing w:after="200" w:line="276" w:lineRule="auto"/>
        <w:ind w:left="397" w:hanging="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 wykonanie przedmiotu umowy, określonego w § 2 umowy, strony ustalają</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b/>
          <w:lang w:eastAsia="pl-PL"/>
        </w:rPr>
        <w:t>wynagrodzenie ryczałtowe</w:t>
      </w:r>
      <w:r w:rsidRPr="00211AF9">
        <w:rPr>
          <w:rFonts w:ascii="Times New Roman" w:eastAsia="Times New Roman" w:hAnsi="Times New Roman" w:cs="Times New Roman"/>
          <w:lang w:eastAsia="pl-PL"/>
        </w:rPr>
        <w:t>:</w:t>
      </w:r>
    </w:p>
    <w:p w:rsidR="00211AF9" w:rsidRPr="00211AF9" w:rsidRDefault="00211AF9" w:rsidP="00211AF9">
      <w:pPr>
        <w:autoSpaceDE w:val="0"/>
        <w:spacing w:after="0" w:line="276" w:lineRule="auto"/>
        <w:ind w:left="397"/>
        <w:jc w:val="both"/>
        <w:rPr>
          <w:rFonts w:ascii="Times New Roman" w:eastAsia="Times New Roman" w:hAnsi="Times New Roman" w:cs="Times New Roman"/>
          <w:b/>
          <w:sz w:val="24"/>
          <w:szCs w:val="24"/>
          <w:lang w:eastAsia="pl-PL"/>
        </w:rPr>
      </w:pPr>
      <w:r w:rsidRPr="00211AF9">
        <w:rPr>
          <w:rFonts w:ascii="Times New Roman" w:eastAsia="Times New Roman" w:hAnsi="Times New Roman" w:cs="Times New Roman"/>
          <w:b/>
          <w:bCs/>
          <w:lang w:eastAsia="pl-PL"/>
        </w:rPr>
        <w:t xml:space="preserve">cena brutto </w:t>
      </w:r>
      <w:r w:rsidRPr="00211AF9">
        <w:rPr>
          <w:rFonts w:ascii="Times New Roman" w:eastAsia="Times New Roman" w:hAnsi="Times New Roman" w:cs="Times New Roman"/>
          <w:bCs/>
          <w:lang w:eastAsia="pl-PL"/>
        </w:rPr>
        <w:t>(wraz z podatkiem VAT)</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lang w:eastAsia="pl-PL"/>
        </w:rPr>
        <w:t xml:space="preserve">w wysokości: </w:t>
      </w:r>
      <w:r w:rsidRPr="00211AF9">
        <w:rPr>
          <w:rFonts w:ascii="Times New Roman" w:eastAsia="Times New Roman" w:hAnsi="Times New Roman" w:cs="Times New Roman"/>
          <w:b/>
          <w:lang w:eastAsia="pl-PL"/>
        </w:rPr>
        <w:t>……………………….. zł</w:t>
      </w:r>
    </w:p>
    <w:p w:rsidR="00211AF9" w:rsidRPr="00211AF9" w:rsidRDefault="00211AF9" w:rsidP="00211AF9">
      <w:pPr>
        <w:autoSpaceDE w:val="0"/>
        <w:spacing w:after="0" w:line="276" w:lineRule="auto"/>
        <w:ind w:left="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(słownie złotych: ……………………………………………………………./100),</w:t>
      </w:r>
    </w:p>
    <w:p w:rsidR="00211AF9" w:rsidRPr="00211AF9" w:rsidRDefault="00211AF9" w:rsidP="00211AF9">
      <w:pPr>
        <w:autoSpaceDE w:val="0"/>
        <w:spacing w:after="0" w:line="276" w:lineRule="auto"/>
        <w:ind w:left="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 tym </w:t>
      </w:r>
      <w:r w:rsidRPr="00211AF9">
        <w:rPr>
          <w:rFonts w:ascii="Times New Roman" w:eastAsia="Times New Roman" w:hAnsi="Times New Roman" w:cs="Times New Roman"/>
          <w:bCs/>
          <w:lang w:eastAsia="pl-PL"/>
        </w:rPr>
        <w:t>podatek VAT</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lang w:eastAsia="pl-PL"/>
        </w:rPr>
        <w:t xml:space="preserve">w wysokości </w:t>
      </w:r>
      <w:r w:rsidRPr="00211AF9">
        <w:rPr>
          <w:rFonts w:ascii="Times New Roman" w:eastAsia="Times New Roman" w:hAnsi="Times New Roman" w:cs="Times New Roman"/>
          <w:bCs/>
          <w:lang w:eastAsia="pl-PL"/>
        </w:rPr>
        <w:t>23 %</w:t>
      </w:r>
      <w:r w:rsidRPr="00211AF9">
        <w:rPr>
          <w:rFonts w:ascii="Times New Roman" w:eastAsia="Times New Roman" w:hAnsi="Times New Roman" w:cs="Times New Roman"/>
          <w:lang w:eastAsia="pl-PL"/>
        </w:rPr>
        <w:t xml:space="preserve">, tj.: </w:t>
      </w:r>
      <w:r w:rsidRPr="00211AF9">
        <w:rPr>
          <w:rFonts w:ascii="Times New Roman" w:eastAsia="Times New Roman" w:hAnsi="Times New Roman" w:cs="Times New Roman"/>
          <w:b/>
          <w:lang w:eastAsia="pl-PL"/>
        </w:rPr>
        <w:t>…………………………. zł,</w:t>
      </w:r>
    </w:p>
    <w:p w:rsidR="00211AF9" w:rsidRPr="00211AF9" w:rsidRDefault="00211AF9" w:rsidP="00211AF9">
      <w:pPr>
        <w:autoSpaceDE w:val="0"/>
        <w:spacing w:after="0" w:line="276" w:lineRule="auto"/>
        <w:ind w:left="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(słownie złotych: ……………………………………………………………/100),</w:t>
      </w:r>
    </w:p>
    <w:p w:rsidR="00211AF9" w:rsidRPr="00211AF9" w:rsidRDefault="00211AF9" w:rsidP="00211AF9">
      <w:pPr>
        <w:autoSpaceDE w:val="0"/>
        <w:spacing w:after="0" w:line="276" w:lineRule="auto"/>
        <w:ind w:left="397"/>
        <w:jc w:val="both"/>
        <w:rPr>
          <w:rFonts w:ascii="Times New Roman" w:eastAsia="Times New Roman" w:hAnsi="Times New Roman" w:cs="Times New Roman"/>
          <w:b/>
          <w:lang w:eastAsia="pl-PL"/>
        </w:rPr>
      </w:pPr>
      <w:r w:rsidRPr="00211AF9">
        <w:rPr>
          <w:rFonts w:ascii="Times New Roman" w:eastAsia="Times New Roman" w:hAnsi="Times New Roman" w:cs="Times New Roman"/>
          <w:b/>
          <w:bCs/>
          <w:lang w:eastAsia="pl-PL"/>
        </w:rPr>
        <w:t xml:space="preserve">wartość netto </w:t>
      </w:r>
      <w:r w:rsidRPr="00211AF9">
        <w:rPr>
          <w:rFonts w:ascii="Times New Roman" w:eastAsia="Times New Roman" w:hAnsi="Times New Roman" w:cs="Times New Roman"/>
          <w:lang w:eastAsia="pl-PL"/>
        </w:rPr>
        <w:t xml:space="preserve">w wysokości: </w:t>
      </w:r>
      <w:r w:rsidRPr="00211AF9">
        <w:rPr>
          <w:rFonts w:ascii="Times New Roman" w:eastAsia="Times New Roman" w:hAnsi="Times New Roman" w:cs="Times New Roman"/>
          <w:b/>
          <w:lang w:eastAsia="pl-PL"/>
        </w:rPr>
        <w:t>………………………………………… zł,</w:t>
      </w:r>
    </w:p>
    <w:p w:rsidR="00211AF9" w:rsidRPr="00211AF9" w:rsidRDefault="00211AF9" w:rsidP="00211AF9">
      <w:pPr>
        <w:autoSpaceDE w:val="0"/>
        <w:spacing w:after="0" w:line="276" w:lineRule="auto"/>
        <w:ind w:left="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(słownie złotych: …………………………………………………………../100)</w:t>
      </w:r>
    </w:p>
    <w:p w:rsidR="00211AF9" w:rsidRPr="00211AF9" w:rsidRDefault="00211AF9" w:rsidP="00211AF9">
      <w:pPr>
        <w:autoSpaceDE w:val="0"/>
        <w:spacing w:after="0" w:line="276" w:lineRule="auto"/>
        <w:ind w:left="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zgodnie z formularzem ofertowym stanowiącym załącznik do umowy.</w:t>
      </w:r>
    </w:p>
    <w:p w:rsidR="00211AF9" w:rsidRPr="00211AF9" w:rsidRDefault="00211AF9" w:rsidP="00211AF9">
      <w:pPr>
        <w:widowControl w:val="0"/>
        <w:numPr>
          <w:ilvl w:val="0"/>
          <w:numId w:val="41"/>
        </w:numPr>
        <w:suppressAutoHyphens/>
        <w:spacing w:after="200" w:line="276" w:lineRule="auto"/>
        <w:ind w:left="397" w:hanging="45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zmiany przez władzę ustawodawczą procentowej stawki podatku VAT, wynagrodzenie brutto ulegnie zmianie stosownie do zmiany stawki podatku, bez zmiany wynagrodzenia netto.</w:t>
      </w:r>
    </w:p>
    <w:p w:rsidR="00211AF9" w:rsidRPr="00211AF9" w:rsidRDefault="00211AF9" w:rsidP="00211AF9">
      <w:pPr>
        <w:widowControl w:val="0"/>
        <w:numPr>
          <w:ilvl w:val="0"/>
          <w:numId w:val="41"/>
        </w:numPr>
        <w:suppressAutoHyphens/>
        <w:spacing w:after="200" w:line="276" w:lineRule="auto"/>
        <w:ind w:left="397" w:hanging="45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ramach wynagrodzenia określonego w ust.1 Wykonawca będzie ponosił koszty:</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prac geodezyjnych i inwentaryzacji powykonawczej,</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urządzenia i utrzymania zaplecza budowy,</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badań laboratoryjnych i pomiarów w zakresie wynikającym z SST,</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uporządkowania terenu budowy po zakończeniu robót,</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pozostałych czynności niezbędnych do prawidłowego wykonania przedmiotu umowy.</w:t>
      </w:r>
    </w:p>
    <w:p w:rsidR="00211AF9" w:rsidRPr="00211AF9" w:rsidRDefault="00211AF9" w:rsidP="00211AF9">
      <w:pPr>
        <w:widowControl w:val="0"/>
        <w:numPr>
          <w:ilvl w:val="0"/>
          <w:numId w:val="41"/>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Niniejsza umowa nie przewiduje udzielania zaliczek dla Wykonawcy na poczet wykonania zamówienia, zatem nie reguluje sposobu rozliczania tych zaliczek.</w:t>
      </w:r>
    </w:p>
    <w:p w:rsidR="00211AF9" w:rsidRPr="00211AF9" w:rsidRDefault="00211AF9" w:rsidP="00211AF9">
      <w:pPr>
        <w:widowControl w:val="0"/>
        <w:numPr>
          <w:ilvl w:val="0"/>
          <w:numId w:val="41"/>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rsidR="00211AF9" w:rsidRPr="00211AF9" w:rsidRDefault="00211AF9" w:rsidP="00211AF9">
      <w:pPr>
        <w:autoSpaceDE w:val="0"/>
        <w:spacing w:after="0" w:line="276" w:lineRule="auto"/>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7.</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ROZLICZENIE ROBÓT</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Rozliczenie ko</w:t>
      </w:r>
      <w:r w:rsidRPr="00211AF9">
        <w:rPr>
          <w:rFonts w:ascii="Times New Roman" w:eastAsia="TTE188D4F0t00" w:hAnsi="Times New Roman" w:cs="Times New Roman"/>
          <w:lang w:eastAsia="pl-PL"/>
        </w:rPr>
        <w:t>ń</w:t>
      </w:r>
      <w:r w:rsidRPr="00211AF9">
        <w:rPr>
          <w:rFonts w:ascii="Times New Roman" w:eastAsia="Times New Roman" w:hAnsi="Times New Roman" w:cs="Times New Roman"/>
          <w:lang w:eastAsia="pl-PL"/>
        </w:rPr>
        <w:t>cowe za wykonanie przedmiotu umowy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 na podstawie faktury VAT wystawionej przez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w oparciu o protokół odbioru końcowego przedmiotu umowy, na kwot</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ustalon</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w zestawieniu warto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wykonanych robót sporz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dzonym przez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narastaj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co. Zestawienie warto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wykonanych robót musi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sprawdzone przez inspektora nadzoru i zatwierdzone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Zamawiający nie przewiduje wynagrodzenia częściowego za wykonane roboty.</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Inspektor nadzoru podpisze protokół odbioru końcowego po jego sprawdzeniu pod względem merytorycznym i rachunkowym. Zatwierdzenie przez Zamawiającego protokołu odbioru końcowego, będącego załącznikiem do faktury VAT, nie stanowi potwierdzenia należytego</w:t>
      </w:r>
      <w:r w:rsidRPr="00211AF9">
        <w:rPr>
          <w:rFonts w:ascii="Times New Roman" w:eastAsia="Times New Roman" w:hAnsi="Times New Roman" w:cs="Times New Roman"/>
          <w:color w:val="FF0000"/>
          <w:lang w:eastAsia="pl-PL"/>
        </w:rPr>
        <w:t xml:space="preserve"> </w:t>
      </w:r>
      <w:r w:rsidRPr="00211AF9">
        <w:rPr>
          <w:rFonts w:ascii="Times New Roman" w:eastAsia="Times New Roman" w:hAnsi="Times New Roman" w:cs="Times New Roman"/>
          <w:lang w:eastAsia="pl-PL"/>
        </w:rPr>
        <w:t>wykonania robót objętych tym protokołem, a jedynie potwierdzenie ilościowego i rzeczowego wykonania robót.</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TE188D4F0t00" w:hAnsi="Times New Roman" w:cs="Times New Roman"/>
          <w:lang w:eastAsia="pl-PL"/>
        </w:rPr>
        <w:t xml:space="preserve">W </w:t>
      </w:r>
      <w:r w:rsidRPr="00211AF9">
        <w:rPr>
          <w:rFonts w:ascii="Times New Roman" w:eastAsia="Times New Roman" w:hAnsi="Times New Roman" w:cs="Times New Roman"/>
          <w:lang w:eastAsia="pl-PL"/>
        </w:rPr>
        <w:t xml:space="preserve">przypadku zawarcia umowy z Podwykonawcą, Wykonawca zobowiązany jest załączyć do  faktury  końcowej podpisane przez Wykonawcę i Podwykonawcę oświadczenie, że wszystkie </w:t>
      </w:r>
      <w:r w:rsidRPr="00211AF9">
        <w:rPr>
          <w:rFonts w:ascii="Times New Roman" w:eastAsia="Times New Roman" w:hAnsi="Times New Roman" w:cs="Times New Roman"/>
          <w:lang w:eastAsia="pl-PL"/>
        </w:rPr>
        <w:lastRenderedPageBreak/>
        <w:t>należności wynikające z wystawionych faktur Podwykonawcy, których termin płatności upłynął w okresie objętym rozliczeniem częściowym, zostały uregulowane</w:t>
      </w:r>
      <w:r w:rsidRPr="00211AF9">
        <w:rPr>
          <w:rFonts w:ascii="Times New Roman" w:eastAsia="TTE188D4F0t00" w:hAnsi="Times New Roman" w:cs="Times New Roman"/>
          <w:lang w:eastAsia="pl-PL"/>
        </w:rPr>
        <w:t>.</w:t>
      </w:r>
    </w:p>
    <w:p w:rsidR="00211AF9" w:rsidRPr="00211AF9" w:rsidRDefault="00211AF9" w:rsidP="00211AF9">
      <w:pPr>
        <w:widowControl w:val="0"/>
        <w:numPr>
          <w:ilvl w:val="0"/>
          <w:numId w:val="32"/>
        </w:numPr>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rsidR="00211AF9" w:rsidRPr="00211AF9" w:rsidRDefault="00211AF9" w:rsidP="00211AF9">
      <w:pPr>
        <w:widowControl w:val="0"/>
        <w:numPr>
          <w:ilvl w:val="0"/>
          <w:numId w:val="32"/>
        </w:numPr>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zobowiązuje się każdorazowo przed odbiorem robót przez Zamawiającego, do przedstawienia dowodu zapłaty wynagrodzenia należnego Podwykonawcy.</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zgłoszenia uwag, o których mowa w ust.8, w wyznaczonym terminie Zamawiający może:</w:t>
      </w:r>
    </w:p>
    <w:p w:rsidR="00211AF9" w:rsidRPr="00211AF9" w:rsidRDefault="00211AF9" w:rsidP="00211AF9">
      <w:pPr>
        <w:widowControl w:val="0"/>
        <w:numPr>
          <w:ilvl w:val="1"/>
          <w:numId w:val="32"/>
        </w:numPr>
        <w:tabs>
          <w:tab w:val="left" w:pos="0"/>
        </w:tabs>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nie dokonywać bezpośredniej zapłaty wynagrodzenia Podwykonawcy lub dalszemu Podwykonawcy, jeżeli Wykonawca wykaże niezasadność takiej zapłaty, albo</w:t>
      </w:r>
    </w:p>
    <w:p w:rsidR="00211AF9" w:rsidRPr="00211AF9" w:rsidRDefault="00211AF9" w:rsidP="00211AF9">
      <w:pPr>
        <w:widowControl w:val="0"/>
        <w:numPr>
          <w:ilvl w:val="1"/>
          <w:numId w:val="32"/>
        </w:numPr>
        <w:tabs>
          <w:tab w:val="left" w:pos="0"/>
        </w:tabs>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11AF9" w:rsidRPr="00211AF9" w:rsidRDefault="00211AF9" w:rsidP="00211AF9">
      <w:pPr>
        <w:widowControl w:val="0"/>
        <w:numPr>
          <w:ilvl w:val="1"/>
          <w:numId w:val="32"/>
        </w:numPr>
        <w:tabs>
          <w:tab w:val="left" w:pos="0"/>
        </w:tabs>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dokonania bezpośredniej zapłaty Podwykonawcy lub dalszemu Podwykonawcy, o których mowa w ust.4, Zamawiający potrąca kwotę wypłaconego wynagrodzenia z wynagrodzenia należnego Wykonawcy.</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z tytułu faktur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płatne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przelewem na konto Wykonawcy wskazane w fakturze.</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Zapłata końcowa za wykonane i odebrane roboty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 w ci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gu 30 dni od daty dor</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czenia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prawidłowo wystawionej faktury i innych wymaganych dokumentów. Za dat</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zapłaty uwa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si</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dat</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polecenia przelewu należności na rachunek Wykonawcy.</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8.</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ROBOTY ZAMIENNE, KONIECZNE I DODATKOWE</w:t>
      </w:r>
    </w:p>
    <w:p w:rsidR="00211AF9" w:rsidRPr="00211AF9" w:rsidRDefault="00211AF9" w:rsidP="00211AF9">
      <w:pPr>
        <w:widowControl w:val="0"/>
        <w:numPr>
          <w:ilvl w:val="4"/>
          <w:numId w:val="8"/>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ma prawo, 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jest to niezb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dne dla wykonania przedmiotu niniejszej umowy, poleci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Wykonawcy na pi</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mie:</w:t>
      </w:r>
    </w:p>
    <w:p w:rsidR="00211AF9" w:rsidRPr="00211AF9" w:rsidRDefault="00211AF9" w:rsidP="00211AF9">
      <w:pPr>
        <w:widowControl w:val="0"/>
        <w:numPr>
          <w:ilvl w:val="1"/>
          <w:numId w:val="28"/>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wykonanie robót wynikających z dokumentacji projektowej lub zasad wiedzy technicznej, a nie wyszczególnionych w przedmiarze robót,</w:t>
      </w:r>
    </w:p>
    <w:p w:rsidR="00211AF9" w:rsidRPr="00211AF9" w:rsidRDefault="00211AF9" w:rsidP="00211AF9">
      <w:pPr>
        <w:widowControl w:val="0"/>
        <w:numPr>
          <w:ilvl w:val="1"/>
          <w:numId w:val="28"/>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wykonanie rozwi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zamiennych w stosunku do założonych w dokumentacji projektowej i przedmiarze robót,</w:t>
      </w:r>
    </w:p>
    <w:p w:rsidR="00211AF9" w:rsidRPr="00211AF9" w:rsidRDefault="00211AF9" w:rsidP="00211AF9">
      <w:pPr>
        <w:widowControl w:val="0"/>
        <w:numPr>
          <w:ilvl w:val="1"/>
          <w:numId w:val="28"/>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dokonanie zmiany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lonej w uaktualnionym harmonogramie rzeczowo-finansowym kolejno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ci wykonania robót, </w:t>
      </w:r>
    </w:p>
    <w:p w:rsidR="00211AF9" w:rsidRPr="00211AF9" w:rsidRDefault="00211AF9" w:rsidP="00211AF9">
      <w:pPr>
        <w:autoSpaceDE w:val="0"/>
        <w:spacing w:after="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a Wykonawca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zany jest wykona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ka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de z powy</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szych polece</w:t>
      </w:r>
      <w:r w:rsidRPr="00211AF9">
        <w:rPr>
          <w:rFonts w:ascii="Times New Roman" w:eastAsia="TTE188D4F0t00" w:hAnsi="Times New Roman" w:cs="Times New Roman"/>
          <w:lang w:eastAsia="pl-PL"/>
        </w:rPr>
        <w:t>ń</w:t>
      </w:r>
      <w:r w:rsidRPr="00211AF9">
        <w:rPr>
          <w:rFonts w:ascii="Times New Roman" w:eastAsia="Times New Roman" w:hAnsi="Times New Roman" w:cs="Times New Roman"/>
          <w:lang w:eastAsia="pl-PL"/>
        </w:rPr>
        <w:t xml:space="preserve">. </w:t>
      </w:r>
    </w:p>
    <w:p w:rsidR="00211AF9" w:rsidRPr="00211AF9" w:rsidRDefault="00211AF9" w:rsidP="00211AF9">
      <w:pPr>
        <w:widowControl w:val="0"/>
        <w:numPr>
          <w:ilvl w:val="4"/>
          <w:numId w:val="8"/>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Strony przyjmuj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nast</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puj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definicj</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robót zamiennych, koniecznych i dodatkowych oraz sposób ich zlecenia i rozliczenia:</w:t>
      </w:r>
    </w:p>
    <w:p w:rsidR="00211AF9" w:rsidRPr="00211AF9" w:rsidRDefault="00211AF9" w:rsidP="00211AF9">
      <w:pPr>
        <w:widowControl w:val="0"/>
        <w:numPr>
          <w:ilvl w:val="1"/>
          <w:numId w:val="6"/>
        </w:numPr>
        <w:tabs>
          <w:tab w:val="left" w:pos="709"/>
        </w:tabs>
        <w:suppressAutoHyphens/>
        <w:autoSpaceDE w:val="0"/>
        <w:spacing w:after="200" w:line="276" w:lineRule="auto"/>
        <w:ind w:left="709"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roboty zamienne</w:t>
      </w:r>
      <w:r w:rsidRPr="00211AF9">
        <w:rPr>
          <w:rFonts w:ascii="Times New Roman" w:eastAsia="Times New Roman" w:hAnsi="Times New Roman" w:cs="Times New Roman"/>
          <w:lang w:eastAsia="pl-PL"/>
        </w:rPr>
        <w:t xml:space="preserve"> s</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to roboty wynikaj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ze zmiany technologii lub zmiany materiałów przewidzianych w dokumentacji projektowej. Roboty zamienne Wykonawca wykona</w:t>
      </w:r>
      <w:r w:rsidRPr="00211AF9">
        <w:rPr>
          <w:rFonts w:ascii="Times New Roman" w:eastAsia="TTE188D4F0t00" w:hAnsi="Times New Roman" w:cs="Times New Roman"/>
          <w:lang w:eastAsia="pl-PL"/>
        </w:rPr>
        <w:t xml:space="preserve"> </w:t>
      </w:r>
      <w:r w:rsidRPr="00211AF9">
        <w:rPr>
          <w:rFonts w:ascii="Times New Roman" w:eastAsia="Times New Roman" w:hAnsi="Times New Roman" w:cs="Times New Roman"/>
          <w:lang w:eastAsia="pl-PL"/>
        </w:rPr>
        <w:t>na podstawie protokołu konieczności podpisanego przez strony. Rozliczenie robót zamiennych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xml:space="preserve">pi w ramach wynagrodzenia brutto, o którym mowa w §6 ust.1; </w:t>
      </w:r>
    </w:p>
    <w:p w:rsidR="00211AF9" w:rsidRPr="00211AF9" w:rsidRDefault="00211AF9" w:rsidP="00211AF9">
      <w:pPr>
        <w:widowControl w:val="0"/>
        <w:numPr>
          <w:ilvl w:val="1"/>
          <w:numId w:val="6"/>
        </w:numPr>
        <w:tabs>
          <w:tab w:val="left" w:pos="709"/>
        </w:tabs>
        <w:suppressAutoHyphens/>
        <w:autoSpaceDE w:val="0"/>
        <w:spacing w:after="200" w:line="276" w:lineRule="auto"/>
        <w:ind w:left="709"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roboty konieczne</w:t>
      </w:r>
      <w:r w:rsidRPr="00211AF9">
        <w:rPr>
          <w:rFonts w:ascii="Times New Roman" w:eastAsia="Times New Roman" w:hAnsi="Times New Roman" w:cs="Times New Roman"/>
          <w:lang w:eastAsia="pl-PL"/>
        </w:rPr>
        <w:t xml:space="preserve"> s</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rsidR="00211AF9" w:rsidRPr="00211AF9" w:rsidRDefault="00211AF9" w:rsidP="00211AF9">
      <w:pPr>
        <w:widowControl w:val="0"/>
        <w:numPr>
          <w:ilvl w:val="1"/>
          <w:numId w:val="6"/>
        </w:numPr>
        <w:tabs>
          <w:tab w:val="left" w:pos="709"/>
        </w:tabs>
        <w:suppressAutoHyphens/>
        <w:autoSpaceDE w:val="0"/>
        <w:spacing w:after="200" w:line="276" w:lineRule="auto"/>
        <w:ind w:left="709"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przez </w:t>
      </w:r>
      <w:r w:rsidRPr="00211AF9">
        <w:rPr>
          <w:rFonts w:ascii="Times New Roman" w:eastAsia="Times New Roman" w:hAnsi="Times New Roman" w:cs="Times New Roman"/>
          <w:b/>
          <w:lang w:eastAsia="pl-PL"/>
        </w:rPr>
        <w:t>roboty dodatkowe</w:t>
      </w:r>
      <w:r w:rsidRPr="00211AF9">
        <w:rPr>
          <w:rFonts w:ascii="Times New Roman" w:eastAsia="Times New Roman" w:hAnsi="Times New Roman" w:cs="Times New Roman"/>
          <w:lang w:eastAsia="pl-PL"/>
        </w:rPr>
        <w:t xml:space="preserve"> należy rozumieć </w:t>
      </w:r>
      <w:r w:rsidRPr="00211AF9">
        <w:rPr>
          <w:rFonts w:ascii="Times New Roman" w:eastAsia="Times New Roman" w:hAnsi="Times New Roman" w:cs="Times New Roman"/>
          <w:bCs/>
          <w:lang w:eastAsia="pl-PL"/>
        </w:rPr>
        <w:t xml:space="preserve">dodatkowe dostawy, usługi lub roboty budowlane od dotychczasowego Wykonawcy, nieobjęte zamówieniem podstawowym, o ile stały się niezbędne i zostały spełnione łącznie następujące warunki: </w:t>
      </w:r>
    </w:p>
    <w:p w:rsidR="00211AF9" w:rsidRPr="00211AF9" w:rsidRDefault="00211AF9" w:rsidP="00211AF9">
      <w:pPr>
        <w:widowControl w:val="0"/>
        <w:numPr>
          <w:ilvl w:val="0"/>
          <w:numId w:val="19"/>
        </w:numPr>
        <w:tabs>
          <w:tab w:val="left" w:pos="709"/>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 xml:space="preserve">zmiana Wykonawcy nie może zostać dokonana z powodów ekonomicznych lub technicznych, w szczególności dotyczących zamienności lub interoperacyjności sprzętu, usług lub instalacji, zamówionych w ramach zamówienia podstawowego, </w:t>
      </w:r>
    </w:p>
    <w:p w:rsidR="00211AF9" w:rsidRPr="00211AF9" w:rsidRDefault="00211AF9" w:rsidP="00211AF9">
      <w:pPr>
        <w:widowControl w:val="0"/>
        <w:numPr>
          <w:ilvl w:val="0"/>
          <w:numId w:val="19"/>
        </w:numPr>
        <w:tabs>
          <w:tab w:val="left" w:pos="709"/>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 xml:space="preserve">zmiana Wykonawcy spowodowałaby istotną niedogodność lub znaczne zwiększenie kosztów dla Zamawiającego, </w:t>
      </w:r>
    </w:p>
    <w:p w:rsidR="00211AF9" w:rsidRPr="00211AF9" w:rsidRDefault="00211AF9" w:rsidP="00211AF9">
      <w:pPr>
        <w:widowControl w:val="0"/>
        <w:numPr>
          <w:ilvl w:val="0"/>
          <w:numId w:val="19"/>
        </w:numPr>
        <w:tabs>
          <w:tab w:val="left" w:pos="709"/>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 xml:space="preserve">wartość każdej kolejnej zmiany nie przekracza 50% wartości zamówienia określonej pierwotnie w umowie lub umowie ramowej. </w:t>
      </w:r>
    </w:p>
    <w:p w:rsidR="00211AF9" w:rsidRPr="00211AF9" w:rsidRDefault="00211AF9" w:rsidP="00211AF9">
      <w:pPr>
        <w:tabs>
          <w:tab w:val="left" w:pos="709"/>
        </w:tabs>
        <w:autoSpaceDE w:val="0"/>
        <w:spacing w:after="0" w:line="276" w:lineRule="auto"/>
        <w:ind w:left="709"/>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R</w:t>
      </w:r>
      <w:r w:rsidRPr="00211AF9">
        <w:rPr>
          <w:rFonts w:ascii="Times New Roman" w:eastAsia="Times New Roman" w:hAnsi="Times New Roman" w:cs="Times New Roman"/>
          <w:lang w:eastAsia="pl-PL"/>
        </w:rPr>
        <w:t>oboty dodatkowe Wykonawca wykona na podstawie protokołu konieczno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i zamówienia dodatkowego udzielonego w drodze zmiany umowy.</w:t>
      </w:r>
    </w:p>
    <w:p w:rsidR="00211AF9" w:rsidRPr="00211AF9" w:rsidRDefault="00211AF9" w:rsidP="00211AF9">
      <w:pPr>
        <w:autoSpaceDE w:val="0"/>
        <w:spacing w:after="0" w:line="276" w:lineRule="auto"/>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9.</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ROZLICZENIE ROBÓT DODATKOWYCH</w:t>
      </w:r>
    </w:p>
    <w:p w:rsidR="00211AF9" w:rsidRPr="00211AF9" w:rsidRDefault="00211AF9" w:rsidP="00211AF9">
      <w:pPr>
        <w:widowControl w:val="0"/>
        <w:numPr>
          <w:ilvl w:val="3"/>
          <w:numId w:val="1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roboty wynikaj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z polece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wprowadzonych zgodnie z postanowieniami §8 ust.2 pkt.3) umowy, odpowiadaj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opisowi pozycji w kosztorysie ofertowym, cena jednostkowa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lona w kosztorysie ofertowym, u</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ywana jest do wyliczenia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wynagrodzenia za te roboty.</w:t>
      </w:r>
    </w:p>
    <w:p w:rsidR="00211AF9" w:rsidRPr="00211AF9" w:rsidRDefault="00211AF9" w:rsidP="00211AF9">
      <w:pPr>
        <w:widowControl w:val="0"/>
        <w:numPr>
          <w:ilvl w:val="3"/>
          <w:numId w:val="14"/>
        </w:numPr>
        <w:suppressAutoHyphens/>
        <w:autoSpaceDE w:val="0"/>
        <w:spacing w:after="200" w:line="276" w:lineRule="auto"/>
        <w:ind w:left="426" w:hanging="426"/>
        <w:jc w:val="both"/>
        <w:rPr>
          <w:rFonts w:ascii="Times New Roman" w:eastAsia="Times New Roman" w:hAnsi="Times New Roman" w:cs="Times New Roman"/>
          <w:color w:val="FF0000"/>
          <w:sz w:val="24"/>
          <w:szCs w:val="24"/>
          <w:lang w:eastAsia="pl-PL"/>
        </w:rPr>
      </w:pPr>
      <w:r w:rsidRPr="00211AF9">
        <w:rPr>
          <w:rFonts w:ascii="Times New Roman" w:eastAsia="Times New Roman" w:hAnsi="Times New Roman" w:cs="Times New Roman"/>
          <w:lang w:eastAsia="pl-PL"/>
        </w:rPr>
        <w:t>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roboty wynikaj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z polece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wprowadzonych postanowieniami §8 ust.2 pkt.3) umowy nie odpowiadaj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opisowi pozycji w kosztorysie ofertowym, Wykonawca powinien 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do akceptacji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kalkulacj</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szczegółow</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 xml:space="preserve">ceny jednostkowej tych robót, sporządzoną w oparciu o wartości nie wyższe niż średnie wartości narzutów, roboczogodziny i materiałów zawarte </w:t>
      </w:r>
      <w:r w:rsidRPr="00211AF9">
        <w:rPr>
          <w:rFonts w:ascii="Times New Roman" w:eastAsia="Times New Roman" w:hAnsi="Times New Roman" w:cs="Times New Roman"/>
          <w:lang w:eastAsia="pl-PL"/>
        </w:rPr>
        <w:lastRenderedPageBreak/>
        <w:t>w aktualnych na dzień sporządzenia zeszytach „</w:t>
      </w:r>
      <w:r w:rsidRPr="00211AF9">
        <w:rPr>
          <w:rFonts w:ascii="Times New Roman" w:eastAsia="Times New Roman" w:hAnsi="Times New Roman" w:cs="Times New Roman"/>
          <w:i/>
          <w:lang w:eastAsia="pl-PL"/>
        </w:rPr>
        <w:t>SEKOCENBUD</w:t>
      </w:r>
      <w:r w:rsidRPr="00211AF9">
        <w:rPr>
          <w:rFonts w:ascii="Times New Roman" w:eastAsia="Times New Roman" w:hAnsi="Times New Roman" w:cs="Times New Roman"/>
          <w:lang w:eastAsia="pl-PL"/>
        </w:rPr>
        <w:t xml:space="preserve">” lub równoważnych. </w:t>
      </w:r>
    </w:p>
    <w:p w:rsidR="00211AF9" w:rsidRPr="00211AF9" w:rsidRDefault="00211AF9" w:rsidP="00211AF9">
      <w:pPr>
        <w:widowControl w:val="0"/>
        <w:numPr>
          <w:ilvl w:val="3"/>
          <w:numId w:val="1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cena jednostkowa 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ona przez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do akceptacji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skalkulowana niezgodnie z postanowieniami ust.2,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wprowadzi korekt</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ceny opart</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na własnych wyliczeniach.</w:t>
      </w:r>
    </w:p>
    <w:p w:rsidR="00211AF9" w:rsidRPr="00211AF9" w:rsidRDefault="00211AF9" w:rsidP="00211AF9">
      <w:pPr>
        <w:widowControl w:val="0"/>
        <w:numPr>
          <w:ilvl w:val="3"/>
          <w:numId w:val="1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zany jest do dokonania wylicze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cen, o których mowa w ust.2 oraz przedstawi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do akceptacji wysoko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wynagrodzenia wynikaj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ze zmian, przed rozpocz</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ciem robót wynikaj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z tych zmian.</w:t>
      </w:r>
    </w:p>
    <w:p w:rsidR="00211AF9" w:rsidRPr="00211AF9" w:rsidRDefault="00211AF9" w:rsidP="00211AF9">
      <w:pPr>
        <w:autoSpaceDE w:val="0"/>
        <w:spacing w:after="0" w:line="276" w:lineRule="auto"/>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10.</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 xml:space="preserve">OBOWIĄZKI ZAMAWIAJĄCEGO </w:t>
      </w:r>
    </w:p>
    <w:p w:rsidR="00211AF9" w:rsidRPr="00211AF9" w:rsidRDefault="00211AF9" w:rsidP="00211AF9">
      <w:pPr>
        <w:widowControl w:val="0"/>
        <w:numPr>
          <w:ilvl w:val="0"/>
          <w:numId w:val="36"/>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 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zków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w:t>
      </w:r>
    </w:p>
    <w:p w:rsidR="00211AF9" w:rsidRPr="00211AF9" w:rsidRDefault="00211AF9" w:rsidP="00211AF9">
      <w:pPr>
        <w:widowControl w:val="0"/>
        <w:numPr>
          <w:ilvl w:val="0"/>
          <w:numId w:val="30"/>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przekazanie Wykonawcy protokołem zdawczo-odbiorczym terenu  budowy oraz dokumentacji technicznej budowy,</w:t>
      </w:r>
      <w:r w:rsidRPr="00211AF9">
        <w:rPr>
          <w:rFonts w:ascii="Times New Roman" w:eastAsia="Times New Roman" w:hAnsi="Times New Roman" w:cs="Times New Roman"/>
          <w:strike/>
          <w:lang w:eastAsia="pl-PL"/>
        </w:rPr>
        <w:t xml:space="preserve"> </w:t>
      </w:r>
    </w:p>
    <w:p w:rsidR="00211AF9" w:rsidRPr="00211AF9" w:rsidRDefault="00211AF9" w:rsidP="00211AF9">
      <w:pPr>
        <w:widowControl w:val="0"/>
        <w:numPr>
          <w:ilvl w:val="0"/>
          <w:numId w:val="30"/>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zapewnienie nadzoru inwestorskiego,</w:t>
      </w:r>
    </w:p>
    <w:p w:rsidR="00211AF9" w:rsidRPr="00211AF9" w:rsidRDefault="00211AF9" w:rsidP="00211AF9">
      <w:pPr>
        <w:widowControl w:val="0"/>
        <w:numPr>
          <w:ilvl w:val="0"/>
          <w:numId w:val="30"/>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dokonanie odbioru końcowego przedmiotu umowy,</w:t>
      </w:r>
    </w:p>
    <w:p w:rsidR="00211AF9" w:rsidRPr="00211AF9" w:rsidRDefault="00211AF9" w:rsidP="00211AF9">
      <w:pPr>
        <w:widowControl w:val="0"/>
        <w:numPr>
          <w:ilvl w:val="0"/>
          <w:numId w:val="30"/>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zapłata za prawidłowo wykonany przedmiot umowy.</w:t>
      </w:r>
    </w:p>
    <w:p w:rsidR="00211AF9" w:rsidRPr="00211AF9" w:rsidRDefault="00211AF9" w:rsidP="00211AF9">
      <w:pPr>
        <w:widowControl w:val="0"/>
        <w:numPr>
          <w:ilvl w:val="0"/>
          <w:numId w:val="36"/>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rsidR="00211AF9" w:rsidRPr="00211AF9" w:rsidRDefault="00211AF9" w:rsidP="00211AF9">
      <w:pPr>
        <w:suppressAutoHyphens/>
        <w:autoSpaceDE w:val="0"/>
        <w:spacing w:after="200" w:line="276" w:lineRule="auto"/>
        <w:ind w:left="360"/>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11.</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OBOWIĄZKI  WYKONAWCY</w:t>
      </w:r>
    </w:p>
    <w:p w:rsidR="00211AF9" w:rsidRPr="00211AF9" w:rsidRDefault="00211AF9" w:rsidP="00211AF9">
      <w:pPr>
        <w:autoSpaceDE w:val="0"/>
        <w:spacing w:after="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 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zków Wykonawcy 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 w szczególno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wykonanie czynno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wymienionych w art.22 ustawy Prawo budowlane,</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przedłożenie przed rozpoczęciem robót projektu czasowej organizacji ruchu zatwierdzonego przez zarządcę drogi, jeżeli obowiązek taki wynika z obowiązujących przepisów</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przestrzeganie ogólnych wymaga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dotycz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robót w zakresie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lonym w SST,</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wykonanie przedmiotu umowy w oparciu o  dokumentacj</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projektow</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z uwzgl</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dnieniem wymaga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lonych w SST, zgodnie z obowiązującymi w tym zakresie przepisami prawa, obowiązującymi normami, warunkami technicznymi wykonywanych robót, zasadami wiedzy technicznej oraz zaleceniami nadzoru inwestorskiego,</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realizacja polece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wpisanych do dziennika budowy, jeżeli obowiązek jego prowadzenia wynika z obowiązujących przepisów,</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kompletowanie i przekazanie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dokumentów pozwalaj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na ocen</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prawidłowego wykonania przedmiotu odbioru 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ciowego i odbioru końcowego robót,</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zabezpieczenie terenu budowy z zachowaniem najwyższej staranności i z uwzględnieniem specyfiki obiektu oraz jego przeznaczenia, utrzymanie terenu w stanie umożliwiającym komunikację, </w:t>
      </w:r>
      <w:r w:rsidRPr="00211AF9">
        <w:rPr>
          <w:rFonts w:ascii="Times New Roman" w:eastAsia="Times New Roman" w:hAnsi="Times New Roman" w:cs="Times New Roman"/>
          <w:lang w:eastAsia="pl-PL"/>
        </w:rPr>
        <w:lastRenderedPageBreak/>
        <w:t>zapewnienie niezbędnych przejść oraz ładu i porządku na terenie budowy,</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przestrzeganie przepisów BHP, ochrony znajdujących się na terenie budowy obiektów i sieci oraz urządzeń uzbrojenia terenu i utrzymanie ich w należytym stanie technicznym, a po zako</w:t>
      </w:r>
      <w:r w:rsidRPr="00211AF9">
        <w:rPr>
          <w:rFonts w:ascii="Times New Roman" w:eastAsia="TTE188D4F0t00" w:hAnsi="Times New Roman" w:cs="Times New Roman"/>
          <w:lang w:eastAsia="pl-PL"/>
        </w:rPr>
        <w:t>ń</w:t>
      </w:r>
      <w:r w:rsidRPr="00211AF9">
        <w:rPr>
          <w:rFonts w:ascii="Times New Roman" w:eastAsia="Times New Roman" w:hAnsi="Times New Roman" w:cs="Times New Roman"/>
          <w:lang w:eastAsia="pl-PL"/>
        </w:rPr>
        <w:t>czeniu robót usuni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cie poza teren budowy wszelkich urz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tymczasowego zaplecza oraz pozostawienie całego terenu  budowy i robót czystego i nadaj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si</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do u</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ytkowania,</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zapewnienie materiałów, maszyn i urządzeń koniecznych do realizacji niniejszej umowy,</w:t>
      </w:r>
    </w:p>
    <w:p w:rsidR="00211AF9" w:rsidRPr="00211AF9" w:rsidRDefault="00211AF9" w:rsidP="00211AF9">
      <w:pPr>
        <w:widowControl w:val="0"/>
        <w:numPr>
          <w:ilvl w:val="0"/>
          <w:numId w:val="27"/>
        </w:numPr>
        <w:tabs>
          <w:tab w:val="left" w:pos="426"/>
        </w:tabs>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zapewnienie właściwego i wymaganego oznakowania i zabezpieczenia terenu budowy,</w:t>
      </w:r>
    </w:p>
    <w:p w:rsidR="00211AF9" w:rsidRPr="00211AF9" w:rsidRDefault="00211AF9" w:rsidP="00211AF9">
      <w:pPr>
        <w:widowControl w:val="0"/>
        <w:numPr>
          <w:ilvl w:val="0"/>
          <w:numId w:val="27"/>
        </w:numPr>
        <w:tabs>
          <w:tab w:val="left" w:pos="426"/>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 chwilą przekazania przez Zamawiającego terenu budowy na Wykonawcę przechodzi pełna odpowiedzialność za:</w:t>
      </w:r>
    </w:p>
    <w:p w:rsidR="00211AF9" w:rsidRPr="00211AF9" w:rsidRDefault="00211AF9" w:rsidP="00211AF9">
      <w:pPr>
        <w:widowControl w:val="0"/>
        <w:numPr>
          <w:ilvl w:val="0"/>
          <w:numId w:val="20"/>
        </w:numPr>
        <w:shd w:val="clear" w:color="auto" w:fill="FFFFFF"/>
        <w:suppressAutoHyphens/>
        <w:spacing w:after="200" w:line="276" w:lineRule="auto"/>
        <w:ind w:left="708"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szkody i następstwa nieszczęśliwych wypadków dotyczące pracowników stron i osób trzecich przebywających w rejonie prowadzonych robót,</w:t>
      </w:r>
    </w:p>
    <w:p w:rsidR="00211AF9" w:rsidRPr="00211AF9" w:rsidRDefault="00211AF9" w:rsidP="00211AF9">
      <w:pPr>
        <w:widowControl w:val="0"/>
        <w:numPr>
          <w:ilvl w:val="0"/>
          <w:numId w:val="20"/>
        </w:numPr>
        <w:shd w:val="clear" w:color="auto" w:fill="FFFFFF"/>
        <w:suppressAutoHyphens/>
        <w:spacing w:after="200" w:line="276" w:lineRule="auto"/>
        <w:ind w:left="708"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szkody wynikające ze zniszczenia oraz innych zdarzeń w odniesieniu do robót podczas realizacji przedmiotu umowy,</w:t>
      </w:r>
    </w:p>
    <w:p w:rsidR="00211AF9" w:rsidRPr="00211AF9" w:rsidRDefault="00211AF9" w:rsidP="00211AF9">
      <w:pPr>
        <w:widowControl w:val="0"/>
        <w:numPr>
          <w:ilvl w:val="0"/>
          <w:numId w:val="20"/>
        </w:numPr>
        <w:shd w:val="clear" w:color="auto" w:fill="FFFFFF"/>
        <w:suppressAutoHyphens/>
        <w:spacing w:after="200" w:line="276" w:lineRule="auto"/>
        <w:ind w:left="708"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szkody wynikające ze zniszczenia własności osób trzecich spowodowane działaniem lub niedopatrzeniem Wykonawcy,</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informowanie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/inspektora nadzoru o terminie zakrycia robót ulegaj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zakryciu oraz terminie odbioru robót zanikaj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informowanie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/inspektora nadzoru) o problemach lub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ciach mog</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wpłyn</w:t>
      </w:r>
      <w:r w:rsidRPr="00211AF9">
        <w:rPr>
          <w:rFonts w:ascii="Times New Roman" w:eastAsia="TTE188D4F0t00" w:hAnsi="Times New Roman" w:cs="Times New Roman"/>
          <w:lang w:eastAsia="pl-PL"/>
        </w:rPr>
        <w:t xml:space="preserve">ąć </w:t>
      </w:r>
      <w:r w:rsidRPr="00211AF9">
        <w:rPr>
          <w:rFonts w:ascii="Times New Roman" w:eastAsia="Times New Roman" w:hAnsi="Times New Roman" w:cs="Times New Roman"/>
          <w:lang w:eastAsia="pl-PL"/>
        </w:rPr>
        <w:t>na jako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robót lub termin zako</w:t>
      </w:r>
      <w:r w:rsidRPr="00211AF9">
        <w:rPr>
          <w:rFonts w:ascii="Times New Roman" w:eastAsia="TTE188D4F0t00" w:hAnsi="Times New Roman" w:cs="Times New Roman"/>
          <w:lang w:eastAsia="pl-PL"/>
        </w:rPr>
        <w:t>ń</w:t>
      </w:r>
      <w:r w:rsidRPr="00211AF9">
        <w:rPr>
          <w:rFonts w:ascii="Times New Roman" w:eastAsia="Times New Roman" w:hAnsi="Times New Roman" w:cs="Times New Roman"/>
          <w:lang w:eastAsia="pl-PL"/>
        </w:rPr>
        <w:t>czenia robót,</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niezwłoczne informowanie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o zaistniałych na terenie budowy kontrolach i wypadkach,</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zgłoszenie zadania do odbioru, uczestniczenie w czynnościach odbiorowych oraz zapewnienie usunięcia stwierdzonych wad,</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terminowe wykonanie obowiązków określonych w §3 umowy,</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przygotowanie terenu do badań kontrolnych przeprowadzanych z ramienia Zamawiającego, o których mowa w §5 umowy,</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wycinka drzew z terenu inwestycji zgodnie z obowiązującymi w tym zakresie przepisami prawa oraz zasadami określonymi w specyfikacjach technicznych (SST),</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zagospodarowanie drewna pozyskanego z wycinki,</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przygotowanie operatu kolaudacyjnego po zakończeniu budowy w jednym egzemplarzu, zawierającego dokumentację powykonawczą, protokoły z przeprowadzonych badań i kontroli technicznych wynikających z SST wraz z dokumentami na wbudowane materiały /produkty, potwierdzające dopuszczenie ich do stosowania w budownictwie.</w:t>
      </w:r>
    </w:p>
    <w:p w:rsidR="00211AF9" w:rsidRPr="00211AF9" w:rsidRDefault="00211AF9" w:rsidP="00211AF9">
      <w:pPr>
        <w:autoSpaceDE w:val="0"/>
        <w:spacing w:after="0" w:line="276" w:lineRule="auto"/>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12.</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TEREN BUDOWY</w:t>
      </w:r>
    </w:p>
    <w:p w:rsidR="00211AF9" w:rsidRPr="00211AF9" w:rsidRDefault="00211AF9" w:rsidP="00211AF9">
      <w:pPr>
        <w:autoSpaceDE w:val="0"/>
        <w:spacing w:after="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13.</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NADZÓR INWESTORSKI</w:t>
      </w:r>
    </w:p>
    <w:p w:rsidR="00211AF9" w:rsidRPr="00211AF9" w:rsidRDefault="00211AF9" w:rsidP="00211AF9">
      <w:pPr>
        <w:widowControl w:val="0"/>
        <w:numPr>
          <w:ilvl w:val="0"/>
          <w:numId w:val="16"/>
        </w:numPr>
        <w:suppressAutoHyphens/>
        <w:autoSpaceDE w:val="0"/>
        <w:spacing w:after="200" w:line="276" w:lineRule="auto"/>
        <w:jc w:val="both"/>
        <w:rPr>
          <w:rFonts w:ascii="Times New Roman" w:eastAsia="Times New Roman" w:hAnsi="Times New Roman" w:cs="Times New Roman"/>
          <w:color w:val="FF0000"/>
          <w:sz w:val="24"/>
          <w:szCs w:val="24"/>
          <w:lang w:eastAsia="pl-PL"/>
        </w:rPr>
      </w:pPr>
      <w:r w:rsidRPr="00211AF9">
        <w:rPr>
          <w:rFonts w:ascii="Times New Roman" w:eastAsia="Times New Roman" w:hAnsi="Times New Roman" w:cs="Times New Roman"/>
          <w:lang w:eastAsia="pl-PL"/>
        </w:rPr>
        <w:t>Na inspektora nadzoru inwestorskiego Zamawiający wyznacza Pana ……………………..</w:t>
      </w:r>
    </w:p>
    <w:p w:rsidR="00211AF9" w:rsidRPr="00211AF9" w:rsidRDefault="00211AF9" w:rsidP="00211AF9">
      <w:pPr>
        <w:widowControl w:val="0"/>
        <w:numPr>
          <w:ilvl w:val="0"/>
          <w:numId w:val="16"/>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Osoba wskazana w ust.1 działać będzie w granicach umocowania określonego w ustawie Prawo budowlane.</w:t>
      </w:r>
    </w:p>
    <w:p w:rsidR="00211AF9" w:rsidRPr="00211AF9" w:rsidRDefault="00211AF9" w:rsidP="00211AF9">
      <w:pPr>
        <w:widowControl w:val="0"/>
        <w:numPr>
          <w:ilvl w:val="0"/>
          <w:numId w:val="16"/>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zastrzega sobie prawo zmiany inspektorów nadzoru inwestorskiego. Zmiana ta winna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 xml:space="preserve">dokonana wpisem do dziennika budowy, jeżeli obowiązek jego prowadzenia wynika z obowiązujących przepisów i nie wymaga aneksu do niniejszej umowy. </w:t>
      </w:r>
    </w:p>
    <w:p w:rsidR="00211AF9" w:rsidRPr="00211AF9" w:rsidRDefault="00211AF9" w:rsidP="00211AF9">
      <w:pPr>
        <w:autoSpaceDE w:val="0"/>
        <w:spacing w:after="0" w:line="276" w:lineRule="auto"/>
        <w:rPr>
          <w:rFonts w:ascii="Times New Roman" w:eastAsia="Times New Roman" w:hAnsi="Times New Roman" w:cs="Times New Roman"/>
          <w:b/>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14.</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POTENCJAŁ WYKONAWCY</w:t>
      </w:r>
    </w:p>
    <w:p w:rsidR="00211AF9" w:rsidRPr="00211AF9" w:rsidRDefault="00211AF9" w:rsidP="00211AF9">
      <w:pPr>
        <w:widowControl w:val="0"/>
        <w:numPr>
          <w:ilvl w:val="0"/>
          <w:numId w:val="38"/>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rsidR="00211AF9" w:rsidRPr="00211AF9" w:rsidRDefault="00211AF9" w:rsidP="00211AF9">
      <w:pPr>
        <w:widowControl w:val="0"/>
        <w:numPr>
          <w:ilvl w:val="0"/>
          <w:numId w:val="38"/>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oświadcza, że posiada wiedzę i doświadczenie wymagane do realizacji robót budowlanych będących przedmiotem umowy.</w:t>
      </w:r>
    </w:p>
    <w:p w:rsidR="00211AF9" w:rsidRPr="00211AF9" w:rsidRDefault="00211AF9" w:rsidP="00211AF9">
      <w:pPr>
        <w:widowControl w:val="0"/>
        <w:numPr>
          <w:ilvl w:val="0"/>
          <w:numId w:val="38"/>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oświadcza, że dysponuje środkami finansowymi umożliwiającymi wykonanie przedmiotu umowy.</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15.</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PERSONEL WYKONAWCY</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zany jest zapewni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wykonanie i kierowanie robotami obj</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tymi umow</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przez osoby posiadaj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stosowne kwalifikacje zawodowe i uprawnienia budowlane.</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zuje si</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skierowa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do kierowania budow</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/robotami budowlanymi personel wskazany przez tego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w złożonej ofercie. Zmiana którejkolwiek z osób, o których mowa w zdaniu poprzednim w trakcie realizacji przedmiotu umowy, musi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uzasadniona przez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na pi</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mie i wymaga pisemnego zaakceptowania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zaakceptuje tak</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zmianę w terminie do 7 dni od daty 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enia propozycji i wył</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cznie wtedy, gdy kwalifikacje i do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wiadczenie wskazanych osób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takie same lub wy</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sze od kwalifikacji i do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wiadczenia wymaganego postanowieniami specyfikacji istotnych warunków zamówienia.</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Zaakceptowana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zmiana osoby, o której mowa w ust.2, winna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 xml:space="preserve">dokonana wpisem do dziennika budowy, jeżeli obowiązek jego prowadzenia wynika z obowiązujących przepisów i nie wymaga aneksu do niniejszej umowy. </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Skierowanie, bez akceptacji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do kierowania robotami innych osób, ni</w:t>
      </w:r>
      <w:r w:rsidRPr="00211AF9">
        <w:rPr>
          <w:rFonts w:ascii="Times New Roman" w:eastAsia="TTE188D4F0t00" w:hAnsi="Times New Roman" w:cs="Times New Roman"/>
          <w:lang w:eastAsia="pl-PL"/>
        </w:rPr>
        <w:t xml:space="preserve">ż </w:t>
      </w:r>
      <w:r w:rsidRPr="00211AF9">
        <w:rPr>
          <w:rFonts w:ascii="Times New Roman" w:eastAsia="Times New Roman" w:hAnsi="Times New Roman" w:cs="Times New Roman"/>
          <w:lang w:eastAsia="pl-PL"/>
        </w:rPr>
        <w:t>wskazane w ofercie Wykonawcy, stanowi podstaw</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do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z winy Wykonawcy na zasadach określonych w §23 ust.2.</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Wykonawca ustanawia kierownika budowy w osobie Pana ……………….. posiadającego </w:t>
      </w:r>
      <w:r w:rsidRPr="00211AF9">
        <w:rPr>
          <w:rFonts w:ascii="Times New Roman" w:eastAsia="Times New Roman" w:hAnsi="Times New Roman" w:cs="Times New Roman"/>
          <w:lang w:eastAsia="pl-PL"/>
        </w:rPr>
        <w:lastRenderedPageBreak/>
        <w:t>uprawnienia budowlane do kierowania robotami budowlanymi bez ograniczeń w specjalności inżynieryjno-drogowej.</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Osoba wskazana w ust.5,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działa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granicach umocowania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lonego w ustawie Prawo budowlane.</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ma prawo wnioskowa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o zmian</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osoby wskazanej w ust.5, w przypadku nienale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ytego wykonywania przez t</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osob</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swoich 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zków.</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Przedmiot umowy będzie świadczony przez osoby wymienione w załączniku nr … do niniejszej umowy, które zostały wskazane przez Wykonawcę, zwane dalej pracownikami świadczącymi przedmiot umowy na podstawie umowy o pracę.</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zobowiązuje się, że pracownicy świadczący przedmiot umowy na podstawie umowy o pracę będą w okresie realizacji umowy zatrudnieni na podstawie umowy o pracę w rozumieniu przepisów ustawy z dnia 26 czerwca 1974r. Kodeks pracy (Dz.U. z 2020 r. poz. 1320 ze zm.).</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Nie przedłożenie przez Wykonawcę kopii umów zawartych przez Wykonawcę z pracownikami</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świadczącymi przedmiot umowy na umowę o pracę w terminie wskazanym przez Zamawiającego zgodnie z ust.10 będzie traktowane, jako niewypełnienie obowiązku zatrudnienia pracowników świadczących usługi lub wykonujących roboty budowlane</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na podstawie umowy o pracę.</w:t>
      </w:r>
    </w:p>
    <w:p w:rsidR="00211AF9" w:rsidRPr="00211AF9" w:rsidRDefault="00211AF9" w:rsidP="00211AF9">
      <w:pPr>
        <w:autoSpaceDE w:val="0"/>
        <w:spacing w:after="0" w:line="276" w:lineRule="auto"/>
        <w:ind w:left="426" w:hanging="426"/>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16.</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PODWYKONAWCY</w:t>
      </w:r>
      <w:r w:rsidRPr="00211AF9">
        <w:rPr>
          <w:rFonts w:ascii="Times New Roman" w:eastAsia="Times New Roman" w:hAnsi="Times New Roman" w:cs="Times New Roman"/>
          <w:iCs/>
          <w:sz w:val="24"/>
          <w:szCs w:val="20"/>
          <w:lang w:eastAsia="pl-PL"/>
        </w:rPr>
        <w:t xml:space="preserve"> </w:t>
      </w:r>
    </w:p>
    <w:p w:rsidR="00211AF9" w:rsidRPr="00211AF9" w:rsidRDefault="00211AF9" w:rsidP="00211AF9">
      <w:pPr>
        <w:widowControl w:val="0"/>
        <w:spacing w:after="0" w:line="240" w:lineRule="auto"/>
        <w:jc w:val="both"/>
        <w:rPr>
          <w:rFonts w:ascii="Times New Roman" w:eastAsia="Times New Roman" w:hAnsi="Times New Roman" w:cs="Times New Roman"/>
          <w:iCs/>
          <w:sz w:val="24"/>
          <w:szCs w:val="20"/>
          <w:lang w:eastAsia="pl-PL"/>
        </w:rPr>
      </w:pPr>
      <w:r w:rsidRPr="00211AF9">
        <w:rPr>
          <w:rFonts w:ascii="Times New Roman" w:eastAsia="Times New Roman" w:hAnsi="Times New Roman" w:cs="Times New Roman"/>
          <w:iCs/>
          <w:sz w:val="24"/>
          <w:szCs w:val="20"/>
          <w:lang w:eastAsia="pl-PL"/>
        </w:rPr>
        <w:t xml:space="preserve">          </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 Wykonawca oświadcza, że roboty …………………………………….wykona za pomocą …………………………………………………………………………………………………….</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2. Wykonawca, Podwykonawca lub dalszy Podwykonawca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211AF9" w:rsidRPr="00211AF9" w:rsidRDefault="00211AF9" w:rsidP="00211AF9">
      <w:p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4. Umowa z Podwykonawcą lub dalszym Podwykonawcą musi zawierać:</w:t>
      </w:r>
    </w:p>
    <w:p w:rsidR="00211AF9" w:rsidRPr="00211AF9" w:rsidRDefault="00211AF9" w:rsidP="00211AF9">
      <w:pPr>
        <w:widowControl w:val="0"/>
        <w:numPr>
          <w:ilvl w:val="0"/>
          <w:numId w:val="35"/>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zakres robót zleconych Podwykonawcy lub dalszemu Podwykonawcy,</w:t>
      </w:r>
    </w:p>
    <w:p w:rsidR="00211AF9" w:rsidRPr="00211AF9" w:rsidRDefault="00211AF9" w:rsidP="00211AF9">
      <w:pPr>
        <w:widowControl w:val="0"/>
        <w:numPr>
          <w:ilvl w:val="0"/>
          <w:numId w:val="35"/>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kwotę wynagrodzenia za roboty, jednak wskazana kwota nie może być wyższa niż wartość tego zakresu robót wynikająca z oferty Wykonawcy,</w:t>
      </w:r>
    </w:p>
    <w:p w:rsidR="00211AF9" w:rsidRPr="00211AF9" w:rsidRDefault="00211AF9" w:rsidP="00211AF9">
      <w:pPr>
        <w:widowControl w:val="0"/>
        <w:numPr>
          <w:ilvl w:val="0"/>
          <w:numId w:val="35"/>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termin wykonania powierzonego zakresu robót,</w:t>
      </w:r>
    </w:p>
    <w:p w:rsidR="00211AF9" w:rsidRPr="00211AF9" w:rsidRDefault="00211AF9" w:rsidP="00211AF9">
      <w:pPr>
        <w:widowControl w:val="0"/>
        <w:numPr>
          <w:ilvl w:val="0"/>
          <w:numId w:val="35"/>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postanowienia dotyczące wysokości kar umownych, jednak nie mniejsze niż wynikające z §22 </w:t>
      </w:r>
      <w:r w:rsidRPr="00211AF9">
        <w:rPr>
          <w:rFonts w:ascii="Times New Roman" w:eastAsia="Times New Roman" w:hAnsi="Times New Roman" w:cs="Times New Roman"/>
          <w:lang w:eastAsia="pl-PL"/>
        </w:rPr>
        <w:lastRenderedPageBreak/>
        <w:t>niniejszej umowy.</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5.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6. Zamawiający w terminie 7 dni od dnia przedłożenia mu projektu umowy, o której mowa w ust.2 zgłasza w formie pisemnej zastrzeżenia do projektu umowy o podwykonawstwo, której przedmiotem są roboty budowlane, jeżeli:</w:t>
      </w:r>
    </w:p>
    <w:p w:rsidR="00211AF9" w:rsidRPr="00211AF9" w:rsidRDefault="00211AF9" w:rsidP="00211AF9">
      <w:pPr>
        <w:widowControl w:val="0"/>
        <w:numPr>
          <w:ilvl w:val="0"/>
          <w:numId w:val="33"/>
        </w:num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nie spełnia ona wymagań określonych w SIWZ,</w:t>
      </w:r>
    </w:p>
    <w:p w:rsidR="00211AF9" w:rsidRPr="00211AF9" w:rsidRDefault="00211AF9" w:rsidP="00211AF9">
      <w:pPr>
        <w:widowControl w:val="0"/>
        <w:numPr>
          <w:ilvl w:val="0"/>
          <w:numId w:val="33"/>
        </w:num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przewiduje termin zapłaty wynagrodzenia dłuższy niż określony w ust 3.</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7. Niezgłoszenie w formie pisemnej zastrzeżeń do przedłożonego projektu umowy o podwykonawstwo, której przedmiotem są roboty budowlane w terminie określonym w ust.4, uważa się za akceptację projektu umowy przez Zamawiającego.</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8.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9. Zamawiający w terminie 7 dni od dnia przekazania mu umowy o której mowa w ust.6, zgłasza w formie pisemnej sprzeciw do umowy o podwykonawstwo, której przedmiotem są roboty budowlane, jeżeli:</w:t>
      </w:r>
    </w:p>
    <w:p w:rsidR="00211AF9" w:rsidRPr="00211AF9" w:rsidRDefault="00211AF9" w:rsidP="00211AF9">
      <w:pPr>
        <w:widowControl w:val="0"/>
        <w:numPr>
          <w:ilvl w:val="0"/>
          <w:numId w:val="12"/>
        </w:num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nie spełnia ona wymagań określonych w SIWZ,</w:t>
      </w:r>
    </w:p>
    <w:p w:rsidR="00211AF9" w:rsidRPr="00211AF9" w:rsidRDefault="00211AF9" w:rsidP="00211AF9">
      <w:pPr>
        <w:widowControl w:val="0"/>
        <w:numPr>
          <w:ilvl w:val="0"/>
          <w:numId w:val="12"/>
        </w:num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przewiduje termin zapłaty wynagrodzenia dłuższy niż określony w ust.3.</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10. Niezgłoszenie w formie pisemnej sprzeciwu do przedłożonej umowy, w terminie określonym </w:t>
      </w:r>
      <w:r w:rsidRPr="00211AF9">
        <w:rPr>
          <w:rFonts w:ascii="Times New Roman" w:eastAsia="Times New Roman" w:hAnsi="Times New Roman" w:cs="Times New Roman"/>
          <w:lang w:eastAsia="pl-PL"/>
        </w:rPr>
        <w:br/>
        <w:t>w ust.7, uważa się za akceptację umowy przez Zamawiającego.</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11. Do zmian umowy o podwykonawstwo postanowienia ust. od 2 do 8 stosuje się odpowiednio.</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12. Każdorazowo na żądanie Zamawiającego, w terminie wskazanym przez Zamawiającego nie krótszym niż 3 dni robocze,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50.000zł. Powyższe zasady stosuje się odpowiednio do zmian umowy o podwykonawstwo, której przedmiotem są dostawy lub usługi.</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13. W przypadku, o którym mowa w ust.11, jeżeli termin zapłaty wynagrodzenia jest dłuższy niż określony w ust. 3, Zamawiający informuje o tym Wykonawcę i wzywa go do doprowadzenia do zmiany tej umowy pod rygorem wystąpienia o zapłatę kary umownej.</w:t>
      </w:r>
    </w:p>
    <w:p w:rsidR="00211AF9" w:rsidRPr="00211AF9" w:rsidRDefault="00211AF9" w:rsidP="00211AF9">
      <w:p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14. Wykonawca zobowiązany jest na żądanie Zamawiającego udzielić wszelkich informacji dotyczących Podwykonawcy w zakresie niezbędnym, do potwierdzenia doświadczenia i kompetencji Podwykonawcy.</w:t>
      </w:r>
    </w:p>
    <w:p w:rsidR="00211AF9" w:rsidRPr="00211AF9" w:rsidRDefault="00211AF9" w:rsidP="00211AF9">
      <w:p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15. W ka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dym przypadku korzystania ze </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wiadcze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Podwykonawcy i dalszego Podwykonawcy, Wykonawca ponosi pełn</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odpowiedzialno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za wykonanie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przez Podwykonawc</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 jak za własne działania lub zaniechania, niezale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nie od osobistej odpowiedzialno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Podwykonawcy i dalszego Podwykonawcy wobec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16. Wykonawca zawrze w umowach z Podwykonawcami klauzule umożliwiające Zamawiającemu przejęcie praw i obowiązków wynikających z tych umów, w przypadku rozwiązania niniejszej umowy.</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17. 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18. Przedmiot umowy określony w umowie z Podwykonawcą lub dalszym Podwykonawcą świadczony będzie przez osoby wymienione w załączniku  do umowy z Podwykonawcą lub dalszym Podwykonawcą, które zostały wskazane przez Podwykonawcę lub dalszego Podwykonawcę, zwane dalej pracownikami świadczącymi przedmiot umowy na podstawie umowy o pracę.</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19. Podwykonawca lub dalszy Podwykonawca zobowiązuje się, że pracownicy świadczący przedmiot umowy na podstawie umowy o pracę</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będą w okresie realizacji umowy zatrudnieni na podstawie umowy o pracę w rozumieniu przepisów ustawy z dnia 26 czerwca 1974r. Kodeks pracy (Dz.U. z 2018 r., poz.917).</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20. Każdorazowo na żądanie Zamawiającego, w terminie wskazanym przez Zamawiającego nie krótszym niż 3 dni robocze, Podwykonawca lub dalszy Podwykonawca zobowiązuje się przedłożyć do wglądu kopie umów o pracę zawartych przez Podwykonawcę lub dalszego Podwykonawcę z pracownikami świadczącymi przedmiot umowy na podstawie umowy o pracę. W tym celu Podwykonawca lub dalszy Podwykonawca zobowiązany jest do uzyskania od pracowników zgody na przetwarzanie danych osobowych zgodnie z przepisami o ochronie danych osobowych.</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21. Nieprzedłożenie przez Podwykonawcę lub dalszego Podwykonawcę kopii umów zawartych przez Podwykonawcę lub dalszego Podwykonawcę z pracownikami</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świadczącymi przedmiot umowy na podstawie umowy o pracę w terminie wskazanym przez Zamawiającego zgodnie z ust.10 będzie traktowane, jako niewypełnienie obowiązku zatrudnienia pracowników świadczących usługi lub wykonujących roboty budowlane na podstawie umowy o pracę.</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22. Wszelkie zmiany umów, o których mowa w ust.1 wymagają formy pisemnej i zgody Zamawiającego.</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23. Jeżeli zmiana albo rezygnacja z Podwykonawcy dotyczy podmiotu, na którego zasoby Wykonawca powoływał się, na zasadach określonych w art.22a ustawy Prawo zamówień publicznych w celu wykazania spełnienia warunków udziału w postępowaniu, o którym mowa w art.22 ust.1 ustawy Prawo zamówień publicznych Wykonawca zobowiązany jest wykazać Zamawiającemu, że proponowany inny Podwykonawca lub Wykonawca samodzielnie spełnia je w stopniu nie mniejszym niż wymagany w trakcie postępowania o udzielenie zamówienia.</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24. Wykonawca zobowiązany jest na żądanie Zamawiającego udzielić wszelkich informacji dotyczących Podwykonawcy w zakresie niezbędnym do potwierdzenia doświadczenia i kompetencji Podwykonawcy.</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17.</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PRZEKAZANIE PLACU BUDOWY</w:t>
      </w:r>
    </w:p>
    <w:p w:rsidR="00211AF9" w:rsidRPr="00211AF9" w:rsidRDefault="00211AF9" w:rsidP="00211AF9">
      <w:pPr>
        <w:suppressAutoHyphens/>
        <w:autoSpaceDE w:val="0"/>
        <w:spacing w:after="0" w:line="240"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Inspektor nadzoru przekaże Wykonawcy teren budowy nie później, niż w ciągu 5 dni roboczych od daty zawarcia niniejszej umowy.</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ind w:left="360"/>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18.</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ZASADY ODBIORU ROBÓT</w:t>
      </w:r>
    </w:p>
    <w:p w:rsidR="00211AF9" w:rsidRPr="00211AF9" w:rsidRDefault="00211AF9" w:rsidP="00211AF9">
      <w:pPr>
        <w:widowControl w:val="0"/>
        <w:numPr>
          <w:ilvl w:val="0"/>
          <w:numId w:val="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Wszystkie odbiory robót zanikaj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i ulegaj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zakryciu, dokonywane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 xml:space="preserve">w terminie do 2 </w:t>
      </w:r>
      <w:r w:rsidRPr="00211AF9">
        <w:rPr>
          <w:rFonts w:ascii="Times New Roman" w:eastAsia="Times New Roman" w:hAnsi="Times New Roman" w:cs="Times New Roman"/>
          <w:bCs/>
          <w:lang w:eastAsia="pl-PL"/>
        </w:rPr>
        <w:t>dni</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lang w:eastAsia="pl-PL"/>
        </w:rPr>
        <w:t>od dnia zgłoszenia przez kierownika budowy /kierownika robót</w:t>
      </w:r>
      <w:r w:rsidRPr="00211AF9">
        <w:rPr>
          <w:rFonts w:ascii="Times New Roman" w:eastAsia="TTE188D4F0t00" w:hAnsi="Times New Roman" w:cs="Times New Roman"/>
          <w:lang w:eastAsia="pl-PL"/>
        </w:rPr>
        <w:t xml:space="preserve"> </w:t>
      </w:r>
      <w:r w:rsidRPr="00211AF9">
        <w:rPr>
          <w:rFonts w:ascii="Times New Roman" w:eastAsia="Times New Roman" w:hAnsi="Times New Roman" w:cs="Times New Roman"/>
          <w:lang w:eastAsia="pl-PL"/>
        </w:rPr>
        <w:t xml:space="preserve">wpisem do dziennika budowy, jeżeli obowiązek jego prowadzenia wynika z obowiązujących przepisów i powiadomieniu o tym fakcie inspektora nadzoru. </w:t>
      </w:r>
    </w:p>
    <w:p w:rsidR="00211AF9" w:rsidRPr="00211AF9" w:rsidRDefault="00211AF9" w:rsidP="00211AF9">
      <w:pPr>
        <w:autoSpaceDE w:val="0"/>
        <w:spacing w:after="0" w:line="276" w:lineRule="auto"/>
        <w:ind w:left="36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razie nie dopełnienia tego warunku, Wykonawca obowiązany jest na własny koszt odkryć roboty niezbędne do zbadania wykonanych robót, a następnie przywrócić je do stanu poprzedniego.</w:t>
      </w:r>
    </w:p>
    <w:p w:rsidR="00211AF9" w:rsidRPr="00211AF9" w:rsidRDefault="00211AF9" w:rsidP="00211AF9">
      <w:pPr>
        <w:widowControl w:val="0"/>
        <w:numPr>
          <w:ilvl w:val="0"/>
          <w:numId w:val="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Wszystkie odbiory 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ciowe i odbiór końcowy, rozpoczęte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 xml:space="preserve">w terminie nie późniejszym, niż 15 </w:t>
      </w:r>
      <w:r w:rsidRPr="00211AF9">
        <w:rPr>
          <w:rFonts w:ascii="Times New Roman" w:eastAsia="Times New Roman" w:hAnsi="Times New Roman" w:cs="Times New Roman"/>
          <w:bCs/>
          <w:lang w:eastAsia="pl-PL"/>
        </w:rPr>
        <w:t>dni</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lang w:eastAsia="pl-PL"/>
        </w:rPr>
        <w:t>od dnia pisemnego zgłoszenia przez kierownika budowy /kierownika robót</w:t>
      </w:r>
      <w:r w:rsidRPr="00211AF9">
        <w:rPr>
          <w:rFonts w:ascii="Times New Roman" w:eastAsia="TTE188D4F0t00" w:hAnsi="Times New Roman" w:cs="Times New Roman"/>
          <w:lang w:eastAsia="pl-PL"/>
        </w:rPr>
        <w:t xml:space="preserve"> potwierdzonego przez inspektora nadzoru </w:t>
      </w:r>
      <w:r w:rsidRPr="00211AF9">
        <w:rPr>
          <w:rFonts w:ascii="Times New Roman" w:eastAsia="Times New Roman" w:hAnsi="Times New Roman" w:cs="Times New Roman"/>
          <w:lang w:eastAsia="pl-PL"/>
        </w:rPr>
        <w:t>wpisem do dziennika budowy i powiadomieniu o tym fakcie inspektora nadzoru.</w:t>
      </w:r>
    </w:p>
    <w:p w:rsidR="00211AF9" w:rsidRPr="00211AF9" w:rsidRDefault="00211AF9" w:rsidP="00211AF9">
      <w:pPr>
        <w:widowControl w:val="0"/>
        <w:numPr>
          <w:ilvl w:val="0"/>
          <w:numId w:val="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Odbioru końcowego dokonuje, z udziałem kierownika budowy /kierownika robót</w:t>
      </w:r>
      <w:r w:rsidRPr="00211AF9">
        <w:rPr>
          <w:rFonts w:ascii="Times New Roman" w:eastAsia="TTE188D4F0t00" w:hAnsi="Times New Roman" w:cs="Times New Roman"/>
          <w:lang w:eastAsia="pl-PL"/>
        </w:rPr>
        <w:t xml:space="preserve"> </w:t>
      </w:r>
      <w:r w:rsidRPr="00211AF9">
        <w:rPr>
          <w:rFonts w:ascii="Times New Roman" w:eastAsia="Times New Roman" w:hAnsi="Times New Roman" w:cs="Times New Roman"/>
          <w:lang w:eastAsia="pl-PL"/>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rsidR="00211AF9" w:rsidRPr="00211AF9" w:rsidRDefault="00211AF9" w:rsidP="00211AF9">
      <w:pPr>
        <w:widowControl w:val="0"/>
        <w:numPr>
          <w:ilvl w:val="0"/>
          <w:numId w:val="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Warunkiem dokonania bezusterkowego odbioru końcowego jest wykonanie przedmiotu zamówienia zgodnie z umową oraz przekazanie kompletnej dokumentacji powykonawczej.</w:t>
      </w:r>
    </w:p>
    <w:p w:rsidR="00211AF9" w:rsidRPr="00211AF9" w:rsidRDefault="00211AF9" w:rsidP="00211AF9">
      <w:pPr>
        <w:widowControl w:val="0"/>
        <w:numPr>
          <w:ilvl w:val="0"/>
          <w:numId w:val="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 czynno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odbioru końcowego i odbioru pogwarancyjnego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spisany protokół zawieraj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wszystkie ustalenia dokonane w toku odbioru oraz zostan</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wyznaczone terminy na usuniecie stwierdzonych w trakcie odbioru wad.</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19.</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GWARANCJA I RĘKOJMIA</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udziela Zamawiającemu pisemnej gwarancji jakości na wykonane roboty będące przedmiotem umowy licząc od dnia odbioru końcowego inwestycji, na okres</w:t>
      </w:r>
      <w:r w:rsidRPr="00211AF9">
        <w:rPr>
          <w:rFonts w:ascii="Times New Roman" w:eastAsia="Times New Roman" w:hAnsi="Times New Roman" w:cs="Times New Roman"/>
          <w:b/>
          <w:lang w:eastAsia="pl-PL"/>
        </w:rPr>
        <w:t xml:space="preserve"> …………..</w:t>
      </w:r>
      <w:r w:rsidRPr="00211AF9">
        <w:rPr>
          <w:rFonts w:ascii="Times New Roman" w:eastAsia="Times New Roman" w:hAnsi="Times New Roman" w:cs="Times New Roman"/>
          <w:lang w:eastAsia="pl-PL"/>
        </w:rPr>
        <w:t xml:space="preserve"> na roboty budowlane oraz </w:t>
      </w:r>
      <w:r w:rsidRPr="00211AF9">
        <w:rPr>
          <w:rFonts w:ascii="Times New Roman" w:eastAsia="Times New Roman" w:hAnsi="Times New Roman" w:cs="Times New Roman"/>
          <w:spacing w:val="-2"/>
          <w:lang w:eastAsia="pl-PL"/>
        </w:rPr>
        <w:t xml:space="preserve">gwarancji na urządzenia </w:t>
      </w:r>
      <w:r w:rsidRPr="00211AF9">
        <w:rPr>
          <w:rFonts w:ascii="Times New Roman" w:eastAsia="Times New Roman" w:hAnsi="Times New Roman" w:cs="Times New Roman"/>
          <w:spacing w:val="-4"/>
          <w:lang w:eastAsia="pl-PL"/>
        </w:rPr>
        <w:t xml:space="preserve">będące przedmiotem umowy </w:t>
      </w:r>
      <w:r w:rsidRPr="00211AF9">
        <w:rPr>
          <w:rFonts w:ascii="Times New Roman" w:eastAsia="Times New Roman" w:hAnsi="Times New Roman" w:cs="Times New Roman"/>
          <w:lang w:eastAsia="pl-PL"/>
        </w:rPr>
        <w:t>zgodnie z gwarancjami udzielanymi przez ich producentów</w:t>
      </w:r>
      <w:r w:rsidRPr="00211AF9">
        <w:rPr>
          <w:rFonts w:ascii="Times New Roman" w:eastAsia="Times New Roman" w:hAnsi="Times New Roman" w:cs="Times New Roman"/>
          <w:spacing w:val="-4"/>
          <w:lang w:eastAsia="pl-PL"/>
        </w:rPr>
        <w:t xml:space="preserve"> wraz z ich nieodpłatną, bieżącą konserwacją wynikającą z warunków gwarancji i naprawą </w:t>
      </w:r>
      <w:r w:rsidRPr="00211AF9">
        <w:rPr>
          <w:rFonts w:ascii="Times New Roman" w:eastAsia="Times New Roman" w:hAnsi="Times New Roman" w:cs="Times New Roman"/>
          <w:spacing w:val="-6"/>
          <w:lang w:eastAsia="pl-PL"/>
        </w:rPr>
        <w:t>w okresie gwarancyjnym.</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 2 miesiące przed terminem upływu gwarancji Zamawiający wraz z Wykonawcą przeprowadzi przegląd przedmiotu umowy. Usunięcie stwierdzonych wad winno nastąpić do końca okresu gwarancyjnego.</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może dochodzi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roszcze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z tytułu gwarancji tak</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 po terminie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lonym </w:t>
      </w:r>
      <w:r w:rsidRPr="00211AF9">
        <w:rPr>
          <w:rFonts w:ascii="Times New Roman" w:eastAsia="Times New Roman" w:hAnsi="Times New Roman" w:cs="Times New Roman"/>
          <w:lang w:eastAsia="pl-PL"/>
        </w:rPr>
        <w:br/>
        <w:t>w ust.1, 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zgłosił wad</w:t>
      </w:r>
      <w:r w:rsidRPr="00211AF9">
        <w:rPr>
          <w:rFonts w:ascii="Times New Roman" w:eastAsia="TTE188D4F0t00" w:hAnsi="Times New Roman" w:cs="Times New Roman"/>
          <w:lang w:eastAsia="pl-PL"/>
        </w:rPr>
        <w:t xml:space="preserve">ę /usterkę </w:t>
      </w:r>
      <w:r w:rsidRPr="00211AF9">
        <w:rPr>
          <w:rFonts w:ascii="Times New Roman" w:eastAsia="Times New Roman" w:hAnsi="Times New Roman" w:cs="Times New Roman"/>
          <w:lang w:eastAsia="pl-PL"/>
        </w:rPr>
        <w:t>przed upływem tego okresu.</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spacing w:val="2"/>
          <w:lang w:eastAsia="pl-PL"/>
        </w:rPr>
        <w:t xml:space="preserve">W okresie odpowiedzialności Wykonawca będzie usuwał wady /usterki swoim </w:t>
      </w:r>
      <w:r w:rsidRPr="00211AF9">
        <w:rPr>
          <w:rFonts w:ascii="Times New Roman" w:eastAsia="Times New Roman" w:hAnsi="Times New Roman" w:cs="Times New Roman"/>
          <w:spacing w:val="-3"/>
          <w:lang w:eastAsia="pl-PL"/>
        </w:rPr>
        <w:t xml:space="preserve">kosztem i staraniem  </w:t>
      </w:r>
      <w:r w:rsidRPr="00211AF9">
        <w:rPr>
          <w:rFonts w:ascii="Times New Roman" w:eastAsia="Times New Roman" w:hAnsi="Times New Roman" w:cs="Times New Roman"/>
          <w:spacing w:val="-3"/>
          <w:lang w:eastAsia="pl-PL"/>
        </w:rPr>
        <w:lastRenderedPageBreak/>
        <w:t>w terminie wyznaczonym przez Zamawiającego</w:t>
      </w:r>
      <w:r w:rsidRPr="00211AF9">
        <w:rPr>
          <w:rFonts w:ascii="Times New Roman" w:eastAsia="Times New Roman" w:hAnsi="Times New Roman" w:cs="Times New Roman"/>
          <w:spacing w:val="-5"/>
          <w:lang w:eastAsia="pl-PL"/>
        </w:rPr>
        <w:t xml:space="preserve">, </w:t>
      </w:r>
      <w:r w:rsidRPr="00211AF9">
        <w:rPr>
          <w:rFonts w:ascii="Times New Roman" w:eastAsia="Times New Roman" w:hAnsi="Times New Roman" w:cs="Times New Roman"/>
          <w:spacing w:val="-3"/>
          <w:lang w:eastAsia="pl-PL"/>
        </w:rPr>
        <w:t>nie później jednak niż w ciągu 14 dni od daty pisemnego zgłoszenia</w:t>
      </w:r>
      <w:r w:rsidRPr="00211AF9">
        <w:rPr>
          <w:rFonts w:ascii="Times New Roman" w:eastAsia="Times New Roman" w:hAnsi="Times New Roman" w:cs="Times New Roman"/>
          <w:spacing w:val="-5"/>
          <w:lang w:eastAsia="pl-PL"/>
        </w:rPr>
        <w:t xml:space="preserve">. </w:t>
      </w:r>
    </w:p>
    <w:p w:rsidR="00211AF9" w:rsidRPr="00211AF9" w:rsidRDefault="00211AF9" w:rsidP="00211AF9">
      <w:pPr>
        <w:spacing w:after="0" w:line="276" w:lineRule="auto"/>
        <w:ind w:left="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spacing w:val="-5"/>
          <w:lang w:eastAsia="pl-PL"/>
        </w:rPr>
        <w:t>W przypadku wystąpienia warunków uniemożliwiających likwidację wady /usterki, Wykonawca wystąpi do Zamawiającego na piśmie o akceptację innego terminu naprawy z podaniem przyczyny przesunięcia terminu.</w:t>
      </w:r>
    </w:p>
    <w:p w:rsidR="00211AF9" w:rsidRPr="00211AF9" w:rsidRDefault="00211AF9" w:rsidP="00211AF9">
      <w:pPr>
        <w:widowControl w:val="0"/>
        <w:numPr>
          <w:ilvl w:val="0"/>
          <w:numId w:val="37"/>
        </w:numPr>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Wykonawca nie może odmówić usunięcia wad /usterek bez względu na wysokość związanych z tym kosztów. </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spacing w:val="-2"/>
          <w:lang w:eastAsia="pl-PL"/>
        </w:rPr>
        <w:t xml:space="preserve">Usunięcie wady /usterki będzie stwierdzone protokolarnie, po uprzednim </w:t>
      </w:r>
      <w:r w:rsidRPr="00211AF9">
        <w:rPr>
          <w:rFonts w:ascii="Times New Roman" w:eastAsia="Times New Roman" w:hAnsi="Times New Roman" w:cs="Times New Roman"/>
          <w:spacing w:val="-5"/>
          <w:lang w:eastAsia="pl-PL"/>
        </w:rPr>
        <w:t>zawiadomieniu Zamawiającego przez Wykonawcę o jej usunięciu.</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eli Wykonawca </w:t>
      </w:r>
      <w:r w:rsidRPr="00211AF9">
        <w:rPr>
          <w:rFonts w:ascii="Times New Roman" w:eastAsia="Times New Roman" w:hAnsi="Times New Roman" w:cs="Times New Roman"/>
          <w:spacing w:val="-1"/>
          <w:lang w:eastAsia="pl-PL"/>
        </w:rPr>
        <w:t xml:space="preserve">z jakiegokolwiek powodu leżącego po jego stronie </w:t>
      </w:r>
      <w:r w:rsidRPr="00211AF9">
        <w:rPr>
          <w:rFonts w:ascii="Times New Roman" w:eastAsia="Times New Roman" w:hAnsi="Times New Roman" w:cs="Times New Roman"/>
          <w:lang w:eastAsia="pl-PL"/>
        </w:rPr>
        <w:t>nie usunie wad /usterek w terminie wskazanym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to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 zleci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usuni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cie ich stronie trzeciej na koszt Wykonawcy.</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Drobne naprawy mogą być wykonane przez Zamawiającego na koszt Wykonawcy po wyrażeniu zgody przez Wykonawcę i bez utraty praw Zamawiającego wynikających z gwarancji.</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jest odpowiedzialny wobec Zamawiaj</w:t>
      </w:r>
      <w:r w:rsidRPr="00211AF9">
        <w:rPr>
          <w:rFonts w:ascii="Times New Roman" w:eastAsia="TimesNewRoman" w:hAnsi="Times New Roman" w:cs="Times New Roman"/>
          <w:lang w:eastAsia="pl-PL"/>
        </w:rPr>
        <w:t>ą</w:t>
      </w:r>
      <w:r w:rsidRPr="00211AF9">
        <w:rPr>
          <w:rFonts w:ascii="Times New Roman" w:eastAsia="Times New Roman" w:hAnsi="Times New Roman" w:cs="Times New Roman"/>
          <w:lang w:eastAsia="pl-PL"/>
        </w:rPr>
        <w:t>cego z tytułu r</w:t>
      </w:r>
      <w:r w:rsidRPr="00211AF9">
        <w:rPr>
          <w:rFonts w:ascii="Times New Roman" w:eastAsia="TimesNewRoman" w:hAnsi="Times New Roman" w:cs="Times New Roman"/>
          <w:lang w:eastAsia="pl-PL"/>
        </w:rPr>
        <w:t>ę</w:t>
      </w:r>
      <w:r w:rsidRPr="00211AF9">
        <w:rPr>
          <w:rFonts w:ascii="Times New Roman" w:eastAsia="Times New Roman" w:hAnsi="Times New Roman" w:cs="Times New Roman"/>
          <w:lang w:eastAsia="pl-PL"/>
        </w:rPr>
        <w:t>kojmi za wady fizyczne przez okres</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bCs/>
          <w:lang w:eastAsia="pl-PL"/>
        </w:rPr>
        <w:t>na który udzielono gwarancji jakości</w:t>
      </w:r>
      <w:r w:rsidRPr="00211AF9">
        <w:rPr>
          <w:rFonts w:ascii="Times New Roman" w:eastAsia="Times New Roman" w:hAnsi="Times New Roman" w:cs="Times New Roman"/>
          <w:lang w:eastAsia="pl-PL"/>
        </w:rPr>
        <w:t>. Okres r</w:t>
      </w:r>
      <w:r w:rsidRPr="00211AF9">
        <w:rPr>
          <w:rFonts w:ascii="Times New Roman" w:eastAsia="TimesNewRoman" w:hAnsi="Times New Roman" w:cs="Times New Roman"/>
          <w:lang w:eastAsia="pl-PL"/>
        </w:rPr>
        <w:t>ę</w:t>
      </w:r>
      <w:r w:rsidRPr="00211AF9">
        <w:rPr>
          <w:rFonts w:ascii="Times New Roman" w:eastAsia="Times New Roman" w:hAnsi="Times New Roman" w:cs="Times New Roman"/>
          <w:lang w:eastAsia="pl-PL"/>
        </w:rPr>
        <w:t>kojmi rozpoczyna si</w:t>
      </w:r>
      <w:r w:rsidRPr="00211AF9">
        <w:rPr>
          <w:rFonts w:ascii="Times New Roman" w:eastAsia="TimesNewRoman" w:hAnsi="Times New Roman" w:cs="Times New Roman"/>
          <w:lang w:eastAsia="pl-PL"/>
        </w:rPr>
        <w:t xml:space="preserve">ę </w:t>
      </w:r>
      <w:r w:rsidRPr="00211AF9">
        <w:rPr>
          <w:rFonts w:ascii="Times New Roman" w:eastAsia="Times New Roman" w:hAnsi="Times New Roman" w:cs="Times New Roman"/>
          <w:lang w:eastAsia="pl-PL"/>
        </w:rPr>
        <w:t>od dnia odbioru ko</w:t>
      </w:r>
      <w:r w:rsidRPr="00211AF9">
        <w:rPr>
          <w:rFonts w:ascii="Times New Roman" w:eastAsia="TimesNewRoman" w:hAnsi="Times New Roman" w:cs="Times New Roman"/>
          <w:lang w:eastAsia="pl-PL"/>
        </w:rPr>
        <w:t>ń</w:t>
      </w:r>
      <w:r w:rsidRPr="00211AF9">
        <w:rPr>
          <w:rFonts w:ascii="Times New Roman" w:eastAsia="Times New Roman" w:hAnsi="Times New Roman" w:cs="Times New Roman"/>
          <w:lang w:eastAsia="pl-PL"/>
        </w:rPr>
        <w:t>cowego i podpisania protokołu ko</w:t>
      </w:r>
      <w:r w:rsidRPr="00211AF9">
        <w:rPr>
          <w:rFonts w:ascii="Times New Roman" w:eastAsia="TimesNewRoman" w:hAnsi="Times New Roman" w:cs="Times New Roman"/>
          <w:lang w:eastAsia="pl-PL"/>
        </w:rPr>
        <w:t>ń</w:t>
      </w:r>
      <w:r w:rsidRPr="00211AF9">
        <w:rPr>
          <w:rFonts w:ascii="Times New Roman" w:eastAsia="Times New Roman" w:hAnsi="Times New Roman" w:cs="Times New Roman"/>
          <w:lang w:eastAsia="pl-PL"/>
        </w:rPr>
        <w:t>cowego odbioru robót, bez wad i usterek.</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20.</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UBEZPIECZENIE</w:t>
      </w:r>
    </w:p>
    <w:p w:rsidR="00211AF9" w:rsidRPr="00211AF9" w:rsidRDefault="00211AF9" w:rsidP="00211AF9">
      <w:pPr>
        <w:widowControl w:val="0"/>
        <w:numPr>
          <w:ilvl w:val="3"/>
          <w:numId w:val="15"/>
        </w:numPr>
        <w:suppressAutoHyphens/>
        <w:autoSpaceDE w:val="0"/>
        <w:spacing w:after="200" w:line="276" w:lineRule="auto"/>
        <w:ind w:left="28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zany jest do zawarcia na własny koszt odpowiednich umów ubezpieczenia z tytułu szkód, które mog</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zaistnie</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zku z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lonymi zdarzeniami losowymi oraz od odpowiedzialno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cywilnej na czas realizacji robót, w tym czystych strat finansowych obj</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tych niniejsz</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umow</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w:t>
      </w:r>
    </w:p>
    <w:p w:rsidR="00211AF9" w:rsidRPr="00211AF9" w:rsidRDefault="00211AF9" w:rsidP="00211AF9">
      <w:pPr>
        <w:widowControl w:val="0"/>
        <w:numPr>
          <w:ilvl w:val="3"/>
          <w:numId w:val="15"/>
        </w:numPr>
        <w:tabs>
          <w:tab w:val="num" w:pos="0"/>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Ubezpieczeniu podlegaj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w szczególno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w:t>
      </w:r>
    </w:p>
    <w:p w:rsidR="00211AF9" w:rsidRPr="00211AF9" w:rsidRDefault="00211AF9" w:rsidP="00211AF9">
      <w:pPr>
        <w:widowControl w:val="0"/>
        <w:numPr>
          <w:ilvl w:val="1"/>
          <w:numId w:val="32"/>
        </w:numPr>
        <w:suppressAutoHyphens/>
        <w:autoSpaceDE w:val="0"/>
        <w:spacing w:after="200" w:line="276" w:lineRule="auto"/>
        <w:jc w:val="both"/>
        <w:rPr>
          <w:rFonts w:ascii="Times New Roman" w:eastAsia="Times New Roman" w:hAnsi="Times New Roman" w:cs="Times New Roman"/>
          <w:lang w:eastAsia="pl-PL"/>
        </w:rPr>
      </w:pPr>
      <w:r w:rsidRPr="00211AF9">
        <w:rPr>
          <w:rFonts w:ascii="Times New Roman" w:eastAsia="Times New Roman" w:hAnsi="Times New Roman" w:cs="Times New Roman"/>
          <w:lang w:eastAsia="pl-PL"/>
        </w:rPr>
        <w:t>roboty obj</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te umow</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urz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dzenia oraz wszelkie mienie ruchome 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zane bezpo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rednio z wykonawstwem robót,</w:t>
      </w:r>
    </w:p>
    <w:p w:rsidR="00211AF9" w:rsidRPr="00211AF9" w:rsidRDefault="00211AF9" w:rsidP="00211AF9">
      <w:pPr>
        <w:widowControl w:val="0"/>
        <w:numPr>
          <w:ilvl w:val="1"/>
          <w:numId w:val="32"/>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odpowiedzialno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cywilna za szkody oraz nast</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pstwa nieszcz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liwych wypadków dotycz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pracowników i osób trzecich, a powstałe w 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zku z prowadzonymi robotami, w tym równie</w:t>
      </w:r>
      <w:r w:rsidRPr="00211AF9">
        <w:rPr>
          <w:rFonts w:ascii="Times New Roman" w:eastAsia="TTE188D4F0t00" w:hAnsi="Times New Roman" w:cs="Times New Roman"/>
          <w:lang w:eastAsia="pl-PL"/>
        </w:rPr>
        <w:t xml:space="preserve">ż </w:t>
      </w:r>
      <w:r w:rsidRPr="00211AF9">
        <w:rPr>
          <w:rFonts w:ascii="Times New Roman" w:eastAsia="Times New Roman" w:hAnsi="Times New Roman" w:cs="Times New Roman"/>
          <w:lang w:eastAsia="pl-PL"/>
        </w:rPr>
        <w:t>ruchem pojazdów mechanicznych.</w:t>
      </w:r>
    </w:p>
    <w:p w:rsidR="00211AF9" w:rsidRPr="00211AF9" w:rsidRDefault="00211AF9" w:rsidP="00211AF9">
      <w:pPr>
        <w:widowControl w:val="0"/>
        <w:numPr>
          <w:ilvl w:val="3"/>
          <w:numId w:val="15"/>
        </w:numPr>
        <w:tabs>
          <w:tab w:val="left" w:pos="0"/>
        </w:tabs>
        <w:suppressAutoHyphens/>
        <w:autoSpaceDE w:val="0"/>
        <w:spacing w:after="200" w:line="276" w:lineRule="auto"/>
        <w:ind w:left="284" w:hanging="28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ponosi pełną odpowiedzialność za szkody powstałe przy wykonywaniu przedmiotu umowy, odpowiada także w pełnym zakresie za wszelkie działania podwykonawców i innych osób działających w jego imieniu, jak za działania własne.</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21.</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KARY UMOWNE</w:t>
      </w:r>
    </w:p>
    <w:p w:rsidR="00211AF9" w:rsidRPr="00211AF9" w:rsidRDefault="00211AF9" w:rsidP="00211AF9">
      <w:pPr>
        <w:widowControl w:val="0"/>
        <w:numPr>
          <w:ilvl w:val="3"/>
          <w:numId w:val="5"/>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zapłaci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kary umowne:</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za zwłokę w realizacji przedmiotu umowy – w wysokości </w:t>
      </w:r>
      <w:r w:rsidRPr="00211AF9">
        <w:rPr>
          <w:rFonts w:ascii="Times New Roman" w:eastAsia="Times New Roman" w:hAnsi="Times New Roman" w:cs="Times New Roman"/>
          <w:b/>
          <w:lang w:eastAsia="pl-PL"/>
        </w:rPr>
        <w:t>0,5%</w:t>
      </w:r>
      <w:r w:rsidRPr="00211AF9">
        <w:rPr>
          <w:rFonts w:ascii="Times New Roman" w:eastAsia="Times New Roman" w:hAnsi="Times New Roman" w:cs="Times New Roman"/>
          <w:lang w:eastAsia="pl-PL"/>
        </w:rPr>
        <w:t xml:space="preserve"> wynagrodzenia umownego brutto, określonego w §6 ust.1 za każdy dzień zwłoki, licząc od umownego terminu zakończenia robót,</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 xml:space="preserve">za przekroczenie terminów realizacji pośrednich etapów robót, określonych w szczegółowym harmonogramie rzeczowo-finansowym, o którym mowa w §4 ust.1 – w wysokości </w:t>
      </w:r>
      <w:r w:rsidRPr="00211AF9">
        <w:rPr>
          <w:rFonts w:ascii="Times New Roman" w:eastAsia="Times New Roman" w:hAnsi="Times New Roman" w:cs="Times New Roman"/>
          <w:b/>
          <w:lang w:eastAsia="pl-PL"/>
        </w:rPr>
        <w:t>0,3%</w:t>
      </w:r>
      <w:r w:rsidRPr="00211AF9">
        <w:rPr>
          <w:rFonts w:ascii="Times New Roman" w:eastAsia="Times New Roman" w:hAnsi="Times New Roman" w:cs="Times New Roman"/>
          <w:lang w:eastAsia="pl-PL"/>
        </w:rPr>
        <w:t xml:space="preserve"> wynagrodzenia umownego brutto, określonego w §6 ust.1 za każdy dzień przekroczenia terminu, licząc od daty zakończenia pośredniego etapu robót, wynikającej z w/w harmonogramu,</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 zwłokę w dostarczeniu uaktualni</w:t>
      </w:r>
      <w:r w:rsidRPr="00211AF9">
        <w:rPr>
          <w:rFonts w:ascii="Times New Roman" w:eastAsia="TTE188D4F0t00" w:hAnsi="Times New Roman" w:cs="Times New Roman"/>
          <w:lang w:eastAsia="pl-PL"/>
        </w:rPr>
        <w:t>onego</w:t>
      </w:r>
      <w:r w:rsidRPr="00211AF9">
        <w:rPr>
          <w:rFonts w:ascii="Times New Roman" w:eastAsia="Times New Roman" w:hAnsi="Times New Roman" w:cs="Times New Roman"/>
          <w:lang w:eastAsia="pl-PL"/>
        </w:rPr>
        <w:t xml:space="preserve"> zabezpieczenia 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ytego wykonania umowy, o którym mowa w §20 ust.4 umowy – w wysokości </w:t>
      </w:r>
      <w:r w:rsidRPr="00211AF9">
        <w:rPr>
          <w:rFonts w:ascii="Times New Roman" w:eastAsia="Times New Roman" w:hAnsi="Times New Roman" w:cs="Times New Roman"/>
          <w:b/>
          <w:bCs/>
          <w:lang w:eastAsia="pl-PL"/>
        </w:rPr>
        <w:t xml:space="preserve">0,01% </w:t>
      </w:r>
      <w:r w:rsidRPr="00211AF9">
        <w:rPr>
          <w:rFonts w:ascii="Times New Roman" w:eastAsia="Times New Roman" w:hAnsi="Times New Roman" w:cs="Times New Roman"/>
          <w:lang w:eastAsia="pl-PL"/>
        </w:rPr>
        <w:t>wynagrodzenia umownego brutto określonego w §6 ust.1 za każdy dzień zwłoki, liczony od upływu terminu wyznaczonego na dostarczenie,</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 zwłokę w usuni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ciu wad stwierdzonych podczas odbioru końcowego oraz w okresie gwarancji i rękojmi – w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ci </w:t>
      </w:r>
      <w:r w:rsidRPr="00211AF9">
        <w:rPr>
          <w:rFonts w:ascii="Times New Roman" w:eastAsia="Times New Roman" w:hAnsi="Times New Roman" w:cs="Times New Roman"/>
          <w:b/>
          <w:bCs/>
          <w:lang w:eastAsia="pl-PL"/>
        </w:rPr>
        <w:t xml:space="preserve">0,5% </w:t>
      </w:r>
      <w:r w:rsidRPr="00211AF9">
        <w:rPr>
          <w:rFonts w:ascii="Times New Roman" w:eastAsia="Times New Roman" w:hAnsi="Times New Roman" w:cs="Times New Roman"/>
          <w:lang w:eastAsia="pl-PL"/>
        </w:rPr>
        <w:t>wynagrodzenia umownego brutto określonego w §6 ust.1, za ka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dy dzie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zwłoki, liczony od upływu terminu wyznaczonego na usuni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cie wad zgodnie z postanowieniami §19 ust.4  umowy,</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za zwłokę w dostarczeniu dokumentów, o których mowa w §3 ust.4 pkt. od 1) do 6) umowy – w wysokości </w:t>
      </w:r>
      <w:r w:rsidRPr="00211AF9">
        <w:rPr>
          <w:rFonts w:ascii="Times New Roman" w:eastAsia="Times New Roman" w:hAnsi="Times New Roman" w:cs="Times New Roman"/>
          <w:b/>
          <w:bCs/>
          <w:lang w:eastAsia="pl-PL"/>
        </w:rPr>
        <w:t xml:space="preserve">0,01% </w:t>
      </w:r>
      <w:r w:rsidRPr="00211AF9">
        <w:rPr>
          <w:rFonts w:ascii="Times New Roman" w:eastAsia="Times New Roman" w:hAnsi="Times New Roman" w:cs="Times New Roman"/>
          <w:lang w:eastAsia="pl-PL"/>
        </w:rPr>
        <w:t>wynagrodzenia umownego brutto określonego w §6 ust.1 za każdy dzień zwłoki, liczony od upływu terminu wyznaczonego na dostarczenie,</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za zwłokę w realizacji obowiązków wynikających z zapisów §3 ust.4 pkt.7) umowy – w wysokości </w:t>
      </w:r>
      <w:r w:rsidRPr="00211AF9">
        <w:rPr>
          <w:rFonts w:ascii="Times New Roman" w:eastAsia="Times New Roman" w:hAnsi="Times New Roman" w:cs="Times New Roman"/>
          <w:b/>
          <w:bCs/>
          <w:lang w:eastAsia="pl-PL"/>
        </w:rPr>
        <w:t xml:space="preserve">0,01% </w:t>
      </w:r>
      <w:r w:rsidRPr="00211AF9">
        <w:rPr>
          <w:rFonts w:ascii="Times New Roman" w:eastAsia="Times New Roman" w:hAnsi="Times New Roman" w:cs="Times New Roman"/>
          <w:lang w:eastAsia="pl-PL"/>
        </w:rPr>
        <w:t>wynagrodzenia umownego brutto określonego w § 6 ust. 1 za każdy dzień zwłoki, liczony od upływu terminu wyznaczonego na realizację,</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 spowodowanie przerwy w realizacji robót z przyczyn zale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nych od Wykonawcy, dłu</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szej ni</w:t>
      </w:r>
      <w:r w:rsidRPr="00211AF9">
        <w:rPr>
          <w:rFonts w:ascii="Times New Roman" w:eastAsia="TTE188D4F0t00" w:hAnsi="Times New Roman" w:cs="Times New Roman"/>
          <w:lang w:eastAsia="pl-PL"/>
        </w:rPr>
        <w:t xml:space="preserve">ż </w:t>
      </w:r>
      <w:r w:rsidRPr="00211AF9">
        <w:rPr>
          <w:rFonts w:ascii="Times New Roman" w:eastAsia="Times New Roman" w:hAnsi="Times New Roman" w:cs="Times New Roman"/>
          <w:lang w:eastAsia="pl-PL"/>
        </w:rPr>
        <w:t>5 dni roboczych – w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ci </w:t>
      </w:r>
      <w:r w:rsidRPr="00211AF9">
        <w:rPr>
          <w:rFonts w:ascii="Times New Roman" w:eastAsia="Times New Roman" w:hAnsi="Times New Roman" w:cs="Times New Roman"/>
          <w:b/>
          <w:bCs/>
          <w:lang w:eastAsia="pl-PL"/>
        </w:rPr>
        <w:t xml:space="preserve">0,5% </w:t>
      </w:r>
      <w:r w:rsidRPr="00211AF9">
        <w:rPr>
          <w:rFonts w:ascii="Times New Roman" w:eastAsia="Times New Roman" w:hAnsi="Times New Roman" w:cs="Times New Roman"/>
          <w:lang w:eastAsia="pl-PL"/>
        </w:rPr>
        <w:t>wynagrodzenia umownego brutto określonego w §6 ust.1, za ka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dy dzie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przerwy, nie uwzględniając terminu wskazanego w §3 ust.3,</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 tytułu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z przyczyn le</w:t>
      </w:r>
      <w:r w:rsidRPr="00211AF9">
        <w:rPr>
          <w:rFonts w:ascii="Times New Roman" w:eastAsia="TTE188D4F0t00" w:hAnsi="Times New Roman" w:cs="Times New Roman"/>
          <w:lang w:eastAsia="pl-PL"/>
        </w:rPr>
        <w:t>żą</w:t>
      </w:r>
      <w:r w:rsidRPr="00211AF9">
        <w:rPr>
          <w:rFonts w:ascii="Times New Roman" w:eastAsia="Times New Roman" w:hAnsi="Times New Roman" w:cs="Times New Roman"/>
          <w:lang w:eastAsia="pl-PL"/>
        </w:rPr>
        <w:t>cych po stronie Wykonawcy – w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ci </w:t>
      </w:r>
      <w:r w:rsidRPr="00211AF9">
        <w:rPr>
          <w:rFonts w:ascii="Times New Roman" w:eastAsia="Times New Roman" w:hAnsi="Times New Roman" w:cs="Times New Roman"/>
          <w:b/>
          <w:bCs/>
          <w:lang w:eastAsia="pl-PL"/>
        </w:rPr>
        <w:t xml:space="preserve">20% </w:t>
      </w:r>
      <w:r w:rsidRPr="00211AF9">
        <w:rPr>
          <w:rFonts w:ascii="Times New Roman" w:eastAsia="Times New Roman" w:hAnsi="Times New Roman" w:cs="Times New Roman"/>
          <w:lang w:eastAsia="pl-PL"/>
        </w:rPr>
        <w:t>wynagrodzenia umownego brutto określonego w §6 ust.1 umowy,</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 tytułu nieterminowej zapłaty wynagrodzenia należnego Podwykonawcom lub dalszym Podwykonawcom – w wysokości </w:t>
      </w:r>
      <w:r w:rsidRPr="00211AF9">
        <w:rPr>
          <w:rFonts w:ascii="Times New Roman" w:eastAsia="Times New Roman" w:hAnsi="Times New Roman" w:cs="Times New Roman"/>
          <w:b/>
          <w:lang w:eastAsia="pl-PL"/>
        </w:rPr>
        <w:t>0,5%</w:t>
      </w:r>
      <w:r w:rsidRPr="00211AF9">
        <w:rPr>
          <w:rFonts w:ascii="Times New Roman" w:eastAsia="Times New Roman" w:hAnsi="Times New Roman" w:cs="Times New Roman"/>
          <w:lang w:eastAsia="pl-PL"/>
        </w:rPr>
        <w:t xml:space="preserve"> wynagrodzenia umownego brutto należnego Podwykonawcom lub dalszym Podwykonawcom, za każdy dzień zwłoki licząc od umownego terminu zapłaty,</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 przypadku nie przedłożenia do zaakceptowania projektu umowy o podwykonawstwo, której przedmiotem są roboty budowlane lub projektu jej zmiany – w wysokości </w:t>
      </w:r>
      <w:r w:rsidRPr="00211AF9">
        <w:rPr>
          <w:rFonts w:ascii="Times New Roman" w:eastAsia="Times New Roman" w:hAnsi="Times New Roman" w:cs="Times New Roman"/>
          <w:b/>
          <w:lang w:eastAsia="pl-PL"/>
        </w:rPr>
        <w:t>10%</w:t>
      </w:r>
      <w:r w:rsidRPr="00211AF9">
        <w:rPr>
          <w:rFonts w:ascii="Times New Roman" w:eastAsia="Times New Roman" w:hAnsi="Times New Roman" w:cs="Times New Roman"/>
          <w:lang w:eastAsia="pl-PL"/>
        </w:rPr>
        <w:t xml:space="preserve"> wysokości wynagrodzenia umownego brutto należnego Podwykonawcom lub dalszym Podwykonawcom,</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 przypadku nie przedłożenia poświadczonej za zgodność z oryginałem kopii umowy o podwykonawstwo lub jej zmiany – w wysokości </w:t>
      </w:r>
      <w:r w:rsidRPr="00211AF9">
        <w:rPr>
          <w:rFonts w:ascii="Times New Roman" w:eastAsia="Times New Roman" w:hAnsi="Times New Roman" w:cs="Times New Roman"/>
          <w:b/>
          <w:lang w:eastAsia="pl-PL"/>
        </w:rPr>
        <w:t>10%</w:t>
      </w:r>
      <w:r w:rsidRPr="00211AF9">
        <w:rPr>
          <w:rFonts w:ascii="Times New Roman" w:eastAsia="Times New Roman" w:hAnsi="Times New Roman" w:cs="Times New Roman"/>
          <w:lang w:eastAsia="pl-PL"/>
        </w:rPr>
        <w:t xml:space="preserve"> wysokości wynagrodzenia umownego brutto należnego Podwykonawcom lub dalszym Podwykonawcom,</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 przypadku braku zmiany umowy o podwykonawstwo w zakresie terminu zapłaty – w wysokości </w:t>
      </w:r>
      <w:r w:rsidRPr="00211AF9">
        <w:rPr>
          <w:rFonts w:ascii="Times New Roman" w:eastAsia="Times New Roman" w:hAnsi="Times New Roman" w:cs="Times New Roman"/>
          <w:b/>
          <w:lang w:eastAsia="pl-PL"/>
        </w:rPr>
        <w:t>10%</w:t>
      </w:r>
      <w:r w:rsidRPr="00211AF9">
        <w:rPr>
          <w:rFonts w:ascii="Times New Roman" w:eastAsia="Times New Roman" w:hAnsi="Times New Roman" w:cs="Times New Roman"/>
          <w:lang w:eastAsia="pl-PL"/>
        </w:rPr>
        <w:t xml:space="preserve"> wysokości wynagrodzenia umownego brutto należnego Podwykonawcom lub dalszym Podwykonawcom,</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color w:val="000000"/>
          <w:sz w:val="24"/>
          <w:szCs w:val="24"/>
          <w:lang w:eastAsia="pl-PL"/>
        </w:rPr>
        <w:t>w przypadku niedopełnienia</w:t>
      </w:r>
      <w:r w:rsidRPr="00211AF9">
        <w:rPr>
          <w:rFonts w:ascii="Times New Roman" w:eastAsia="Times New Roman" w:hAnsi="Times New Roman" w:cs="Times New Roman"/>
          <w:color w:val="000000"/>
          <w:lang w:eastAsia="pl-PL"/>
        </w:rPr>
        <w:t xml:space="preserve"> wymogu zatrudniania pracowników świadczących przedmiot umowy na podstawie umowy o pracę w rozumieniu przepisów Kodeksu </w:t>
      </w:r>
      <w:r w:rsidRPr="00211AF9">
        <w:rPr>
          <w:rFonts w:ascii="Times New Roman" w:eastAsia="Times New Roman" w:hAnsi="Times New Roman" w:cs="Times New Roman"/>
          <w:color w:val="000000"/>
          <w:sz w:val="24"/>
          <w:szCs w:val="24"/>
          <w:lang w:eastAsia="pl-PL"/>
        </w:rPr>
        <w:t>pracy</w:t>
      </w:r>
      <w:r w:rsidRPr="00211AF9">
        <w:rPr>
          <w:rFonts w:ascii="Times New Roman" w:eastAsia="Times New Roman" w:hAnsi="Times New Roman" w:cs="Times New Roman"/>
          <w:sz w:val="24"/>
          <w:szCs w:val="24"/>
          <w:lang w:eastAsia="pl-PL"/>
        </w:rPr>
        <w:t xml:space="preserve"> </w:t>
      </w:r>
      <w:r w:rsidRPr="00211AF9">
        <w:rPr>
          <w:rFonts w:ascii="Times New Roman" w:eastAsia="Times New Roman" w:hAnsi="Times New Roman" w:cs="Times New Roman"/>
          <w:lang w:eastAsia="pl-PL"/>
        </w:rPr>
        <w:t xml:space="preserve">lub nie </w:t>
      </w:r>
      <w:r w:rsidRPr="00211AF9">
        <w:rPr>
          <w:rFonts w:ascii="Times New Roman" w:eastAsia="Times New Roman" w:hAnsi="Times New Roman" w:cs="Times New Roman"/>
          <w:lang w:eastAsia="pl-PL"/>
        </w:rPr>
        <w:lastRenderedPageBreak/>
        <w:t>przedstawienia Zamawiającemu na jego żądanie umów o prac</w:t>
      </w:r>
      <w:r w:rsidRPr="00211AF9">
        <w:rPr>
          <w:rFonts w:ascii="Times New Roman" w:eastAsia="Times New Roman" w:hAnsi="Times New Roman" w:cs="Times New Roman"/>
          <w:sz w:val="24"/>
          <w:szCs w:val="24"/>
          <w:lang w:eastAsia="pl-PL"/>
        </w:rPr>
        <w:t>ę</w:t>
      </w:r>
      <w:r w:rsidRPr="00211AF9">
        <w:rPr>
          <w:rFonts w:ascii="Times New Roman" w:eastAsia="Times New Roman" w:hAnsi="Times New Roman" w:cs="Times New Roman"/>
          <w:lang w:eastAsia="pl-PL"/>
        </w:rPr>
        <w:t xml:space="preserve"> dokumentujących świadczenie pracy</w:t>
      </w:r>
      <w:r w:rsidRPr="00211AF9">
        <w:rPr>
          <w:rFonts w:ascii="Times New Roman" w:eastAsia="Times New Roman" w:hAnsi="Times New Roman" w:cs="Times New Roman"/>
          <w:sz w:val="24"/>
          <w:szCs w:val="24"/>
          <w:lang w:eastAsia="pl-PL"/>
        </w:rPr>
        <w:t xml:space="preserve">, </w:t>
      </w:r>
      <w:r w:rsidRPr="00211AF9">
        <w:rPr>
          <w:rFonts w:ascii="Times New Roman" w:eastAsia="Times New Roman" w:hAnsi="Times New Roman" w:cs="Times New Roman"/>
          <w:lang w:eastAsia="pl-PL"/>
        </w:rPr>
        <w:t>Wykonawca zapłaci Zamawiającemu karę umowną</w:t>
      </w:r>
      <w:r w:rsidRPr="00211AF9">
        <w:rPr>
          <w:rFonts w:ascii="Times New Roman" w:eastAsia="Times New Roman" w:hAnsi="Times New Roman" w:cs="Times New Roman"/>
          <w:color w:val="000000"/>
          <w:sz w:val="24"/>
          <w:szCs w:val="24"/>
          <w:lang w:eastAsia="pl-PL"/>
        </w:rPr>
        <w:t xml:space="preserve"> </w:t>
      </w:r>
      <w:r w:rsidRPr="00211AF9">
        <w:rPr>
          <w:rFonts w:ascii="Times New Roman" w:eastAsia="Times New Roman" w:hAnsi="Times New Roman" w:cs="Times New Roman"/>
          <w:color w:val="000000"/>
          <w:lang w:eastAsia="pl-PL"/>
        </w:rPr>
        <w:t xml:space="preserve">w wysokości iloczynu kwoty minimalnego wynagrodzenia </w:t>
      </w:r>
      <w:r w:rsidRPr="00211AF9">
        <w:rPr>
          <w:rFonts w:ascii="Times New Roman" w:eastAsia="Times New Roman" w:hAnsi="Times New Roman" w:cs="Times New Roman"/>
          <w:color w:val="000000"/>
          <w:sz w:val="24"/>
          <w:szCs w:val="24"/>
          <w:lang w:eastAsia="pl-PL"/>
        </w:rPr>
        <w:t xml:space="preserve">brutto </w:t>
      </w:r>
      <w:r w:rsidRPr="00211AF9">
        <w:rPr>
          <w:rFonts w:ascii="Times New Roman" w:eastAsia="Times New Roman" w:hAnsi="Times New Roman" w:cs="Times New Roman"/>
          <w:color w:val="000000"/>
          <w:lang w:eastAsia="pl-PL"/>
        </w:rPr>
        <w:t>za pracę</w:t>
      </w:r>
      <w:r w:rsidRPr="00211AF9">
        <w:rPr>
          <w:rFonts w:ascii="Times New Roman" w:eastAsia="Times New Roman" w:hAnsi="Times New Roman" w:cs="Times New Roman"/>
          <w:color w:val="000000"/>
          <w:sz w:val="24"/>
          <w:szCs w:val="24"/>
          <w:lang w:eastAsia="pl-PL"/>
        </w:rPr>
        <w:t>,</w:t>
      </w:r>
      <w:r w:rsidRPr="00211AF9">
        <w:rPr>
          <w:rFonts w:ascii="Times New Roman" w:eastAsia="Times New Roman" w:hAnsi="Times New Roman" w:cs="Times New Roman"/>
          <w:color w:val="000000"/>
          <w:lang w:eastAsia="pl-PL"/>
        </w:rPr>
        <w:t xml:space="preserve"> ustalonego na podstawie przepisów obowiązujących w chwili stwierdzenia przez Zamawiającego niedopełnienia przez Wykonawcę wymogu zatrudniania </w:t>
      </w:r>
      <w:r w:rsidRPr="00211AF9">
        <w:rPr>
          <w:rFonts w:ascii="Times New Roman" w:eastAsia="Times New Roman" w:hAnsi="Times New Roman" w:cs="Times New Roman"/>
          <w:color w:val="000000"/>
          <w:sz w:val="24"/>
          <w:szCs w:val="24"/>
          <w:lang w:eastAsia="pl-PL"/>
        </w:rPr>
        <w:t>p</w:t>
      </w:r>
      <w:r w:rsidRPr="00211AF9">
        <w:rPr>
          <w:rFonts w:ascii="Times New Roman" w:eastAsia="Times New Roman" w:hAnsi="Times New Roman" w:cs="Times New Roman"/>
          <w:color w:val="000000"/>
          <w:lang w:eastAsia="pl-PL"/>
        </w:rPr>
        <w:t xml:space="preserve">racowników świadczących usługi na podstawie umowy o pracę w rozumieniu przepisów Kodeksu </w:t>
      </w:r>
      <w:r w:rsidRPr="00211AF9">
        <w:rPr>
          <w:rFonts w:ascii="Times New Roman" w:eastAsia="Times New Roman" w:hAnsi="Times New Roman" w:cs="Times New Roman"/>
          <w:color w:val="000000"/>
          <w:sz w:val="24"/>
          <w:szCs w:val="24"/>
          <w:lang w:eastAsia="pl-PL"/>
        </w:rPr>
        <w:t>pracy</w:t>
      </w:r>
      <w:r w:rsidRPr="00211AF9">
        <w:rPr>
          <w:rFonts w:ascii="Times New Roman" w:eastAsia="Times New Roman" w:hAnsi="Times New Roman" w:cs="Times New Roman"/>
          <w:color w:val="000000"/>
          <w:lang w:eastAsia="pl-PL"/>
        </w:rPr>
        <w:t xml:space="preserve"> oraz liczby miesięcy w okresie realizacji </w:t>
      </w:r>
      <w:r w:rsidRPr="00211AF9">
        <w:rPr>
          <w:rFonts w:ascii="Times New Roman" w:eastAsia="Times New Roman" w:hAnsi="Times New Roman" w:cs="Times New Roman"/>
          <w:color w:val="000000"/>
          <w:sz w:val="24"/>
          <w:szCs w:val="24"/>
          <w:lang w:eastAsia="pl-PL"/>
        </w:rPr>
        <w:t>u</w:t>
      </w:r>
      <w:r w:rsidRPr="00211AF9">
        <w:rPr>
          <w:rFonts w:ascii="Times New Roman" w:eastAsia="Times New Roman" w:hAnsi="Times New Roman" w:cs="Times New Roman"/>
          <w:color w:val="000000"/>
          <w:lang w:eastAsia="pl-PL"/>
        </w:rPr>
        <w:t xml:space="preserve">mowy, w których nie dopełniono przedmiotowego wymogu – za każdą osobę poniżej liczby wymaganych </w:t>
      </w:r>
      <w:r w:rsidRPr="00211AF9">
        <w:rPr>
          <w:rFonts w:ascii="Times New Roman" w:eastAsia="Times New Roman" w:hAnsi="Times New Roman" w:cs="Times New Roman"/>
          <w:color w:val="000000"/>
          <w:sz w:val="24"/>
          <w:szCs w:val="24"/>
          <w:lang w:eastAsia="pl-PL"/>
        </w:rPr>
        <w:t>p</w:t>
      </w:r>
      <w:r w:rsidRPr="00211AF9">
        <w:rPr>
          <w:rFonts w:ascii="Times New Roman" w:eastAsia="Times New Roman" w:hAnsi="Times New Roman" w:cs="Times New Roman"/>
          <w:color w:val="000000"/>
          <w:lang w:eastAsia="pl-PL"/>
        </w:rPr>
        <w:t>racowników świadczących usługi na podstawie umowy o pracę wskazanej przez Zamawiającego w Specyfikacji  Warunków Zamówienia.</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zapłaci Wykonawcy karę umowną z tytułu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z przyczyn le</w:t>
      </w:r>
      <w:r w:rsidRPr="00211AF9">
        <w:rPr>
          <w:rFonts w:ascii="Times New Roman" w:eastAsia="TTE188D4F0t00" w:hAnsi="Times New Roman" w:cs="Times New Roman"/>
          <w:lang w:eastAsia="pl-PL"/>
        </w:rPr>
        <w:t>żą</w:t>
      </w:r>
      <w:r w:rsidRPr="00211AF9">
        <w:rPr>
          <w:rFonts w:ascii="Times New Roman" w:eastAsia="Times New Roman" w:hAnsi="Times New Roman" w:cs="Times New Roman"/>
          <w:lang w:eastAsia="pl-PL"/>
        </w:rPr>
        <w:t>cych po stronie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w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ci </w:t>
      </w:r>
      <w:r w:rsidRPr="00211AF9">
        <w:rPr>
          <w:rFonts w:ascii="Times New Roman" w:eastAsia="Times New Roman" w:hAnsi="Times New Roman" w:cs="Times New Roman"/>
          <w:b/>
          <w:bCs/>
          <w:lang w:eastAsia="pl-PL"/>
        </w:rPr>
        <w:t>20</w:t>
      </w:r>
      <w:r w:rsidRPr="00211AF9">
        <w:rPr>
          <w:rFonts w:ascii="Times New Roman" w:eastAsia="Times New Roman" w:hAnsi="Times New Roman" w:cs="Times New Roman"/>
          <w:b/>
          <w:bCs/>
          <w:iCs/>
          <w:lang w:eastAsia="pl-PL"/>
        </w:rPr>
        <w:t>%</w:t>
      </w:r>
      <w:r w:rsidRPr="00211AF9">
        <w:rPr>
          <w:rFonts w:ascii="Times New Roman" w:eastAsia="Times New Roman" w:hAnsi="Times New Roman" w:cs="Times New Roman"/>
          <w:b/>
          <w:bCs/>
          <w:i/>
          <w:iCs/>
          <w:lang w:eastAsia="pl-PL"/>
        </w:rPr>
        <w:t xml:space="preserve"> </w:t>
      </w:r>
      <w:r w:rsidRPr="00211AF9">
        <w:rPr>
          <w:rFonts w:ascii="Times New Roman" w:eastAsia="Times New Roman" w:hAnsi="Times New Roman" w:cs="Times New Roman"/>
          <w:lang w:eastAsia="pl-PL"/>
        </w:rPr>
        <w:t>wynagrodzenia umownego brutto określonego w §6 ust.1 umowy. Kary nie 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zuj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pienie od umowy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piło z przyczyn, o których mowa w §23 ust.1 niniejszej umowy.</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Naliczone kary za zwłokę łącznie nie mogą przekroczyć 40% wynagrodzenia umownego brutto, uwzględniając okres zwłoki w stosunku do terminu końcowego.</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 zwłokę w zapłacie faktury Wykonawcy przysługują odsetki zgodnie z 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zuj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cymi przepisami.</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zastrzega sobie prawo do odszkodowania uzupełniaj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przenosz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wysoko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kar umownych do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rzeczywi</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cie poniesionej szkody i utraconych korzy</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ponosi odpowiedzialno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z tytułu szkody wyrz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dzonej osobie trzeciej w trakcie realizacji zamówienia.</w:t>
      </w: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23.</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ODST</w:t>
      </w:r>
      <w:r w:rsidRPr="00211AF9">
        <w:rPr>
          <w:rFonts w:ascii="Times New Roman" w:eastAsia="TTE1883A60t00" w:hAnsi="Times New Roman" w:cs="Times New Roman"/>
          <w:b/>
          <w:lang w:eastAsia="pl-PL"/>
        </w:rPr>
        <w:t>Ą</w:t>
      </w:r>
      <w:r w:rsidRPr="00211AF9">
        <w:rPr>
          <w:rFonts w:ascii="Times New Roman" w:eastAsia="Times New Roman" w:hAnsi="Times New Roman" w:cs="Times New Roman"/>
          <w:b/>
          <w:bCs/>
          <w:lang w:eastAsia="pl-PL"/>
        </w:rPr>
        <w:t>PIENIE OD UMOWY</w:t>
      </w:r>
    </w:p>
    <w:p w:rsidR="00211AF9" w:rsidRPr="00211AF9" w:rsidRDefault="00211AF9" w:rsidP="00211AF9">
      <w:pPr>
        <w:widowControl w:val="0"/>
        <w:numPr>
          <w:ilvl w:val="3"/>
          <w:numId w:val="31"/>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przysługuje prawo do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w:t>
      </w:r>
    </w:p>
    <w:p w:rsidR="00211AF9" w:rsidRPr="00211AF9" w:rsidRDefault="00211AF9" w:rsidP="00211AF9">
      <w:pPr>
        <w:widowControl w:val="0"/>
        <w:numPr>
          <w:ilvl w:val="0"/>
          <w:numId w:val="18"/>
        </w:numPr>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nie przyst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pił do odbioru terenu budowy lub nie rozpocz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ł robót w terminach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lonych w §3 ust.2 i 3 umowy, po bezskutecznym upływie wyznaczonego przez Zamawiającego dodatkowego terminu nie dłuższego niż 5 dni roboczych, z zastrzeżeniem prawa do odstąpienia od umowy, </w:t>
      </w:r>
    </w:p>
    <w:p w:rsidR="00211AF9" w:rsidRPr="00211AF9" w:rsidRDefault="00211AF9" w:rsidP="00211AF9">
      <w:pPr>
        <w:widowControl w:val="0"/>
        <w:numPr>
          <w:ilvl w:val="0"/>
          <w:numId w:val="18"/>
        </w:numPr>
        <w:suppressAutoHyphens/>
        <w:autoSpaceDE w:val="0"/>
        <w:spacing w:after="200" w:line="276" w:lineRule="auto"/>
        <w:ind w:left="709"/>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realizuje roboty w sposób niezgodny z dokumentacj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projektow</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SST, wskazaniami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lub niniejsz</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umow</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pomimo wcze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niejszego wezwania Wykonawcy do zmiany sposobu wykonania,</w:t>
      </w:r>
    </w:p>
    <w:p w:rsidR="00211AF9" w:rsidRPr="00211AF9" w:rsidRDefault="00211AF9" w:rsidP="00211AF9">
      <w:pPr>
        <w:widowControl w:val="0"/>
        <w:numPr>
          <w:ilvl w:val="0"/>
          <w:numId w:val="18"/>
        </w:numPr>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bez uzasadnionej przyczyny przerwał wykonywanie robót na okres dłuższy niż 5 dni roboczych i pomimo dodatkowego pisemnego wezwania Zamawiającego nie podjął ich w okresie 3 dni roboczych od dnia doręczenia Wykonawcy dodatkowego wezwania,</w:t>
      </w:r>
    </w:p>
    <w:p w:rsidR="00211AF9" w:rsidRPr="00211AF9" w:rsidRDefault="00211AF9" w:rsidP="00211AF9">
      <w:pPr>
        <w:widowControl w:val="0"/>
        <w:numPr>
          <w:ilvl w:val="0"/>
          <w:numId w:val="18"/>
        </w:numPr>
        <w:suppressAutoHyphens/>
        <w:autoSpaceDE w:val="0"/>
        <w:spacing w:after="200" w:line="276" w:lineRule="auto"/>
        <w:ind w:left="709"/>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wyniku wszcz</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tego przeciwko Wykonawcy post</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powania egzekucyjnego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 zaj</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 xml:space="preserve">cie </w:t>
      </w:r>
      <w:r w:rsidRPr="00211AF9">
        <w:rPr>
          <w:rFonts w:ascii="Times New Roman" w:eastAsia="Times New Roman" w:hAnsi="Times New Roman" w:cs="Times New Roman"/>
          <w:lang w:eastAsia="pl-PL"/>
        </w:rPr>
        <w:lastRenderedPageBreak/>
        <w:t>maj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tku Wykonawcy lub jego znacznej 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ci,</w:t>
      </w:r>
    </w:p>
    <w:p w:rsidR="00211AF9" w:rsidRPr="00211AF9" w:rsidRDefault="00211AF9" w:rsidP="00211AF9">
      <w:pPr>
        <w:widowControl w:val="0"/>
        <w:numPr>
          <w:ilvl w:val="0"/>
          <w:numId w:val="18"/>
        </w:numPr>
        <w:suppressAutoHyphens/>
        <w:autoSpaceDE w:val="0"/>
        <w:spacing w:after="200" w:line="276" w:lineRule="auto"/>
        <w:ind w:left="709"/>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 istotna zmiana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powoduj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xml:space="preserve">ca, </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 wykonanie umowy nie 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 w interesie publicznym, czego nie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na było przewidzie</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chwili zawarcia umowy. W tym przypadku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pienie od umowy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terminie 30 dni od powzi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cia wiadomo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 tych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ciach. W takim przypadku, Wykonawca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e </w:t>
      </w:r>
      <w:r w:rsidRPr="00211AF9">
        <w:rPr>
          <w:rFonts w:ascii="Times New Roman" w:eastAsia="TTE188D4F0t00" w:hAnsi="Times New Roman" w:cs="Times New Roman"/>
          <w:lang w:eastAsia="pl-PL"/>
        </w:rPr>
        <w:t>żą</w:t>
      </w:r>
      <w:r w:rsidRPr="00211AF9">
        <w:rPr>
          <w:rFonts w:ascii="Times New Roman" w:eastAsia="Times New Roman" w:hAnsi="Times New Roman" w:cs="Times New Roman"/>
          <w:lang w:eastAsia="pl-PL"/>
        </w:rPr>
        <w:t>da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wył</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cznie wynagrodzenia 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nego mu z tytułu wykonania 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ci umowy,</w:t>
      </w:r>
    </w:p>
    <w:p w:rsidR="00211AF9" w:rsidRPr="00211AF9" w:rsidRDefault="00211AF9" w:rsidP="00211AF9">
      <w:pPr>
        <w:widowControl w:val="0"/>
        <w:numPr>
          <w:ilvl w:val="0"/>
          <w:numId w:val="18"/>
        </w:numPr>
        <w:suppressAutoHyphens/>
        <w:autoSpaceDE w:val="0"/>
        <w:spacing w:after="200" w:line="276" w:lineRule="auto"/>
        <w:ind w:left="709"/>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Zamawiający co najmniej trzykrotnie dokonał bezpośredniej zapłaty Podwykonawcy lub dalszemu Podwykonawcy lub dokonał bezpośrednich zapłat na sumę większą niż 5% wartości umowy.</w:t>
      </w:r>
    </w:p>
    <w:p w:rsidR="00211AF9" w:rsidRPr="00211AF9" w:rsidRDefault="00211AF9" w:rsidP="00211AF9">
      <w:pPr>
        <w:widowControl w:val="0"/>
        <w:numPr>
          <w:ilvl w:val="3"/>
          <w:numId w:val="31"/>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przypadkach wskazanych w ust.1 pkt. od 1) do 5)</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pienie od umowy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terminie 30 dni od powzi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cia wiadomo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 tych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ciach. W takim przypadku, Wykonawca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e </w:t>
      </w:r>
      <w:r w:rsidRPr="00211AF9">
        <w:rPr>
          <w:rFonts w:ascii="Times New Roman" w:eastAsia="TTE188D4F0t00" w:hAnsi="Times New Roman" w:cs="Times New Roman"/>
          <w:lang w:eastAsia="pl-PL"/>
        </w:rPr>
        <w:t>żą</w:t>
      </w:r>
      <w:r w:rsidRPr="00211AF9">
        <w:rPr>
          <w:rFonts w:ascii="Times New Roman" w:eastAsia="Times New Roman" w:hAnsi="Times New Roman" w:cs="Times New Roman"/>
          <w:lang w:eastAsia="pl-PL"/>
        </w:rPr>
        <w:t>da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wył</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cznie wynagrodzenia 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nego mu z tytułu wykonania 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ci umowy.</w:t>
      </w:r>
    </w:p>
    <w:p w:rsidR="00211AF9" w:rsidRPr="00211AF9" w:rsidRDefault="00211AF9" w:rsidP="00211AF9">
      <w:pPr>
        <w:widowControl w:val="0"/>
        <w:numPr>
          <w:ilvl w:val="3"/>
          <w:numId w:val="31"/>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Wykonawcy przysługuje prawo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w terminie określonym w ust. 2, 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zawiadomi Wykonawc</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 i</w:t>
      </w:r>
      <w:r w:rsidRPr="00211AF9">
        <w:rPr>
          <w:rFonts w:ascii="Times New Roman" w:eastAsia="TTE188D4F0t00" w:hAnsi="Times New Roman" w:cs="Times New Roman"/>
          <w:lang w:eastAsia="pl-PL"/>
        </w:rPr>
        <w:t xml:space="preserve">ż </w:t>
      </w:r>
      <w:r w:rsidRPr="00211AF9">
        <w:rPr>
          <w:rFonts w:ascii="Times New Roman" w:eastAsia="Times New Roman" w:hAnsi="Times New Roman" w:cs="Times New Roman"/>
          <w:lang w:eastAsia="pl-PL"/>
        </w:rPr>
        <w:t>wobec zaistnienia uprzednio nieprzewidzianych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nie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mógł spełni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swoich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umownych wobec Wykonawcy.</w:t>
      </w:r>
    </w:p>
    <w:p w:rsidR="00211AF9" w:rsidRPr="00211AF9" w:rsidRDefault="00211AF9" w:rsidP="00211AF9">
      <w:pPr>
        <w:widowControl w:val="0"/>
        <w:numPr>
          <w:ilvl w:val="3"/>
          <w:numId w:val="31"/>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pienie od umowy przez strony winno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formie pisemnej w terminie 30 dni od daty powzi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cia wiadomo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 zaistnieniu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lonych w ust.1 pkt. od 1) do 5)</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i ust. 3 niniejszego paragrafu i musi zawiera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uzasadnienie.</w:t>
      </w:r>
    </w:p>
    <w:p w:rsidR="00211AF9" w:rsidRPr="00211AF9" w:rsidRDefault="00211AF9" w:rsidP="00211AF9">
      <w:pPr>
        <w:widowControl w:val="0"/>
        <w:numPr>
          <w:ilvl w:val="3"/>
          <w:numId w:val="31"/>
        </w:numPr>
        <w:suppressAutoHyphens/>
        <w:autoSpaceDE w:val="0"/>
        <w:spacing w:after="200" w:line="276" w:lineRule="auto"/>
        <w:ind w:left="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udziela rękojmi i gwarancji jakości w zakresie określonym w umowie na część zobowiązania wykonaną przed odstąpieniem od umowy.</w:t>
      </w:r>
    </w:p>
    <w:p w:rsidR="00211AF9" w:rsidRPr="00211AF9" w:rsidRDefault="00211AF9" w:rsidP="00211AF9">
      <w:pPr>
        <w:widowControl w:val="0"/>
        <w:numPr>
          <w:ilvl w:val="3"/>
          <w:numId w:val="31"/>
        </w:numPr>
        <w:suppressAutoHyphens/>
        <w:autoSpaceDE w:val="0"/>
        <w:spacing w:after="200" w:line="276" w:lineRule="auto"/>
        <w:ind w:left="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przez jedną ze stron Wykonawc</w:t>
      </w:r>
      <w:r w:rsidRPr="00211AF9">
        <w:rPr>
          <w:rFonts w:ascii="Times New Roman" w:eastAsia="TTE188D4F0t00" w:hAnsi="Times New Roman" w:cs="Times New Roman"/>
          <w:lang w:eastAsia="pl-PL"/>
        </w:rPr>
        <w:t xml:space="preserve">a </w:t>
      </w:r>
      <w:r w:rsidRPr="00211AF9">
        <w:rPr>
          <w:rFonts w:ascii="Times New Roman" w:eastAsia="Times New Roman" w:hAnsi="Times New Roman" w:cs="Times New Roman"/>
          <w:lang w:eastAsia="pl-PL"/>
        </w:rPr>
        <w:t>ma obowiązek:</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Wykonawca ma obowiązek zastosowania się do zawartych w oświadczeniu o odstąpieniu od </w:t>
      </w:r>
      <w:r w:rsidRPr="00211AF9">
        <w:rPr>
          <w:rFonts w:ascii="Times New Roman" w:eastAsia="Times New Roman" w:hAnsi="Times New Roman" w:cs="Times New Roman"/>
          <w:lang w:eastAsia="pl-PL"/>
        </w:rPr>
        <w:lastRenderedPageBreak/>
        <w:t>umowy poleceń Zamawiającego dotyczących ochrony własności lub bezpieczeństwa robót,</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podstaw</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do wystawienia faktury VAT przez Wykonawc</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terminie 15 dni roboczych od daty odstąpienia Wykonawca zobowiązany jest dokonać i dostarczyć Zamawiającemu inwentaryzację geodezyjną robót według stanu na dzień odstąpienia,</w:t>
      </w:r>
    </w:p>
    <w:p w:rsidR="00211AF9" w:rsidRPr="00211AF9" w:rsidRDefault="00211AF9" w:rsidP="00211AF9">
      <w:pPr>
        <w:widowControl w:val="0"/>
        <w:numPr>
          <w:ilvl w:val="3"/>
          <w:numId w:val="31"/>
        </w:numPr>
        <w:suppressAutoHyphens/>
        <w:autoSpaceDE w:val="0"/>
        <w:spacing w:after="200" w:line="276" w:lineRule="auto"/>
        <w:ind w:left="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przez jedną ze stron Zamawiający</w:t>
      </w:r>
      <w:r w:rsidRPr="00211AF9">
        <w:rPr>
          <w:rFonts w:ascii="Times New Roman" w:eastAsia="TTE188D4F0t00" w:hAnsi="Times New Roman" w:cs="Times New Roman"/>
          <w:lang w:eastAsia="pl-PL"/>
        </w:rPr>
        <w:t xml:space="preserve"> </w:t>
      </w:r>
      <w:r w:rsidRPr="00211AF9">
        <w:rPr>
          <w:rFonts w:ascii="Times New Roman" w:eastAsia="Times New Roman" w:hAnsi="Times New Roman" w:cs="Times New Roman"/>
          <w:lang w:eastAsia="pl-PL"/>
        </w:rPr>
        <w:t>ma obowiązek:</w:t>
      </w:r>
    </w:p>
    <w:p w:rsidR="00211AF9" w:rsidRPr="00211AF9" w:rsidRDefault="00211AF9" w:rsidP="00211AF9">
      <w:pPr>
        <w:widowControl w:val="0"/>
        <w:numPr>
          <w:ilvl w:val="0"/>
          <w:numId w:val="26"/>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dokonać odbioru robót przerwanych i robót zabezpieczających w terminie 10 dni roboczych od daty zgłoszenia gotowości do odbioru przez Wykonawcę,</w:t>
      </w:r>
    </w:p>
    <w:p w:rsidR="00211AF9" w:rsidRPr="00211AF9" w:rsidRDefault="00211AF9" w:rsidP="00211AF9">
      <w:pPr>
        <w:widowControl w:val="0"/>
        <w:numPr>
          <w:ilvl w:val="0"/>
          <w:numId w:val="26"/>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zapłaty wynagrodzenia za roboty, które zostały wykonane do dnia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w terminie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lonym w §7 ust.14 umowy, pomniejszonego o roszczenia Zamawiającego z tytułu kar umownych oraz ewentualne roszczenia o obniżenie ceny na podstawie rękojmi i gwarancji lub inne roszczenia odszkodowawcze,</w:t>
      </w:r>
    </w:p>
    <w:p w:rsidR="00211AF9" w:rsidRPr="00211AF9" w:rsidRDefault="00211AF9" w:rsidP="00211AF9">
      <w:pPr>
        <w:widowControl w:val="0"/>
        <w:numPr>
          <w:ilvl w:val="0"/>
          <w:numId w:val="26"/>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przej</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cia od Wykonawcy terenu budowy pod swój nadzór w terminie 10 dni roboczych od daty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24.</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ZMIANY W UMOWIE</w:t>
      </w:r>
    </w:p>
    <w:p w:rsidR="00211AF9" w:rsidRPr="00211AF9" w:rsidRDefault="00211AF9" w:rsidP="00211AF9">
      <w:pPr>
        <w:widowControl w:val="0"/>
        <w:numPr>
          <w:ilvl w:val="1"/>
          <w:numId w:val="40"/>
        </w:numPr>
        <w:tabs>
          <w:tab w:val="left" w:pos="426"/>
        </w:tabs>
        <w:suppressAutoHyphens/>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 trakcie realizacji umowy, jej postanowienia mogą ulec zmianom, przy czym zmiany mogą dotyczyć: </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terminu realizacji przedmiotu umowy w przypadku:</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wystąpienia okoliczności niezależnych od Wykonawcy przy zachowaniu przez niego należytej staranności, skutkujących niemożnością dotrzymania terminu realizacji przedmiotu zamówienia,</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konieczności wykonania przez Zamawiającego korekty projektu dla usunięcia wad dostarczonej dokumentacji,</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 xml:space="preserve">konieczności wykonania robót zamiennych, </w:t>
      </w:r>
      <w:r w:rsidRPr="00211AF9">
        <w:rPr>
          <w:rFonts w:ascii="Times New Roman" w:eastAsia="Times New Roman" w:hAnsi="Times New Roman" w:cs="Times New Roman"/>
          <w:lang w:eastAsia="zh-CN"/>
        </w:rPr>
        <w:t xml:space="preserve">koniecznych i/lub </w:t>
      </w:r>
      <w:r w:rsidRPr="00211AF9">
        <w:rPr>
          <w:rFonts w:ascii="Times New Roman" w:eastAsia="Times New Roman" w:hAnsi="Times New Roman" w:cs="Times New Roman"/>
          <w:lang w:val="x-none" w:eastAsia="zh-CN"/>
        </w:rPr>
        <w:t>dodatkowych, których wykonanie wpływa na zmianę terminu wykonania zamówienia podstawowego,</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 xml:space="preserve">okoliczności zaistniałych w trakcie realizacji przedmiotu umowy tj. warunków atmosferycznych, kolizji utrudniających lub uniemożliwiających terminowe wykonanie </w:t>
      </w:r>
      <w:r w:rsidRPr="00211AF9">
        <w:rPr>
          <w:rFonts w:ascii="Times New Roman" w:eastAsia="Times New Roman" w:hAnsi="Times New Roman" w:cs="Times New Roman"/>
          <w:lang w:val="x-none" w:eastAsia="zh-CN"/>
        </w:rPr>
        <w:lastRenderedPageBreak/>
        <w:t>przedmiotu umowy.</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wystąpienia warunków terenu budowy odbiegających w sposób istotny od przyjętych w dokumentacji projektowej, a w szczególności napotkania niezinwentaryzowanych lub błędnie zinwentaryzowanych sieci, instalacji lub innych obiektów budowlanych.</w:t>
      </w:r>
    </w:p>
    <w:p w:rsidR="00211AF9" w:rsidRPr="00211AF9" w:rsidRDefault="00211AF9" w:rsidP="00211AF9">
      <w:pPr>
        <w:suppressAutoHyphens/>
        <w:spacing w:after="0" w:line="276" w:lineRule="auto"/>
        <w:ind w:left="851"/>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W przypadku zmiany terminu realizacji przedmiotu umowy wynikającego z okoliczności wymienionych w literach od a) do g), termin może ulec przedłużeniu, nie dłużej jednak niż o czas trwania tych okoliczności;</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wysokości ceny brutto w przypadku</w:t>
      </w:r>
      <w:r w:rsidRPr="00211AF9">
        <w:rPr>
          <w:rFonts w:ascii="Times New Roman" w:eastAsia="Times New Roman" w:hAnsi="Times New Roman" w:cs="Times New Roman"/>
          <w:b/>
          <w:lang w:val="x-none" w:eastAsia="zh-CN"/>
        </w:rPr>
        <w:t xml:space="preserve"> </w:t>
      </w:r>
      <w:r w:rsidRPr="00211AF9">
        <w:rPr>
          <w:rFonts w:ascii="Times New Roman" w:eastAsia="Times New Roman" w:hAnsi="Times New Roman" w:cs="Times New Roman"/>
          <w:lang w:val="x-none" w:eastAsia="zh-CN"/>
        </w:rPr>
        <w:t>zmiany stawki podatku VAT dla robót objętych przedmiotem zamówienia,</w:t>
      </w:r>
    </w:p>
    <w:p w:rsidR="00211AF9" w:rsidRPr="00211AF9" w:rsidRDefault="00211AF9" w:rsidP="00211AF9">
      <w:pPr>
        <w:suppressAutoHyphens/>
        <w:spacing w:after="0" w:line="276" w:lineRule="auto"/>
        <w:ind w:left="851"/>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 xml:space="preserve">W trakcie realizacji przedmiotu umowy, strony dokonają odpowiedniej zmiany wynagrodzenia umownego – dotyczy to części wynagrodzenia za roboty, których </w:t>
      </w:r>
      <w:r w:rsidRPr="00211AF9">
        <w:rPr>
          <w:rFonts w:ascii="Times New Roman" w:eastAsia="Times New Roman" w:hAnsi="Times New Roman" w:cs="Times New Roman"/>
          <w:lang w:val="x-none" w:eastAsia="zh-CN"/>
        </w:rPr>
        <w:br/>
        <w:t>w dniu zmiany stawki podatku VAT jeszcze nie wykonano;</w:t>
      </w:r>
    </w:p>
    <w:p w:rsidR="00211AF9" w:rsidRPr="00211AF9" w:rsidRDefault="00211AF9" w:rsidP="00211AF9">
      <w:pPr>
        <w:widowControl w:val="0"/>
        <w:tabs>
          <w:tab w:val="left" w:pos="851"/>
        </w:tabs>
        <w:suppressAutoHyphens/>
        <w:spacing w:after="200" w:line="276" w:lineRule="auto"/>
        <w:ind w:left="851"/>
        <w:jc w:val="both"/>
        <w:rPr>
          <w:rFonts w:ascii="Times New Roman" w:eastAsia="Times New Roman" w:hAnsi="Times New Roman" w:cs="Times New Roman"/>
          <w:sz w:val="20"/>
          <w:szCs w:val="20"/>
          <w:lang w:val="x-none" w:eastAsia="zh-CN"/>
        </w:rPr>
      </w:pP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oznaczenia danych dotyczących Zamawiającego i/lub Wykonawcy;</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rozszerzenia odpowiedzialności z tytułu rękojmi oraz przedłużenia terminu udzielonej gwarancji;</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zmiany zakresu rzeczowo-finansowego zamówienia w przypadku wystąpienia obiektywnych okoliczności skutkujących koniecznością zmiany w trakcie realizacji umowy zakresu rzeczowo – finansowego robót</w:t>
      </w:r>
      <w:r w:rsidRPr="00211AF9">
        <w:rPr>
          <w:rFonts w:ascii="Times New Roman" w:eastAsia="Times New Roman" w:hAnsi="Times New Roman" w:cs="Times New Roman"/>
          <w:lang w:eastAsia="zh-CN"/>
        </w:rPr>
        <w:t>;</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eastAsia="zh-CN"/>
        </w:rPr>
        <w:t>powierzenia Podwykonawcy wykonania części zamówienia, które nie zostało wskazane przez Wykonawcę w ofercie, jako części zmówienia, której wykonanie zostanie powierzone Podwykonawcy;</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eastAsia="zh-CN"/>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eastAsia="zh-CN"/>
        </w:rPr>
        <w:t>jeżeli zachodzi co najmniej jedna z okoliczności wskazanych w art.</w:t>
      </w:r>
      <w:r w:rsidRPr="00211AF9">
        <w:rPr>
          <w:rFonts w:ascii="Times New Roman" w:eastAsia="Times New Roman" w:hAnsi="Times New Roman" w:cs="Times New Roman"/>
          <w:color w:val="FF0000"/>
          <w:lang w:eastAsia="zh-CN"/>
        </w:rPr>
        <w:t xml:space="preserve"> </w:t>
      </w:r>
      <w:r w:rsidRPr="00211AF9">
        <w:rPr>
          <w:rFonts w:ascii="Times New Roman" w:eastAsia="Times New Roman" w:hAnsi="Times New Roman" w:cs="Times New Roman"/>
          <w:lang w:eastAsia="zh-CN"/>
        </w:rPr>
        <w:t>454 i 455 ustawy Prawo zamówień publicznych.</w:t>
      </w:r>
    </w:p>
    <w:p w:rsidR="00211AF9" w:rsidRPr="00211AF9" w:rsidRDefault="00211AF9" w:rsidP="00211AF9">
      <w:pPr>
        <w:widowControl w:val="0"/>
        <w:numPr>
          <w:ilvl w:val="0"/>
          <w:numId w:val="5"/>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Zmiana może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dokonana przed upływem terminu realizacji niniejszej umowy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lonego w §3 ust.1, na pisemny wniosek Wykonawcy lub Zamawiającego, zło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ony w terminie 7 dni od daty wyst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lub powzi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cia wiadomo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 zaistniałych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ciach wymienionych w ust.1. Wniosek winien zawiera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szczegółowe uzasadnienie.</w:t>
      </w:r>
    </w:p>
    <w:p w:rsidR="00211AF9" w:rsidRPr="00211AF9" w:rsidRDefault="00211AF9" w:rsidP="00211AF9">
      <w:pPr>
        <w:widowControl w:val="0"/>
        <w:spacing w:after="0" w:line="276" w:lineRule="auto"/>
        <w:rPr>
          <w:rFonts w:ascii="Times New Roman" w:eastAsia="Times New Roman" w:hAnsi="Times New Roman" w:cs="Times New Roman"/>
          <w:b/>
          <w:snapToGrid w:val="0"/>
          <w:color w:val="FF0000"/>
          <w:sz w:val="16"/>
          <w:szCs w:val="16"/>
          <w:lang w:eastAsia="pl-PL"/>
        </w:rPr>
      </w:pPr>
    </w:p>
    <w:p w:rsidR="00211AF9" w:rsidRPr="00211AF9" w:rsidRDefault="00211AF9" w:rsidP="00211AF9">
      <w:pPr>
        <w:widowControl w:val="0"/>
        <w:spacing w:after="0" w:line="276" w:lineRule="auto"/>
        <w:jc w:val="center"/>
        <w:rPr>
          <w:rFonts w:ascii="Arial" w:eastAsia="Times New Roman" w:hAnsi="Arial" w:cs="Times New Roman"/>
          <w:b/>
          <w:snapToGrid w:val="0"/>
          <w:szCs w:val="20"/>
          <w:lang w:eastAsia="pl-PL"/>
        </w:rPr>
      </w:pPr>
      <w:r w:rsidRPr="00211AF9">
        <w:rPr>
          <w:rFonts w:ascii="Times New Roman" w:eastAsia="Times New Roman" w:hAnsi="Times New Roman" w:cs="Times New Roman"/>
          <w:b/>
          <w:snapToGrid w:val="0"/>
          <w:lang w:eastAsia="pl-PL"/>
        </w:rPr>
        <w:t>§ 25.</w:t>
      </w:r>
    </w:p>
    <w:p w:rsidR="00211AF9" w:rsidRPr="00211AF9" w:rsidRDefault="00211AF9" w:rsidP="00211AF9">
      <w:pPr>
        <w:widowControl w:val="0"/>
        <w:spacing w:after="0" w:line="276" w:lineRule="auto"/>
        <w:jc w:val="center"/>
        <w:rPr>
          <w:rFonts w:ascii="Arial" w:eastAsia="Times New Roman" w:hAnsi="Arial" w:cs="Times New Roman"/>
          <w:b/>
          <w:snapToGrid w:val="0"/>
          <w:szCs w:val="20"/>
          <w:lang w:eastAsia="pl-PL"/>
        </w:rPr>
      </w:pPr>
      <w:r w:rsidRPr="00211AF9">
        <w:rPr>
          <w:rFonts w:ascii="Times New Roman" w:eastAsia="Times New Roman" w:hAnsi="Times New Roman" w:cs="Times New Roman"/>
          <w:b/>
          <w:snapToGrid w:val="0"/>
          <w:lang w:eastAsia="pl-PL"/>
        </w:rPr>
        <w:t>INFORMACJA PUBLICZNA</w:t>
      </w:r>
    </w:p>
    <w:p w:rsidR="00211AF9" w:rsidRPr="00211AF9" w:rsidRDefault="00211AF9" w:rsidP="00211AF9">
      <w:pPr>
        <w:widowControl w:val="0"/>
        <w:numPr>
          <w:ilvl w:val="0"/>
          <w:numId w:val="42"/>
        </w:numPr>
        <w:tabs>
          <w:tab w:val="left" w:pos="440"/>
        </w:tabs>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 xml:space="preserve">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(Dz.U. z </w:t>
      </w:r>
      <w:r w:rsidRPr="00211AF9">
        <w:rPr>
          <w:rFonts w:ascii="Times New Roman" w:eastAsia="Times New Roman" w:hAnsi="Times New Roman" w:cs="Times New Roman"/>
          <w:color w:val="FF0000"/>
          <w:lang w:eastAsia="pl-PL"/>
        </w:rPr>
        <w:t xml:space="preserve"> </w:t>
      </w:r>
      <w:r w:rsidRPr="00211AF9">
        <w:rPr>
          <w:rFonts w:ascii="Times New Roman" w:eastAsia="Times New Roman" w:hAnsi="Times New Roman" w:cs="Times New Roman"/>
          <w:lang w:eastAsia="pl-PL"/>
        </w:rPr>
        <w:t>2020 r. poz. 2176 ze zm.), która podlega udostępnieniu w trybie przedmiotowej ustawy.</w:t>
      </w: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BC543A" w:rsidRDefault="00BC543A" w:rsidP="00211AF9">
      <w:pPr>
        <w:autoSpaceDE w:val="0"/>
        <w:spacing w:after="0" w:line="276" w:lineRule="auto"/>
        <w:jc w:val="center"/>
        <w:rPr>
          <w:rFonts w:ascii="Times New Roman" w:eastAsia="Times New Roman" w:hAnsi="Times New Roman" w:cs="Times New Roman"/>
          <w:b/>
          <w:lang w:eastAsia="pl-PL"/>
        </w:rPr>
      </w:pPr>
    </w:p>
    <w:p w:rsidR="00BC543A" w:rsidRDefault="00BC543A"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26.</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POSTANOWIENIA KOŃCOWE</w:t>
      </w:r>
    </w:p>
    <w:p w:rsidR="00211AF9" w:rsidRPr="00211AF9"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 zbycie przez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 xml:space="preserve">swoich </w:t>
      </w:r>
      <w:r w:rsidRPr="00211AF9">
        <w:rPr>
          <w:rFonts w:ascii="Times New Roman" w:eastAsia="TTE188D4F0t00" w:hAnsi="Times New Roman" w:cs="Times New Roman"/>
          <w:lang w:eastAsia="pl-PL"/>
        </w:rPr>
        <w:t xml:space="preserve">wierzytelności </w:t>
      </w:r>
      <w:r w:rsidRPr="00211AF9">
        <w:rPr>
          <w:rFonts w:ascii="Times New Roman" w:eastAsia="Times New Roman" w:hAnsi="Times New Roman" w:cs="Times New Roman"/>
          <w:lang w:eastAsia="pl-PL"/>
        </w:rPr>
        <w:t>na rzecz innych podmiotów musi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wyra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ona pisemna zgoda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w:t>
      </w:r>
    </w:p>
    <w:p w:rsidR="00211AF9" w:rsidRPr="00211AF9"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Wykonawca nie może dokonywać innych czynności rozporządzających lub zobowiązujących, których przedmiotem są prawa lub zobowiązania określone umową lub wynikające z umowy.  </w:t>
      </w:r>
    </w:p>
    <w:p w:rsidR="00211AF9" w:rsidRPr="00F564A4"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F564A4">
        <w:rPr>
          <w:rFonts w:ascii="Times New Roman" w:eastAsia="Times New Roman" w:hAnsi="Times New Roman" w:cs="Times New Roman"/>
          <w:lang w:eastAsia="pl-PL"/>
        </w:rPr>
        <w:t>W sprawach nie uregulowanych niniejsz</w:t>
      </w:r>
      <w:r w:rsidRPr="00F564A4">
        <w:rPr>
          <w:rFonts w:ascii="Times New Roman" w:eastAsia="TTE188D4F0t00" w:hAnsi="Times New Roman" w:cs="Times New Roman"/>
          <w:lang w:eastAsia="pl-PL"/>
        </w:rPr>
        <w:t xml:space="preserve">ą </w:t>
      </w:r>
      <w:r w:rsidRPr="00F564A4">
        <w:rPr>
          <w:rFonts w:ascii="Times New Roman" w:eastAsia="Times New Roman" w:hAnsi="Times New Roman" w:cs="Times New Roman"/>
          <w:lang w:eastAsia="pl-PL"/>
        </w:rPr>
        <w:t>umow</w:t>
      </w:r>
      <w:r w:rsidRPr="00F564A4">
        <w:rPr>
          <w:rFonts w:ascii="Times New Roman" w:eastAsia="TTE188D4F0t00" w:hAnsi="Times New Roman" w:cs="Times New Roman"/>
          <w:lang w:eastAsia="pl-PL"/>
        </w:rPr>
        <w:t xml:space="preserve">ą </w:t>
      </w:r>
      <w:r w:rsidRPr="00F564A4">
        <w:rPr>
          <w:rFonts w:ascii="Times New Roman" w:eastAsia="Times New Roman" w:hAnsi="Times New Roman" w:cs="Times New Roman"/>
          <w:lang w:eastAsia="pl-PL"/>
        </w:rPr>
        <w:t>stosuje si</w:t>
      </w:r>
      <w:r w:rsidRPr="00F564A4">
        <w:rPr>
          <w:rFonts w:ascii="Times New Roman" w:eastAsia="TTE188D4F0t00" w:hAnsi="Times New Roman" w:cs="Times New Roman"/>
          <w:lang w:eastAsia="pl-PL"/>
        </w:rPr>
        <w:t xml:space="preserve">ę </w:t>
      </w:r>
      <w:r w:rsidRPr="00F564A4">
        <w:rPr>
          <w:rFonts w:ascii="Times New Roman" w:eastAsia="Times New Roman" w:hAnsi="Times New Roman" w:cs="Times New Roman"/>
          <w:lang w:eastAsia="pl-PL"/>
        </w:rPr>
        <w:t>przepisy Kodeksu cywilnego,  ustawy z dnia 7 lipca 1994 roku Prawo budowlane (Dz. U z 2020 r. poz. 1333 ze zm.) i ustawy z dnia  11 września 2019 r.  Prawo zamówie</w:t>
      </w:r>
      <w:r w:rsidRPr="00F564A4">
        <w:rPr>
          <w:rFonts w:ascii="Times New Roman" w:eastAsia="TTE188D4F0t00" w:hAnsi="Times New Roman" w:cs="Times New Roman"/>
          <w:lang w:eastAsia="pl-PL"/>
        </w:rPr>
        <w:t>ń p</w:t>
      </w:r>
      <w:r w:rsidRPr="00F564A4">
        <w:rPr>
          <w:rFonts w:ascii="Times New Roman" w:eastAsia="Times New Roman" w:hAnsi="Times New Roman" w:cs="Times New Roman"/>
          <w:lang w:eastAsia="pl-PL"/>
        </w:rPr>
        <w:t>ublicznych (Dz. U. z 2019 r. poz. 2019 ze zm.)</w:t>
      </w:r>
    </w:p>
    <w:p w:rsidR="00211AF9" w:rsidRPr="00211AF9"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Wszelkie zmiany umowy, wymagaj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aneksu sporz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dzonego z zachowaniem formy pisemnej pod rygorem niewa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w:t>
      </w:r>
    </w:p>
    <w:p w:rsidR="00211AF9" w:rsidRPr="00211AF9"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Wszelkie spory mog</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wynika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zku z realizacj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mniejszej umowy, których strony nie rozwiążą polubownie,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rozstrzygane przez s</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 wła</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ciwy dla siedziby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w:t>
      </w:r>
    </w:p>
    <w:p w:rsidR="00211AF9" w:rsidRPr="00211AF9"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Umow</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niniejsz</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sporz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dzono w czterech jednobrzmi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egzemplarzach, 3-egzemplarze dla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i 1-egzemplarz dla Wykonawcy.</w:t>
      </w:r>
    </w:p>
    <w:p w:rsidR="00211AF9" w:rsidRPr="00211AF9" w:rsidRDefault="00211AF9" w:rsidP="00211AF9">
      <w:pPr>
        <w:suppressAutoHyphens/>
        <w:autoSpaceDE w:val="0"/>
        <w:spacing w:after="0" w:line="240" w:lineRule="auto"/>
        <w:jc w:val="both"/>
        <w:rPr>
          <w:rFonts w:ascii="Times New Roman" w:eastAsia="Times New Roman" w:hAnsi="Times New Roman" w:cs="Times New Roman"/>
          <w:lang w:eastAsia="pl-PL"/>
        </w:rPr>
      </w:pPr>
    </w:p>
    <w:p w:rsidR="00211AF9" w:rsidRPr="00211AF9" w:rsidRDefault="00211AF9" w:rsidP="00211AF9">
      <w:pPr>
        <w:suppressAutoHyphens/>
        <w:autoSpaceDE w:val="0"/>
        <w:spacing w:after="0" w:line="240" w:lineRule="auto"/>
        <w:jc w:val="both"/>
        <w:rPr>
          <w:rFonts w:ascii="Times New Roman" w:eastAsia="Times New Roman" w:hAnsi="Times New Roman" w:cs="Times New Roman"/>
          <w:lang w:eastAsia="pl-PL"/>
        </w:rPr>
      </w:pPr>
    </w:p>
    <w:p w:rsidR="00211AF9" w:rsidRPr="00211AF9" w:rsidRDefault="00211AF9" w:rsidP="00211AF9">
      <w:pPr>
        <w:suppressAutoHyphens/>
        <w:autoSpaceDE w:val="0"/>
        <w:spacing w:after="0" w:line="240" w:lineRule="auto"/>
        <w:jc w:val="both"/>
        <w:rPr>
          <w:rFonts w:ascii="Times New Roman" w:eastAsia="Times New Roman" w:hAnsi="Times New Roman" w:cs="Times New Roman"/>
          <w:sz w:val="24"/>
          <w:szCs w:val="24"/>
          <w:lang w:eastAsia="pl-PL"/>
        </w:rPr>
      </w:pPr>
    </w:p>
    <w:p w:rsidR="00211AF9" w:rsidRPr="00211AF9" w:rsidRDefault="00211AF9" w:rsidP="00211AF9">
      <w:pPr>
        <w:autoSpaceDE w:val="0"/>
        <w:spacing w:after="0" w:line="276" w:lineRule="auto"/>
        <w:ind w:hanging="426"/>
        <w:jc w:val="both"/>
        <w:rPr>
          <w:rFonts w:ascii="Times New Roman" w:eastAsia="Times New Roman" w:hAnsi="Times New Roman" w:cs="Times New Roman"/>
          <w:lang w:eastAsia="pl-PL"/>
        </w:rPr>
      </w:pPr>
    </w:p>
    <w:p w:rsidR="00211AF9" w:rsidRPr="00211AF9" w:rsidRDefault="00F564A4" w:rsidP="00211AF9">
      <w:pPr>
        <w:autoSpaceDE w:val="0"/>
        <w:spacing w:after="0" w:line="276" w:lineRule="auto"/>
        <w:ind w:left="709" w:firstLine="709"/>
        <w:jc w:val="both"/>
        <w:rPr>
          <w:rFonts w:ascii="Times New Roman" w:eastAsia="Times New Roman" w:hAnsi="Times New Roman" w:cs="Times New Roman"/>
          <w:sz w:val="24"/>
          <w:szCs w:val="24"/>
          <w:lang w:eastAsia="pl-PL"/>
        </w:rPr>
        <w:sectPr w:rsidR="00211AF9" w:rsidRPr="00211AF9" w:rsidSect="00211AF9">
          <w:pgSz w:w="11900" w:h="16840"/>
          <w:pgMar w:top="1418" w:right="1418" w:bottom="1418" w:left="1418" w:header="0" w:footer="6" w:gutter="0"/>
          <w:cols w:space="720"/>
          <w:noEndnote/>
          <w:docGrid w:linePitch="360"/>
        </w:sectPr>
      </w:pPr>
      <w:r>
        <w:rPr>
          <w:rFonts w:ascii="Times New Roman" w:eastAsia="Times New Roman" w:hAnsi="Times New Roman" w:cs="Times New Roman"/>
          <w:b/>
          <w:bCs/>
          <w:lang w:eastAsia="pl-PL"/>
        </w:rPr>
        <w:t>ZAMAWIAJĄCY:</w:t>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t>WYKONAWCA:</w:t>
      </w:r>
    </w:p>
    <w:p w:rsidR="00211AF9" w:rsidRPr="00211AF9" w:rsidRDefault="00211AF9" w:rsidP="00211AF9">
      <w:pPr>
        <w:widowControl w:val="0"/>
        <w:spacing w:after="0" w:line="240" w:lineRule="auto"/>
        <w:rPr>
          <w:rFonts w:ascii="Arial Unicode MS" w:eastAsia="Arial Unicode MS" w:hAnsi="Arial Unicode MS" w:cs="Arial Unicode MS"/>
          <w:color w:val="000000"/>
          <w:sz w:val="24"/>
          <w:szCs w:val="24"/>
          <w:lang w:eastAsia="pl-PL" w:bidi="pl-PL"/>
        </w:rPr>
      </w:pPr>
    </w:p>
    <w:p w:rsidR="00211AF9" w:rsidRPr="00211AF9" w:rsidRDefault="00211AF9" w:rsidP="00211AF9"/>
    <w:p w:rsidR="002F5130" w:rsidRDefault="002F5130"/>
    <w:sectPr w:rsidR="002F5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Demi">
    <w:altName w:val="Franklin Gothic Medium"/>
    <w:panose1 w:val="020B07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TE1883A60t00">
    <w:charset w:val="80"/>
    <w:family w:val="auto"/>
    <w:pitch w:val="default"/>
  </w:font>
  <w:font w:name="TimesNewRoman">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9" w15:restartNumberingAfterBreak="0">
    <w:nsid w:val="0000000E"/>
    <w:multiLevelType w:val="multilevel"/>
    <w:tmpl w:val="9DF8C9D2"/>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color w:val="auto"/>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singleLevel"/>
    <w:tmpl w:val="5D24A1B2"/>
    <w:name w:val="WW8Num21"/>
    <w:lvl w:ilvl="0">
      <w:start w:val="1"/>
      <w:numFmt w:val="decimal"/>
      <w:lvlText w:val="%1."/>
      <w:lvlJc w:val="left"/>
      <w:pPr>
        <w:tabs>
          <w:tab w:val="num" w:pos="142"/>
        </w:tabs>
        <w:ind w:left="502" w:hanging="360"/>
      </w:pPr>
      <w:rPr>
        <w:i w:val="0"/>
        <w:iCs w:val="0"/>
        <w:color w:val="auto"/>
        <w:sz w:val="22"/>
        <w:szCs w:val="22"/>
      </w:rPr>
    </w:lvl>
  </w:abstractNum>
  <w:abstractNum w:abstractNumId="12"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3"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4"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5"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6"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7"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18"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19"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0"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1"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2"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3"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4"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5"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6"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29"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0"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2"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3"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4"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5"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6"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8"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39"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02DA2354"/>
    <w:multiLevelType w:val="multilevel"/>
    <w:tmpl w:val="F3FA43B6"/>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203B3947"/>
    <w:multiLevelType w:val="multilevel"/>
    <w:tmpl w:val="224ABEC4"/>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407F1762"/>
    <w:multiLevelType w:val="multilevel"/>
    <w:tmpl w:val="A2DA130E"/>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956986"/>
    <w:multiLevelType w:val="multilevel"/>
    <w:tmpl w:val="031CA398"/>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1"/>
  </w:num>
  <w:num w:numId="2">
    <w:abstractNumId w:val="44"/>
  </w:num>
  <w:num w:numId="3">
    <w:abstractNumId w:val="7"/>
  </w:num>
  <w:num w:numId="4">
    <w:abstractNumId w:val="38"/>
  </w:num>
  <w:num w:numId="5">
    <w:abstractNumId w:val="3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9"/>
  </w:num>
  <w:num w:numId="43">
    <w:abstractNumId w:val="42"/>
  </w:num>
  <w:num w:numId="44">
    <w:abstractNumId w:val="40"/>
  </w:num>
  <w:num w:numId="45">
    <w:abstractNumId w:val="4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F9"/>
    <w:rsid w:val="00211AF9"/>
    <w:rsid w:val="00264DD6"/>
    <w:rsid w:val="002F5130"/>
    <w:rsid w:val="00642D16"/>
    <w:rsid w:val="00BC543A"/>
    <w:rsid w:val="00E44660"/>
    <w:rsid w:val="00F564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96034-E44E-4EA8-B7E3-CFA7DC8C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11AF9"/>
    <w:pPr>
      <w:keepNext/>
      <w:keepLines/>
      <w:widowControl w:val="0"/>
      <w:spacing w:before="480" w:after="0" w:line="240" w:lineRule="auto"/>
      <w:outlineLvl w:val="0"/>
    </w:pPr>
    <w:rPr>
      <w:rFonts w:asciiTheme="majorHAnsi" w:eastAsiaTheme="majorEastAsia" w:hAnsiTheme="majorHAnsi" w:cstheme="majorBidi"/>
      <w:b/>
      <w:bCs/>
      <w:color w:val="2E74B5" w:themeColor="accent1" w:themeShade="BF"/>
      <w:sz w:val="28"/>
      <w:szCs w:val="28"/>
      <w:lang w:eastAsia="pl-PL" w:bidi="pl-PL"/>
    </w:rPr>
  </w:style>
  <w:style w:type="paragraph" w:styleId="Nagwek2">
    <w:name w:val="heading 2"/>
    <w:basedOn w:val="Normalny"/>
    <w:next w:val="Normalny"/>
    <w:link w:val="Nagwek2Znak"/>
    <w:qFormat/>
    <w:rsid w:val="00211AF9"/>
    <w:pPr>
      <w:keepNext/>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211AF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211AF9"/>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211AF9"/>
    <w:pPr>
      <w:keepNext/>
      <w:spacing w:after="0" w:line="360" w:lineRule="auto"/>
      <w:jc w:val="both"/>
      <w:outlineLvl w:val="4"/>
    </w:pPr>
    <w:rPr>
      <w:rFonts w:ascii="Times New Roman" w:eastAsia="Times New Roman" w:hAnsi="Times New Roman" w:cs="Times New Roman"/>
      <w:b/>
      <w:sz w:val="28"/>
      <w:szCs w:val="20"/>
      <w:lang w:eastAsia="pl-PL"/>
    </w:rPr>
  </w:style>
  <w:style w:type="paragraph" w:styleId="Nagwek6">
    <w:name w:val="heading 6"/>
    <w:basedOn w:val="Normalny"/>
    <w:next w:val="Normalny"/>
    <w:link w:val="Nagwek6Znak"/>
    <w:qFormat/>
    <w:rsid w:val="00211AF9"/>
    <w:pPr>
      <w:keepNext/>
      <w:spacing w:after="0" w:line="360" w:lineRule="atLeast"/>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1"/>
    <w:qFormat/>
    <w:rsid w:val="00211AF9"/>
    <w:pPr>
      <w:keepNext/>
      <w:spacing w:after="0" w:line="360" w:lineRule="auto"/>
      <w:jc w:val="both"/>
      <w:outlineLvl w:val="6"/>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211AF9"/>
    <w:pPr>
      <w:keepNext/>
      <w:spacing w:after="0" w:line="360" w:lineRule="auto"/>
      <w:jc w:val="both"/>
      <w:outlineLvl w:val="7"/>
    </w:pPr>
    <w:rPr>
      <w:rFonts w:ascii="Times New Roman" w:eastAsia="Times New Roman" w:hAnsi="Times New Roman" w:cs="Times New Roman"/>
      <w:b/>
      <w:sz w:val="24"/>
      <w:szCs w:val="20"/>
      <w:u w:val="single"/>
      <w:lang w:eastAsia="pl-PL"/>
    </w:rPr>
  </w:style>
  <w:style w:type="paragraph" w:styleId="Nagwek9">
    <w:name w:val="heading 9"/>
    <w:basedOn w:val="Normalny"/>
    <w:next w:val="Normalny"/>
    <w:link w:val="Nagwek9Znak"/>
    <w:qFormat/>
    <w:rsid w:val="00211AF9"/>
    <w:pPr>
      <w:keepNext/>
      <w:spacing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1AF9"/>
    <w:rPr>
      <w:rFonts w:asciiTheme="majorHAnsi" w:eastAsiaTheme="majorEastAsia" w:hAnsiTheme="majorHAnsi" w:cstheme="majorBidi"/>
      <w:b/>
      <w:bCs/>
      <w:color w:val="2E74B5" w:themeColor="accent1" w:themeShade="BF"/>
      <w:sz w:val="28"/>
      <w:szCs w:val="28"/>
      <w:lang w:eastAsia="pl-PL" w:bidi="pl-PL"/>
    </w:rPr>
  </w:style>
  <w:style w:type="character" w:customStyle="1" w:styleId="Nagwek2Znak">
    <w:name w:val="Nagłówek 2 Znak"/>
    <w:basedOn w:val="Domylnaczcionkaakapitu"/>
    <w:link w:val="Nagwek2"/>
    <w:rsid w:val="00211AF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211AF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11AF9"/>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211AF9"/>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211AF9"/>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211AF9"/>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rsid w:val="00211AF9"/>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211AF9"/>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211AF9"/>
  </w:style>
  <w:style w:type="character" w:styleId="Hipercze">
    <w:name w:val="Hyperlink"/>
    <w:basedOn w:val="Domylnaczcionkaakapitu"/>
    <w:uiPriority w:val="99"/>
    <w:rsid w:val="00211AF9"/>
    <w:rPr>
      <w:color w:val="0066CC"/>
      <w:u w:val="single"/>
    </w:rPr>
  </w:style>
  <w:style w:type="character" w:customStyle="1" w:styleId="Teksttreci2">
    <w:name w:val="Tekst treści (2)_"/>
    <w:basedOn w:val="Domylnaczcionkaakapitu"/>
    <w:rsid w:val="00211AF9"/>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211AF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211AF9"/>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211AF9"/>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211AF9"/>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211AF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211AF9"/>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211AF9"/>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211AF9"/>
    <w:rPr>
      <w:rFonts w:ascii="Calibri" w:eastAsia="Calibri" w:hAnsi="Calibri" w:cs="Calibri"/>
      <w:shd w:val="clear" w:color="auto" w:fill="FFFFFF"/>
    </w:rPr>
  </w:style>
  <w:style w:type="character" w:customStyle="1" w:styleId="Teksttreci4TimesNewRoman">
    <w:name w:val="Tekst treści (4) + Times New Roman"/>
    <w:basedOn w:val="Teksttreci4"/>
    <w:rsid w:val="00211AF9"/>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211AF9"/>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211AF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211AF9"/>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211AF9"/>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211AF9"/>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211AF9"/>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211AF9"/>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211AF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211AF9"/>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211AF9"/>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211AF9"/>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211AF9"/>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211AF9"/>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211AF9"/>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211AF9"/>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211AF9"/>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211AF9"/>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211AF9"/>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211AF9"/>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211AF9"/>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211A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211AF9"/>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211AF9"/>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211AF9"/>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211AF9"/>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211AF9"/>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211AF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211AF9"/>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211AF9"/>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211AF9"/>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211AF9"/>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211AF9"/>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211AF9"/>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211AF9"/>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211AF9"/>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211AF9"/>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211AF9"/>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211AF9"/>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211AF9"/>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211AF9"/>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211AF9"/>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211AF9"/>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211AF9"/>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211AF9"/>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211AF9"/>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211AF9"/>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211AF9"/>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211AF9"/>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211AF9"/>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211AF9"/>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211AF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211AF9"/>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211AF9"/>
    <w:rPr>
      <w:rFonts w:ascii="Times New Roman" w:eastAsia="Times New Roman" w:hAnsi="Times New Roman" w:cs="Times New Roman"/>
      <w:shd w:val="clear" w:color="auto" w:fill="FFFFFF"/>
    </w:rPr>
  </w:style>
  <w:style w:type="character" w:customStyle="1" w:styleId="Nagwek35">
    <w:name w:val="Nagłówek #3 (5)_"/>
    <w:basedOn w:val="Domylnaczcionkaakapitu"/>
    <w:rsid w:val="00211AF9"/>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211AF9"/>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211AF9"/>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211AF9"/>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211AF9"/>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211AF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211AF9"/>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211AF9"/>
    <w:pPr>
      <w:widowControl w:val="0"/>
      <w:shd w:val="clear" w:color="auto" w:fill="FFFFFF"/>
      <w:spacing w:after="0" w:line="0" w:lineRule="atLeast"/>
    </w:pPr>
    <w:rPr>
      <w:rFonts w:ascii="Franklin Gothic Demi" w:eastAsia="Franklin Gothic Demi" w:hAnsi="Franklin Gothic Demi" w:cs="Franklin Gothic Demi"/>
      <w:sz w:val="20"/>
      <w:szCs w:val="20"/>
    </w:rPr>
  </w:style>
  <w:style w:type="paragraph" w:customStyle="1" w:styleId="Teksttreci40">
    <w:name w:val="Tekst treści (4)"/>
    <w:basedOn w:val="Normalny"/>
    <w:link w:val="Teksttreci4"/>
    <w:rsid w:val="00211AF9"/>
    <w:pPr>
      <w:widowControl w:val="0"/>
      <w:shd w:val="clear" w:color="auto" w:fill="FFFFFF"/>
      <w:spacing w:after="0" w:line="317" w:lineRule="exact"/>
      <w:ind w:hanging="360"/>
      <w:jc w:val="both"/>
    </w:pPr>
    <w:rPr>
      <w:rFonts w:ascii="Calibri" w:eastAsia="Calibri" w:hAnsi="Calibri" w:cs="Calibri"/>
    </w:rPr>
  </w:style>
  <w:style w:type="paragraph" w:customStyle="1" w:styleId="Stopka1">
    <w:name w:val="Stopka1"/>
    <w:basedOn w:val="Normalny"/>
    <w:link w:val="Stopka"/>
    <w:rsid w:val="00211AF9"/>
    <w:pPr>
      <w:widowControl w:val="0"/>
      <w:shd w:val="clear" w:color="auto" w:fill="FFFFFF"/>
      <w:spacing w:after="0" w:line="0" w:lineRule="atLeast"/>
      <w:jc w:val="both"/>
    </w:pPr>
    <w:rPr>
      <w:rFonts w:ascii="Franklin Gothic Demi" w:eastAsia="Franklin Gothic Demi" w:hAnsi="Franklin Gothic Demi" w:cs="Franklin Gothic Demi"/>
      <w:sz w:val="17"/>
      <w:szCs w:val="17"/>
    </w:rPr>
  </w:style>
  <w:style w:type="paragraph" w:customStyle="1" w:styleId="Stopka20">
    <w:name w:val="Stopka (2)"/>
    <w:basedOn w:val="Normalny"/>
    <w:link w:val="Stopka2"/>
    <w:rsid w:val="00211AF9"/>
    <w:pPr>
      <w:widowControl w:val="0"/>
      <w:shd w:val="clear" w:color="auto" w:fill="FFFFFF"/>
      <w:spacing w:after="0" w:line="230" w:lineRule="exact"/>
      <w:jc w:val="both"/>
    </w:pPr>
    <w:rPr>
      <w:rFonts w:ascii="Times New Roman" w:eastAsia="Times New Roman" w:hAnsi="Times New Roman" w:cs="Times New Roman"/>
      <w:b/>
      <w:bCs/>
      <w:sz w:val="19"/>
      <w:szCs w:val="19"/>
    </w:rPr>
  </w:style>
  <w:style w:type="paragraph" w:customStyle="1" w:styleId="Teksttreci70">
    <w:name w:val="Tekst treści (7)"/>
    <w:basedOn w:val="Normalny"/>
    <w:link w:val="Teksttreci7"/>
    <w:rsid w:val="00211AF9"/>
    <w:pPr>
      <w:widowControl w:val="0"/>
      <w:shd w:val="clear" w:color="auto" w:fill="FFFFFF"/>
      <w:spacing w:after="0" w:line="317" w:lineRule="exact"/>
      <w:ind w:hanging="280"/>
      <w:jc w:val="both"/>
    </w:pPr>
    <w:rPr>
      <w:rFonts w:ascii="Times New Roman" w:eastAsia="Times New Roman" w:hAnsi="Times New Roman" w:cs="Times New Roman"/>
      <w:i/>
      <w:iCs/>
    </w:rPr>
  </w:style>
  <w:style w:type="paragraph" w:customStyle="1" w:styleId="Teksttreci80">
    <w:name w:val="Tekst treści (8)"/>
    <w:basedOn w:val="Normalny"/>
    <w:link w:val="Teksttreci8"/>
    <w:rsid w:val="00211AF9"/>
    <w:pPr>
      <w:widowControl w:val="0"/>
      <w:shd w:val="clear" w:color="auto" w:fill="FFFFFF"/>
      <w:spacing w:before="180" w:after="60" w:line="0" w:lineRule="atLeast"/>
      <w:jc w:val="both"/>
    </w:pPr>
    <w:rPr>
      <w:rFonts w:ascii="Times New Roman" w:eastAsia="Times New Roman" w:hAnsi="Times New Roman" w:cs="Times New Roman"/>
    </w:rPr>
  </w:style>
  <w:style w:type="paragraph" w:customStyle="1" w:styleId="Nagweklubstopka20">
    <w:name w:val="Nagłówek lub stopka (2)"/>
    <w:basedOn w:val="Normalny"/>
    <w:link w:val="Nagweklubstopka2"/>
    <w:rsid w:val="00211AF9"/>
    <w:pPr>
      <w:widowControl w:val="0"/>
      <w:shd w:val="clear" w:color="auto" w:fill="FFFFFF"/>
      <w:spacing w:after="0" w:line="226" w:lineRule="exact"/>
      <w:jc w:val="right"/>
    </w:pPr>
    <w:rPr>
      <w:rFonts w:ascii="Times New Roman" w:eastAsia="Times New Roman" w:hAnsi="Times New Roman" w:cs="Times New Roman"/>
      <w:b/>
      <w:bCs/>
      <w:sz w:val="20"/>
      <w:szCs w:val="20"/>
    </w:rPr>
  </w:style>
  <w:style w:type="paragraph" w:customStyle="1" w:styleId="Nagweklubstopka30">
    <w:name w:val="Nagłówek lub stopka (3)"/>
    <w:basedOn w:val="Normalny"/>
    <w:link w:val="Nagweklubstopka3"/>
    <w:rsid w:val="00211AF9"/>
    <w:pPr>
      <w:widowControl w:val="0"/>
      <w:shd w:val="clear" w:color="auto" w:fill="FFFFFF"/>
      <w:spacing w:after="0" w:line="226" w:lineRule="exact"/>
      <w:jc w:val="right"/>
    </w:pPr>
    <w:rPr>
      <w:rFonts w:ascii="Times New Roman" w:eastAsia="Times New Roman" w:hAnsi="Times New Roman" w:cs="Times New Roman"/>
      <w:b/>
      <w:bCs/>
      <w:sz w:val="20"/>
      <w:szCs w:val="20"/>
    </w:rPr>
  </w:style>
  <w:style w:type="paragraph" w:customStyle="1" w:styleId="Teksttreci110">
    <w:name w:val="Tekst treści (11)"/>
    <w:basedOn w:val="Normalny"/>
    <w:link w:val="Teksttreci11"/>
    <w:rsid w:val="00211AF9"/>
    <w:pPr>
      <w:widowControl w:val="0"/>
      <w:shd w:val="clear" w:color="auto" w:fill="FFFFFF"/>
      <w:spacing w:before="360" w:after="360" w:line="0" w:lineRule="atLeast"/>
      <w:jc w:val="both"/>
    </w:pPr>
    <w:rPr>
      <w:rFonts w:ascii="Times New Roman" w:eastAsia="Times New Roman" w:hAnsi="Times New Roman" w:cs="Times New Roman"/>
      <w:i/>
      <w:iCs/>
    </w:rPr>
  </w:style>
  <w:style w:type="paragraph" w:customStyle="1" w:styleId="Teksttreci120">
    <w:name w:val="Tekst treści (12)"/>
    <w:basedOn w:val="Normalny"/>
    <w:link w:val="Teksttreci12"/>
    <w:rsid w:val="00211AF9"/>
    <w:pPr>
      <w:widowControl w:val="0"/>
      <w:shd w:val="clear" w:color="auto" w:fill="FFFFFF"/>
      <w:spacing w:before="660" w:after="0" w:line="187" w:lineRule="exact"/>
      <w:jc w:val="both"/>
    </w:pPr>
    <w:rPr>
      <w:rFonts w:ascii="Franklin Gothic Demi" w:eastAsia="Franklin Gothic Demi" w:hAnsi="Franklin Gothic Demi" w:cs="Franklin Gothic Demi"/>
      <w:i/>
      <w:iCs/>
      <w:sz w:val="17"/>
      <w:szCs w:val="17"/>
    </w:rPr>
  </w:style>
  <w:style w:type="paragraph" w:customStyle="1" w:styleId="Teksttreci130">
    <w:name w:val="Tekst treści (13)"/>
    <w:basedOn w:val="Normalny"/>
    <w:link w:val="Teksttreci13"/>
    <w:rsid w:val="00211AF9"/>
    <w:pPr>
      <w:widowControl w:val="0"/>
      <w:shd w:val="clear" w:color="auto" w:fill="FFFFFF"/>
      <w:spacing w:after="0" w:line="187" w:lineRule="exact"/>
    </w:pPr>
    <w:rPr>
      <w:rFonts w:ascii="Franklin Gothic Demi" w:eastAsia="Franklin Gothic Demi" w:hAnsi="Franklin Gothic Demi" w:cs="Franklin Gothic Demi"/>
      <w:sz w:val="17"/>
      <w:szCs w:val="17"/>
    </w:rPr>
  </w:style>
  <w:style w:type="paragraph" w:customStyle="1" w:styleId="Teksttreci140">
    <w:name w:val="Tekst treści (14)"/>
    <w:basedOn w:val="Normalny"/>
    <w:link w:val="Teksttreci14"/>
    <w:rsid w:val="00211AF9"/>
    <w:pPr>
      <w:widowControl w:val="0"/>
      <w:shd w:val="clear" w:color="auto" w:fill="FFFFFF"/>
      <w:spacing w:after="0" w:line="0" w:lineRule="atLeast"/>
      <w:ind w:hanging="380"/>
      <w:jc w:val="both"/>
    </w:pPr>
    <w:rPr>
      <w:rFonts w:ascii="Times New Roman" w:eastAsia="Times New Roman" w:hAnsi="Times New Roman" w:cs="Times New Roman"/>
    </w:rPr>
  </w:style>
  <w:style w:type="paragraph" w:customStyle="1" w:styleId="Teksttreci150">
    <w:name w:val="Tekst treści (15)"/>
    <w:basedOn w:val="Normalny"/>
    <w:link w:val="Teksttreci15"/>
    <w:rsid w:val="00211AF9"/>
    <w:pPr>
      <w:widowControl w:val="0"/>
      <w:shd w:val="clear" w:color="auto" w:fill="FFFFFF"/>
      <w:spacing w:after="300" w:line="0" w:lineRule="atLeast"/>
      <w:jc w:val="both"/>
    </w:pPr>
    <w:rPr>
      <w:rFonts w:ascii="Times New Roman" w:eastAsia="Times New Roman" w:hAnsi="Times New Roman" w:cs="Times New Roman"/>
      <w:sz w:val="8"/>
      <w:szCs w:val="8"/>
    </w:rPr>
  </w:style>
  <w:style w:type="paragraph" w:customStyle="1" w:styleId="Teksttreci160">
    <w:name w:val="Tekst treści (16)"/>
    <w:basedOn w:val="Normalny"/>
    <w:link w:val="Teksttreci16"/>
    <w:rsid w:val="00211AF9"/>
    <w:pPr>
      <w:widowControl w:val="0"/>
      <w:shd w:val="clear" w:color="auto" w:fill="FFFFFF"/>
      <w:spacing w:before="600" w:after="300" w:line="0" w:lineRule="atLeast"/>
      <w:jc w:val="both"/>
    </w:pPr>
    <w:rPr>
      <w:rFonts w:ascii="Constantia" w:eastAsia="Constantia" w:hAnsi="Constantia" w:cs="Constantia"/>
      <w:sz w:val="21"/>
      <w:szCs w:val="21"/>
    </w:rPr>
  </w:style>
  <w:style w:type="paragraph" w:customStyle="1" w:styleId="Podpistabeli0">
    <w:name w:val="Podpis tabeli"/>
    <w:basedOn w:val="Normalny"/>
    <w:link w:val="Podpistabeli"/>
    <w:rsid w:val="00211AF9"/>
    <w:pPr>
      <w:widowControl w:val="0"/>
      <w:shd w:val="clear" w:color="auto" w:fill="FFFFFF"/>
      <w:spacing w:after="0" w:line="0" w:lineRule="atLeast"/>
    </w:pPr>
    <w:rPr>
      <w:rFonts w:ascii="Times New Roman" w:eastAsia="Times New Roman" w:hAnsi="Times New Roman" w:cs="Times New Roman"/>
    </w:rPr>
  </w:style>
  <w:style w:type="paragraph" w:customStyle="1" w:styleId="Nagweklubstopka40">
    <w:name w:val="Nagłówek lub stopka (4)"/>
    <w:basedOn w:val="Normalny"/>
    <w:link w:val="Nagweklubstopka4"/>
    <w:rsid w:val="00211AF9"/>
    <w:pPr>
      <w:widowControl w:val="0"/>
      <w:shd w:val="clear" w:color="auto" w:fill="FFFFFF"/>
      <w:spacing w:after="0" w:line="254" w:lineRule="exact"/>
      <w:jc w:val="right"/>
    </w:pPr>
    <w:rPr>
      <w:rFonts w:ascii="Times New Roman" w:eastAsia="Times New Roman" w:hAnsi="Times New Roman" w:cs="Times New Roman"/>
      <w:b/>
      <w:bCs/>
    </w:rPr>
  </w:style>
  <w:style w:type="paragraph" w:customStyle="1" w:styleId="Nagwek320">
    <w:name w:val="Nagłówek #3 (2)"/>
    <w:basedOn w:val="Normalny"/>
    <w:link w:val="Nagwek32"/>
    <w:rsid w:val="00211AF9"/>
    <w:pPr>
      <w:widowControl w:val="0"/>
      <w:shd w:val="clear" w:color="auto" w:fill="FFFFFF"/>
      <w:spacing w:before="360" w:after="0" w:line="0" w:lineRule="atLeast"/>
      <w:jc w:val="center"/>
      <w:outlineLvl w:val="2"/>
    </w:pPr>
    <w:rPr>
      <w:rFonts w:ascii="Times New Roman" w:eastAsia="Times New Roman" w:hAnsi="Times New Roman" w:cs="Times New Roman"/>
      <w:b/>
      <w:bCs/>
      <w:spacing w:val="60"/>
    </w:rPr>
  </w:style>
  <w:style w:type="paragraph" w:customStyle="1" w:styleId="Nagwek21">
    <w:name w:val="Nagłówek #2"/>
    <w:basedOn w:val="Normalny"/>
    <w:link w:val="Nagwek20"/>
    <w:rsid w:val="00211AF9"/>
    <w:pPr>
      <w:widowControl w:val="0"/>
      <w:shd w:val="clear" w:color="auto" w:fill="FFFFFF"/>
      <w:spacing w:after="0" w:line="274" w:lineRule="exact"/>
      <w:outlineLvl w:val="1"/>
    </w:pPr>
    <w:rPr>
      <w:rFonts w:ascii="Times New Roman" w:eastAsia="Times New Roman" w:hAnsi="Times New Roman" w:cs="Times New Roman"/>
      <w:b/>
      <w:bCs/>
      <w:spacing w:val="60"/>
    </w:rPr>
  </w:style>
  <w:style w:type="paragraph" w:customStyle="1" w:styleId="Nagwek220">
    <w:name w:val="Nagłówek #2 (2)"/>
    <w:basedOn w:val="Normalny"/>
    <w:link w:val="Nagwek22"/>
    <w:rsid w:val="00211AF9"/>
    <w:pPr>
      <w:widowControl w:val="0"/>
      <w:shd w:val="clear" w:color="auto" w:fill="FFFFFF"/>
      <w:spacing w:before="240" w:after="0" w:line="274" w:lineRule="exact"/>
      <w:jc w:val="center"/>
      <w:outlineLvl w:val="1"/>
    </w:pPr>
    <w:rPr>
      <w:rFonts w:ascii="Times New Roman" w:eastAsia="Times New Roman" w:hAnsi="Times New Roman" w:cs="Times New Roman"/>
      <w:b/>
      <w:bCs/>
    </w:rPr>
  </w:style>
  <w:style w:type="paragraph" w:customStyle="1" w:styleId="Nagwek230">
    <w:name w:val="Nagłówek #2 (3)"/>
    <w:basedOn w:val="Normalny"/>
    <w:link w:val="Nagwek23"/>
    <w:rsid w:val="00211AF9"/>
    <w:pPr>
      <w:widowControl w:val="0"/>
      <w:shd w:val="clear" w:color="auto" w:fill="FFFFFF"/>
      <w:spacing w:before="540" w:after="0" w:line="274" w:lineRule="exact"/>
      <w:jc w:val="center"/>
      <w:outlineLvl w:val="1"/>
    </w:pPr>
    <w:rPr>
      <w:rFonts w:ascii="Times New Roman" w:eastAsia="Times New Roman" w:hAnsi="Times New Roman" w:cs="Times New Roman"/>
      <w:b/>
      <w:bCs/>
      <w:spacing w:val="60"/>
    </w:rPr>
  </w:style>
  <w:style w:type="paragraph" w:customStyle="1" w:styleId="Nagwek240">
    <w:name w:val="Nagłówek #2 (4)"/>
    <w:basedOn w:val="Normalny"/>
    <w:link w:val="Nagwek24"/>
    <w:rsid w:val="00211AF9"/>
    <w:pPr>
      <w:widowControl w:val="0"/>
      <w:shd w:val="clear" w:color="auto" w:fill="FFFFFF"/>
      <w:spacing w:before="540" w:after="0" w:line="274" w:lineRule="exact"/>
      <w:jc w:val="center"/>
      <w:outlineLvl w:val="1"/>
    </w:pPr>
    <w:rPr>
      <w:rFonts w:ascii="Calibri" w:eastAsia="Calibri" w:hAnsi="Calibri" w:cs="Calibri"/>
      <w:b/>
      <w:bCs/>
      <w:spacing w:val="60"/>
    </w:rPr>
  </w:style>
  <w:style w:type="paragraph" w:customStyle="1" w:styleId="Nagwek31">
    <w:name w:val="Nagłówek #3"/>
    <w:basedOn w:val="Normalny"/>
    <w:link w:val="Nagwek30"/>
    <w:rsid w:val="00211AF9"/>
    <w:pPr>
      <w:widowControl w:val="0"/>
      <w:shd w:val="clear" w:color="auto" w:fill="FFFFFF"/>
      <w:spacing w:before="240" w:after="0" w:line="274" w:lineRule="exact"/>
      <w:jc w:val="center"/>
      <w:outlineLvl w:val="2"/>
    </w:pPr>
    <w:rPr>
      <w:rFonts w:ascii="Times New Roman" w:eastAsia="Times New Roman" w:hAnsi="Times New Roman" w:cs="Times New Roman"/>
      <w:b/>
      <w:bCs/>
      <w:spacing w:val="30"/>
    </w:rPr>
  </w:style>
  <w:style w:type="paragraph" w:customStyle="1" w:styleId="Nagwek330">
    <w:name w:val="Nagłówek #3 (3)"/>
    <w:basedOn w:val="Normalny"/>
    <w:link w:val="Nagwek33"/>
    <w:rsid w:val="00211AF9"/>
    <w:pPr>
      <w:widowControl w:val="0"/>
      <w:shd w:val="clear" w:color="auto" w:fill="FFFFFF"/>
      <w:spacing w:before="300" w:after="0" w:line="274" w:lineRule="exact"/>
      <w:jc w:val="center"/>
      <w:outlineLvl w:val="2"/>
    </w:pPr>
    <w:rPr>
      <w:rFonts w:ascii="Times New Roman" w:eastAsia="Times New Roman" w:hAnsi="Times New Roman" w:cs="Times New Roman"/>
    </w:rPr>
  </w:style>
  <w:style w:type="paragraph" w:customStyle="1" w:styleId="Nagwek340">
    <w:name w:val="Nagłówek #3 (4)"/>
    <w:basedOn w:val="Normalny"/>
    <w:link w:val="Nagwek34"/>
    <w:rsid w:val="00211AF9"/>
    <w:pPr>
      <w:widowControl w:val="0"/>
      <w:shd w:val="clear" w:color="auto" w:fill="FFFFFF"/>
      <w:spacing w:before="300" w:after="0" w:line="274" w:lineRule="exact"/>
      <w:jc w:val="center"/>
      <w:outlineLvl w:val="2"/>
    </w:pPr>
    <w:rPr>
      <w:rFonts w:ascii="Garamond" w:eastAsia="Garamond" w:hAnsi="Garamond" w:cs="Garamond"/>
      <w:b/>
      <w:bCs/>
      <w:spacing w:val="40"/>
      <w:sz w:val="24"/>
      <w:szCs w:val="24"/>
    </w:rPr>
  </w:style>
  <w:style w:type="paragraph" w:customStyle="1" w:styleId="Teksttreci170">
    <w:name w:val="Tekst treści (17)"/>
    <w:basedOn w:val="Normalny"/>
    <w:link w:val="Teksttreci17"/>
    <w:rsid w:val="00211AF9"/>
    <w:pPr>
      <w:widowControl w:val="0"/>
      <w:shd w:val="clear" w:color="auto" w:fill="FFFFFF"/>
      <w:spacing w:after="0" w:line="274" w:lineRule="exact"/>
      <w:jc w:val="center"/>
    </w:pPr>
    <w:rPr>
      <w:rFonts w:ascii="Calibri" w:eastAsia="Calibri" w:hAnsi="Calibri" w:cs="Calibri"/>
      <w:b/>
      <w:bCs/>
    </w:rPr>
  </w:style>
  <w:style w:type="paragraph" w:customStyle="1" w:styleId="Nagwek420">
    <w:name w:val="Nagłówek #4 (2)"/>
    <w:basedOn w:val="Normalny"/>
    <w:link w:val="Nagwek42"/>
    <w:rsid w:val="00211AF9"/>
    <w:pPr>
      <w:widowControl w:val="0"/>
      <w:shd w:val="clear" w:color="auto" w:fill="FFFFFF"/>
      <w:spacing w:before="480" w:after="0" w:line="274" w:lineRule="exact"/>
      <w:jc w:val="center"/>
      <w:outlineLvl w:val="3"/>
    </w:pPr>
    <w:rPr>
      <w:rFonts w:ascii="Calibri" w:eastAsia="Calibri" w:hAnsi="Calibri" w:cs="Calibri"/>
      <w:b/>
      <w:bCs/>
      <w:spacing w:val="40"/>
    </w:rPr>
  </w:style>
  <w:style w:type="paragraph" w:customStyle="1" w:styleId="Nagwek430">
    <w:name w:val="Nagłówek #4 (3)"/>
    <w:basedOn w:val="Normalny"/>
    <w:link w:val="Nagwek43"/>
    <w:rsid w:val="00211AF9"/>
    <w:pPr>
      <w:widowControl w:val="0"/>
      <w:shd w:val="clear" w:color="auto" w:fill="FFFFFF"/>
      <w:spacing w:after="0" w:line="298" w:lineRule="exact"/>
      <w:jc w:val="center"/>
      <w:outlineLvl w:val="3"/>
    </w:pPr>
    <w:rPr>
      <w:rFonts w:ascii="Times New Roman" w:eastAsia="Times New Roman" w:hAnsi="Times New Roman" w:cs="Times New Roman"/>
    </w:rPr>
  </w:style>
  <w:style w:type="paragraph" w:customStyle="1" w:styleId="Teksttreci180">
    <w:name w:val="Tekst treści (18)"/>
    <w:basedOn w:val="Normalny"/>
    <w:link w:val="Teksttreci18"/>
    <w:rsid w:val="00211AF9"/>
    <w:pPr>
      <w:widowControl w:val="0"/>
      <w:shd w:val="clear" w:color="auto" w:fill="FFFFFF"/>
      <w:spacing w:before="540" w:after="0" w:line="230" w:lineRule="exact"/>
      <w:jc w:val="both"/>
    </w:pPr>
    <w:rPr>
      <w:rFonts w:ascii="Times New Roman" w:eastAsia="Times New Roman" w:hAnsi="Times New Roman" w:cs="Times New Roman"/>
      <w:b/>
      <w:bCs/>
      <w:sz w:val="19"/>
      <w:szCs w:val="19"/>
    </w:rPr>
  </w:style>
  <w:style w:type="paragraph" w:customStyle="1" w:styleId="Podpistabeli20">
    <w:name w:val="Podpis tabeli (2)"/>
    <w:basedOn w:val="Normalny"/>
    <w:link w:val="Podpistabeli2"/>
    <w:rsid w:val="00211AF9"/>
    <w:pPr>
      <w:widowControl w:val="0"/>
      <w:shd w:val="clear" w:color="auto" w:fill="FFFFFF"/>
      <w:spacing w:after="0" w:line="0" w:lineRule="atLeast"/>
    </w:pPr>
    <w:rPr>
      <w:rFonts w:ascii="Times New Roman" w:eastAsia="Times New Roman" w:hAnsi="Times New Roman" w:cs="Times New Roman"/>
      <w:b/>
      <w:bCs/>
      <w:sz w:val="19"/>
      <w:szCs w:val="19"/>
    </w:rPr>
  </w:style>
  <w:style w:type="paragraph" w:styleId="Tekstpodstawowywcity2">
    <w:name w:val="Body Text Indent 2"/>
    <w:basedOn w:val="Normalny"/>
    <w:link w:val="Tekstpodstawowywcity2Znak1"/>
    <w:rsid w:val="00211AF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rsid w:val="00211AF9"/>
  </w:style>
  <w:style w:type="character" w:customStyle="1" w:styleId="Tekstpodstawowywcity2Znak1">
    <w:name w:val="Tekst podstawowy wcięty 2 Znak1"/>
    <w:link w:val="Tekstpodstawowywcity2"/>
    <w:locked/>
    <w:rsid w:val="00211AF9"/>
    <w:rPr>
      <w:rFonts w:ascii="Times New Roman" w:eastAsia="Times New Roman" w:hAnsi="Times New Roman" w:cs="Times New Roman"/>
      <w:sz w:val="24"/>
      <w:szCs w:val="24"/>
      <w:lang w:eastAsia="pl-PL"/>
    </w:rPr>
  </w:style>
  <w:style w:type="paragraph" w:styleId="Bezodstpw">
    <w:name w:val="No Spacing"/>
    <w:uiPriority w:val="1"/>
    <w:qFormat/>
    <w:rsid w:val="00211AF9"/>
    <w:pPr>
      <w:widowControl w:val="0"/>
      <w:spacing w:after="0" w:line="240" w:lineRule="auto"/>
    </w:pPr>
    <w:rPr>
      <w:rFonts w:ascii="Arial Unicode MS" w:eastAsia="Arial Unicode MS" w:hAnsi="Arial Unicode MS" w:cs="Arial Unicode MS"/>
      <w:color w:val="000000"/>
      <w:sz w:val="24"/>
      <w:szCs w:val="24"/>
      <w:lang w:eastAsia="pl-PL" w:bidi="pl-PL"/>
    </w:rPr>
  </w:style>
  <w:style w:type="numbering" w:customStyle="1" w:styleId="Bezlisty11">
    <w:name w:val="Bez listy11"/>
    <w:next w:val="Bezlisty"/>
    <w:uiPriority w:val="99"/>
    <w:semiHidden/>
    <w:unhideWhenUsed/>
    <w:rsid w:val="00211AF9"/>
  </w:style>
  <w:style w:type="numbering" w:customStyle="1" w:styleId="Bezlisty111">
    <w:name w:val="Bez listy111"/>
    <w:next w:val="Bezlisty"/>
    <w:uiPriority w:val="99"/>
    <w:semiHidden/>
    <w:rsid w:val="00211AF9"/>
  </w:style>
  <w:style w:type="paragraph" w:styleId="Tekstpodstawowy">
    <w:name w:val="Body Text"/>
    <w:basedOn w:val="Normalny"/>
    <w:link w:val="TekstpodstawowyZnak1"/>
    <w:rsid w:val="00211AF9"/>
    <w:pPr>
      <w:spacing w:after="0" w:line="360" w:lineRule="auto"/>
      <w:jc w:val="both"/>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rsid w:val="00211AF9"/>
  </w:style>
  <w:style w:type="paragraph" w:styleId="Podtytu">
    <w:name w:val="Subtitle"/>
    <w:basedOn w:val="Normalny"/>
    <w:link w:val="PodtytuZnak"/>
    <w:qFormat/>
    <w:rsid w:val="00211AF9"/>
    <w:pPr>
      <w:spacing w:after="0" w:line="36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211AF9"/>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211AF9"/>
    <w:pPr>
      <w:spacing w:after="0" w:line="360" w:lineRule="atLeast"/>
      <w:ind w:left="709" w:hanging="283"/>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rsid w:val="00211AF9"/>
    <w:rPr>
      <w:sz w:val="16"/>
      <w:szCs w:val="16"/>
    </w:rPr>
  </w:style>
  <w:style w:type="paragraph" w:styleId="Tytu">
    <w:name w:val="Title"/>
    <w:basedOn w:val="Normalny"/>
    <w:link w:val="TytuZnak1"/>
    <w:qFormat/>
    <w:rsid w:val="00211AF9"/>
    <w:pPr>
      <w:spacing w:after="0" w:line="36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rsid w:val="00211AF9"/>
    <w:rPr>
      <w:rFonts w:asciiTheme="majorHAnsi" w:eastAsiaTheme="majorEastAsia" w:hAnsiTheme="majorHAnsi" w:cstheme="majorBidi"/>
      <w:spacing w:val="-10"/>
      <w:kern w:val="28"/>
      <w:sz w:val="56"/>
      <w:szCs w:val="56"/>
    </w:rPr>
  </w:style>
  <w:style w:type="paragraph" w:styleId="Nagwek">
    <w:name w:val="header"/>
    <w:basedOn w:val="Normalny"/>
    <w:link w:val="NagwekZnak1"/>
    <w:rsid w:val="00211AF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rsid w:val="00211AF9"/>
  </w:style>
  <w:style w:type="paragraph" w:styleId="Stopka0">
    <w:name w:val="footer"/>
    <w:basedOn w:val="Normalny"/>
    <w:link w:val="StopkaZnak1"/>
    <w:uiPriority w:val="99"/>
    <w:rsid w:val="00211AF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sid w:val="00211AF9"/>
  </w:style>
  <w:style w:type="table" w:styleId="Tabela-Siatka">
    <w:name w:val="Table Grid"/>
    <w:basedOn w:val="Standardowy"/>
    <w:rsid w:val="00211A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11AF9"/>
  </w:style>
  <w:style w:type="paragraph" w:styleId="Tekstpodstawowy3">
    <w:name w:val="Body Text 3"/>
    <w:basedOn w:val="Normalny"/>
    <w:link w:val="Tekstpodstawowy3Znak"/>
    <w:rsid w:val="00211AF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11AF9"/>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211AF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211AF9"/>
    <w:rPr>
      <w:rFonts w:ascii="Times New Roman" w:eastAsia="Times New Roman" w:hAnsi="Times New Roman" w:cs="Times New Roman"/>
      <w:sz w:val="24"/>
      <w:szCs w:val="24"/>
      <w:lang w:eastAsia="pl-PL"/>
    </w:rPr>
  </w:style>
  <w:style w:type="paragraph" w:customStyle="1" w:styleId="naglowek-">
    <w:name w:val="naglowek -"/>
    <w:basedOn w:val="Normalny"/>
    <w:rsid w:val="00211AF9"/>
    <w:pPr>
      <w:widowControl w:val="0"/>
      <w:tabs>
        <w:tab w:val="num" w:pos="720"/>
      </w:tabs>
      <w:spacing w:after="0" w:line="240" w:lineRule="auto"/>
      <w:ind w:left="720" w:hanging="360"/>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1"/>
    <w:rsid w:val="00211AF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rsid w:val="00211AF9"/>
  </w:style>
  <w:style w:type="paragraph" w:styleId="Tekstdymka">
    <w:name w:val="Balloon Text"/>
    <w:basedOn w:val="Normalny"/>
    <w:link w:val="TekstdymkaZnak"/>
    <w:rsid w:val="00211AF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211AF9"/>
    <w:rPr>
      <w:rFonts w:ascii="Tahoma" w:eastAsia="Times New Roman" w:hAnsi="Tahoma" w:cs="Tahoma"/>
      <w:sz w:val="16"/>
      <w:szCs w:val="16"/>
      <w:lang w:eastAsia="pl-PL"/>
    </w:rPr>
  </w:style>
  <w:style w:type="paragraph" w:styleId="Spistreci1">
    <w:name w:val="toc 1"/>
    <w:basedOn w:val="Normalny"/>
    <w:next w:val="Normalny"/>
    <w:uiPriority w:val="39"/>
    <w:rsid w:val="00211AF9"/>
    <w:pPr>
      <w:tabs>
        <w:tab w:val="right" w:leader="dot" w:pos="7371"/>
      </w:tabs>
      <w:spacing w:before="120" w:after="120" w:line="240" w:lineRule="auto"/>
    </w:pPr>
    <w:rPr>
      <w:rFonts w:ascii="Times New Roman" w:eastAsia="Times New Roman" w:hAnsi="Times New Roman" w:cs="Times New Roman"/>
      <w:b/>
      <w:caps/>
      <w:sz w:val="20"/>
      <w:szCs w:val="20"/>
      <w:lang w:eastAsia="pl-PL"/>
    </w:rPr>
  </w:style>
  <w:style w:type="paragraph" w:customStyle="1" w:styleId="tekstost">
    <w:name w:val="tekst ost"/>
    <w:basedOn w:val="Normalny"/>
    <w:rsid w:val="00211AF9"/>
    <w:pPr>
      <w:spacing w:after="0" w:line="240" w:lineRule="auto"/>
      <w:jc w:val="both"/>
    </w:pPr>
    <w:rPr>
      <w:rFonts w:ascii="Times New Roman" w:eastAsia="Times New Roman" w:hAnsi="Times New Roman" w:cs="Times New Roman"/>
      <w:sz w:val="20"/>
      <w:szCs w:val="20"/>
      <w:lang w:eastAsia="pl-PL"/>
    </w:rPr>
  </w:style>
  <w:style w:type="paragraph" w:customStyle="1" w:styleId="Standardowytekst">
    <w:name w:val="Standardowy.tekst"/>
    <w:rsid w:val="00211AF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211AF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11AF9"/>
    <w:rPr>
      <w:rFonts w:ascii="Times New Roman" w:eastAsia="Times New Roman" w:hAnsi="Times New Roman" w:cs="Times New Roman"/>
      <w:sz w:val="20"/>
      <w:szCs w:val="20"/>
      <w:lang w:eastAsia="pl-PL"/>
    </w:rPr>
  </w:style>
  <w:style w:type="character" w:styleId="Odwoanieprzypisukocowego">
    <w:name w:val="endnote reference"/>
    <w:semiHidden/>
    <w:rsid w:val="00211AF9"/>
    <w:rPr>
      <w:vertAlign w:val="superscript"/>
    </w:rPr>
  </w:style>
  <w:style w:type="paragraph" w:customStyle="1" w:styleId="Standard">
    <w:name w:val="Standard"/>
    <w:rsid w:val="00211AF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211AF9"/>
    <w:rPr>
      <w:rFonts w:ascii="Times New Roman" w:eastAsia="Times New Roman" w:hAnsi="Times New Roman" w:cs="Times New Roman"/>
      <w:b/>
      <w:sz w:val="24"/>
      <w:szCs w:val="24"/>
      <w:lang w:eastAsia="pl-PL"/>
    </w:rPr>
  </w:style>
  <w:style w:type="paragraph" w:customStyle="1" w:styleId="StylIwony">
    <w:name w:val="Styl Iwony"/>
    <w:basedOn w:val="Normalny"/>
    <w:rsid w:val="00211AF9"/>
    <w:pPr>
      <w:overflowPunct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default-paragraph-style">
    <w:name w:val="default-paragraph-style"/>
    <w:rsid w:val="00211AF9"/>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211AF9"/>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211AF9"/>
    <w:pPr>
      <w:autoSpaceDE/>
      <w:autoSpaceDN/>
      <w:spacing w:after="120"/>
    </w:pPr>
    <w:rPr>
      <w:rFonts w:eastAsia="Lucida Sans Unicode" w:cs="Tahoma"/>
      <w:szCs w:val="20"/>
    </w:rPr>
  </w:style>
  <w:style w:type="paragraph" w:styleId="Lista">
    <w:name w:val="List"/>
    <w:basedOn w:val="Text20body"/>
    <w:rsid w:val="00211AF9"/>
    <w:rPr>
      <w:rFonts w:cs="Tahoma1"/>
    </w:rPr>
  </w:style>
  <w:style w:type="paragraph" w:customStyle="1" w:styleId="Legenda1">
    <w:name w:val="Legenda1"/>
    <w:basedOn w:val="Standard"/>
    <w:rsid w:val="00211AF9"/>
    <w:pPr>
      <w:suppressLineNumbers/>
      <w:autoSpaceDE/>
      <w:autoSpaceDN/>
      <w:spacing w:before="120" w:after="120"/>
    </w:pPr>
    <w:rPr>
      <w:rFonts w:eastAsia="Lucida Sans Unicode" w:cs="Tahoma1"/>
      <w:i/>
      <w:szCs w:val="20"/>
    </w:rPr>
  </w:style>
  <w:style w:type="paragraph" w:customStyle="1" w:styleId="Index">
    <w:name w:val="Index"/>
    <w:basedOn w:val="Standard"/>
    <w:rsid w:val="00211AF9"/>
    <w:pPr>
      <w:suppressLineNumbers/>
      <w:autoSpaceDE/>
      <w:autoSpaceDN/>
    </w:pPr>
    <w:rPr>
      <w:rFonts w:eastAsia="Lucida Sans Unicode" w:cs="Tahoma1"/>
      <w:szCs w:val="20"/>
    </w:rPr>
  </w:style>
  <w:style w:type="paragraph" w:customStyle="1" w:styleId="Table20Contents">
    <w:name w:val="Table_20_Contents"/>
    <w:basedOn w:val="Standard"/>
    <w:rsid w:val="00211AF9"/>
    <w:pPr>
      <w:suppressLineNumbers/>
      <w:autoSpaceDE/>
      <w:autoSpaceDN/>
    </w:pPr>
    <w:rPr>
      <w:rFonts w:eastAsia="Lucida Sans Unicode" w:cs="Tahoma"/>
      <w:szCs w:val="20"/>
    </w:rPr>
  </w:style>
  <w:style w:type="paragraph" w:customStyle="1" w:styleId="Table20Heading">
    <w:name w:val="Table_20_Heading"/>
    <w:basedOn w:val="Table20Contents"/>
    <w:rsid w:val="00211AF9"/>
    <w:pPr>
      <w:jc w:val="center"/>
    </w:pPr>
    <w:rPr>
      <w:b/>
    </w:rPr>
  </w:style>
  <w:style w:type="table" w:customStyle="1" w:styleId="Tabela1">
    <w:name w:val="Tabela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211AF9"/>
    <w:rPr>
      <w:sz w:val="4"/>
    </w:rPr>
  </w:style>
  <w:style w:type="paragraph" w:customStyle="1" w:styleId="P2">
    <w:name w:val="P2"/>
    <w:basedOn w:val="Table20Contents"/>
    <w:hidden/>
    <w:rsid w:val="00211AF9"/>
    <w:rPr>
      <w:sz w:val="20"/>
    </w:rPr>
  </w:style>
  <w:style w:type="paragraph" w:customStyle="1" w:styleId="P3">
    <w:name w:val="P3"/>
    <w:basedOn w:val="Table20Contents"/>
    <w:hidden/>
    <w:rsid w:val="00211AF9"/>
    <w:pPr>
      <w:spacing w:after="282"/>
    </w:pPr>
  </w:style>
  <w:style w:type="paragraph" w:customStyle="1" w:styleId="P4">
    <w:name w:val="P4"/>
    <w:basedOn w:val="Table20Contents"/>
    <w:hidden/>
    <w:rsid w:val="00211AF9"/>
    <w:pPr>
      <w:spacing w:after="282"/>
      <w:jc w:val="center"/>
    </w:pPr>
    <w:rPr>
      <w:rFonts w:ascii="Arial1" w:hAnsi="Arial1"/>
      <w:b/>
      <w:sz w:val="28"/>
    </w:rPr>
  </w:style>
  <w:style w:type="paragraph" w:customStyle="1" w:styleId="P5">
    <w:name w:val="P5"/>
    <w:basedOn w:val="Table20Contents"/>
    <w:hidden/>
    <w:rsid w:val="00211AF9"/>
    <w:pPr>
      <w:spacing w:after="282"/>
    </w:pPr>
    <w:rPr>
      <w:rFonts w:ascii="Arial1" w:hAnsi="Arial1"/>
      <w:sz w:val="14"/>
    </w:rPr>
  </w:style>
  <w:style w:type="paragraph" w:customStyle="1" w:styleId="P6">
    <w:name w:val="P6"/>
    <w:basedOn w:val="Table20Contents"/>
    <w:hidden/>
    <w:rsid w:val="00211AF9"/>
    <w:pPr>
      <w:spacing w:after="282"/>
      <w:jc w:val="right"/>
    </w:pPr>
    <w:rPr>
      <w:rFonts w:ascii="Arial1" w:hAnsi="Arial1"/>
      <w:sz w:val="14"/>
    </w:rPr>
  </w:style>
  <w:style w:type="paragraph" w:customStyle="1" w:styleId="P7">
    <w:name w:val="P7"/>
    <w:basedOn w:val="Table20Contents"/>
    <w:hidden/>
    <w:rsid w:val="00211AF9"/>
    <w:pPr>
      <w:spacing w:after="282"/>
    </w:pPr>
    <w:rPr>
      <w:rFonts w:ascii="Arial1" w:hAnsi="Arial1"/>
      <w:b/>
      <w:sz w:val="14"/>
    </w:rPr>
  </w:style>
  <w:style w:type="paragraph" w:customStyle="1" w:styleId="P8">
    <w:name w:val="P8"/>
    <w:basedOn w:val="Table20Contents"/>
    <w:hidden/>
    <w:rsid w:val="00211AF9"/>
    <w:pPr>
      <w:spacing w:after="282"/>
    </w:pPr>
    <w:rPr>
      <w:rFonts w:ascii="Arial1" w:hAnsi="Arial1"/>
      <w:sz w:val="20"/>
    </w:rPr>
  </w:style>
  <w:style w:type="paragraph" w:customStyle="1" w:styleId="P9">
    <w:name w:val="P9"/>
    <w:basedOn w:val="Table20Contents"/>
    <w:hidden/>
    <w:rsid w:val="00211AF9"/>
    <w:pPr>
      <w:spacing w:after="282"/>
      <w:jc w:val="center"/>
    </w:pPr>
    <w:rPr>
      <w:rFonts w:ascii="Arial1" w:hAnsi="Arial1"/>
      <w:sz w:val="20"/>
    </w:rPr>
  </w:style>
  <w:style w:type="paragraph" w:customStyle="1" w:styleId="P10">
    <w:name w:val="P10"/>
    <w:basedOn w:val="Table20Contents"/>
    <w:hidden/>
    <w:rsid w:val="00211AF9"/>
    <w:pPr>
      <w:spacing w:after="282"/>
      <w:jc w:val="right"/>
    </w:pPr>
    <w:rPr>
      <w:rFonts w:ascii="Arial1" w:hAnsi="Arial1"/>
      <w:sz w:val="20"/>
    </w:rPr>
  </w:style>
  <w:style w:type="paragraph" w:customStyle="1" w:styleId="P11">
    <w:name w:val="P11"/>
    <w:basedOn w:val="Table20Contents"/>
    <w:hidden/>
    <w:rsid w:val="00211AF9"/>
    <w:pPr>
      <w:spacing w:after="282"/>
      <w:jc w:val="right"/>
    </w:pPr>
    <w:rPr>
      <w:rFonts w:ascii="Arial1" w:hAnsi="Arial1"/>
      <w:b/>
      <w:sz w:val="20"/>
    </w:rPr>
  </w:style>
  <w:style w:type="paragraph" w:customStyle="1" w:styleId="P12">
    <w:name w:val="P12"/>
    <w:basedOn w:val="Table20Contents"/>
    <w:hidden/>
    <w:rsid w:val="00211AF9"/>
    <w:pPr>
      <w:spacing w:after="282"/>
    </w:pPr>
    <w:rPr>
      <w:rFonts w:ascii="Arial1" w:hAnsi="Arial1"/>
      <w:b/>
      <w:sz w:val="20"/>
    </w:rPr>
  </w:style>
  <w:style w:type="paragraph" w:customStyle="1" w:styleId="P13">
    <w:name w:val="P13"/>
    <w:basedOn w:val="Table20Contents"/>
    <w:hidden/>
    <w:rsid w:val="00211AF9"/>
    <w:pPr>
      <w:spacing w:after="282"/>
      <w:jc w:val="center"/>
    </w:pPr>
    <w:rPr>
      <w:rFonts w:ascii="Arial1" w:hAnsi="Arial1"/>
      <w:b/>
      <w:sz w:val="20"/>
    </w:rPr>
  </w:style>
  <w:style w:type="paragraph" w:customStyle="1" w:styleId="P14">
    <w:name w:val="P14"/>
    <w:basedOn w:val="Table20Contents"/>
    <w:hidden/>
    <w:rsid w:val="00211AF9"/>
    <w:pPr>
      <w:spacing w:after="282"/>
      <w:jc w:val="center"/>
    </w:pPr>
  </w:style>
  <w:style w:type="paragraph" w:customStyle="1" w:styleId="P15">
    <w:name w:val="P15"/>
    <w:basedOn w:val="Table20Contents"/>
    <w:hidden/>
    <w:rsid w:val="00211AF9"/>
    <w:pPr>
      <w:spacing w:after="282"/>
      <w:jc w:val="right"/>
    </w:pPr>
    <w:rPr>
      <w:sz w:val="20"/>
    </w:rPr>
  </w:style>
  <w:style w:type="paragraph" w:customStyle="1" w:styleId="P16">
    <w:name w:val="P16"/>
    <w:basedOn w:val="Table20Contents"/>
    <w:hidden/>
    <w:rsid w:val="00211AF9"/>
    <w:pPr>
      <w:spacing w:after="282"/>
    </w:pPr>
    <w:rPr>
      <w:sz w:val="20"/>
    </w:rPr>
  </w:style>
  <w:style w:type="paragraph" w:customStyle="1" w:styleId="P17">
    <w:name w:val="P17"/>
    <w:basedOn w:val="Text20body"/>
    <w:hidden/>
    <w:rsid w:val="00211AF9"/>
    <w:pPr>
      <w:jc w:val="center"/>
    </w:pPr>
    <w:rPr>
      <w:rFonts w:ascii="Arial1" w:hAnsi="Arial1"/>
      <w:sz w:val="14"/>
    </w:rPr>
  </w:style>
  <w:style w:type="paragraph" w:customStyle="1" w:styleId="P18">
    <w:name w:val="P18"/>
    <w:basedOn w:val="Text20body"/>
    <w:hidden/>
    <w:rsid w:val="00211AF9"/>
    <w:rPr>
      <w:rFonts w:ascii="Arial1" w:hAnsi="Arial1"/>
      <w:b/>
      <w:sz w:val="14"/>
    </w:rPr>
  </w:style>
  <w:style w:type="paragraph" w:customStyle="1" w:styleId="P19">
    <w:name w:val="P19"/>
    <w:basedOn w:val="Text20body"/>
    <w:hidden/>
    <w:rsid w:val="00211AF9"/>
    <w:rPr>
      <w:rFonts w:ascii="Arial1" w:hAnsi="Arial1"/>
      <w:b/>
      <w:sz w:val="20"/>
    </w:rPr>
  </w:style>
  <w:style w:type="character" w:customStyle="1" w:styleId="T1">
    <w:name w:val="T1"/>
    <w:hidden/>
    <w:rsid w:val="00211AF9"/>
    <w:rPr>
      <w:b/>
    </w:rPr>
  </w:style>
  <w:style w:type="character" w:styleId="UyteHipercze">
    <w:name w:val="FollowedHyperlink"/>
    <w:rsid w:val="00211AF9"/>
    <w:rPr>
      <w:color w:val="800000"/>
      <w:u w:val="single"/>
    </w:rPr>
  </w:style>
  <w:style w:type="paragraph" w:customStyle="1" w:styleId="P20">
    <w:name w:val="P20"/>
    <w:basedOn w:val="Table20Contents"/>
    <w:hidden/>
    <w:rsid w:val="00211AF9"/>
    <w:pPr>
      <w:spacing w:after="282"/>
    </w:pPr>
    <w:rPr>
      <w:rFonts w:ascii="Arial1" w:hAnsi="Arial1"/>
      <w:sz w:val="20"/>
    </w:rPr>
  </w:style>
  <w:style w:type="paragraph" w:customStyle="1" w:styleId="P21">
    <w:name w:val="P21"/>
    <w:basedOn w:val="Table20Contents"/>
    <w:hidden/>
    <w:rsid w:val="00211AF9"/>
    <w:pPr>
      <w:spacing w:after="282"/>
      <w:jc w:val="center"/>
    </w:pPr>
  </w:style>
  <w:style w:type="paragraph" w:customStyle="1" w:styleId="P22">
    <w:name w:val="P22"/>
    <w:basedOn w:val="Table20Contents"/>
    <w:hidden/>
    <w:rsid w:val="00211AF9"/>
    <w:pPr>
      <w:spacing w:after="282"/>
      <w:jc w:val="right"/>
    </w:pPr>
    <w:rPr>
      <w:sz w:val="20"/>
    </w:rPr>
  </w:style>
  <w:style w:type="paragraph" w:customStyle="1" w:styleId="P23">
    <w:name w:val="P23"/>
    <w:basedOn w:val="Table20Contents"/>
    <w:hidden/>
    <w:rsid w:val="00211AF9"/>
    <w:pPr>
      <w:spacing w:after="282"/>
    </w:pPr>
    <w:rPr>
      <w:sz w:val="20"/>
    </w:rPr>
  </w:style>
  <w:style w:type="paragraph" w:customStyle="1" w:styleId="P24">
    <w:name w:val="P24"/>
    <w:basedOn w:val="Table20Contents"/>
    <w:hidden/>
    <w:rsid w:val="00211AF9"/>
    <w:pPr>
      <w:spacing w:after="282"/>
    </w:pPr>
  </w:style>
  <w:style w:type="paragraph" w:customStyle="1" w:styleId="P25">
    <w:name w:val="P25"/>
    <w:basedOn w:val="Text20body"/>
    <w:hidden/>
    <w:rsid w:val="00211AF9"/>
    <w:pPr>
      <w:jc w:val="center"/>
    </w:pPr>
    <w:rPr>
      <w:rFonts w:ascii="Arial1" w:hAnsi="Arial1"/>
      <w:sz w:val="14"/>
    </w:rPr>
  </w:style>
  <w:style w:type="paragraph" w:customStyle="1" w:styleId="P26">
    <w:name w:val="P26"/>
    <w:basedOn w:val="Text20body"/>
    <w:hidden/>
    <w:rsid w:val="00211AF9"/>
    <w:rPr>
      <w:rFonts w:ascii="Arial1" w:hAnsi="Arial1"/>
      <w:b/>
      <w:sz w:val="14"/>
    </w:rPr>
  </w:style>
  <w:style w:type="paragraph" w:customStyle="1" w:styleId="P27">
    <w:name w:val="P27"/>
    <w:basedOn w:val="Text20body"/>
    <w:hidden/>
    <w:rsid w:val="00211AF9"/>
    <w:pPr>
      <w:jc w:val="center"/>
    </w:pPr>
    <w:rPr>
      <w:rFonts w:ascii="Arial1" w:hAnsi="Arial1"/>
      <w:b/>
      <w:sz w:val="20"/>
    </w:rPr>
  </w:style>
  <w:style w:type="paragraph" w:customStyle="1" w:styleId="P28">
    <w:name w:val="P28"/>
    <w:basedOn w:val="Text20body"/>
    <w:hidden/>
    <w:rsid w:val="00211AF9"/>
    <w:pPr>
      <w:jc w:val="center"/>
    </w:pPr>
    <w:rPr>
      <w:rFonts w:ascii="Arial1" w:hAnsi="Arial1"/>
      <w:sz w:val="20"/>
    </w:rPr>
  </w:style>
  <w:style w:type="paragraph" w:customStyle="1" w:styleId="P29">
    <w:name w:val="P29"/>
    <w:basedOn w:val="Text20body"/>
    <w:hidden/>
    <w:rsid w:val="00211AF9"/>
    <w:pPr>
      <w:jc w:val="center"/>
    </w:pPr>
  </w:style>
  <w:style w:type="character" w:customStyle="1" w:styleId="T2">
    <w:name w:val="T2"/>
    <w:hidden/>
    <w:rsid w:val="00211AF9"/>
    <w:rPr>
      <w:b/>
    </w:rPr>
  </w:style>
  <w:style w:type="table" w:customStyle="1" w:styleId="default-table-style">
    <w:name w:val="default-table-style"/>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211AF9"/>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T3">
    <w:name w:val="T3"/>
    <w:hidden/>
    <w:rsid w:val="00211AF9"/>
    <w:rPr>
      <w:b/>
    </w:rPr>
  </w:style>
  <w:style w:type="character" w:customStyle="1" w:styleId="Nagwek7Znak1">
    <w:name w:val="Nagłówek 7 Znak1"/>
    <w:link w:val="Nagwek7"/>
    <w:rsid w:val="00211AF9"/>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211AF9"/>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211AF9"/>
    <w:rPr>
      <w:rFonts w:ascii="Times New Roman" w:eastAsia="Times New Roman" w:hAnsi="Times New Roman" w:cs="Times New Roman"/>
      <w:sz w:val="24"/>
      <w:szCs w:val="20"/>
      <w:lang w:eastAsia="pl-PL"/>
    </w:rPr>
  </w:style>
  <w:style w:type="character" w:customStyle="1" w:styleId="ZnakZnak1">
    <w:name w:val="Znak Znak1"/>
    <w:rsid w:val="00211AF9"/>
    <w:rPr>
      <w:b/>
      <w:sz w:val="28"/>
    </w:rPr>
  </w:style>
  <w:style w:type="paragraph" w:customStyle="1" w:styleId="Tekstpodstawowy21">
    <w:name w:val="Tekst podstawowy 21"/>
    <w:basedOn w:val="Normalny"/>
    <w:rsid w:val="00211AF9"/>
    <w:pPr>
      <w:overflowPunct w:val="0"/>
      <w:autoSpaceDE w:val="0"/>
      <w:autoSpaceDN w:val="0"/>
      <w:adjustRightInd w:val="0"/>
      <w:spacing w:after="0" w:line="360" w:lineRule="auto"/>
      <w:textAlignment w:val="baseline"/>
    </w:pPr>
    <w:rPr>
      <w:rFonts w:ascii="Times New Roman" w:eastAsia="Times New Roman" w:hAnsi="Times New Roman" w:cs="Times New Roman"/>
      <w:szCs w:val="20"/>
      <w:lang w:eastAsia="pl-PL"/>
    </w:rPr>
  </w:style>
  <w:style w:type="paragraph" w:styleId="Akapitzlist">
    <w:name w:val="List Paragraph"/>
    <w:basedOn w:val="Normalny"/>
    <w:qFormat/>
    <w:rsid w:val="00211AF9"/>
    <w:pPr>
      <w:spacing w:after="200" w:line="276" w:lineRule="auto"/>
      <w:ind w:left="720"/>
      <w:contextualSpacing/>
    </w:pPr>
    <w:rPr>
      <w:rFonts w:ascii="Calibri" w:eastAsia="Calibri" w:hAnsi="Calibri" w:cs="Times New Roman"/>
    </w:rPr>
  </w:style>
  <w:style w:type="character" w:customStyle="1" w:styleId="TekstpodstawowywcityZnak1">
    <w:name w:val="Tekst podstawowy wcięty Znak1"/>
    <w:link w:val="Tekstpodstawowywcity"/>
    <w:locked/>
    <w:rsid w:val="00211AF9"/>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211AF9"/>
  </w:style>
  <w:style w:type="paragraph" w:customStyle="1" w:styleId="Akapitzlist1">
    <w:name w:val="Akapit z listą1"/>
    <w:basedOn w:val="Normalny"/>
    <w:rsid w:val="00211AF9"/>
    <w:pPr>
      <w:spacing w:after="0" w:line="240" w:lineRule="auto"/>
      <w:ind w:left="720"/>
      <w:jc w:val="both"/>
    </w:pPr>
    <w:rPr>
      <w:rFonts w:ascii="Times New Roman" w:eastAsia="Calibri" w:hAnsi="Times New Roman" w:cs="Times New Roman"/>
      <w:sz w:val="28"/>
      <w:szCs w:val="28"/>
      <w:lang w:eastAsia="pl-PL"/>
    </w:rPr>
  </w:style>
  <w:style w:type="paragraph" w:customStyle="1" w:styleId="Default">
    <w:name w:val="Default"/>
    <w:rsid w:val="00211A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211AF9"/>
    <w:rPr>
      <w:color w:val="auto"/>
    </w:rPr>
  </w:style>
  <w:style w:type="paragraph" w:styleId="Spistreci2">
    <w:name w:val="toc 2"/>
    <w:basedOn w:val="Normalny"/>
    <w:next w:val="Normalny"/>
    <w:autoRedefine/>
    <w:uiPriority w:val="39"/>
    <w:rsid w:val="00211AF9"/>
    <w:pPr>
      <w:spacing w:before="240" w:after="0" w:line="240"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rsid w:val="00211AF9"/>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11AF9"/>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11AF9"/>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11AF9"/>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11AF9"/>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11AF9"/>
    <w:pPr>
      <w:spacing w:after="0" w:line="240"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211AF9"/>
    <w:rPr>
      <w:lang w:eastAsia="pl-PL"/>
    </w:rPr>
  </w:style>
  <w:style w:type="paragraph" w:styleId="Tekstkomentarza">
    <w:name w:val="annotation text"/>
    <w:basedOn w:val="Normalny"/>
    <w:link w:val="TekstkomentarzaZnak1"/>
    <w:semiHidden/>
    <w:rsid w:val="00211AF9"/>
    <w:pPr>
      <w:spacing w:after="0" w:line="240" w:lineRule="auto"/>
    </w:pPr>
    <w:rPr>
      <w:lang w:eastAsia="pl-PL"/>
    </w:rPr>
  </w:style>
  <w:style w:type="character" w:customStyle="1" w:styleId="TekstkomentarzaZnak">
    <w:name w:val="Tekst komentarza Znak"/>
    <w:basedOn w:val="Domylnaczcionkaakapitu"/>
    <w:rsid w:val="00211AF9"/>
    <w:rPr>
      <w:sz w:val="20"/>
      <w:szCs w:val="20"/>
    </w:rPr>
  </w:style>
  <w:style w:type="character" w:customStyle="1" w:styleId="NagwekZnak1">
    <w:name w:val="Nagłówek Znak1"/>
    <w:link w:val="Nagwek"/>
    <w:locked/>
    <w:rsid w:val="00211AF9"/>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211AF9"/>
    <w:rPr>
      <w:rFonts w:ascii="Times New Roman" w:eastAsia="Times New Roman" w:hAnsi="Times New Roman" w:cs="Times New Roman"/>
      <w:sz w:val="24"/>
      <w:szCs w:val="24"/>
      <w:lang w:eastAsia="pl-PL"/>
    </w:rPr>
  </w:style>
  <w:style w:type="paragraph" w:styleId="Legenda">
    <w:name w:val="caption"/>
    <w:basedOn w:val="Normalny"/>
    <w:next w:val="Normalny"/>
    <w:qFormat/>
    <w:rsid w:val="00211AF9"/>
    <w:pPr>
      <w:spacing w:after="0" w:line="360" w:lineRule="auto"/>
    </w:pPr>
    <w:rPr>
      <w:rFonts w:ascii="Times New Roman" w:eastAsia="Times New Roman" w:hAnsi="Times New Roman" w:cs="Times New Roman"/>
      <w:b/>
      <w:color w:val="FF0000"/>
      <w:sz w:val="24"/>
      <w:szCs w:val="20"/>
      <w:lang w:eastAsia="pl-PL"/>
    </w:rPr>
  </w:style>
  <w:style w:type="character" w:customStyle="1" w:styleId="MapadokumentuZnak">
    <w:name w:val="Mapa dokumentu Znak"/>
    <w:link w:val="Mapadokumentu"/>
    <w:uiPriority w:val="99"/>
    <w:locked/>
    <w:rsid w:val="00211AF9"/>
    <w:rPr>
      <w:rFonts w:ascii="Tahoma" w:hAnsi="Tahoma" w:cs="Tahoma"/>
      <w:sz w:val="16"/>
      <w:szCs w:val="16"/>
      <w:lang w:eastAsia="pl-PL"/>
    </w:rPr>
  </w:style>
  <w:style w:type="paragraph" w:styleId="Mapadokumentu">
    <w:name w:val="Document Map"/>
    <w:basedOn w:val="Normalny"/>
    <w:link w:val="MapadokumentuZnak"/>
    <w:uiPriority w:val="99"/>
    <w:rsid w:val="00211AF9"/>
    <w:pPr>
      <w:spacing w:after="0" w:line="240" w:lineRule="auto"/>
    </w:pPr>
    <w:rPr>
      <w:rFonts w:ascii="Tahoma" w:hAnsi="Tahoma" w:cs="Tahoma"/>
      <w:sz w:val="16"/>
      <w:szCs w:val="16"/>
      <w:lang w:eastAsia="pl-PL"/>
    </w:rPr>
  </w:style>
  <w:style w:type="character" w:customStyle="1" w:styleId="MapadokumentuZnak1">
    <w:name w:val="Mapa dokumentu Znak1"/>
    <w:basedOn w:val="Domylnaczcionkaakapitu"/>
    <w:uiPriority w:val="99"/>
    <w:semiHidden/>
    <w:rsid w:val="00211AF9"/>
    <w:rPr>
      <w:rFonts w:ascii="Segoe UI" w:hAnsi="Segoe UI" w:cs="Segoe UI"/>
      <w:sz w:val="16"/>
      <w:szCs w:val="16"/>
    </w:rPr>
  </w:style>
  <w:style w:type="paragraph" w:customStyle="1" w:styleId="Tekstpodstawowy31">
    <w:name w:val="Tekst podstawowy 31"/>
    <w:basedOn w:val="Normalny"/>
    <w:rsid w:val="00211AF9"/>
    <w:pPr>
      <w:overflowPunct w:val="0"/>
      <w:autoSpaceDE w:val="0"/>
      <w:autoSpaceDN w:val="0"/>
      <w:adjustRightInd w:val="0"/>
      <w:spacing w:after="0" w:line="240" w:lineRule="auto"/>
      <w:jc w:val="both"/>
    </w:pPr>
    <w:rPr>
      <w:rFonts w:ascii="Times New Roman" w:eastAsia="Times New Roman" w:hAnsi="Times New Roman" w:cs="Times New Roman"/>
      <w:color w:val="000000"/>
      <w:szCs w:val="20"/>
      <w:lang w:eastAsia="pl-PL"/>
    </w:rPr>
  </w:style>
  <w:style w:type="paragraph" w:customStyle="1" w:styleId="NormalCyr">
    <w:name w:val="NormalCyr"/>
    <w:basedOn w:val="Normalny"/>
    <w:rsid w:val="00211AF9"/>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qFormat/>
    <w:rsid w:val="00211AF9"/>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211AF9"/>
    <w:rPr>
      <w:rFonts w:ascii="Arial" w:hAnsi="Arial" w:cs="Arial" w:hint="default"/>
      <w:b w:val="0"/>
      <w:bCs w:val="0"/>
      <w:color w:val="000000"/>
      <w:sz w:val="16"/>
      <w:szCs w:val="16"/>
    </w:rPr>
  </w:style>
  <w:style w:type="character" w:styleId="Pogrubienie">
    <w:name w:val="Strong"/>
    <w:qFormat/>
    <w:rsid w:val="00211AF9"/>
    <w:rPr>
      <w:b/>
      <w:bCs/>
    </w:rPr>
  </w:style>
  <w:style w:type="numbering" w:customStyle="1" w:styleId="mj">
    <w:name w:val="mój"/>
    <w:rsid w:val="00211AF9"/>
    <w:pPr>
      <w:numPr>
        <w:numId w:val="1"/>
      </w:numPr>
    </w:pPr>
  </w:style>
  <w:style w:type="paragraph" w:styleId="NormalnyWeb">
    <w:name w:val="Normal (Web)"/>
    <w:basedOn w:val="Normalny"/>
    <w:rsid w:val="00211A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stbody">
    <w:name w:val="postbody"/>
    <w:basedOn w:val="Domylnaczcionkaakapitu"/>
    <w:rsid w:val="00211AF9"/>
  </w:style>
  <w:style w:type="character" w:customStyle="1" w:styleId="ZnakZnak10">
    <w:name w:val="Znak Znak10"/>
    <w:rsid w:val="00211AF9"/>
    <w:rPr>
      <w:b/>
      <w:sz w:val="24"/>
      <w:lang w:val="pl-PL" w:eastAsia="pl-PL" w:bidi="ar-SA"/>
    </w:rPr>
  </w:style>
  <w:style w:type="character" w:customStyle="1" w:styleId="ZnakZnak9">
    <w:name w:val="Znak Znak9"/>
    <w:rsid w:val="00211AF9"/>
    <w:rPr>
      <w:b/>
      <w:sz w:val="28"/>
      <w:lang w:val="pl-PL" w:eastAsia="pl-PL" w:bidi="ar-SA"/>
    </w:rPr>
  </w:style>
  <w:style w:type="character" w:customStyle="1" w:styleId="ZnakZnak8">
    <w:name w:val="Znak Znak8"/>
    <w:rsid w:val="00211AF9"/>
    <w:rPr>
      <w:sz w:val="24"/>
      <w:lang w:val="pl-PL" w:eastAsia="pl-PL" w:bidi="ar-SA"/>
    </w:rPr>
  </w:style>
  <w:style w:type="character" w:customStyle="1" w:styleId="ZnakZnak7">
    <w:name w:val="Znak Znak7"/>
    <w:rsid w:val="00211AF9"/>
    <w:rPr>
      <w:b/>
      <w:sz w:val="24"/>
      <w:szCs w:val="24"/>
      <w:lang w:val="pl-PL" w:eastAsia="pl-PL" w:bidi="ar-SA"/>
    </w:rPr>
  </w:style>
  <w:style w:type="character" w:customStyle="1" w:styleId="ZnakZnak6">
    <w:name w:val="Znak Znak6"/>
    <w:locked/>
    <w:rsid w:val="00211AF9"/>
    <w:rPr>
      <w:sz w:val="24"/>
      <w:szCs w:val="24"/>
      <w:lang w:val="pl-PL" w:eastAsia="pl-PL" w:bidi="ar-SA"/>
    </w:rPr>
  </w:style>
  <w:style w:type="character" w:customStyle="1" w:styleId="ZnakZnak5">
    <w:name w:val="Znak Znak5"/>
    <w:locked/>
    <w:rsid w:val="00211AF9"/>
    <w:rPr>
      <w:sz w:val="24"/>
      <w:szCs w:val="24"/>
      <w:lang w:val="pl-PL" w:eastAsia="pl-PL" w:bidi="ar-SA"/>
    </w:rPr>
  </w:style>
  <w:style w:type="paragraph" w:styleId="Tekstprzypisudolnego">
    <w:name w:val="footnote text"/>
    <w:basedOn w:val="Normalny"/>
    <w:link w:val="TekstprzypisudolnegoZnak"/>
    <w:semiHidden/>
    <w:rsid w:val="00211AF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11AF9"/>
    <w:rPr>
      <w:rFonts w:ascii="Times New Roman" w:eastAsia="Times New Roman" w:hAnsi="Times New Roman" w:cs="Times New Roman"/>
      <w:sz w:val="20"/>
      <w:szCs w:val="20"/>
      <w:lang w:eastAsia="pl-PL"/>
    </w:rPr>
  </w:style>
  <w:style w:type="character" w:styleId="Odwoanieprzypisudolnego">
    <w:name w:val="footnote reference"/>
    <w:semiHidden/>
    <w:rsid w:val="00211AF9"/>
    <w:rPr>
      <w:vertAlign w:val="superscript"/>
    </w:rPr>
  </w:style>
  <w:style w:type="character" w:customStyle="1" w:styleId="Heading7Char">
    <w:name w:val="Heading 7 Char"/>
    <w:locked/>
    <w:rsid w:val="00211AF9"/>
    <w:rPr>
      <w:rFonts w:ascii="Times New Roman" w:hAnsi="Times New Roman" w:cs="Times New Roman"/>
      <w:b/>
      <w:sz w:val="20"/>
      <w:szCs w:val="20"/>
      <w:lang w:val="x-none" w:eastAsia="pl-PL"/>
    </w:rPr>
  </w:style>
  <w:style w:type="character" w:customStyle="1" w:styleId="BodyTextChar">
    <w:name w:val="Body Text Char"/>
    <w:locked/>
    <w:rsid w:val="00211AF9"/>
    <w:rPr>
      <w:rFonts w:ascii="Times New Roman" w:hAnsi="Times New Roman" w:cs="Times New Roman"/>
      <w:b/>
      <w:sz w:val="20"/>
      <w:szCs w:val="20"/>
      <w:lang w:val="x-none" w:eastAsia="pl-PL"/>
    </w:rPr>
  </w:style>
  <w:style w:type="character" w:customStyle="1" w:styleId="BodyTextIndent3Char">
    <w:name w:val="Body Text Indent 3 Char"/>
    <w:locked/>
    <w:rsid w:val="00211AF9"/>
    <w:rPr>
      <w:rFonts w:ascii="Times New Roman" w:hAnsi="Times New Roman" w:cs="Times New Roman"/>
      <w:sz w:val="20"/>
      <w:szCs w:val="20"/>
      <w:lang w:val="x-none" w:eastAsia="pl-PL"/>
    </w:rPr>
  </w:style>
  <w:style w:type="character" w:customStyle="1" w:styleId="TitleChar">
    <w:name w:val="Title Char"/>
    <w:locked/>
    <w:rsid w:val="00211AF9"/>
    <w:rPr>
      <w:rFonts w:ascii="Times New Roman" w:hAnsi="Times New Roman" w:cs="Times New Roman"/>
      <w:b/>
      <w:sz w:val="24"/>
      <w:szCs w:val="24"/>
      <w:lang w:val="x-none" w:eastAsia="pl-PL"/>
    </w:rPr>
  </w:style>
  <w:style w:type="character" w:customStyle="1" w:styleId="HeaderChar">
    <w:name w:val="Header Char"/>
    <w:locked/>
    <w:rsid w:val="00211AF9"/>
    <w:rPr>
      <w:rFonts w:ascii="Times New Roman" w:hAnsi="Times New Roman" w:cs="Times New Roman"/>
      <w:sz w:val="24"/>
      <w:szCs w:val="24"/>
      <w:lang w:val="x-none" w:eastAsia="pl-PL"/>
    </w:rPr>
  </w:style>
  <w:style w:type="character" w:customStyle="1" w:styleId="FooterChar">
    <w:name w:val="Footer Char"/>
    <w:locked/>
    <w:rsid w:val="00211AF9"/>
    <w:rPr>
      <w:rFonts w:ascii="Times New Roman" w:hAnsi="Times New Roman" w:cs="Times New Roman"/>
      <w:sz w:val="24"/>
      <w:szCs w:val="24"/>
      <w:lang w:val="x-none" w:eastAsia="pl-PL"/>
    </w:rPr>
  </w:style>
  <w:style w:type="character" w:customStyle="1" w:styleId="BodyTextIndent2Char">
    <w:name w:val="Body Text Indent 2 Char"/>
    <w:locked/>
    <w:rsid w:val="00211AF9"/>
    <w:rPr>
      <w:rFonts w:ascii="Times New Roman" w:hAnsi="Times New Roman" w:cs="Times New Roman"/>
      <w:sz w:val="24"/>
      <w:szCs w:val="24"/>
      <w:lang w:val="x-none" w:eastAsia="pl-PL"/>
    </w:rPr>
  </w:style>
  <w:style w:type="character" w:customStyle="1" w:styleId="BodyTextIndentChar">
    <w:name w:val="Body Text Indent Char"/>
    <w:locked/>
    <w:rsid w:val="00211AF9"/>
    <w:rPr>
      <w:rFonts w:ascii="Times New Roman" w:hAnsi="Times New Roman" w:cs="Times New Roman"/>
      <w:sz w:val="24"/>
      <w:szCs w:val="24"/>
      <w:lang w:val="x-none" w:eastAsia="pl-PL"/>
    </w:rPr>
  </w:style>
  <w:style w:type="paragraph" w:customStyle="1" w:styleId="Header1">
    <w:name w:val="Header1"/>
    <w:basedOn w:val="Standard"/>
    <w:next w:val="Text20body"/>
    <w:rsid w:val="00211AF9"/>
    <w:pPr>
      <w:autoSpaceDE/>
      <w:autoSpaceDN/>
      <w:spacing w:before="239" w:after="120"/>
    </w:pPr>
    <w:rPr>
      <w:rFonts w:ascii="Arial" w:hAnsi="Arial" w:cs="Tahoma"/>
      <w:sz w:val="28"/>
      <w:szCs w:val="20"/>
    </w:rPr>
  </w:style>
  <w:style w:type="paragraph" w:customStyle="1" w:styleId="Caption1">
    <w:name w:val="Caption1"/>
    <w:basedOn w:val="Standard"/>
    <w:rsid w:val="00211AF9"/>
    <w:pPr>
      <w:suppressLineNumbers/>
      <w:autoSpaceDE/>
      <w:autoSpaceDN/>
      <w:spacing w:before="120" w:after="120"/>
    </w:pPr>
    <w:rPr>
      <w:rFonts w:cs="Tahoma1"/>
      <w:i/>
      <w:szCs w:val="20"/>
    </w:rPr>
  </w:style>
  <w:style w:type="paragraph" w:customStyle="1" w:styleId="BodyText21">
    <w:name w:val="Body Text 21"/>
    <w:basedOn w:val="Normalny"/>
    <w:rsid w:val="00211AF9"/>
    <w:pPr>
      <w:overflowPunct w:val="0"/>
      <w:autoSpaceDE w:val="0"/>
      <w:autoSpaceDN w:val="0"/>
      <w:adjustRightInd w:val="0"/>
      <w:spacing w:after="0" w:line="360" w:lineRule="auto"/>
      <w:textAlignment w:val="baseline"/>
    </w:pPr>
    <w:rPr>
      <w:rFonts w:ascii="Times New Roman" w:eastAsia="Calibri" w:hAnsi="Times New Roman" w:cs="Times New Roman"/>
      <w:szCs w:val="20"/>
      <w:lang w:eastAsia="pl-PL"/>
    </w:rPr>
  </w:style>
  <w:style w:type="paragraph" w:customStyle="1" w:styleId="ListParagraph1">
    <w:name w:val="List Paragraph1"/>
    <w:basedOn w:val="Normalny"/>
    <w:rsid w:val="00211AF9"/>
    <w:pPr>
      <w:spacing w:after="0" w:line="240" w:lineRule="auto"/>
      <w:ind w:left="720"/>
      <w:jc w:val="both"/>
    </w:pPr>
    <w:rPr>
      <w:rFonts w:ascii="Times New Roman" w:eastAsia="Times New Roman" w:hAnsi="Times New Roman" w:cs="Times New Roman"/>
      <w:sz w:val="28"/>
      <w:szCs w:val="28"/>
      <w:lang w:eastAsia="pl-PL"/>
    </w:rPr>
  </w:style>
  <w:style w:type="character" w:customStyle="1" w:styleId="CommentTextChar">
    <w:name w:val="Comment Text Char"/>
    <w:locked/>
    <w:rsid w:val="00211AF9"/>
    <w:rPr>
      <w:rFonts w:ascii="Times New Roman" w:hAnsi="Times New Roman"/>
      <w:sz w:val="20"/>
      <w:lang w:val="x-none" w:eastAsia="pl-PL"/>
    </w:rPr>
  </w:style>
  <w:style w:type="character" w:customStyle="1" w:styleId="CommentTextChar1">
    <w:name w:val="Comment Text Char1"/>
    <w:locked/>
    <w:rsid w:val="00211AF9"/>
    <w:rPr>
      <w:rFonts w:ascii="Times New Roman" w:hAnsi="Times New Roman" w:cs="Times New Roman"/>
      <w:sz w:val="20"/>
      <w:szCs w:val="20"/>
    </w:rPr>
  </w:style>
  <w:style w:type="character" w:customStyle="1" w:styleId="CommentTextChar2">
    <w:name w:val="Comment Text Char2"/>
    <w:semiHidden/>
    <w:locked/>
    <w:rsid w:val="00211AF9"/>
    <w:rPr>
      <w:rFonts w:ascii="Times New Roman" w:hAnsi="Times New Roman" w:cs="Times New Roman"/>
      <w:sz w:val="20"/>
      <w:szCs w:val="20"/>
      <w:lang w:val="x-none" w:eastAsia="pl-PL"/>
    </w:rPr>
  </w:style>
  <w:style w:type="character" w:customStyle="1" w:styleId="ZnakZnak11">
    <w:name w:val="Znak Znak11"/>
    <w:locked/>
    <w:rsid w:val="00211AF9"/>
    <w:rPr>
      <w:rFonts w:cs="Times New Roman"/>
      <w:b/>
      <w:sz w:val="24"/>
      <w:lang w:val="pl-PL" w:eastAsia="ar-SA" w:bidi="ar-SA"/>
    </w:rPr>
  </w:style>
  <w:style w:type="character" w:customStyle="1" w:styleId="DocumentMapChar">
    <w:name w:val="Document Map Char"/>
    <w:locked/>
    <w:rsid w:val="00211AF9"/>
    <w:rPr>
      <w:rFonts w:ascii="Tahoma" w:hAnsi="Tahoma"/>
      <w:sz w:val="16"/>
    </w:rPr>
  </w:style>
  <w:style w:type="character" w:customStyle="1" w:styleId="DocumentMapChar1">
    <w:name w:val="Document Map Char1"/>
    <w:locked/>
    <w:rsid w:val="00211AF9"/>
    <w:rPr>
      <w:rFonts w:ascii="Times New Roman" w:hAnsi="Times New Roman" w:cs="Times New Roman"/>
      <w:sz w:val="2"/>
    </w:rPr>
  </w:style>
  <w:style w:type="character" w:customStyle="1" w:styleId="DocumentMapChar2">
    <w:name w:val="Document Map Char2"/>
    <w:semiHidden/>
    <w:locked/>
    <w:rsid w:val="00211AF9"/>
    <w:rPr>
      <w:rFonts w:ascii="Tahoma" w:hAnsi="Tahoma" w:cs="Tahoma"/>
      <w:sz w:val="16"/>
      <w:szCs w:val="16"/>
      <w:lang w:val="x-none" w:eastAsia="pl-PL"/>
    </w:rPr>
  </w:style>
  <w:style w:type="paragraph" w:customStyle="1" w:styleId="Nagwekspisutreci1">
    <w:name w:val="Nagłówek spisu treści1"/>
    <w:basedOn w:val="Nagwek1"/>
    <w:next w:val="Normalny"/>
    <w:rsid w:val="00211AF9"/>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211A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rsid w:val="00211AF9"/>
    <w:pPr>
      <w:spacing w:after="0" w:line="240" w:lineRule="auto"/>
      <w:ind w:left="566" w:hanging="283"/>
    </w:pPr>
    <w:rPr>
      <w:rFonts w:ascii="Times New Roman" w:eastAsia="Times New Roman" w:hAnsi="Times New Roman" w:cs="Times New Roman"/>
      <w:sz w:val="24"/>
      <w:szCs w:val="24"/>
      <w:lang w:eastAsia="pl-PL"/>
    </w:rPr>
  </w:style>
  <w:style w:type="character" w:customStyle="1" w:styleId="PlandokumentuZnak">
    <w:name w:val="Plan dokumentu Znak"/>
    <w:locked/>
    <w:rsid w:val="00211AF9"/>
    <w:rPr>
      <w:rFonts w:ascii="Tahoma" w:hAnsi="Tahoma" w:cs="Tahoma"/>
      <w:sz w:val="16"/>
      <w:szCs w:val="16"/>
      <w:lang w:val="pl-PL" w:eastAsia="pl-PL" w:bidi="ar-SA"/>
    </w:rPr>
  </w:style>
  <w:style w:type="paragraph" w:styleId="Lista3">
    <w:name w:val="List 3"/>
    <w:basedOn w:val="Normalny"/>
    <w:unhideWhenUsed/>
    <w:rsid w:val="00211AF9"/>
    <w:pPr>
      <w:spacing w:after="0" w:line="240" w:lineRule="auto"/>
      <w:ind w:left="849" w:hanging="283"/>
      <w:contextualSpacing/>
    </w:pPr>
    <w:rPr>
      <w:rFonts w:ascii="Times New Roman" w:eastAsia="Times New Roman" w:hAnsi="Times New Roman" w:cs="Times New Roman"/>
      <w:sz w:val="24"/>
      <w:szCs w:val="24"/>
      <w:lang w:eastAsia="pl-PL"/>
    </w:rPr>
  </w:style>
  <w:style w:type="character" w:styleId="Odwoaniedokomentarza">
    <w:name w:val="annotation reference"/>
    <w:semiHidden/>
    <w:unhideWhenUsed/>
    <w:rsid w:val="00211AF9"/>
    <w:rPr>
      <w:sz w:val="16"/>
      <w:szCs w:val="16"/>
    </w:rPr>
  </w:style>
  <w:style w:type="paragraph" w:styleId="Tematkomentarza">
    <w:name w:val="annotation subject"/>
    <w:basedOn w:val="Tekstkomentarza"/>
    <w:next w:val="Tekstkomentarza"/>
    <w:link w:val="TematkomentarzaZnak"/>
    <w:semiHidden/>
    <w:unhideWhenUsed/>
    <w:rsid w:val="00211AF9"/>
    <w:rPr>
      <w:b/>
      <w:bCs/>
    </w:rPr>
  </w:style>
  <w:style w:type="character" w:customStyle="1" w:styleId="TematkomentarzaZnak">
    <w:name w:val="Temat komentarza Znak"/>
    <w:basedOn w:val="TekstkomentarzaZnak"/>
    <w:link w:val="Tematkomentarza"/>
    <w:semiHidden/>
    <w:rsid w:val="00211AF9"/>
    <w:rPr>
      <w:b/>
      <w:bCs/>
      <w:sz w:val="20"/>
      <w:szCs w:val="20"/>
      <w:lang w:eastAsia="pl-PL"/>
    </w:rPr>
  </w:style>
  <w:style w:type="paragraph" w:customStyle="1" w:styleId="StandardowyStyl1">
    <w:name w:val="Standardowy.Styl 1"/>
    <w:rsid w:val="00211AF9"/>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211AF9"/>
    <w:rPr>
      <w:b/>
      <w:sz w:val="24"/>
      <w:lang w:val="pl-PL" w:eastAsia="pl-PL" w:bidi="ar-SA"/>
    </w:rPr>
  </w:style>
  <w:style w:type="character" w:customStyle="1" w:styleId="ZnakZnak21">
    <w:name w:val="Znak Znak21"/>
    <w:rsid w:val="00211AF9"/>
    <w:rPr>
      <w:rFonts w:eastAsia="Times New Roman"/>
      <w:szCs w:val="20"/>
      <w:lang w:eastAsia="pl-PL"/>
    </w:rPr>
  </w:style>
  <w:style w:type="character" w:customStyle="1" w:styleId="ZnakZnak20">
    <w:name w:val="Znak Znak20"/>
    <w:rsid w:val="00211AF9"/>
    <w:rPr>
      <w:rFonts w:eastAsia="Times New Roman"/>
      <w:b/>
      <w:sz w:val="36"/>
      <w:szCs w:val="20"/>
      <w:lang w:eastAsia="pl-PL"/>
    </w:rPr>
  </w:style>
  <w:style w:type="character" w:customStyle="1" w:styleId="ZnakZnak19">
    <w:name w:val="Znak Znak19"/>
    <w:rsid w:val="00211AF9"/>
    <w:rPr>
      <w:rFonts w:ascii="Arial" w:eastAsia="Times New Roman" w:hAnsi="Arial" w:cs="Arial"/>
      <w:b/>
      <w:bCs/>
      <w:sz w:val="26"/>
      <w:szCs w:val="26"/>
      <w:lang w:eastAsia="pl-PL"/>
    </w:rPr>
  </w:style>
  <w:style w:type="character" w:customStyle="1" w:styleId="ZnakZnak18">
    <w:name w:val="Znak Znak18"/>
    <w:rsid w:val="00211AF9"/>
    <w:rPr>
      <w:rFonts w:eastAsia="Times New Roman"/>
      <w:b/>
      <w:szCs w:val="20"/>
      <w:lang w:eastAsia="pl-PL"/>
    </w:rPr>
  </w:style>
  <w:style w:type="character" w:customStyle="1" w:styleId="ZnakZnak17">
    <w:name w:val="Znak Znak17"/>
    <w:rsid w:val="00211AF9"/>
    <w:rPr>
      <w:rFonts w:eastAsia="Times New Roman"/>
      <w:b/>
      <w:sz w:val="28"/>
      <w:szCs w:val="20"/>
      <w:lang w:eastAsia="pl-PL"/>
    </w:rPr>
  </w:style>
  <w:style w:type="character" w:customStyle="1" w:styleId="ZnakZnak16">
    <w:name w:val="Znak Znak16"/>
    <w:rsid w:val="00211AF9"/>
    <w:rPr>
      <w:rFonts w:eastAsia="Times New Roman"/>
      <w:b/>
      <w:szCs w:val="20"/>
      <w:lang w:eastAsia="pl-PL"/>
    </w:rPr>
  </w:style>
  <w:style w:type="character" w:customStyle="1" w:styleId="ZnakZnak15">
    <w:name w:val="Znak Znak15"/>
    <w:rsid w:val="00211AF9"/>
    <w:rPr>
      <w:rFonts w:eastAsia="Times New Roman"/>
      <w:b/>
      <w:szCs w:val="20"/>
      <w:lang w:eastAsia="pl-PL"/>
    </w:rPr>
  </w:style>
  <w:style w:type="character" w:customStyle="1" w:styleId="ZnakZnak14">
    <w:name w:val="Znak Znak14"/>
    <w:rsid w:val="00211AF9"/>
    <w:rPr>
      <w:rFonts w:eastAsia="Times New Roman"/>
      <w:b/>
      <w:szCs w:val="20"/>
      <w:u w:val="single"/>
      <w:lang w:eastAsia="pl-PL"/>
    </w:rPr>
  </w:style>
  <w:style w:type="character" w:customStyle="1" w:styleId="ZnakZnak13">
    <w:name w:val="Znak Znak13"/>
    <w:rsid w:val="00211AF9"/>
    <w:rPr>
      <w:rFonts w:eastAsia="Times New Roman"/>
      <w:szCs w:val="20"/>
      <w:lang w:eastAsia="pl-PL"/>
    </w:rPr>
  </w:style>
  <w:style w:type="character" w:customStyle="1" w:styleId="WW8Num4z0">
    <w:name w:val="WW8Num4z0"/>
    <w:rsid w:val="00211AF9"/>
    <w:rPr>
      <w:rFonts w:ascii="Wingdings 2" w:hAnsi="Wingdings 2" w:cs="OpenSymbol"/>
    </w:rPr>
  </w:style>
  <w:style w:type="numbering" w:customStyle="1" w:styleId="mj1">
    <w:name w:val="mój1"/>
    <w:rsid w:val="00211AF9"/>
    <w:pPr>
      <w:numPr>
        <w:numId w:val="2"/>
      </w:numPr>
    </w:pPr>
  </w:style>
  <w:style w:type="paragraph" w:customStyle="1" w:styleId="rozdzia">
    <w:name w:val="rozdział"/>
    <w:basedOn w:val="Normalny"/>
    <w:autoRedefine/>
    <w:rsid w:val="00211AF9"/>
    <w:pPr>
      <w:numPr>
        <w:ilvl w:val="6"/>
        <w:numId w:val="42"/>
      </w:numPr>
      <w:tabs>
        <w:tab w:val="clear" w:pos="2520"/>
      </w:tabs>
      <w:spacing w:after="0" w:line="360" w:lineRule="auto"/>
      <w:ind w:left="567"/>
      <w:jc w:val="both"/>
    </w:pPr>
    <w:rPr>
      <w:rFonts w:ascii="Times New Roman" w:eastAsia="Times New Roman" w:hAnsi="Times New Roman" w:cs="Times New Roman"/>
      <w:b/>
      <w:caps/>
      <w:spacing w:val="8"/>
      <w:sz w:val="24"/>
      <w:szCs w:val="20"/>
      <w:lang w:eastAsia="pl-PL"/>
    </w:rPr>
  </w:style>
  <w:style w:type="paragraph" w:styleId="Zwykytekst">
    <w:name w:val="Plain Text"/>
    <w:basedOn w:val="Normalny"/>
    <w:link w:val="ZwykytekstZnak"/>
    <w:rsid w:val="00211AF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211AF9"/>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211AF9"/>
    <w:pPr>
      <w:suppressAutoHyphens/>
      <w:spacing w:after="120" w:line="480" w:lineRule="auto"/>
      <w:ind w:left="283"/>
    </w:pPr>
    <w:rPr>
      <w:rFonts w:ascii="Times New Roman" w:eastAsia="Times New Roman" w:hAnsi="Times New Roman" w:cs="Times New Roman"/>
      <w:sz w:val="20"/>
      <w:szCs w:val="20"/>
      <w:lang w:val="x-none" w:eastAsia="zh-CN"/>
    </w:rPr>
  </w:style>
  <w:style w:type="paragraph" w:customStyle="1" w:styleId="FR1">
    <w:name w:val="FR1"/>
    <w:rsid w:val="00211AF9"/>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211AF9"/>
    <w:rPr>
      <w:b w:val="0"/>
    </w:rPr>
  </w:style>
  <w:style w:type="character" w:customStyle="1" w:styleId="WW8Num1z1">
    <w:name w:val="WW8Num1z1"/>
    <w:rsid w:val="00211AF9"/>
    <w:rPr>
      <w:rFonts w:hint="default"/>
    </w:rPr>
  </w:style>
  <w:style w:type="character" w:customStyle="1" w:styleId="WW8Num1z2">
    <w:name w:val="WW8Num1z2"/>
    <w:rsid w:val="00211AF9"/>
  </w:style>
  <w:style w:type="character" w:customStyle="1" w:styleId="WW8Num1z3">
    <w:name w:val="WW8Num1z3"/>
    <w:rsid w:val="00211AF9"/>
  </w:style>
  <w:style w:type="character" w:customStyle="1" w:styleId="WW8Num1z4">
    <w:name w:val="WW8Num1z4"/>
    <w:rsid w:val="00211AF9"/>
  </w:style>
  <w:style w:type="character" w:customStyle="1" w:styleId="WW8Num1z5">
    <w:name w:val="WW8Num1z5"/>
    <w:rsid w:val="00211AF9"/>
  </w:style>
  <w:style w:type="character" w:customStyle="1" w:styleId="WW8Num1z6">
    <w:name w:val="WW8Num1z6"/>
    <w:rsid w:val="00211AF9"/>
  </w:style>
  <w:style w:type="character" w:customStyle="1" w:styleId="WW8Num1z7">
    <w:name w:val="WW8Num1z7"/>
    <w:rsid w:val="00211AF9"/>
  </w:style>
  <w:style w:type="character" w:customStyle="1" w:styleId="WW8Num1z8">
    <w:name w:val="WW8Num1z8"/>
    <w:rsid w:val="00211AF9"/>
  </w:style>
  <w:style w:type="character" w:customStyle="1" w:styleId="WW8Num2z0">
    <w:name w:val="WW8Num2z0"/>
    <w:rsid w:val="00211AF9"/>
    <w:rPr>
      <w:rFonts w:cs="Times New Roman"/>
    </w:rPr>
  </w:style>
  <w:style w:type="character" w:customStyle="1" w:styleId="WW8Num2z1">
    <w:name w:val="WW8Num2z1"/>
    <w:rsid w:val="00211AF9"/>
    <w:rPr>
      <w:rFonts w:ascii="Times New Roman" w:eastAsia="Times New Roman" w:hAnsi="Times New Roman" w:cs="Arial"/>
      <w:bCs/>
      <w:sz w:val="22"/>
      <w:szCs w:val="22"/>
    </w:rPr>
  </w:style>
  <w:style w:type="character" w:customStyle="1" w:styleId="WW8Num3z0">
    <w:name w:val="WW8Num3z0"/>
    <w:rsid w:val="00211AF9"/>
  </w:style>
  <w:style w:type="character" w:customStyle="1" w:styleId="WW8Num3z1">
    <w:name w:val="WW8Num3z1"/>
    <w:rsid w:val="00211AF9"/>
  </w:style>
  <w:style w:type="character" w:customStyle="1" w:styleId="WW8Num3z2">
    <w:name w:val="WW8Num3z2"/>
    <w:rsid w:val="00211AF9"/>
  </w:style>
  <w:style w:type="character" w:customStyle="1" w:styleId="WW8Num3z3">
    <w:name w:val="WW8Num3z3"/>
    <w:rsid w:val="00211AF9"/>
  </w:style>
  <w:style w:type="character" w:customStyle="1" w:styleId="WW8Num3z4">
    <w:name w:val="WW8Num3z4"/>
    <w:rsid w:val="00211AF9"/>
  </w:style>
  <w:style w:type="character" w:customStyle="1" w:styleId="WW8Num3z5">
    <w:name w:val="WW8Num3z5"/>
    <w:rsid w:val="00211AF9"/>
  </w:style>
  <w:style w:type="character" w:customStyle="1" w:styleId="WW8Num3z6">
    <w:name w:val="WW8Num3z6"/>
    <w:rsid w:val="00211AF9"/>
  </w:style>
  <w:style w:type="character" w:customStyle="1" w:styleId="WW8Num3z7">
    <w:name w:val="WW8Num3z7"/>
    <w:rsid w:val="00211AF9"/>
  </w:style>
  <w:style w:type="character" w:customStyle="1" w:styleId="WW8Num3z8">
    <w:name w:val="WW8Num3z8"/>
    <w:rsid w:val="00211AF9"/>
  </w:style>
  <w:style w:type="character" w:customStyle="1" w:styleId="WW8Num4z1">
    <w:name w:val="WW8Num4z1"/>
    <w:rsid w:val="00211AF9"/>
  </w:style>
  <w:style w:type="character" w:customStyle="1" w:styleId="WW8Num4z2">
    <w:name w:val="WW8Num4z2"/>
    <w:rsid w:val="00211AF9"/>
  </w:style>
  <w:style w:type="character" w:customStyle="1" w:styleId="WW8Num4z3">
    <w:name w:val="WW8Num4z3"/>
    <w:rsid w:val="00211AF9"/>
  </w:style>
  <w:style w:type="character" w:customStyle="1" w:styleId="WW8Num4z4">
    <w:name w:val="WW8Num4z4"/>
    <w:rsid w:val="00211AF9"/>
  </w:style>
  <w:style w:type="character" w:customStyle="1" w:styleId="WW8Num4z5">
    <w:name w:val="WW8Num4z5"/>
    <w:rsid w:val="00211AF9"/>
  </w:style>
  <w:style w:type="character" w:customStyle="1" w:styleId="WW8Num4z6">
    <w:name w:val="WW8Num4z6"/>
    <w:rsid w:val="00211AF9"/>
  </w:style>
  <w:style w:type="character" w:customStyle="1" w:styleId="WW8Num4z7">
    <w:name w:val="WW8Num4z7"/>
    <w:rsid w:val="00211AF9"/>
  </w:style>
  <w:style w:type="character" w:customStyle="1" w:styleId="WW8Num4z8">
    <w:name w:val="WW8Num4z8"/>
    <w:rsid w:val="00211AF9"/>
  </w:style>
  <w:style w:type="character" w:customStyle="1" w:styleId="WW8Num5z0">
    <w:name w:val="WW8Num5z0"/>
    <w:rsid w:val="00211AF9"/>
  </w:style>
  <w:style w:type="character" w:customStyle="1" w:styleId="WW8Num5z1">
    <w:name w:val="WW8Num5z1"/>
    <w:rsid w:val="00211AF9"/>
  </w:style>
  <w:style w:type="character" w:customStyle="1" w:styleId="WW8Num5z2">
    <w:name w:val="WW8Num5z2"/>
    <w:rsid w:val="00211AF9"/>
  </w:style>
  <w:style w:type="character" w:customStyle="1" w:styleId="WW8Num5z3">
    <w:name w:val="WW8Num5z3"/>
    <w:rsid w:val="00211AF9"/>
  </w:style>
  <w:style w:type="character" w:customStyle="1" w:styleId="WW8Num5z4">
    <w:name w:val="WW8Num5z4"/>
    <w:rsid w:val="00211AF9"/>
  </w:style>
  <w:style w:type="character" w:customStyle="1" w:styleId="WW8Num5z5">
    <w:name w:val="WW8Num5z5"/>
    <w:rsid w:val="00211AF9"/>
  </w:style>
  <w:style w:type="character" w:customStyle="1" w:styleId="WW8Num5z6">
    <w:name w:val="WW8Num5z6"/>
    <w:rsid w:val="00211AF9"/>
  </w:style>
  <w:style w:type="character" w:customStyle="1" w:styleId="WW8Num5z7">
    <w:name w:val="WW8Num5z7"/>
    <w:rsid w:val="00211AF9"/>
  </w:style>
  <w:style w:type="character" w:customStyle="1" w:styleId="WW8Num5z8">
    <w:name w:val="WW8Num5z8"/>
    <w:rsid w:val="00211AF9"/>
  </w:style>
  <w:style w:type="character" w:customStyle="1" w:styleId="WW8Num6z0">
    <w:name w:val="WW8Num6z0"/>
    <w:rsid w:val="00211AF9"/>
    <w:rPr>
      <w:rFonts w:cs="Times New Roman"/>
    </w:rPr>
  </w:style>
  <w:style w:type="character" w:customStyle="1" w:styleId="WW8Num6z4">
    <w:name w:val="WW8Num6z4"/>
    <w:rsid w:val="00211AF9"/>
    <w:rPr>
      <w:rFonts w:ascii="Times New Roman" w:eastAsia="Times New Roman" w:hAnsi="Times New Roman" w:cs="Arial"/>
      <w:sz w:val="22"/>
      <w:szCs w:val="22"/>
    </w:rPr>
  </w:style>
  <w:style w:type="character" w:customStyle="1" w:styleId="WW8Num7z0">
    <w:name w:val="WW8Num7z0"/>
    <w:rsid w:val="00211AF9"/>
    <w:rPr>
      <w:rFonts w:cs="Times New Roman" w:hint="default"/>
    </w:rPr>
  </w:style>
  <w:style w:type="character" w:customStyle="1" w:styleId="WW8Num7z1">
    <w:name w:val="WW8Num7z1"/>
    <w:rsid w:val="00211AF9"/>
    <w:rPr>
      <w:rFonts w:cs="Times New Roman"/>
      <w:sz w:val="22"/>
      <w:szCs w:val="22"/>
    </w:rPr>
  </w:style>
  <w:style w:type="character" w:customStyle="1" w:styleId="WW8Num8z0">
    <w:name w:val="WW8Num8z0"/>
    <w:rsid w:val="00211AF9"/>
    <w:rPr>
      <w:rFonts w:cs="Times New Roman" w:hint="default"/>
      <w:sz w:val="22"/>
      <w:szCs w:val="22"/>
    </w:rPr>
  </w:style>
  <w:style w:type="character" w:customStyle="1" w:styleId="WW8Num8z1">
    <w:name w:val="WW8Num8z1"/>
    <w:rsid w:val="00211AF9"/>
    <w:rPr>
      <w:rFonts w:cs="Times New Roman"/>
    </w:rPr>
  </w:style>
  <w:style w:type="character" w:customStyle="1" w:styleId="WW8Num9z0">
    <w:name w:val="WW8Num9z0"/>
    <w:rsid w:val="00211AF9"/>
    <w:rPr>
      <w:rFonts w:cs="Times New Roman" w:hint="default"/>
      <w:color w:val="auto"/>
      <w:sz w:val="22"/>
      <w:szCs w:val="22"/>
    </w:rPr>
  </w:style>
  <w:style w:type="character" w:customStyle="1" w:styleId="WW8Num9z1">
    <w:name w:val="WW8Num9z1"/>
    <w:rsid w:val="00211AF9"/>
    <w:rPr>
      <w:rFonts w:cs="Times New Roman"/>
    </w:rPr>
  </w:style>
  <w:style w:type="character" w:customStyle="1" w:styleId="WW8Num10z0">
    <w:name w:val="WW8Num10z0"/>
    <w:rsid w:val="00211AF9"/>
    <w:rPr>
      <w:b w:val="0"/>
      <w:sz w:val="24"/>
      <w:szCs w:val="24"/>
    </w:rPr>
  </w:style>
  <w:style w:type="character" w:customStyle="1" w:styleId="WW8Num10z1">
    <w:name w:val="WW8Num10z1"/>
    <w:rsid w:val="00211AF9"/>
    <w:rPr>
      <w:b w:val="0"/>
      <w:sz w:val="22"/>
      <w:szCs w:val="22"/>
    </w:rPr>
  </w:style>
  <w:style w:type="character" w:customStyle="1" w:styleId="WW8Num10z2">
    <w:name w:val="WW8Num10z2"/>
    <w:rsid w:val="00211AF9"/>
    <w:rPr>
      <w:rFonts w:ascii="Times New Roman" w:hAnsi="Times New Roman" w:cs="Times New Roman" w:hint="default"/>
    </w:rPr>
  </w:style>
  <w:style w:type="character" w:customStyle="1" w:styleId="WW8Num10z3">
    <w:name w:val="WW8Num10z3"/>
    <w:rsid w:val="00211AF9"/>
  </w:style>
  <w:style w:type="character" w:customStyle="1" w:styleId="WW8Num10z4">
    <w:name w:val="WW8Num10z4"/>
    <w:rsid w:val="00211AF9"/>
  </w:style>
  <w:style w:type="character" w:customStyle="1" w:styleId="WW8Num10z5">
    <w:name w:val="WW8Num10z5"/>
    <w:rsid w:val="00211AF9"/>
  </w:style>
  <w:style w:type="character" w:customStyle="1" w:styleId="WW8Num10z6">
    <w:name w:val="WW8Num10z6"/>
    <w:rsid w:val="00211AF9"/>
  </w:style>
  <w:style w:type="character" w:customStyle="1" w:styleId="WW8Num10z7">
    <w:name w:val="WW8Num10z7"/>
    <w:rsid w:val="00211AF9"/>
  </w:style>
  <w:style w:type="character" w:customStyle="1" w:styleId="WW8Num10z8">
    <w:name w:val="WW8Num10z8"/>
    <w:rsid w:val="00211AF9"/>
  </w:style>
  <w:style w:type="character" w:customStyle="1" w:styleId="WW8Num11z0">
    <w:name w:val="WW8Num11z0"/>
    <w:rsid w:val="00211AF9"/>
    <w:rPr>
      <w:rFonts w:cs="Times New Roman" w:hint="default"/>
      <w:b w:val="0"/>
      <w:i w:val="0"/>
      <w:sz w:val="22"/>
      <w:szCs w:val="22"/>
    </w:rPr>
  </w:style>
  <w:style w:type="character" w:customStyle="1" w:styleId="WW8Num11z1">
    <w:name w:val="WW8Num11z1"/>
    <w:rsid w:val="00211AF9"/>
    <w:rPr>
      <w:rFonts w:cs="Times New Roman"/>
    </w:rPr>
  </w:style>
  <w:style w:type="character" w:customStyle="1" w:styleId="WW8Num12z0">
    <w:name w:val="WW8Num12z0"/>
    <w:rsid w:val="00211AF9"/>
    <w:rPr>
      <w:rFonts w:hint="default"/>
    </w:rPr>
  </w:style>
  <w:style w:type="character" w:customStyle="1" w:styleId="WW8Num12z2">
    <w:name w:val="WW8Num12z2"/>
    <w:rsid w:val="00211AF9"/>
  </w:style>
  <w:style w:type="character" w:customStyle="1" w:styleId="WW8Num12z3">
    <w:name w:val="WW8Num12z3"/>
    <w:rsid w:val="00211AF9"/>
  </w:style>
  <w:style w:type="character" w:customStyle="1" w:styleId="WW8Num12z4">
    <w:name w:val="WW8Num12z4"/>
    <w:rsid w:val="00211AF9"/>
  </w:style>
  <w:style w:type="character" w:customStyle="1" w:styleId="WW8Num12z5">
    <w:name w:val="WW8Num12z5"/>
    <w:rsid w:val="00211AF9"/>
  </w:style>
  <w:style w:type="character" w:customStyle="1" w:styleId="WW8Num12z6">
    <w:name w:val="WW8Num12z6"/>
    <w:rsid w:val="00211AF9"/>
  </w:style>
  <w:style w:type="character" w:customStyle="1" w:styleId="WW8Num12z7">
    <w:name w:val="WW8Num12z7"/>
    <w:rsid w:val="00211AF9"/>
  </w:style>
  <w:style w:type="character" w:customStyle="1" w:styleId="WW8Num12z8">
    <w:name w:val="WW8Num12z8"/>
    <w:rsid w:val="00211AF9"/>
  </w:style>
  <w:style w:type="character" w:customStyle="1" w:styleId="WW8Num13z0">
    <w:name w:val="WW8Num13z0"/>
    <w:rsid w:val="00211AF9"/>
    <w:rPr>
      <w:sz w:val="22"/>
      <w:szCs w:val="22"/>
    </w:rPr>
  </w:style>
  <w:style w:type="character" w:customStyle="1" w:styleId="WW8Num13z1">
    <w:name w:val="WW8Num13z1"/>
    <w:rsid w:val="00211AF9"/>
  </w:style>
  <w:style w:type="character" w:customStyle="1" w:styleId="WW8Num13z2">
    <w:name w:val="WW8Num13z2"/>
    <w:rsid w:val="00211AF9"/>
  </w:style>
  <w:style w:type="character" w:customStyle="1" w:styleId="WW8Num13z3">
    <w:name w:val="WW8Num13z3"/>
    <w:rsid w:val="00211AF9"/>
  </w:style>
  <w:style w:type="character" w:customStyle="1" w:styleId="WW8Num13z4">
    <w:name w:val="WW8Num13z4"/>
    <w:rsid w:val="00211AF9"/>
  </w:style>
  <w:style w:type="character" w:customStyle="1" w:styleId="WW8Num13z5">
    <w:name w:val="WW8Num13z5"/>
    <w:rsid w:val="00211AF9"/>
  </w:style>
  <w:style w:type="character" w:customStyle="1" w:styleId="WW8Num13z6">
    <w:name w:val="WW8Num13z6"/>
    <w:rsid w:val="00211AF9"/>
  </w:style>
  <w:style w:type="character" w:customStyle="1" w:styleId="WW8Num13z7">
    <w:name w:val="WW8Num13z7"/>
    <w:rsid w:val="00211AF9"/>
  </w:style>
  <w:style w:type="character" w:customStyle="1" w:styleId="WW8Num13z8">
    <w:name w:val="WW8Num13z8"/>
    <w:rsid w:val="00211AF9"/>
  </w:style>
  <w:style w:type="character" w:customStyle="1" w:styleId="WW8Num14z0">
    <w:name w:val="WW8Num14z0"/>
    <w:rsid w:val="00211AF9"/>
    <w:rPr>
      <w:sz w:val="22"/>
      <w:szCs w:val="22"/>
    </w:rPr>
  </w:style>
  <w:style w:type="character" w:customStyle="1" w:styleId="WW8Num14z1">
    <w:name w:val="WW8Num14z1"/>
    <w:rsid w:val="00211AF9"/>
  </w:style>
  <w:style w:type="character" w:customStyle="1" w:styleId="WW8Num14z2">
    <w:name w:val="WW8Num14z2"/>
    <w:rsid w:val="00211AF9"/>
  </w:style>
  <w:style w:type="character" w:customStyle="1" w:styleId="WW8Num14z3">
    <w:name w:val="WW8Num14z3"/>
    <w:rsid w:val="00211AF9"/>
  </w:style>
  <w:style w:type="character" w:customStyle="1" w:styleId="WW8Num14z4">
    <w:name w:val="WW8Num14z4"/>
    <w:rsid w:val="00211AF9"/>
  </w:style>
  <w:style w:type="character" w:customStyle="1" w:styleId="WW8Num14z5">
    <w:name w:val="WW8Num14z5"/>
    <w:rsid w:val="00211AF9"/>
  </w:style>
  <w:style w:type="character" w:customStyle="1" w:styleId="WW8Num14z6">
    <w:name w:val="WW8Num14z6"/>
    <w:rsid w:val="00211AF9"/>
  </w:style>
  <w:style w:type="character" w:customStyle="1" w:styleId="WW8Num14z7">
    <w:name w:val="WW8Num14z7"/>
    <w:rsid w:val="00211AF9"/>
  </w:style>
  <w:style w:type="character" w:customStyle="1" w:styleId="WW8Num14z8">
    <w:name w:val="WW8Num14z8"/>
    <w:rsid w:val="00211AF9"/>
  </w:style>
  <w:style w:type="character" w:customStyle="1" w:styleId="WW8Num15z0">
    <w:name w:val="WW8Num15z0"/>
    <w:rsid w:val="00211AF9"/>
    <w:rPr>
      <w:rFonts w:cs="Times New Roman"/>
      <w:sz w:val="22"/>
      <w:szCs w:val="22"/>
    </w:rPr>
  </w:style>
  <w:style w:type="character" w:customStyle="1" w:styleId="WW8Num16z0">
    <w:name w:val="WW8Num16z0"/>
    <w:rsid w:val="00211AF9"/>
    <w:rPr>
      <w:rFonts w:cs="Times New Roman"/>
      <w:sz w:val="22"/>
      <w:szCs w:val="22"/>
    </w:rPr>
  </w:style>
  <w:style w:type="character" w:customStyle="1" w:styleId="WW8Num17z0">
    <w:name w:val="WW8Num17z0"/>
    <w:rsid w:val="00211AF9"/>
    <w:rPr>
      <w:rFonts w:cs="Times New Roman"/>
      <w:sz w:val="22"/>
      <w:szCs w:val="22"/>
    </w:rPr>
  </w:style>
  <w:style w:type="character" w:customStyle="1" w:styleId="WW8Num18z0">
    <w:name w:val="WW8Num18z0"/>
    <w:rsid w:val="00211AF9"/>
    <w:rPr>
      <w:rFonts w:cs="Times New Roman"/>
      <w:sz w:val="22"/>
      <w:szCs w:val="22"/>
    </w:rPr>
  </w:style>
  <w:style w:type="character" w:customStyle="1" w:styleId="WW8Num19z0">
    <w:name w:val="WW8Num19z0"/>
    <w:rsid w:val="00211AF9"/>
    <w:rPr>
      <w:rFonts w:cs="Times New Roman"/>
      <w:b w:val="0"/>
      <w:bCs w:val="0"/>
      <w:color w:val="auto"/>
      <w:sz w:val="22"/>
      <w:szCs w:val="22"/>
    </w:rPr>
  </w:style>
  <w:style w:type="character" w:customStyle="1" w:styleId="WW8Num19z1">
    <w:name w:val="WW8Num19z1"/>
    <w:rsid w:val="00211AF9"/>
    <w:rPr>
      <w:rFonts w:cs="Times New Roman"/>
      <w:b w:val="0"/>
      <w:bCs w:val="0"/>
      <w:color w:val="000000"/>
    </w:rPr>
  </w:style>
  <w:style w:type="character" w:customStyle="1" w:styleId="WW8Num19z2">
    <w:name w:val="WW8Num19z2"/>
    <w:rsid w:val="00211AF9"/>
    <w:rPr>
      <w:rFonts w:ascii="Times New Roman" w:hAnsi="Times New Roman" w:cs="Times New Roman" w:hint="default"/>
      <w:b w:val="0"/>
      <w:bCs w:val="0"/>
      <w:i w:val="0"/>
      <w:iCs w:val="0"/>
      <w:color w:val="000000"/>
      <w:sz w:val="24"/>
      <w:szCs w:val="24"/>
    </w:rPr>
  </w:style>
  <w:style w:type="character" w:customStyle="1" w:styleId="WW8Num19z4">
    <w:name w:val="WW8Num19z4"/>
    <w:rsid w:val="00211AF9"/>
    <w:rPr>
      <w:rFonts w:cs="Times New Roman"/>
    </w:rPr>
  </w:style>
  <w:style w:type="character" w:customStyle="1" w:styleId="WW8Num20z0">
    <w:name w:val="WW8Num20z0"/>
    <w:rsid w:val="00211AF9"/>
    <w:rPr>
      <w:rFonts w:cs="Times New Roman"/>
    </w:rPr>
  </w:style>
  <w:style w:type="character" w:customStyle="1" w:styleId="WW8Num20z1">
    <w:name w:val="WW8Num20z1"/>
    <w:rsid w:val="00211AF9"/>
    <w:rPr>
      <w:rFonts w:cs="Times New Roman"/>
      <w:color w:val="auto"/>
    </w:rPr>
  </w:style>
  <w:style w:type="character" w:customStyle="1" w:styleId="WW8Num21z0">
    <w:name w:val="WW8Num21z0"/>
    <w:rsid w:val="00211AF9"/>
    <w:rPr>
      <w:i w:val="0"/>
      <w:iCs w:val="0"/>
      <w:sz w:val="22"/>
      <w:szCs w:val="22"/>
    </w:rPr>
  </w:style>
  <w:style w:type="character" w:customStyle="1" w:styleId="WW8Num21z1">
    <w:name w:val="WW8Num21z1"/>
    <w:rsid w:val="00211AF9"/>
  </w:style>
  <w:style w:type="character" w:customStyle="1" w:styleId="WW8Num21z2">
    <w:name w:val="WW8Num21z2"/>
    <w:rsid w:val="00211AF9"/>
  </w:style>
  <w:style w:type="character" w:customStyle="1" w:styleId="WW8Num21z3">
    <w:name w:val="WW8Num21z3"/>
    <w:rsid w:val="00211AF9"/>
  </w:style>
  <w:style w:type="character" w:customStyle="1" w:styleId="WW8Num21z4">
    <w:name w:val="WW8Num21z4"/>
    <w:rsid w:val="00211AF9"/>
  </w:style>
  <w:style w:type="character" w:customStyle="1" w:styleId="WW8Num21z5">
    <w:name w:val="WW8Num21z5"/>
    <w:rsid w:val="00211AF9"/>
  </w:style>
  <w:style w:type="character" w:customStyle="1" w:styleId="WW8Num21z6">
    <w:name w:val="WW8Num21z6"/>
    <w:rsid w:val="00211AF9"/>
  </w:style>
  <w:style w:type="character" w:customStyle="1" w:styleId="WW8Num21z7">
    <w:name w:val="WW8Num21z7"/>
    <w:rsid w:val="00211AF9"/>
  </w:style>
  <w:style w:type="character" w:customStyle="1" w:styleId="WW8Num21z8">
    <w:name w:val="WW8Num21z8"/>
    <w:rsid w:val="00211AF9"/>
  </w:style>
  <w:style w:type="character" w:customStyle="1" w:styleId="WW8Num22z0">
    <w:name w:val="WW8Num22z0"/>
    <w:rsid w:val="00211AF9"/>
    <w:rPr>
      <w:rFonts w:cs="Times New Roman"/>
      <w:bCs/>
      <w:sz w:val="22"/>
      <w:szCs w:val="22"/>
    </w:rPr>
  </w:style>
  <w:style w:type="character" w:customStyle="1" w:styleId="WW8Num23z0">
    <w:name w:val="WW8Num23z0"/>
    <w:rsid w:val="00211AF9"/>
    <w:rPr>
      <w:sz w:val="22"/>
      <w:szCs w:val="22"/>
    </w:rPr>
  </w:style>
  <w:style w:type="character" w:customStyle="1" w:styleId="WW8Num23z1">
    <w:name w:val="WW8Num23z1"/>
    <w:rsid w:val="00211AF9"/>
  </w:style>
  <w:style w:type="character" w:customStyle="1" w:styleId="WW8Num23z2">
    <w:name w:val="WW8Num23z2"/>
    <w:rsid w:val="00211AF9"/>
  </w:style>
  <w:style w:type="character" w:customStyle="1" w:styleId="WW8Num23z3">
    <w:name w:val="WW8Num23z3"/>
    <w:rsid w:val="00211AF9"/>
  </w:style>
  <w:style w:type="character" w:customStyle="1" w:styleId="WW8Num23z4">
    <w:name w:val="WW8Num23z4"/>
    <w:rsid w:val="00211AF9"/>
  </w:style>
  <w:style w:type="character" w:customStyle="1" w:styleId="WW8Num23z5">
    <w:name w:val="WW8Num23z5"/>
    <w:rsid w:val="00211AF9"/>
  </w:style>
  <w:style w:type="character" w:customStyle="1" w:styleId="WW8Num23z6">
    <w:name w:val="WW8Num23z6"/>
    <w:rsid w:val="00211AF9"/>
  </w:style>
  <w:style w:type="character" w:customStyle="1" w:styleId="WW8Num23z7">
    <w:name w:val="WW8Num23z7"/>
    <w:rsid w:val="00211AF9"/>
  </w:style>
  <w:style w:type="character" w:customStyle="1" w:styleId="WW8Num23z8">
    <w:name w:val="WW8Num23z8"/>
    <w:rsid w:val="00211AF9"/>
  </w:style>
  <w:style w:type="character" w:customStyle="1" w:styleId="WW8Num24z0">
    <w:name w:val="WW8Num24z0"/>
    <w:rsid w:val="00211AF9"/>
    <w:rPr>
      <w:color w:val="auto"/>
      <w:sz w:val="22"/>
      <w:szCs w:val="22"/>
    </w:rPr>
  </w:style>
  <w:style w:type="character" w:customStyle="1" w:styleId="WW8Num24z1">
    <w:name w:val="WW8Num24z1"/>
    <w:rsid w:val="00211AF9"/>
  </w:style>
  <w:style w:type="character" w:customStyle="1" w:styleId="WW8Num24z2">
    <w:name w:val="WW8Num24z2"/>
    <w:rsid w:val="00211AF9"/>
  </w:style>
  <w:style w:type="character" w:customStyle="1" w:styleId="WW8Num24z3">
    <w:name w:val="WW8Num24z3"/>
    <w:rsid w:val="00211AF9"/>
  </w:style>
  <w:style w:type="character" w:customStyle="1" w:styleId="WW8Num24z4">
    <w:name w:val="WW8Num24z4"/>
    <w:rsid w:val="00211AF9"/>
  </w:style>
  <w:style w:type="character" w:customStyle="1" w:styleId="WW8Num24z5">
    <w:name w:val="WW8Num24z5"/>
    <w:rsid w:val="00211AF9"/>
  </w:style>
  <w:style w:type="character" w:customStyle="1" w:styleId="WW8Num24z6">
    <w:name w:val="WW8Num24z6"/>
    <w:rsid w:val="00211AF9"/>
  </w:style>
  <w:style w:type="character" w:customStyle="1" w:styleId="WW8Num24z7">
    <w:name w:val="WW8Num24z7"/>
    <w:rsid w:val="00211AF9"/>
  </w:style>
  <w:style w:type="character" w:customStyle="1" w:styleId="WW8Num24z8">
    <w:name w:val="WW8Num24z8"/>
    <w:rsid w:val="00211AF9"/>
  </w:style>
  <w:style w:type="character" w:customStyle="1" w:styleId="WW8Num25z0">
    <w:name w:val="WW8Num25z0"/>
    <w:rsid w:val="00211AF9"/>
    <w:rPr>
      <w:i w:val="0"/>
      <w:sz w:val="22"/>
      <w:szCs w:val="22"/>
    </w:rPr>
  </w:style>
  <w:style w:type="character" w:customStyle="1" w:styleId="WW8Num25z1">
    <w:name w:val="WW8Num25z1"/>
    <w:rsid w:val="00211AF9"/>
  </w:style>
  <w:style w:type="character" w:customStyle="1" w:styleId="WW8Num25z2">
    <w:name w:val="WW8Num25z2"/>
    <w:rsid w:val="00211AF9"/>
  </w:style>
  <w:style w:type="character" w:customStyle="1" w:styleId="WW8Num25z3">
    <w:name w:val="WW8Num25z3"/>
    <w:rsid w:val="00211AF9"/>
  </w:style>
  <w:style w:type="character" w:customStyle="1" w:styleId="WW8Num25z4">
    <w:name w:val="WW8Num25z4"/>
    <w:rsid w:val="00211AF9"/>
  </w:style>
  <w:style w:type="character" w:customStyle="1" w:styleId="WW8Num25z5">
    <w:name w:val="WW8Num25z5"/>
    <w:rsid w:val="00211AF9"/>
  </w:style>
  <w:style w:type="character" w:customStyle="1" w:styleId="WW8Num25z6">
    <w:name w:val="WW8Num25z6"/>
    <w:rsid w:val="00211AF9"/>
  </w:style>
  <w:style w:type="character" w:customStyle="1" w:styleId="WW8Num25z7">
    <w:name w:val="WW8Num25z7"/>
    <w:rsid w:val="00211AF9"/>
  </w:style>
  <w:style w:type="character" w:customStyle="1" w:styleId="WW8Num25z8">
    <w:name w:val="WW8Num25z8"/>
    <w:rsid w:val="00211AF9"/>
  </w:style>
  <w:style w:type="character" w:customStyle="1" w:styleId="WW8Num26z0">
    <w:name w:val="WW8Num26z0"/>
    <w:rsid w:val="00211AF9"/>
    <w:rPr>
      <w:rFonts w:cs="Times New Roman"/>
      <w:color w:val="auto"/>
      <w:sz w:val="22"/>
      <w:szCs w:val="22"/>
      <w:lang w:val="pl-PL"/>
    </w:rPr>
  </w:style>
  <w:style w:type="character" w:customStyle="1" w:styleId="WW8Num26z1">
    <w:name w:val="WW8Num26z1"/>
    <w:rsid w:val="00211AF9"/>
    <w:rPr>
      <w:rFonts w:ascii="Times New Roman" w:eastAsia="Times New Roman" w:hAnsi="Times New Roman" w:cs="Times New Roman"/>
    </w:rPr>
  </w:style>
  <w:style w:type="character" w:customStyle="1" w:styleId="WW8Num26z2">
    <w:name w:val="WW8Num26z2"/>
    <w:rsid w:val="00211AF9"/>
    <w:rPr>
      <w:rFonts w:cs="Times New Roman"/>
    </w:rPr>
  </w:style>
  <w:style w:type="character" w:customStyle="1" w:styleId="WW8Num27z0">
    <w:name w:val="WW8Num27z0"/>
    <w:rsid w:val="00211AF9"/>
    <w:rPr>
      <w:bCs/>
      <w:sz w:val="22"/>
      <w:szCs w:val="22"/>
    </w:rPr>
  </w:style>
  <w:style w:type="character" w:customStyle="1" w:styleId="WW8Num27z1">
    <w:name w:val="WW8Num27z1"/>
    <w:rsid w:val="00211AF9"/>
  </w:style>
  <w:style w:type="character" w:customStyle="1" w:styleId="WW8Num27z2">
    <w:name w:val="WW8Num27z2"/>
    <w:rsid w:val="00211AF9"/>
  </w:style>
  <w:style w:type="character" w:customStyle="1" w:styleId="WW8Num27z3">
    <w:name w:val="WW8Num27z3"/>
    <w:rsid w:val="00211AF9"/>
  </w:style>
  <w:style w:type="character" w:customStyle="1" w:styleId="WW8Num27z4">
    <w:name w:val="WW8Num27z4"/>
    <w:rsid w:val="00211AF9"/>
  </w:style>
  <w:style w:type="character" w:customStyle="1" w:styleId="WW8Num27z5">
    <w:name w:val="WW8Num27z5"/>
    <w:rsid w:val="00211AF9"/>
  </w:style>
  <w:style w:type="character" w:customStyle="1" w:styleId="WW8Num27z6">
    <w:name w:val="WW8Num27z6"/>
    <w:rsid w:val="00211AF9"/>
  </w:style>
  <w:style w:type="character" w:customStyle="1" w:styleId="WW8Num27z7">
    <w:name w:val="WW8Num27z7"/>
    <w:rsid w:val="00211AF9"/>
  </w:style>
  <w:style w:type="character" w:customStyle="1" w:styleId="WW8Num27z8">
    <w:name w:val="WW8Num27z8"/>
    <w:rsid w:val="00211AF9"/>
  </w:style>
  <w:style w:type="character" w:customStyle="1" w:styleId="WW8Num28z0">
    <w:name w:val="WW8Num28z0"/>
    <w:rsid w:val="00211AF9"/>
    <w:rPr>
      <w:rFonts w:hint="default"/>
      <w:sz w:val="24"/>
      <w:szCs w:val="22"/>
    </w:rPr>
  </w:style>
  <w:style w:type="character" w:customStyle="1" w:styleId="WW8Num28z1">
    <w:name w:val="WW8Num28z1"/>
    <w:rsid w:val="00211AF9"/>
  </w:style>
  <w:style w:type="character" w:customStyle="1" w:styleId="WW8Num28z2">
    <w:name w:val="WW8Num28z2"/>
    <w:rsid w:val="00211AF9"/>
  </w:style>
  <w:style w:type="character" w:customStyle="1" w:styleId="WW8Num28z3">
    <w:name w:val="WW8Num28z3"/>
    <w:rsid w:val="00211AF9"/>
  </w:style>
  <w:style w:type="character" w:customStyle="1" w:styleId="WW8Num28z4">
    <w:name w:val="WW8Num28z4"/>
    <w:rsid w:val="00211AF9"/>
  </w:style>
  <w:style w:type="character" w:customStyle="1" w:styleId="WW8Num28z5">
    <w:name w:val="WW8Num28z5"/>
    <w:rsid w:val="00211AF9"/>
  </w:style>
  <w:style w:type="character" w:customStyle="1" w:styleId="WW8Num28z6">
    <w:name w:val="WW8Num28z6"/>
    <w:rsid w:val="00211AF9"/>
  </w:style>
  <w:style w:type="character" w:customStyle="1" w:styleId="WW8Num28z7">
    <w:name w:val="WW8Num28z7"/>
    <w:rsid w:val="00211AF9"/>
  </w:style>
  <w:style w:type="character" w:customStyle="1" w:styleId="WW8Num28z8">
    <w:name w:val="WW8Num28z8"/>
    <w:rsid w:val="00211AF9"/>
  </w:style>
  <w:style w:type="character" w:customStyle="1" w:styleId="WW8Num29z0">
    <w:name w:val="WW8Num29z0"/>
    <w:rsid w:val="00211AF9"/>
    <w:rPr>
      <w:rFonts w:cs="Times New Roman" w:hint="default"/>
      <w:sz w:val="22"/>
      <w:szCs w:val="22"/>
    </w:rPr>
  </w:style>
  <w:style w:type="character" w:customStyle="1" w:styleId="WW8Num29z1">
    <w:name w:val="WW8Num29z1"/>
    <w:rsid w:val="00211AF9"/>
    <w:rPr>
      <w:rFonts w:cs="Times New Roman"/>
    </w:rPr>
  </w:style>
  <w:style w:type="character" w:customStyle="1" w:styleId="WW8Num30z0">
    <w:name w:val="WW8Num30z0"/>
    <w:rsid w:val="00211AF9"/>
    <w:rPr>
      <w:rFonts w:cs="Times New Roman" w:hint="default"/>
      <w:sz w:val="22"/>
      <w:szCs w:val="22"/>
    </w:rPr>
  </w:style>
  <w:style w:type="character" w:customStyle="1" w:styleId="WW8Num30z1">
    <w:name w:val="WW8Num30z1"/>
    <w:rsid w:val="00211AF9"/>
    <w:rPr>
      <w:rFonts w:cs="Times New Roman"/>
    </w:rPr>
  </w:style>
  <w:style w:type="character" w:customStyle="1" w:styleId="WW8Num31z0">
    <w:name w:val="WW8Num31z0"/>
    <w:rsid w:val="00211AF9"/>
    <w:rPr>
      <w:rFonts w:cs="Times New Roman"/>
    </w:rPr>
  </w:style>
  <w:style w:type="character" w:customStyle="1" w:styleId="WW8Num31z4">
    <w:name w:val="WW8Num31z4"/>
    <w:rsid w:val="00211AF9"/>
    <w:rPr>
      <w:rFonts w:ascii="Times New Roman" w:eastAsia="Times New Roman" w:hAnsi="Times New Roman" w:cs="Times New Roman"/>
      <w:sz w:val="22"/>
      <w:szCs w:val="22"/>
    </w:rPr>
  </w:style>
  <w:style w:type="character" w:customStyle="1" w:styleId="WW8Num31z5">
    <w:name w:val="WW8Num31z5"/>
    <w:rsid w:val="00211AF9"/>
    <w:rPr>
      <w:rFonts w:cs="Times New Roman" w:hint="default"/>
      <w:sz w:val="22"/>
      <w:szCs w:val="22"/>
    </w:rPr>
  </w:style>
  <w:style w:type="character" w:customStyle="1" w:styleId="WW8Num32z0">
    <w:name w:val="WW8Num32z0"/>
    <w:rsid w:val="00211AF9"/>
    <w:rPr>
      <w:rFonts w:cs="Times New Roman"/>
      <w:sz w:val="22"/>
      <w:szCs w:val="22"/>
    </w:rPr>
  </w:style>
  <w:style w:type="character" w:customStyle="1" w:styleId="WW8Num33z0">
    <w:name w:val="WW8Num33z0"/>
    <w:rsid w:val="00211AF9"/>
    <w:rPr>
      <w:rFonts w:cs="Times New Roman" w:hint="default"/>
    </w:rPr>
  </w:style>
  <w:style w:type="character" w:customStyle="1" w:styleId="WW8Num33z1">
    <w:name w:val="WW8Num33z1"/>
    <w:rsid w:val="00211AF9"/>
    <w:rPr>
      <w:rFonts w:cs="Times New Roman"/>
    </w:rPr>
  </w:style>
  <w:style w:type="character" w:customStyle="1" w:styleId="WW8Num34z0">
    <w:name w:val="WW8Num34z0"/>
    <w:rsid w:val="00211AF9"/>
    <w:rPr>
      <w:sz w:val="22"/>
      <w:szCs w:val="22"/>
    </w:rPr>
  </w:style>
  <w:style w:type="character" w:customStyle="1" w:styleId="WW8Num34z1">
    <w:name w:val="WW8Num34z1"/>
    <w:rsid w:val="00211AF9"/>
  </w:style>
  <w:style w:type="character" w:customStyle="1" w:styleId="WW8Num34z2">
    <w:name w:val="WW8Num34z2"/>
    <w:rsid w:val="00211AF9"/>
  </w:style>
  <w:style w:type="character" w:customStyle="1" w:styleId="WW8Num34z3">
    <w:name w:val="WW8Num34z3"/>
    <w:rsid w:val="00211AF9"/>
  </w:style>
  <w:style w:type="character" w:customStyle="1" w:styleId="WW8Num34z4">
    <w:name w:val="WW8Num34z4"/>
    <w:rsid w:val="00211AF9"/>
  </w:style>
  <w:style w:type="character" w:customStyle="1" w:styleId="WW8Num34z5">
    <w:name w:val="WW8Num34z5"/>
    <w:rsid w:val="00211AF9"/>
  </w:style>
  <w:style w:type="character" w:customStyle="1" w:styleId="WW8Num34z6">
    <w:name w:val="WW8Num34z6"/>
    <w:rsid w:val="00211AF9"/>
  </w:style>
  <w:style w:type="character" w:customStyle="1" w:styleId="WW8Num34z7">
    <w:name w:val="WW8Num34z7"/>
    <w:rsid w:val="00211AF9"/>
  </w:style>
  <w:style w:type="character" w:customStyle="1" w:styleId="WW8Num34z8">
    <w:name w:val="WW8Num34z8"/>
    <w:rsid w:val="00211AF9"/>
  </w:style>
  <w:style w:type="character" w:customStyle="1" w:styleId="WW8Num35z0">
    <w:name w:val="WW8Num35z0"/>
    <w:rsid w:val="00211AF9"/>
    <w:rPr>
      <w:rFonts w:cs="Times New Roman"/>
      <w:sz w:val="22"/>
      <w:szCs w:val="22"/>
    </w:rPr>
  </w:style>
  <w:style w:type="character" w:customStyle="1" w:styleId="WW8Num35z2">
    <w:name w:val="WW8Num35z2"/>
    <w:rsid w:val="00211AF9"/>
    <w:rPr>
      <w:rFonts w:ascii="Times New Roman" w:eastAsia="Times New Roman" w:hAnsi="Times New Roman" w:cs="Arial"/>
    </w:rPr>
  </w:style>
  <w:style w:type="character" w:customStyle="1" w:styleId="WW8Num36z0">
    <w:name w:val="WW8Num36z0"/>
    <w:rsid w:val="00211AF9"/>
    <w:rPr>
      <w:rFonts w:cs="Times New Roman" w:hint="default"/>
      <w:sz w:val="22"/>
      <w:szCs w:val="22"/>
    </w:rPr>
  </w:style>
  <w:style w:type="character" w:customStyle="1" w:styleId="WW8Num36z1">
    <w:name w:val="WW8Num36z1"/>
    <w:rsid w:val="00211AF9"/>
    <w:rPr>
      <w:rFonts w:cs="Times New Roman"/>
    </w:rPr>
  </w:style>
  <w:style w:type="character" w:customStyle="1" w:styleId="WW8Num37z0">
    <w:name w:val="WW8Num37z0"/>
    <w:rsid w:val="00211AF9"/>
    <w:rPr>
      <w:rFonts w:hint="default"/>
      <w:sz w:val="22"/>
      <w:szCs w:val="22"/>
    </w:rPr>
  </w:style>
  <w:style w:type="character" w:customStyle="1" w:styleId="WW8Num37z1">
    <w:name w:val="WW8Num37z1"/>
    <w:rsid w:val="00211AF9"/>
  </w:style>
  <w:style w:type="character" w:customStyle="1" w:styleId="WW8Num37z2">
    <w:name w:val="WW8Num37z2"/>
    <w:rsid w:val="00211AF9"/>
  </w:style>
  <w:style w:type="character" w:customStyle="1" w:styleId="WW8Num37z3">
    <w:name w:val="WW8Num37z3"/>
    <w:rsid w:val="00211AF9"/>
  </w:style>
  <w:style w:type="character" w:customStyle="1" w:styleId="WW8Num37z4">
    <w:name w:val="WW8Num37z4"/>
    <w:rsid w:val="00211AF9"/>
  </w:style>
  <w:style w:type="character" w:customStyle="1" w:styleId="WW8Num37z5">
    <w:name w:val="WW8Num37z5"/>
    <w:rsid w:val="00211AF9"/>
  </w:style>
  <w:style w:type="character" w:customStyle="1" w:styleId="WW8Num37z6">
    <w:name w:val="WW8Num37z6"/>
    <w:rsid w:val="00211AF9"/>
  </w:style>
  <w:style w:type="character" w:customStyle="1" w:styleId="WW8Num37z7">
    <w:name w:val="WW8Num37z7"/>
    <w:rsid w:val="00211AF9"/>
  </w:style>
  <w:style w:type="character" w:customStyle="1" w:styleId="WW8Num37z8">
    <w:name w:val="WW8Num37z8"/>
    <w:rsid w:val="00211AF9"/>
  </w:style>
  <w:style w:type="character" w:customStyle="1" w:styleId="WW8Num38z0">
    <w:name w:val="WW8Num38z0"/>
    <w:rsid w:val="00211AF9"/>
    <w:rPr>
      <w:rFonts w:cs="Times New Roman" w:hint="default"/>
      <w:b w:val="0"/>
      <w:color w:val="auto"/>
      <w:sz w:val="22"/>
      <w:szCs w:val="22"/>
    </w:rPr>
  </w:style>
  <w:style w:type="character" w:customStyle="1" w:styleId="WW8Num38z1">
    <w:name w:val="WW8Num38z1"/>
    <w:rsid w:val="00211AF9"/>
    <w:rPr>
      <w:rFonts w:cs="Times New Roman"/>
    </w:rPr>
  </w:style>
  <w:style w:type="character" w:customStyle="1" w:styleId="WW8Num39z0">
    <w:name w:val="WW8Num39z0"/>
    <w:rsid w:val="00211AF9"/>
    <w:rPr>
      <w:b w:val="0"/>
      <w:strike w:val="0"/>
      <w:dstrike w:val="0"/>
      <w:color w:val="auto"/>
      <w:sz w:val="22"/>
      <w:szCs w:val="22"/>
    </w:rPr>
  </w:style>
  <w:style w:type="character" w:customStyle="1" w:styleId="WW8Num39z1">
    <w:name w:val="WW8Num39z1"/>
    <w:rsid w:val="00211AF9"/>
  </w:style>
  <w:style w:type="character" w:customStyle="1" w:styleId="WW8Num39z2">
    <w:name w:val="WW8Num39z2"/>
    <w:rsid w:val="00211AF9"/>
  </w:style>
  <w:style w:type="character" w:customStyle="1" w:styleId="WW8Num39z3">
    <w:name w:val="WW8Num39z3"/>
    <w:rsid w:val="00211AF9"/>
  </w:style>
  <w:style w:type="character" w:customStyle="1" w:styleId="WW8Num39z4">
    <w:name w:val="WW8Num39z4"/>
    <w:rsid w:val="00211AF9"/>
  </w:style>
  <w:style w:type="character" w:customStyle="1" w:styleId="WW8Num39z5">
    <w:name w:val="WW8Num39z5"/>
    <w:rsid w:val="00211AF9"/>
  </w:style>
  <w:style w:type="character" w:customStyle="1" w:styleId="WW8Num39z6">
    <w:name w:val="WW8Num39z6"/>
    <w:rsid w:val="00211AF9"/>
  </w:style>
  <w:style w:type="character" w:customStyle="1" w:styleId="WW8Num39z7">
    <w:name w:val="WW8Num39z7"/>
    <w:rsid w:val="00211AF9"/>
  </w:style>
  <w:style w:type="character" w:customStyle="1" w:styleId="WW8Num39z8">
    <w:name w:val="WW8Num39z8"/>
    <w:rsid w:val="00211AF9"/>
  </w:style>
  <w:style w:type="character" w:customStyle="1" w:styleId="WW8Num40z0">
    <w:name w:val="WW8Num40z0"/>
    <w:rsid w:val="00211AF9"/>
    <w:rPr>
      <w:rFonts w:cs="Times New Roman"/>
    </w:rPr>
  </w:style>
  <w:style w:type="character" w:customStyle="1" w:styleId="WW8Num40z1">
    <w:name w:val="WW8Num40z1"/>
    <w:rsid w:val="00211AF9"/>
    <w:rPr>
      <w:rFonts w:ascii="Times New Roman" w:eastAsia="Times New Roman" w:hAnsi="Times New Roman" w:cs="Arial"/>
      <w:sz w:val="22"/>
      <w:szCs w:val="22"/>
    </w:rPr>
  </w:style>
  <w:style w:type="character" w:customStyle="1" w:styleId="WW8Num41z0">
    <w:name w:val="WW8Num41z0"/>
    <w:rsid w:val="00211AF9"/>
    <w:rPr>
      <w:rFonts w:cs="Times New Roman" w:hint="default"/>
      <w:sz w:val="22"/>
      <w:szCs w:val="22"/>
    </w:rPr>
  </w:style>
  <w:style w:type="character" w:customStyle="1" w:styleId="WW8Num41z1">
    <w:name w:val="WW8Num41z1"/>
    <w:rsid w:val="00211AF9"/>
    <w:rPr>
      <w:rFonts w:cs="Times New Roman"/>
    </w:rPr>
  </w:style>
  <w:style w:type="character" w:customStyle="1" w:styleId="WW8Num41z3">
    <w:name w:val="WW8Num41z3"/>
    <w:rsid w:val="00211AF9"/>
  </w:style>
  <w:style w:type="character" w:customStyle="1" w:styleId="WW8Num42z0">
    <w:name w:val="WW8Num42z0"/>
    <w:rsid w:val="00211AF9"/>
    <w:rPr>
      <w:rFonts w:hint="default"/>
      <w:strike w:val="0"/>
      <w:dstrike w:val="0"/>
      <w:sz w:val="22"/>
      <w:szCs w:val="22"/>
    </w:rPr>
  </w:style>
  <w:style w:type="character" w:customStyle="1" w:styleId="WW8Num42z1">
    <w:name w:val="WW8Num42z1"/>
    <w:rsid w:val="00211AF9"/>
  </w:style>
  <w:style w:type="character" w:customStyle="1" w:styleId="WW8Num42z2">
    <w:name w:val="WW8Num42z2"/>
    <w:rsid w:val="00211AF9"/>
  </w:style>
  <w:style w:type="character" w:customStyle="1" w:styleId="WW8Num42z3">
    <w:name w:val="WW8Num42z3"/>
    <w:rsid w:val="00211AF9"/>
  </w:style>
  <w:style w:type="character" w:customStyle="1" w:styleId="WW8Num42z4">
    <w:name w:val="WW8Num42z4"/>
    <w:rsid w:val="00211AF9"/>
  </w:style>
  <w:style w:type="character" w:customStyle="1" w:styleId="WW8Num42z5">
    <w:name w:val="WW8Num42z5"/>
    <w:rsid w:val="00211AF9"/>
  </w:style>
  <w:style w:type="character" w:customStyle="1" w:styleId="WW8Num42z6">
    <w:name w:val="WW8Num42z6"/>
    <w:rsid w:val="00211AF9"/>
  </w:style>
  <w:style w:type="character" w:customStyle="1" w:styleId="WW8Num42z7">
    <w:name w:val="WW8Num42z7"/>
    <w:rsid w:val="00211AF9"/>
  </w:style>
  <w:style w:type="character" w:customStyle="1" w:styleId="WW8Num42z8">
    <w:name w:val="WW8Num42z8"/>
    <w:rsid w:val="00211AF9"/>
  </w:style>
  <w:style w:type="character" w:customStyle="1" w:styleId="WW8Num43z0">
    <w:name w:val="WW8Num43z0"/>
    <w:rsid w:val="00211AF9"/>
    <w:rPr>
      <w:rFonts w:cs="Times New Roman"/>
    </w:rPr>
  </w:style>
  <w:style w:type="character" w:customStyle="1" w:styleId="WW8Num43z3">
    <w:name w:val="WW8Num43z3"/>
    <w:rsid w:val="00211AF9"/>
    <w:rPr>
      <w:color w:val="auto"/>
      <w:sz w:val="22"/>
      <w:szCs w:val="22"/>
    </w:rPr>
  </w:style>
  <w:style w:type="character" w:customStyle="1" w:styleId="WW8Num44z0">
    <w:name w:val="WW8Num44z0"/>
    <w:rsid w:val="00211AF9"/>
    <w:rPr>
      <w:rFonts w:eastAsia="TTE188D4F0t00" w:cs="Times New Roman" w:hint="default"/>
      <w:color w:val="auto"/>
      <w:sz w:val="22"/>
      <w:szCs w:val="22"/>
    </w:rPr>
  </w:style>
  <w:style w:type="character" w:customStyle="1" w:styleId="WW8Num44z1">
    <w:name w:val="WW8Num44z1"/>
    <w:rsid w:val="00211AF9"/>
    <w:rPr>
      <w:rFonts w:cs="Times New Roman" w:hint="default"/>
      <w:sz w:val="22"/>
      <w:szCs w:val="22"/>
    </w:rPr>
  </w:style>
  <w:style w:type="character" w:customStyle="1" w:styleId="WW8Num44z2">
    <w:name w:val="WW8Num44z2"/>
    <w:rsid w:val="00211AF9"/>
    <w:rPr>
      <w:rFonts w:cs="Times New Roman"/>
    </w:rPr>
  </w:style>
  <w:style w:type="character" w:customStyle="1" w:styleId="WW8Num45z0">
    <w:name w:val="WW8Num45z0"/>
    <w:rsid w:val="00211AF9"/>
    <w:rPr>
      <w:rFonts w:hint="default"/>
      <w:sz w:val="22"/>
      <w:szCs w:val="22"/>
    </w:rPr>
  </w:style>
  <w:style w:type="character" w:customStyle="1" w:styleId="WW8Num45z2">
    <w:name w:val="WW8Num45z2"/>
    <w:rsid w:val="00211AF9"/>
  </w:style>
  <w:style w:type="character" w:customStyle="1" w:styleId="WW8Num45z3">
    <w:name w:val="WW8Num45z3"/>
    <w:rsid w:val="00211AF9"/>
  </w:style>
  <w:style w:type="character" w:customStyle="1" w:styleId="WW8Num45z4">
    <w:name w:val="WW8Num45z4"/>
    <w:rsid w:val="00211AF9"/>
  </w:style>
  <w:style w:type="character" w:customStyle="1" w:styleId="WW8Num45z5">
    <w:name w:val="WW8Num45z5"/>
    <w:rsid w:val="00211AF9"/>
  </w:style>
  <w:style w:type="character" w:customStyle="1" w:styleId="WW8Num45z6">
    <w:name w:val="WW8Num45z6"/>
    <w:rsid w:val="00211AF9"/>
  </w:style>
  <w:style w:type="character" w:customStyle="1" w:styleId="WW8Num45z7">
    <w:name w:val="WW8Num45z7"/>
    <w:rsid w:val="00211AF9"/>
  </w:style>
  <w:style w:type="character" w:customStyle="1" w:styleId="WW8Num45z8">
    <w:name w:val="WW8Num45z8"/>
    <w:rsid w:val="00211AF9"/>
  </w:style>
  <w:style w:type="character" w:customStyle="1" w:styleId="WW8Num46z0">
    <w:name w:val="WW8Num46z0"/>
    <w:rsid w:val="00211AF9"/>
    <w:rPr>
      <w:rFonts w:hint="default"/>
      <w:b w:val="0"/>
      <w:color w:val="auto"/>
      <w:sz w:val="22"/>
      <w:szCs w:val="22"/>
    </w:rPr>
  </w:style>
  <w:style w:type="character" w:customStyle="1" w:styleId="WW8Num46z1">
    <w:name w:val="WW8Num46z1"/>
    <w:rsid w:val="00211AF9"/>
  </w:style>
  <w:style w:type="character" w:customStyle="1" w:styleId="WW8Num46z2">
    <w:name w:val="WW8Num46z2"/>
    <w:rsid w:val="00211AF9"/>
  </w:style>
  <w:style w:type="character" w:customStyle="1" w:styleId="WW8Num46z3">
    <w:name w:val="WW8Num46z3"/>
    <w:rsid w:val="00211AF9"/>
  </w:style>
  <w:style w:type="character" w:customStyle="1" w:styleId="WW8Num46z4">
    <w:name w:val="WW8Num46z4"/>
    <w:rsid w:val="00211AF9"/>
  </w:style>
  <w:style w:type="character" w:customStyle="1" w:styleId="WW8Num46z5">
    <w:name w:val="WW8Num46z5"/>
    <w:rsid w:val="00211AF9"/>
  </w:style>
  <w:style w:type="character" w:customStyle="1" w:styleId="WW8Num46z6">
    <w:name w:val="WW8Num46z6"/>
    <w:rsid w:val="00211AF9"/>
  </w:style>
  <w:style w:type="character" w:customStyle="1" w:styleId="WW8Num46z7">
    <w:name w:val="WW8Num46z7"/>
    <w:rsid w:val="00211AF9"/>
  </w:style>
  <w:style w:type="character" w:customStyle="1" w:styleId="WW8Num46z8">
    <w:name w:val="WW8Num46z8"/>
    <w:rsid w:val="00211AF9"/>
  </w:style>
  <w:style w:type="character" w:customStyle="1" w:styleId="WW8Num47z0">
    <w:name w:val="WW8Num47z0"/>
    <w:rsid w:val="00211AF9"/>
    <w:rPr>
      <w:rFonts w:cs="Times New Roman"/>
      <w:color w:val="auto"/>
      <w:sz w:val="22"/>
      <w:szCs w:val="22"/>
    </w:rPr>
  </w:style>
  <w:style w:type="character" w:customStyle="1" w:styleId="WW8Num47z1">
    <w:name w:val="WW8Num47z1"/>
    <w:rsid w:val="00211AF9"/>
    <w:rPr>
      <w:rFonts w:cs="Times New Roman"/>
    </w:rPr>
  </w:style>
  <w:style w:type="character" w:customStyle="1" w:styleId="WW8Num47z3">
    <w:name w:val="WW8Num47z3"/>
    <w:rsid w:val="00211AF9"/>
    <w:rPr>
      <w:sz w:val="22"/>
      <w:szCs w:val="22"/>
    </w:rPr>
  </w:style>
  <w:style w:type="character" w:customStyle="1" w:styleId="WW8Num48z0">
    <w:name w:val="WW8Num48z0"/>
    <w:rsid w:val="00211AF9"/>
    <w:rPr>
      <w:rFonts w:cs="Times New Roman" w:hint="default"/>
      <w:sz w:val="22"/>
      <w:szCs w:val="22"/>
    </w:rPr>
  </w:style>
  <w:style w:type="character" w:customStyle="1" w:styleId="WW8Num48z1">
    <w:name w:val="WW8Num48z1"/>
    <w:rsid w:val="00211AF9"/>
    <w:rPr>
      <w:rFonts w:cs="Times New Roman"/>
    </w:rPr>
  </w:style>
  <w:style w:type="character" w:customStyle="1" w:styleId="WW8Num49z0">
    <w:name w:val="WW8Num49z0"/>
    <w:rsid w:val="00211AF9"/>
    <w:rPr>
      <w:sz w:val="22"/>
      <w:szCs w:val="22"/>
    </w:rPr>
  </w:style>
  <w:style w:type="character" w:customStyle="1" w:styleId="WW8Num49z1">
    <w:name w:val="WW8Num49z1"/>
    <w:rsid w:val="00211AF9"/>
  </w:style>
  <w:style w:type="character" w:customStyle="1" w:styleId="WW8Num49z2">
    <w:name w:val="WW8Num49z2"/>
    <w:rsid w:val="00211AF9"/>
  </w:style>
  <w:style w:type="character" w:customStyle="1" w:styleId="WW8Num49z3">
    <w:name w:val="WW8Num49z3"/>
    <w:rsid w:val="00211AF9"/>
  </w:style>
  <w:style w:type="character" w:customStyle="1" w:styleId="WW8Num49z4">
    <w:name w:val="WW8Num49z4"/>
    <w:rsid w:val="00211AF9"/>
  </w:style>
  <w:style w:type="character" w:customStyle="1" w:styleId="WW8Num49z5">
    <w:name w:val="WW8Num49z5"/>
    <w:rsid w:val="00211AF9"/>
  </w:style>
  <w:style w:type="character" w:customStyle="1" w:styleId="WW8Num49z6">
    <w:name w:val="WW8Num49z6"/>
    <w:rsid w:val="00211AF9"/>
  </w:style>
  <w:style w:type="character" w:customStyle="1" w:styleId="WW8Num49z7">
    <w:name w:val="WW8Num49z7"/>
    <w:rsid w:val="00211AF9"/>
  </w:style>
  <w:style w:type="character" w:customStyle="1" w:styleId="WW8Num49z8">
    <w:name w:val="WW8Num49z8"/>
    <w:rsid w:val="00211AF9"/>
  </w:style>
  <w:style w:type="character" w:customStyle="1" w:styleId="WW8Num50z0">
    <w:name w:val="WW8Num50z0"/>
    <w:rsid w:val="00211AF9"/>
    <w:rPr>
      <w:rFonts w:cs="Times New Roman" w:hint="default"/>
    </w:rPr>
  </w:style>
  <w:style w:type="character" w:customStyle="1" w:styleId="WW8Num50z1">
    <w:name w:val="WW8Num50z1"/>
    <w:rsid w:val="00211AF9"/>
  </w:style>
  <w:style w:type="character" w:customStyle="1" w:styleId="WW8Num50z2">
    <w:name w:val="WW8Num50z2"/>
    <w:rsid w:val="00211AF9"/>
  </w:style>
  <w:style w:type="character" w:customStyle="1" w:styleId="WW8Num50z3">
    <w:name w:val="WW8Num50z3"/>
    <w:rsid w:val="00211AF9"/>
  </w:style>
  <w:style w:type="character" w:customStyle="1" w:styleId="WW8Num50z4">
    <w:name w:val="WW8Num50z4"/>
    <w:rsid w:val="00211AF9"/>
  </w:style>
  <w:style w:type="character" w:customStyle="1" w:styleId="WW8Num50z5">
    <w:name w:val="WW8Num50z5"/>
    <w:rsid w:val="00211AF9"/>
  </w:style>
  <w:style w:type="character" w:customStyle="1" w:styleId="WW8Num50z6">
    <w:name w:val="WW8Num50z6"/>
    <w:rsid w:val="00211AF9"/>
  </w:style>
  <w:style w:type="character" w:customStyle="1" w:styleId="WW8Num50z7">
    <w:name w:val="WW8Num50z7"/>
    <w:rsid w:val="00211AF9"/>
  </w:style>
  <w:style w:type="character" w:customStyle="1" w:styleId="WW8Num50z8">
    <w:name w:val="WW8Num50z8"/>
    <w:rsid w:val="00211AF9"/>
  </w:style>
  <w:style w:type="character" w:customStyle="1" w:styleId="WW8Num51z0">
    <w:name w:val="WW8Num51z0"/>
    <w:rsid w:val="00211AF9"/>
    <w:rPr>
      <w:rFonts w:cs="Times New Roman" w:hint="default"/>
      <w:spacing w:val="-6"/>
      <w:sz w:val="22"/>
      <w:szCs w:val="22"/>
    </w:rPr>
  </w:style>
  <w:style w:type="character" w:customStyle="1" w:styleId="WW8Num51z1">
    <w:name w:val="WW8Num51z1"/>
    <w:rsid w:val="00211AF9"/>
    <w:rPr>
      <w:rFonts w:cs="Times New Roman"/>
    </w:rPr>
  </w:style>
  <w:style w:type="character" w:customStyle="1" w:styleId="WW8Num52z0">
    <w:name w:val="WW8Num52z0"/>
    <w:rsid w:val="00211AF9"/>
    <w:rPr>
      <w:b w:val="0"/>
      <w:sz w:val="22"/>
      <w:szCs w:val="22"/>
    </w:rPr>
  </w:style>
  <w:style w:type="character" w:customStyle="1" w:styleId="WW8Num52z1">
    <w:name w:val="WW8Num52z1"/>
    <w:rsid w:val="00211AF9"/>
  </w:style>
  <w:style w:type="character" w:customStyle="1" w:styleId="WW8Num52z2">
    <w:name w:val="WW8Num52z2"/>
    <w:rsid w:val="00211AF9"/>
  </w:style>
  <w:style w:type="character" w:customStyle="1" w:styleId="WW8Num52z3">
    <w:name w:val="WW8Num52z3"/>
    <w:rsid w:val="00211AF9"/>
  </w:style>
  <w:style w:type="character" w:customStyle="1" w:styleId="WW8Num52z4">
    <w:name w:val="WW8Num52z4"/>
    <w:rsid w:val="00211AF9"/>
  </w:style>
  <w:style w:type="character" w:customStyle="1" w:styleId="WW8Num52z5">
    <w:name w:val="WW8Num52z5"/>
    <w:rsid w:val="00211AF9"/>
  </w:style>
  <w:style w:type="character" w:customStyle="1" w:styleId="WW8Num52z6">
    <w:name w:val="WW8Num52z6"/>
    <w:rsid w:val="00211AF9"/>
  </w:style>
  <w:style w:type="character" w:customStyle="1" w:styleId="WW8Num52z7">
    <w:name w:val="WW8Num52z7"/>
    <w:rsid w:val="00211AF9"/>
  </w:style>
  <w:style w:type="character" w:customStyle="1" w:styleId="WW8Num52z8">
    <w:name w:val="WW8Num52z8"/>
    <w:rsid w:val="00211AF9"/>
  </w:style>
  <w:style w:type="character" w:customStyle="1" w:styleId="WW8Num53z0">
    <w:name w:val="WW8Num53z0"/>
    <w:rsid w:val="00211AF9"/>
    <w:rPr>
      <w:sz w:val="22"/>
      <w:szCs w:val="22"/>
    </w:rPr>
  </w:style>
  <w:style w:type="character" w:customStyle="1" w:styleId="WW8Num53z1">
    <w:name w:val="WW8Num53z1"/>
    <w:rsid w:val="00211AF9"/>
  </w:style>
  <w:style w:type="character" w:customStyle="1" w:styleId="WW8Num53z2">
    <w:name w:val="WW8Num53z2"/>
    <w:rsid w:val="00211AF9"/>
  </w:style>
  <w:style w:type="character" w:customStyle="1" w:styleId="WW8Num53z3">
    <w:name w:val="WW8Num53z3"/>
    <w:rsid w:val="00211AF9"/>
  </w:style>
  <w:style w:type="character" w:customStyle="1" w:styleId="WW8Num53z4">
    <w:name w:val="WW8Num53z4"/>
    <w:rsid w:val="00211AF9"/>
  </w:style>
  <w:style w:type="character" w:customStyle="1" w:styleId="WW8Num53z5">
    <w:name w:val="WW8Num53z5"/>
    <w:rsid w:val="00211AF9"/>
  </w:style>
  <w:style w:type="character" w:customStyle="1" w:styleId="WW8Num53z6">
    <w:name w:val="WW8Num53z6"/>
    <w:rsid w:val="00211AF9"/>
  </w:style>
  <w:style w:type="character" w:customStyle="1" w:styleId="WW8Num53z7">
    <w:name w:val="WW8Num53z7"/>
    <w:rsid w:val="00211AF9"/>
  </w:style>
  <w:style w:type="character" w:customStyle="1" w:styleId="WW8Num53z8">
    <w:name w:val="WW8Num53z8"/>
    <w:rsid w:val="00211AF9"/>
  </w:style>
  <w:style w:type="character" w:customStyle="1" w:styleId="Domylnaczcionkaakapitu1">
    <w:name w:val="Domyślna czcionka akapitu1"/>
    <w:rsid w:val="00211AF9"/>
  </w:style>
  <w:style w:type="character" w:customStyle="1" w:styleId="Odwoaniedokomentarza1">
    <w:name w:val="Odwołanie do komentarza1"/>
    <w:rsid w:val="00211AF9"/>
    <w:rPr>
      <w:sz w:val="16"/>
      <w:szCs w:val="16"/>
    </w:rPr>
  </w:style>
  <w:style w:type="paragraph" w:customStyle="1" w:styleId="Indeks">
    <w:name w:val="Indeks"/>
    <w:basedOn w:val="Normalny"/>
    <w:rsid w:val="00211AF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ekstpodstawowywcity31">
    <w:name w:val="Tekst podstawowy wcięty 31"/>
    <w:basedOn w:val="Normalny"/>
    <w:rsid w:val="00211AF9"/>
    <w:pPr>
      <w:suppressAutoHyphens/>
      <w:spacing w:after="0" w:line="360" w:lineRule="atLeast"/>
      <w:ind w:left="709" w:hanging="283"/>
      <w:jc w:val="both"/>
    </w:pPr>
    <w:rPr>
      <w:rFonts w:ascii="Times New Roman" w:eastAsia="Times New Roman" w:hAnsi="Times New Roman" w:cs="Times New Roman"/>
      <w:sz w:val="20"/>
      <w:szCs w:val="20"/>
      <w:lang w:val="x-none" w:eastAsia="zh-CN"/>
    </w:rPr>
  </w:style>
  <w:style w:type="paragraph" w:customStyle="1" w:styleId="Tekstpodstawowy32">
    <w:name w:val="Tekst podstawowy 32"/>
    <w:basedOn w:val="Normalny"/>
    <w:rsid w:val="00211AF9"/>
    <w:pPr>
      <w:suppressAutoHyphens/>
      <w:spacing w:after="120" w:line="240" w:lineRule="auto"/>
    </w:pPr>
    <w:rPr>
      <w:rFonts w:ascii="Times New Roman" w:eastAsia="Times New Roman" w:hAnsi="Times New Roman" w:cs="Times New Roman"/>
      <w:sz w:val="16"/>
      <w:szCs w:val="16"/>
      <w:lang w:val="x-none" w:eastAsia="zh-CN"/>
    </w:rPr>
  </w:style>
  <w:style w:type="paragraph" w:customStyle="1" w:styleId="Tekstpodstawowy22">
    <w:name w:val="Tekst podstawowy 22"/>
    <w:basedOn w:val="Normalny"/>
    <w:rsid w:val="00211AF9"/>
    <w:pPr>
      <w:suppressAutoHyphens/>
      <w:spacing w:after="120" w:line="480" w:lineRule="auto"/>
    </w:pPr>
    <w:rPr>
      <w:rFonts w:ascii="Times New Roman" w:eastAsia="Times New Roman" w:hAnsi="Times New Roman" w:cs="Times New Roman"/>
      <w:sz w:val="20"/>
      <w:szCs w:val="20"/>
      <w:lang w:val="x-none" w:eastAsia="zh-CN"/>
    </w:rPr>
  </w:style>
  <w:style w:type="paragraph" w:customStyle="1" w:styleId="Tekstkomentarza1">
    <w:name w:val="Tekst komentarza1"/>
    <w:basedOn w:val="Normalny"/>
    <w:rsid w:val="00211AF9"/>
    <w:pPr>
      <w:suppressAutoHyphens/>
      <w:spacing w:after="0" w:line="240" w:lineRule="auto"/>
    </w:pPr>
    <w:rPr>
      <w:rFonts w:ascii="Times New Roman" w:eastAsia="Calibri" w:hAnsi="Times New Roman" w:cs="Times New Roman"/>
      <w:sz w:val="20"/>
      <w:szCs w:val="20"/>
      <w:lang w:val="x-none" w:eastAsia="zh-CN"/>
    </w:rPr>
  </w:style>
  <w:style w:type="paragraph" w:customStyle="1" w:styleId="Plandokumentu1">
    <w:name w:val="Plan dokumentu1"/>
    <w:basedOn w:val="Normalny"/>
    <w:rsid w:val="00211AF9"/>
    <w:pPr>
      <w:suppressAutoHyphens/>
      <w:spacing w:after="0" w:line="240" w:lineRule="auto"/>
    </w:pPr>
    <w:rPr>
      <w:rFonts w:ascii="Tahoma" w:eastAsia="Calibri" w:hAnsi="Tahoma" w:cs="Tahoma"/>
      <w:sz w:val="16"/>
      <w:szCs w:val="16"/>
      <w:lang w:val="x-none" w:eastAsia="zh-CN"/>
    </w:rPr>
  </w:style>
  <w:style w:type="paragraph" w:styleId="Nagwekwykazurde">
    <w:name w:val="toa heading"/>
    <w:basedOn w:val="Nagwek1"/>
    <w:next w:val="Normalny"/>
    <w:rsid w:val="00211AF9"/>
    <w:pPr>
      <w:widowControl/>
      <w:suppressAutoHyphens/>
      <w:spacing w:line="276" w:lineRule="auto"/>
    </w:pPr>
    <w:rPr>
      <w:rFonts w:ascii="Cambria" w:eastAsia="Times New Roman" w:hAnsi="Cambria" w:cs="Cambria"/>
      <w:b w:val="0"/>
      <w:i/>
      <w:color w:val="365F91"/>
      <w:lang w:val="x-none" w:eastAsia="zh-CN" w:bidi="ar-SA"/>
    </w:rPr>
  </w:style>
  <w:style w:type="numbering" w:customStyle="1" w:styleId="WWNum1">
    <w:name w:val="WWNum1"/>
    <w:basedOn w:val="Bezlisty"/>
    <w:rsid w:val="00211AF9"/>
    <w:pPr>
      <w:numPr>
        <w:numId w:val="43"/>
      </w:numPr>
    </w:pPr>
  </w:style>
  <w:style w:type="numbering" w:customStyle="1" w:styleId="WWNum2">
    <w:name w:val="WWNum2"/>
    <w:basedOn w:val="Bezlisty"/>
    <w:rsid w:val="00211AF9"/>
    <w:pPr>
      <w:numPr>
        <w:numId w:val="44"/>
      </w:numPr>
    </w:pPr>
  </w:style>
  <w:style w:type="numbering" w:customStyle="1" w:styleId="WWNum3">
    <w:name w:val="WWNum3"/>
    <w:basedOn w:val="Bezlisty"/>
    <w:rsid w:val="00211AF9"/>
    <w:pPr>
      <w:numPr>
        <w:numId w:val="45"/>
      </w:numPr>
    </w:pPr>
  </w:style>
  <w:style w:type="numbering" w:customStyle="1" w:styleId="WWNum4">
    <w:name w:val="WWNum4"/>
    <w:basedOn w:val="Bezlisty"/>
    <w:rsid w:val="00211AF9"/>
    <w:pPr>
      <w:numPr>
        <w:numId w:val="46"/>
      </w:numPr>
    </w:pPr>
  </w:style>
  <w:style w:type="character" w:customStyle="1" w:styleId="ng-binding">
    <w:name w:val="ng-binding"/>
    <w:basedOn w:val="Domylnaczcionkaakapitu"/>
    <w:rsid w:val="0021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22</Pages>
  <Words>7464</Words>
  <Characters>44786</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Wojtek</cp:lastModifiedBy>
  <cp:revision>6</cp:revision>
  <dcterms:created xsi:type="dcterms:W3CDTF">2021-07-08T05:22:00Z</dcterms:created>
  <dcterms:modified xsi:type="dcterms:W3CDTF">2021-08-05T09:46:00Z</dcterms:modified>
</cp:coreProperties>
</file>