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E9" w:rsidRPr="003D29E9" w:rsidRDefault="003D29E9" w:rsidP="003D29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D29E9">
        <w:rPr>
          <w:rFonts w:ascii="Times New Roman" w:hAnsi="Times New Roman" w:cs="Times New Roman"/>
          <w:b/>
          <w:sz w:val="32"/>
          <w:szCs w:val="36"/>
        </w:rPr>
        <w:t>Zaproszenie na spotkanie informacyjne „Możliwości wsparcia inwestycji w ramach Polskiej Strefy Inwestycji”</w:t>
      </w:r>
    </w:p>
    <w:p w:rsidR="003D29E9" w:rsidRDefault="003D29E9" w:rsidP="001744F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744F6" w:rsidRPr="001744F6" w:rsidRDefault="001744F6" w:rsidP="00174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EC1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 w:rsidR="00C56451" w:rsidRPr="00724EC1">
        <w:rPr>
          <w:rFonts w:ascii="Times New Roman" w:hAnsi="Times New Roman" w:cs="Times New Roman"/>
          <w:b/>
          <w:sz w:val="24"/>
          <w:szCs w:val="24"/>
        </w:rPr>
        <w:t>Mławski</w:t>
      </w:r>
      <w:r w:rsidRPr="00724EC1">
        <w:rPr>
          <w:rFonts w:ascii="Times New Roman" w:hAnsi="Times New Roman" w:cs="Times New Roman"/>
          <w:b/>
          <w:sz w:val="24"/>
          <w:szCs w:val="24"/>
        </w:rPr>
        <w:t>, Zarząd Warmińsko-Mazurskiej Specjalnej Strefy Ekonomicznej S.A. oraz Agencja Rozwoju Mazowsza S.A.</w:t>
      </w:r>
      <w:r w:rsidRPr="001744F6">
        <w:rPr>
          <w:rFonts w:ascii="Times New Roman" w:hAnsi="Times New Roman" w:cs="Times New Roman"/>
          <w:sz w:val="24"/>
          <w:szCs w:val="24"/>
        </w:rPr>
        <w:t xml:space="preserve"> serdecznie zapraszają do udziału w spotkaniu informacyjnym nt. „Możliwości wsparcia inwestycji w ramach Polskiej Strefy Inwestycji”, które odbędzie się </w:t>
      </w:r>
      <w:r w:rsidRPr="00724EC1">
        <w:rPr>
          <w:rFonts w:ascii="Times New Roman" w:hAnsi="Times New Roman" w:cs="Times New Roman"/>
          <w:b/>
          <w:sz w:val="24"/>
          <w:szCs w:val="24"/>
        </w:rPr>
        <w:t>19 marca 2019  r. o godzinie 11.00 w Sali konferencyjnej Starostwa Powiatowego w Mławie</w:t>
      </w:r>
      <w:r w:rsidRPr="001744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4F6" w:rsidRPr="001744F6" w:rsidRDefault="001744F6" w:rsidP="00174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F6">
        <w:rPr>
          <w:rFonts w:ascii="Times New Roman" w:hAnsi="Times New Roman" w:cs="Times New Roman"/>
          <w:sz w:val="24"/>
          <w:szCs w:val="24"/>
        </w:rPr>
        <w:t xml:space="preserve">Podczas spotkania przedstawiciele W-M SSE omówią możliwości i kryteria otrzymania pomocy publicznej w formie </w:t>
      </w:r>
      <w:r w:rsidRPr="001744F6">
        <w:rPr>
          <w:rFonts w:ascii="Times New Roman" w:hAnsi="Times New Roman" w:cs="Times New Roman"/>
          <w:sz w:val="24"/>
          <w:szCs w:val="24"/>
          <w:u w:val="single"/>
        </w:rPr>
        <w:t>zwolnienia z podatku dochodowego nawet do 55%</w:t>
      </w:r>
      <w:r w:rsidRPr="001744F6">
        <w:rPr>
          <w:rFonts w:ascii="Times New Roman" w:hAnsi="Times New Roman" w:cs="Times New Roman"/>
          <w:sz w:val="24"/>
          <w:szCs w:val="24"/>
        </w:rPr>
        <w:t xml:space="preserve"> wartości inwestycji, natomiast przedstawiciele ARMSA omówią działania proeksportowe skierowane do mazowieckich przedsiębiorców.  </w:t>
      </w:r>
    </w:p>
    <w:p w:rsidR="001744F6" w:rsidRDefault="001744F6" w:rsidP="00D4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44F6" w:rsidRPr="00D47B0B" w:rsidRDefault="00D47B0B" w:rsidP="00D4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7B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Dzięki nowym przepisom przedsiębiorcy mogą korzystać z pomocy publicznej oferowanej przez Specjalne Strefy Ekonomiczne na terenie całej Polski </w:t>
      </w:r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(również m.in. na terenach będących własnością przedsiębiorstw), </w:t>
      </w:r>
      <w:r w:rsidRPr="00D47B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nie jak do tej pory wyłącznie na nieruchomościach objętych granicami strefy. </w:t>
      </w:r>
    </w:p>
    <w:p w:rsidR="00D47B0B" w:rsidRPr="00D47B0B" w:rsidRDefault="00D47B0B" w:rsidP="00D4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>W województwie mazowieckiem przedsiębiorcy mogą otrzymać pom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 publiczną w formie zwolnienia</w:t>
      </w:r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podatku dochodowego - do 55% wartości nowej inwestycji. </w:t>
      </w:r>
    </w:p>
    <w:p w:rsidR="00D47B0B" w:rsidRPr="00D47B0B" w:rsidRDefault="00D47B0B" w:rsidP="00D4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Nowa inwestycja rozumiana jest jako: inwestycja w rzeczowe aktywa trwałe lub wartości niematerialne i prawne związane z założeniem nowego przedsiębiorstwa, zwiększenie zdolności produkcyjnej istniejącego przedsiębiorstwa, dywersyfikacja produkcji przedsiębiorstwa przez wprowadzenie produktów uprzednio nieprodukowanych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przedsiębiorstwie lub zasadniczą</w:t>
      </w:r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zmianą dotyczącą procesu produkcyjnego istniejącego przedsiębiorstwa. </w:t>
      </w:r>
    </w:p>
    <w:p w:rsidR="00D47B0B" w:rsidRPr="00D47B0B" w:rsidRDefault="00D47B0B" w:rsidP="00D4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7B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Uzyskanie zwolnienia z podatku dochodowego jest możliwe po spełnieniu dwóch kryteriów: ilościowych (poniesienie minimalnych kosztów inwestycji uzależnionych od poziomu bezrobocia w powiecie, w którym ma być realizowana nowa inwestycja i wielkości przedsiębiorstwa) oraz jakościowych (m.in. wspierających projekty zakładające m.in. prowadzenie działalności B+R, rozwój klastrów, jak i te zapewniające korzystne warunki dla pracowników).</w:t>
      </w:r>
    </w:p>
    <w:p w:rsidR="00D47B0B" w:rsidRPr="00D47B0B" w:rsidRDefault="00D47B0B" w:rsidP="00D4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7B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 przydzielana jest na czas określony. Dla województwa mazowieckiego jest to okres - 12 lat (jest to okres na wykorzystanie pomocy publicznej). </w:t>
      </w:r>
    </w:p>
    <w:p w:rsidR="00D47B0B" w:rsidRPr="00D47B0B" w:rsidRDefault="00D47B0B" w:rsidP="00D4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7B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Oferowaną pomoc mogą otrzymać firmy z sektora tradycyjnego przemysłu, niektóre firmy z sektora usług: informatyczne, badawczo-rozwojowe w dziedzinie nauk przyrodniczych i technicznych, usług w zakresie badań i analiz technicznych, usługi centrów telefonicznych itp. Działalność wykluczona to między innymi: produkcja pierwotna produktów rolnych, sektor rybołówstwa i akwakultury, sektor budownictwa okrętowego, usługi hotelarskie i gastronomiczne, roboty budowlane.</w:t>
      </w:r>
    </w:p>
    <w:p w:rsidR="00D47B0B" w:rsidRPr="00D47B0B" w:rsidRDefault="00D47B0B" w:rsidP="00D47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7B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północnej części województwa mazowieckiego właściwym do udzielania ww. pomocy jest Warmińsko-Mazurska Specjalna Strefa Ekonomiczna SA.</w:t>
      </w:r>
    </w:p>
    <w:p w:rsidR="00D47B0B" w:rsidRPr="00D47B0B" w:rsidRDefault="00D47B0B" w:rsidP="00D4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nt. możliwości i kryteriów otrzymania pomocy, znajdują się na stronie internetowej </w:t>
      </w:r>
      <w:hyperlink r:id="rId5" w:history="1">
        <w:r w:rsidRPr="00D47B0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www.wmsse.com.pl</w:t>
        </w:r>
      </w:hyperlink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zakładce „dla Inwestorów” która zawiera:</w:t>
      </w:r>
    </w:p>
    <w:p w:rsidR="00D47B0B" w:rsidRPr="00D47B0B" w:rsidRDefault="00D47B0B" w:rsidP="00D47B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hyperlink r:id="rId6" w:history="1">
        <w:r w:rsidRPr="00D47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 WSTĘPNE</w:t>
        </w:r>
      </w:hyperlink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podstawowe informacje dotyczące nowego mechanizmu udzielania przedsiębiorcom pomocy publicznej;</w:t>
      </w:r>
    </w:p>
    <w:p w:rsidR="00D47B0B" w:rsidRPr="00D47B0B" w:rsidRDefault="00D47B0B" w:rsidP="00D47B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hyperlink r:id="rId7" w:history="1">
        <w:r w:rsidRPr="00D47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KORZYŚCI DLA PRZEDSIĘBIORCY</w:t>
        </w:r>
      </w:hyperlink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informacje dotyczące wielkości pomocy publicznej, którą mogą otrzymać przedsiębiorcy, kosztów inwestycji kwalifikujących się do objęcia pomocą, przykładów obliczenia maksymalnej należnej kwoty pomocy, a </w:t>
      </w:r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także definicje mikro, małego, średniego oraz dużego przedsiębiorstwa oraz nowej inwestycji.;</w:t>
      </w:r>
    </w:p>
    <w:p w:rsidR="00D47B0B" w:rsidRPr="00D47B0B" w:rsidRDefault="00D47B0B" w:rsidP="00D47B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hyperlink r:id="rId8" w:history="1">
        <w:r w:rsidRPr="00D47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DECYZJA O WSPARCIU</w:t>
        </w:r>
      </w:hyperlink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informacje dotyczące warunków, które przedsiębiorca jest obowiązany spełnić, aby otrzymać decyzje o wsparciu, okresu ważności decyzji, kryteriów ilościowych (szczegółowe wyliczenie kosztów kwalifikowanych inwestycji, które przedsiębiorca zobowiązany jest ponieść w zależności od lokalizacji zostało przedstawione na mapie), kryteriów jakościowych oraz procedury uzyskania decyzji o wsparciu;</w:t>
      </w:r>
    </w:p>
    <w:p w:rsidR="00D47B0B" w:rsidRPr="00D47B0B" w:rsidRDefault="00D47B0B" w:rsidP="00D47B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hyperlink r:id="rId9" w:history="1">
        <w:r w:rsidRPr="00D47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KALKULATOR ZWOLNIEŃ PODATKOWYCH</w:t>
        </w:r>
      </w:hyperlink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formularz pozwalający oszacować wielkość zwolnienia z podatku dochodowego, należnego z tytułu prowadzenia działalności;</w:t>
      </w:r>
    </w:p>
    <w:p w:rsidR="00D47B0B" w:rsidRPr="00D47B0B" w:rsidRDefault="00D47B0B" w:rsidP="00D47B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hyperlink r:id="rId10" w:history="1">
        <w:r w:rsidRPr="00D47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DOKUMENTY DO POBRANIA</w:t>
        </w:r>
      </w:hyperlink>
      <w:r w:rsidRPr="00D47B0B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dokumenty przydatne w trakcie ubiegania się o wydanie decyzji o wsparciu. </w:t>
      </w:r>
    </w:p>
    <w:p w:rsidR="00D47B0B" w:rsidRPr="00D47B0B" w:rsidRDefault="00D47B0B" w:rsidP="00D4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451" w:rsidRDefault="00C56451" w:rsidP="00C56451">
      <w:pPr>
        <w:jc w:val="both"/>
        <w:rPr>
          <w:rFonts w:ascii="Times New Roman" w:hAnsi="Times New Roman" w:cs="Times New Roman"/>
          <w:sz w:val="24"/>
          <w:szCs w:val="24"/>
        </w:rPr>
      </w:pPr>
      <w:r w:rsidRPr="00C56451">
        <w:rPr>
          <w:rFonts w:ascii="Times New Roman" w:hAnsi="Times New Roman" w:cs="Times New Roman"/>
          <w:sz w:val="24"/>
          <w:szCs w:val="24"/>
        </w:rPr>
        <w:t xml:space="preserve">Więcej informacji dotyczących spotkania dla przedsiębiorców można uzyskać w </w:t>
      </w:r>
      <w:r w:rsidRPr="00724EC1">
        <w:rPr>
          <w:rFonts w:ascii="Times New Roman" w:hAnsi="Times New Roman" w:cs="Times New Roman"/>
          <w:b/>
          <w:sz w:val="24"/>
          <w:szCs w:val="24"/>
        </w:rPr>
        <w:t>Starostwie Powiatowym w Mławie, ul. Reymonta 6</w:t>
      </w:r>
      <w:r w:rsidRPr="00C56451">
        <w:rPr>
          <w:rFonts w:ascii="Times New Roman" w:hAnsi="Times New Roman" w:cs="Times New Roman"/>
          <w:sz w:val="24"/>
          <w:szCs w:val="24"/>
        </w:rPr>
        <w:t>.</w:t>
      </w:r>
    </w:p>
    <w:p w:rsidR="00C56451" w:rsidRPr="00C56451" w:rsidRDefault="00C56451" w:rsidP="00C56451">
      <w:pPr>
        <w:jc w:val="both"/>
        <w:rPr>
          <w:rFonts w:ascii="Times New Roman" w:hAnsi="Times New Roman" w:cs="Times New Roman"/>
          <w:sz w:val="24"/>
          <w:szCs w:val="24"/>
        </w:rPr>
      </w:pPr>
      <w:r w:rsidRPr="00C56451">
        <w:rPr>
          <w:rFonts w:ascii="Times New Roman" w:hAnsi="Times New Roman" w:cs="Times New Roman"/>
          <w:sz w:val="24"/>
          <w:szCs w:val="24"/>
        </w:rPr>
        <w:t>Kontakt telefoniczny: 23 655-29-18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451">
        <w:rPr>
          <w:rFonts w:ascii="Times New Roman" w:hAnsi="Times New Roman" w:cs="Times New Roman"/>
          <w:sz w:val="24"/>
          <w:szCs w:val="24"/>
        </w:rPr>
        <w:t>lub mailowy: </w:t>
      </w:r>
      <w:hyperlink r:id="rId11" w:history="1">
        <w:r w:rsidRPr="00C56451">
          <w:rPr>
            <w:rStyle w:val="Hipercze"/>
            <w:rFonts w:ascii="Times New Roman" w:hAnsi="Times New Roman" w:cs="Times New Roman"/>
            <w:sz w:val="24"/>
            <w:szCs w:val="24"/>
          </w:rPr>
          <w:t>promocja@powiatmlawsk</w:t>
        </w:r>
        <w:bookmarkStart w:id="0" w:name="_GoBack"/>
        <w:bookmarkEnd w:id="0"/>
        <w:r w:rsidRPr="00C56451">
          <w:rPr>
            <w:rStyle w:val="Hipercze"/>
            <w:rFonts w:ascii="Times New Roman" w:hAnsi="Times New Roman" w:cs="Times New Roman"/>
            <w:sz w:val="24"/>
            <w:szCs w:val="24"/>
          </w:rPr>
          <w:t>i.pl</w:t>
        </w:r>
      </w:hyperlink>
    </w:p>
    <w:p w:rsidR="00C56451" w:rsidRPr="00C56451" w:rsidRDefault="00C56451" w:rsidP="00C56451">
      <w:pPr>
        <w:jc w:val="both"/>
        <w:rPr>
          <w:rFonts w:ascii="Times New Roman" w:hAnsi="Times New Roman" w:cs="Times New Roman"/>
          <w:sz w:val="24"/>
          <w:szCs w:val="24"/>
        </w:rPr>
      </w:pPr>
      <w:r w:rsidRPr="00C56451">
        <w:rPr>
          <w:rFonts w:ascii="Times New Roman" w:hAnsi="Times New Roman" w:cs="Times New Roman"/>
          <w:sz w:val="24"/>
          <w:szCs w:val="24"/>
        </w:rPr>
        <w:t>Osoba do kontaktu: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451">
        <w:rPr>
          <w:rFonts w:ascii="Times New Roman" w:hAnsi="Times New Roman" w:cs="Times New Roman"/>
          <w:sz w:val="24"/>
          <w:szCs w:val="24"/>
        </w:rPr>
        <w:t>Martyna Zbyrowska lub Piotr Witkowski.</w:t>
      </w:r>
    </w:p>
    <w:p w:rsidR="00C56451" w:rsidRPr="00C56451" w:rsidRDefault="00C56451" w:rsidP="00C56451">
      <w:pPr>
        <w:jc w:val="both"/>
        <w:rPr>
          <w:rFonts w:ascii="Times New Roman" w:hAnsi="Times New Roman" w:cs="Times New Roman"/>
          <w:sz w:val="24"/>
          <w:szCs w:val="24"/>
        </w:rPr>
      </w:pPr>
      <w:r w:rsidRPr="00C56451">
        <w:rPr>
          <w:rFonts w:ascii="Times New Roman" w:hAnsi="Times New Roman" w:cs="Times New Roman"/>
          <w:sz w:val="24"/>
          <w:szCs w:val="24"/>
        </w:rPr>
        <w:t>Prosimy o zgłaszanie chęci uczestnictwa w spotkaniu pod wskazanym numerem lub mailowo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C1">
        <w:rPr>
          <w:rFonts w:ascii="Times New Roman" w:hAnsi="Times New Roman" w:cs="Times New Roman"/>
          <w:sz w:val="24"/>
          <w:szCs w:val="24"/>
          <w:u w:val="single"/>
        </w:rPr>
        <w:t>do dnia 10 marca 2019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94B" w:rsidRDefault="0052694B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B73" w:rsidRPr="00D47B0B" w:rsidRDefault="00C03B7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4B" w:rsidRPr="00D47B0B" w:rsidRDefault="001608EB" w:rsidP="0052694B">
      <w:pPr>
        <w:pStyle w:val="Nagwek"/>
      </w:pPr>
      <w:r w:rsidRPr="00D47B0B">
        <w:rPr>
          <w:noProof/>
        </w:rPr>
        <w:drawing>
          <wp:inline distT="0" distB="0" distL="0" distR="0">
            <wp:extent cx="1725714" cy="432000"/>
            <wp:effectExtent l="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_ARMSA_96dp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714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94B" w:rsidRPr="00D47B0B">
        <w:rPr>
          <w:noProof/>
        </w:rPr>
        <w:t xml:space="preserve">     </w:t>
      </w:r>
      <w:r w:rsidRPr="00D47B0B">
        <w:rPr>
          <w:noProof/>
        </w:rPr>
        <w:drawing>
          <wp:inline distT="0" distB="0" distL="0" distR="0">
            <wp:extent cx="1245177" cy="432000"/>
            <wp:effectExtent l="0" t="0" r="0" b="0"/>
            <wp:docPr id="6" name="Obraz 1" descr="PSI-Logo-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I-Logo-Kolor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177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94B" w:rsidRPr="00D47B0B">
        <w:rPr>
          <w:noProof/>
        </w:rPr>
        <w:t xml:space="preserve"> </w:t>
      </w:r>
      <w:r w:rsidR="0052694B" w:rsidRPr="00D47B0B">
        <w:rPr>
          <w:noProof/>
        </w:rPr>
        <w:tab/>
      </w:r>
      <w:r w:rsidR="001923B7" w:rsidRPr="00D47B0B">
        <w:rPr>
          <w:noProof/>
        </w:rPr>
        <w:t xml:space="preserve">      </w:t>
      </w:r>
      <w:r w:rsidRPr="00D47B0B">
        <w:rPr>
          <w:noProof/>
        </w:rPr>
        <w:drawing>
          <wp:inline distT="0" distB="0" distL="0" distR="0">
            <wp:extent cx="2409035" cy="432000"/>
            <wp:effectExtent l="0" t="0" r="0" b="0"/>
            <wp:docPr id="4" name="Obraz 2" descr="logo1412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41220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035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743" w:rsidRPr="00D47B0B" w:rsidRDefault="00B41743" w:rsidP="009905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1743" w:rsidRPr="00D47B0B" w:rsidSect="00EF6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3884"/>
    <w:multiLevelType w:val="multilevel"/>
    <w:tmpl w:val="E466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43"/>
    <w:rsid w:val="000A6DEF"/>
    <w:rsid w:val="001246D2"/>
    <w:rsid w:val="001608EB"/>
    <w:rsid w:val="001744F6"/>
    <w:rsid w:val="001923B7"/>
    <w:rsid w:val="00196146"/>
    <w:rsid w:val="002967A1"/>
    <w:rsid w:val="002D1AA5"/>
    <w:rsid w:val="002E6774"/>
    <w:rsid w:val="0031380F"/>
    <w:rsid w:val="00316DDF"/>
    <w:rsid w:val="00356D4B"/>
    <w:rsid w:val="00393E45"/>
    <w:rsid w:val="0039724A"/>
    <w:rsid w:val="003D29E9"/>
    <w:rsid w:val="00413A0B"/>
    <w:rsid w:val="00443159"/>
    <w:rsid w:val="005261F9"/>
    <w:rsid w:val="0052694B"/>
    <w:rsid w:val="00582528"/>
    <w:rsid w:val="00724EC1"/>
    <w:rsid w:val="00776D01"/>
    <w:rsid w:val="009316BF"/>
    <w:rsid w:val="00946A36"/>
    <w:rsid w:val="009905FD"/>
    <w:rsid w:val="00A127D0"/>
    <w:rsid w:val="00B41743"/>
    <w:rsid w:val="00B627D4"/>
    <w:rsid w:val="00C03B73"/>
    <w:rsid w:val="00C56451"/>
    <w:rsid w:val="00C83C05"/>
    <w:rsid w:val="00CB7616"/>
    <w:rsid w:val="00D06D12"/>
    <w:rsid w:val="00D47B0B"/>
    <w:rsid w:val="00D75115"/>
    <w:rsid w:val="00DD33A6"/>
    <w:rsid w:val="00E77C27"/>
    <w:rsid w:val="00E80DC4"/>
    <w:rsid w:val="00E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135AC-4CDB-44EF-A588-A2EBF3F6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F05"/>
  </w:style>
  <w:style w:type="paragraph" w:styleId="Nagwek1">
    <w:name w:val="heading 1"/>
    <w:basedOn w:val="Normalny"/>
    <w:link w:val="Nagwek1Znak"/>
    <w:uiPriority w:val="9"/>
    <w:qFormat/>
    <w:rsid w:val="00B41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17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-title">
    <w:name w:val="post-title"/>
    <w:basedOn w:val="Domylnaczcionkaakapitu"/>
    <w:rsid w:val="00B41743"/>
  </w:style>
  <w:style w:type="character" w:customStyle="1" w:styleId="time">
    <w:name w:val="time"/>
    <w:basedOn w:val="Domylnaczcionkaakapitu"/>
    <w:rsid w:val="00B41743"/>
  </w:style>
  <w:style w:type="paragraph" w:styleId="NormalnyWeb">
    <w:name w:val="Normal (Web)"/>
    <w:basedOn w:val="Normalny"/>
    <w:uiPriority w:val="99"/>
    <w:semiHidden/>
    <w:unhideWhenUsed/>
    <w:rsid w:val="00B4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17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967A1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5269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5269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sse.com.pl/decyzja-o-wsparciu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wmsse.com.pl/korzysci-dla-przedsiebiorcy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msse.com.pl/informacje-wstepne/" TargetMode="External"/><Relationship Id="rId11" Type="http://schemas.openxmlformats.org/officeDocument/2006/relationships/hyperlink" Target="mailto:promocja@powiatmlawski.pl" TargetMode="External"/><Relationship Id="rId5" Type="http://schemas.openxmlformats.org/officeDocument/2006/relationships/hyperlink" Target="http://www.wmsse.com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wmsse.com.pl/dokumenty-do-pobran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msse.com.pl/kalkulator-zwolnien-podatkowych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Marlena Klimkowska</cp:lastModifiedBy>
  <cp:revision>6</cp:revision>
  <dcterms:created xsi:type="dcterms:W3CDTF">2019-02-05T14:09:00Z</dcterms:created>
  <dcterms:modified xsi:type="dcterms:W3CDTF">2019-02-05T14:48:00Z</dcterms:modified>
</cp:coreProperties>
</file>