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C41" w:rsidRPr="00382FA6" w:rsidRDefault="00382FA6" w:rsidP="00382FA6">
      <w:pPr>
        <w:pStyle w:val="Tekstpodstawowy"/>
        <w:spacing w:after="0" w:line="360" w:lineRule="auto"/>
        <w:jc w:val="center"/>
        <w:rPr>
          <w:rStyle w:val="Domylnaczcionkaakapitu1"/>
          <w:b/>
        </w:rPr>
      </w:pPr>
      <w:r w:rsidRPr="00382FA6">
        <w:rPr>
          <w:rStyle w:val="Domylnaczcionkaakapitu1"/>
          <w:b/>
        </w:rPr>
        <w:t>Informacja dla osób uprawnionych do otrzymania nieodpłatnej pomocy prawnej oraz zasady jej udzielania</w:t>
      </w:r>
    </w:p>
    <w:p w:rsidR="00382FA6" w:rsidRDefault="00382FA6" w:rsidP="00604B30">
      <w:pPr>
        <w:pStyle w:val="Tekstpodstawowy"/>
        <w:tabs>
          <w:tab w:val="left" w:pos="360"/>
        </w:tabs>
        <w:spacing w:after="0" w:line="360" w:lineRule="auto"/>
        <w:jc w:val="both"/>
        <w:rPr>
          <w:rStyle w:val="Domylnaczcionkaakapitu1"/>
        </w:rPr>
      </w:pPr>
    </w:p>
    <w:p w:rsidR="00015C41" w:rsidRDefault="00015C41" w:rsidP="00015C41">
      <w:pPr>
        <w:pStyle w:val="Tekstpodstawowy"/>
        <w:tabs>
          <w:tab w:val="left" w:pos="360"/>
        </w:tabs>
        <w:spacing w:after="0" w:line="360" w:lineRule="auto"/>
        <w:ind w:firstLine="709"/>
        <w:jc w:val="both"/>
        <w:rPr>
          <w:rStyle w:val="Domylnaczcionkaakapitu1"/>
        </w:rPr>
      </w:pPr>
      <w:r>
        <w:rPr>
          <w:rStyle w:val="Domylnaczcionkaakapitu1"/>
        </w:rPr>
        <w:t xml:space="preserve">Zgodnie z zapisami ustawy z dnia 5 sierpnia 2015r. o nieodpłatnej </w:t>
      </w:r>
      <w:r w:rsidR="00604B30">
        <w:rPr>
          <w:rStyle w:val="Domylnaczcionkaakapitu1"/>
        </w:rPr>
        <w:t>p</w:t>
      </w:r>
      <w:r>
        <w:rPr>
          <w:rStyle w:val="Domylnaczcionkaakapitu1"/>
        </w:rPr>
        <w:t>omocy prawnej oraz edukacji prawnej (Dz. U.  z</w:t>
      </w:r>
      <w:r w:rsidR="00BD1DE1">
        <w:rPr>
          <w:rStyle w:val="Domylnaczcionkaakapitu1"/>
        </w:rPr>
        <w:t xml:space="preserve"> </w:t>
      </w:r>
      <w:r w:rsidR="002D3045">
        <w:rPr>
          <w:rStyle w:val="Domylnaczcionkaakapitu1"/>
        </w:rPr>
        <w:t>2017r., poz. 2030</w:t>
      </w:r>
      <w:r>
        <w:rPr>
          <w:rStyle w:val="Domylnaczcionkaakapitu1"/>
        </w:rPr>
        <w:t xml:space="preserve">) nieodpłatna pomoc prawna przysługuje: </w:t>
      </w:r>
    </w:p>
    <w:p w:rsidR="00015C41" w:rsidRDefault="00015C41" w:rsidP="00015C41">
      <w:pPr>
        <w:pStyle w:val="Tekstpodstawowy"/>
        <w:tabs>
          <w:tab w:val="left" w:pos="360"/>
        </w:tabs>
        <w:spacing w:after="0" w:line="360" w:lineRule="auto"/>
        <w:jc w:val="both"/>
        <w:rPr>
          <w:rStyle w:val="Domylnaczcionkaakapitu1"/>
        </w:rPr>
      </w:pPr>
    </w:p>
    <w:p w:rsidR="00015C41" w:rsidRDefault="00015C41" w:rsidP="00015C41">
      <w:pPr>
        <w:pStyle w:val="Tekstpodstawowy"/>
        <w:tabs>
          <w:tab w:val="left" w:pos="360"/>
        </w:tabs>
        <w:spacing w:after="0" w:line="360" w:lineRule="auto"/>
        <w:jc w:val="both"/>
      </w:pPr>
      <w:r>
        <w:rPr>
          <w:b/>
          <w:bCs/>
        </w:rPr>
        <w:t>osobie której w okresie 12 miesięcy poprzedzających zwrócenie się o udzielenie nieodpłatnej pomocy prawnej zostało przyznane świadczenie z pomocy społecznej na podstawie ustawy z dnia 12 marca 2004 r. o pomocy społecznej (Dz. U. z 201</w:t>
      </w:r>
      <w:r w:rsidR="002D3045">
        <w:rPr>
          <w:b/>
          <w:bCs/>
        </w:rPr>
        <w:t>7</w:t>
      </w:r>
      <w:r>
        <w:rPr>
          <w:b/>
          <w:bCs/>
        </w:rPr>
        <w:t xml:space="preserve">r. </w:t>
      </w:r>
      <w:r w:rsidR="002D3045">
        <w:rPr>
          <w:b/>
          <w:bCs/>
        </w:rPr>
        <w:t xml:space="preserve">                  </w:t>
      </w:r>
      <w:r>
        <w:rPr>
          <w:b/>
          <w:bCs/>
        </w:rPr>
        <w:t xml:space="preserve">poz. </w:t>
      </w:r>
      <w:r w:rsidR="002D3045">
        <w:rPr>
          <w:b/>
          <w:bCs/>
        </w:rPr>
        <w:t xml:space="preserve">1769 </w:t>
      </w:r>
      <w:r w:rsidR="00616016">
        <w:rPr>
          <w:b/>
          <w:bCs/>
        </w:rPr>
        <w:t>ze</w:t>
      </w:r>
      <w:r>
        <w:rPr>
          <w:b/>
          <w:bCs/>
        </w:rPr>
        <w:t xml:space="preserve"> zm.) i wobec której w tym okresie nie wydano decyzji o zwrocie nienależnie pobranego świadczenia;</w:t>
      </w:r>
    </w:p>
    <w:p w:rsidR="00604B30" w:rsidRDefault="00015C41" w:rsidP="00015C41">
      <w:pPr>
        <w:spacing w:line="360" w:lineRule="auto"/>
        <w:jc w:val="both"/>
      </w:pPr>
      <w:r>
        <w:t xml:space="preserve">Pomoc prawna nie będzie jednak przysługiwać osobie, wobec której w tym okresie wydano ostateczną decyzję uchylającą decyzję o przyznaniu świadczenia z pomocy społecznej lub ostateczną decyzję o zwrocie nienależnie pobranego świadczenia. </w:t>
      </w:r>
    </w:p>
    <w:p w:rsidR="00015C41" w:rsidRDefault="00015C41" w:rsidP="00015C41">
      <w:pPr>
        <w:spacing w:line="360" w:lineRule="auto"/>
        <w:jc w:val="both"/>
      </w:pPr>
      <w:r>
        <w:t xml:space="preserve">Pomoc społeczna może zostać </w:t>
      </w:r>
      <w:r w:rsidR="00604B30">
        <w:t xml:space="preserve">udzielona </w:t>
      </w:r>
      <w:r>
        <w:t>osobom i rodzinom w szczególności z powodu:</w:t>
      </w:r>
    </w:p>
    <w:p w:rsidR="00015C41" w:rsidRDefault="00015C41" w:rsidP="00015C41">
      <w:pPr>
        <w:spacing w:line="360" w:lineRule="auto"/>
        <w:jc w:val="both"/>
      </w:pPr>
      <w:r>
        <w:t>1) ubóstwa;</w:t>
      </w:r>
    </w:p>
    <w:p w:rsidR="00015C41" w:rsidRDefault="00015C41" w:rsidP="00015C41">
      <w:pPr>
        <w:spacing w:line="360" w:lineRule="auto"/>
        <w:jc w:val="both"/>
      </w:pPr>
      <w:r>
        <w:t>2) sieroctwa;</w:t>
      </w:r>
    </w:p>
    <w:p w:rsidR="00015C41" w:rsidRDefault="00015C41" w:rsidP="00015C41">
      <w:pPr>
        <w:spacing w:line="360" w:lineRule="auto"/>
        <w:jc w:val="both"/>
      </w:pPr>
      <w:r>
        <w:t>3) bezdomności;</w:t>
      </w:r>
    </w:p>
    <w:p w:rsidR="00015C41" w:rsidRDefault="00015C41" w:rsidP="00015C41">
      <w:pPr>
        <w:spacing w:line="360" w:lineRule="auto"/>
        <w:jc w:val="both"/>
      </w:pPr>
      <w:r>
        <w:t>4) bezrobocia;</w:t>
      </w:r>
    </w:p>
    <w:p w:rsidR="00015C41" w:rsidRDefault="00015C41" w:rsidP="00015C41">
      <w:pPr>
        <w:spacing w:line="360" w:lineRule="auto"/>
        <w:jc w:val="both"/>
      </w:pPr>
      <w:r>
        <w:t>5) niepełnosprawności;</w:t>
      </w:r>
    </w:p>
    <w:p w:rsidR="00015C41" w:rsidRDefault="00015C41" w:rsidP="00015C41">
      <w:pPr>
        <w:spacing w:line="360" w:lineRule="auto"/>
        <w:jc w:val="both"/>
      </w:pPr>
      <w:r>
        <w:t>6) długotrwałej lub ciężkiej choroby;</w:t>
      </w:r>
    </w:p>
    <w:p w:rsidR="00015C41" w:rsidRDefault="00015C41" w:rsidP="00015C41">
      <w:pPr>
        <w:spacing w:line="360" w:lineRule="auto"/>
        <w:jc w:val="both"/>
      </w:pPr>
      <w:r>
        <w:t>7) przemocy w rodzinie;</w:t>
      </w:r>
    </w:p>
    <w:p w:rsidR="00015C41" w:rsidRDefault="00015C41" w:rsidP="00015C41">
      <w:pPr>
        <w:spacing w:line="360" w:lineRule="auto"/>
        <w:jc w:val="both"/>
      </w:pPr>
      <w:r>
        <w:t>8) potrzeby ochrony ofiar handlu ludźmi;</w:t>
      </w:r>
    </w:p>
    <w:p w:rsidR="00015C41" w:rsidRDefault="00015C41" w:rsidP="00015C41">
      <w:pPr>
        <w:spacing w:line="360" w:lineRule="auto"/>
        <w:jc w:val="both"/>
      </w:pPr>
      <w:r>
        <w:t>9) potrzeby ochrony macierzyństwa lub wielodzietności;</w:t>
      </w:r>
    </w:p>
    <w:p w:rsidR="00015C41" w:rsidRDefault="00015C41" w:rsidP="00015C41">
      <w:pPr>
        <w:spacing w:line="360" w:lineRule="auto"/>
        <w:jc w:val="both"/>
      </w:pPr>
      <w:r>
        <w:t>10) bezradności w sprawach opiekuńczo-wychowawczych i prowadzenia gospodarstwa domowego, zwłaszcza w rodzinach niepełnych lub wielodzietnych;</w:t>
      </w:r>
    </w:p>
    <w:p w:rsidR="00015C41" w:rsidRDefault="00015C41" w:rsidP="00015C41">
      <w:pPr>
        <w:spacing w:line="360" w:lineRule="auto"/>
        <w:jc w:val="both"/>
      </w:pPr>
      <w:r>
        <w:t>11) trudności w integracji cudzoziemców, którzy uzyskali</w:t>
      </w:r>
    </w:p>
    <w:p w:rsidR="00015C41" w:rsidRDefault="00015C41" w:rsidP="00015C41">
      <w:pPr>
        <w:spacing w:line="360" w:lineRule="auto"/>
        <w:jc w:val="both"/>
      </w:pPr>
      <w:r>
        <w:t>w Rzeczypospolitej Polskiej status uchodźcy lub ochronę uzupełniającą;</w:t>
      </w:r>
    </w:p>
    <w:p w:rsidR="00015C41" w:rsidRDefault="00015C41" w:rsidP="00015C41">
      <w:pPr>
        <w:spacing w:line="360" w:lineRule="auto"/>
        <w:jc w:val="both"/>
      </w:pPr>
      <w:r>
        <w:t>12) trudności w przystosowaniu do życia po zwolnieniu z zakładu karnego;</w:t>
      </w:r>
    </w:p>
    <w:p w:rsidR="00015C41" w:rsidRDefault="00015C41" w:rsidP="00015C41">
      <w:pPr>
        <w:spacing w:line="360" w:lineRule="auto"/>
        <w:jc w:val="both"/>
      </w:pPr>
      <w:r>
        <w:t>13) alkoholizmu lub narkomanii;</w:t>
      </w:r>
    </w:p>
    <w:p w:rsidR="00015C41" w:rsidRDefault="00015C41" w:rsidP="00015C41">
      <w:pPr>
        <w:spacing w:line="360" w:lineRule="auto"/>
        <w:jc w:val="both"/>
      </w:pPr>
      <w:r>
        <w:t>14) zdarzenia losowego i sytuacji kryzysowej;</w:t>
      </w:r>
    </w:p>
    <w:p w:rsidR="00015C41" w:rsidRDefault="00015C41" w:rsidP="00015C41">
      <w:pPr>
        <w:spacing w:line="360" w:lineRule="auto"/>
        <w:jc w:val="both"/>
        <w:rPr>
          <w:rStyle w:val="Domylnaczcionkaakapitu1"/>
        </w:rPr>
      </w:pPr>
      <w:r>
        <w:t>15) klęski żywiołowej lub ekologicznej.</w:t>
      </w:r>
    </w:p>
    <w:p w:rsidR="00015C41" w:rsidRDefault="00015C41" w:rsidP="00015C41">
      <w:pPr>
        <w:spacing w:line="360" w:lineRule="auto"/>
        <w:jc w:val="both"/>
      </w:pPr>
      <w:r w:rsidRPr="00015C41">
        <w:rPr>
          <w:rStyle w:val="Domylnaczcionkaakapitu1"/>
        </w:rPr>
        <w:t xml:space="preserve">Osoba spełniająca powyższe kryterium powinna okazać osobie udzielającej poradę prawną </w:t>
      </w:r>
      <w:r w:rsidRPr="00015C41">
        <w:rPr>
          <w:rStyle w:val="Domylnaczcionkaakapitu1"/>
        </w:rPr>
        <w:lastRenderedPageBreak/>
        <w:t>odpowiednią decyzję udzielającą jej świadczenia z pomocy społecznej.</w:t>
      </w:r>
    </w:p>
    <w:p w:rsidR="00382FA6" w:rsidRDefault="00382FA6" w:rsidP="00015C41">
      <w:pPr>
        <w:pStyle w:val="Tekstpodstawowy"/>
        <w:tabs>
          <w:tab w:val="left" w:pos="360"/>
        </w:tabs>
        <w:spacing w:after="0" w:line="360" w:lineRule="auto"/>
        <w:jc w:val="both"/>
        <w:rPr>
          <w:b/>
          <w:bCs/>
        </w:rPr>
      </w:pPr>
    </w:p>
    <w:p w:rsidR="00015C41" w:rsidRDefault="00015C41" w:rsidP="00015C41">
      <w:pPr>
        <w:pStyle w:val="Tekstpodstawowy"/>
        <w:tabs>
          <w:tab w:val="left" w:pos="360"/>
        </w:tabs>
        <w:spacing w:after="0" w:line="360" w:lineRule="auto"/>
        <w:jc w:val="both"/>
        <w:rPr>
          <w:rStyle w:val="Domylnaczcionkaakapitu1"/>
        </w:rPr>
      </w:pPr>
      <w:r>
        <w:rPr>
          <w:b/>
          <w:bCs/>
        </w:rPr>
        <w:t xml:space="preserve">osobie która posiada ważną Kartę Dużej Rodziny, o której mowa w ustawie z dnia                        5 grudnia 2014 r. o Karcie Dużej Rodziny (Dz. U. </w:t>
      </w:r>
      <w:r w:rsidR="002D3045">
        <w:rPr>
          <w:b/>
          <w:bCs/>
        </w:rPr>
        <w:t>z 2017</w:t>
      </w:r>
      <w:r w:rsidR="00616016">
        <w:rPr>
          <w:b/>
          <w:bCs/>
        </w:rPr>
        <w:t>r., p</w:t>
      </w:r>
      <w:r>
        <w:rPr>
          <w:b/>
          <w:bCs/>
        </w:rPr>
        <w:t>oz.</w:t>
      </w:r>
      <w:r w:rsidR="002D3045">
        <w:rPr>
          <w:b/>
          <w:bCs/>
        </w:rPr>
        <w:t xml:space="preserve"> 1832</w:t>
      </w:r>
      <w:r w:rsidR="00616016">
        <w:rPr>
          <w:b/>
          <w:bCs/>
        </w:rPr>
        <w:t xml:space="preserve"> ze zm.</w:t>
      </w:r>
      <w:r>
        <w:rPr>
          <w:b/>
          <w:bCs/>
        </w:rPr>
        <w:t>);</w:t>
      </w:r>
    </w:p>
    <w:p w:rsidR="00015C41" w:rsidRDefault="00015C41" w:rsidP="00015C41">
      <w:pPr>
        <w:pStyle w:val="Tekstpodstawowy"/>
        <w:spacing w:after="0" w:line="360" w:lineRule="auto"/>
        <w:jc w:val="both"/>
        <w:rPr>
          <w:b/>
          <w:bCs/>
        </w:rPr>
      </w:pPr>
      <w:r>
        <w:rPr>
          <w:rStyle w:val="Domylnaczcionkaakapitu1"/>
        </w:rPr>
        <w:t xml:space="preserve">Karta ta jest dokumentem pozwalającym zidentyfikować członka rodziny wielodzietnej                              i poświadcza prawo członka takiej rodziny do szeregu uprawnień nadanych na podstawie odpowiednich przepisów. Kartę może zostać przyznana przez wójta właściwego ze względu na miejsce zamieszkania członka rodziny wielodzietnej. </w:t>
      </w:r>
      <w:r>
        <w:rPr>
          <w:rStyle w:val="Domylnaczcionkaakapitu1"/>
          <w:u w:val="single"/>
        </w:rPr>
        <w:t>Posiadacz karty powinien przedłożyć udzielającemu porady ważną kartę.</w:t>
      </w:r>
    </w:p>
    <w:p w:rsidR="00015C41" w:rsidRDefault="00015C41" w:rsidP="00015C41">
      <w:pPr>
        <w:pStyle w:val="Tekstpodstawowy"/>
        <w:tabs>
          <w:tab w:val="left" w:pos="360"/>
        </w:tabs>
        <w:spacing w:after="0" w:line="360" w:lineRule="auto"/>
        <w:jc w:val="both"/>
        <w:rPr>
          <w:b/>
          <w:bCs/>
        </w:rPr>
      </w:pPr>
    </w:p>
    <w:p w:rsidR="00015C41" w:rsidRDefault="00015C41" w:rsidP="00015C41">
      <w:pPr>
        <w:pStyle w:val="Tekstpodstawowy"/>
        <w:tabs>
          <w:tab w:val="left" w:pos="360"/>
        </w:tabs>
        <w:spacing w:after="0" w:line="360" w:lineRule="auto"/>
        <w:jc w:val="both"/>
        <w:rPr>
          <w:rStyle w:val="Domylnaczcionkaakapitu1"/>
        </w:rPr>
      </w:pPr>
      <w:r>
        <w:rPr>
          <w:b/>
          <w:bCs/>
        </w:rPr>
        <w:t>osobie która uzyskała zaświadczenie, o którym mowa w ustawie z dnia 24 stycznia 1991 r. o kombatantach oraz niektórych osobach będących ofiarami represji wojennych                     i okresu powojen</w:t>
      </w:r>
      <w:r w:rsidR="00616016">
        <w:rPr>
          <w:b/>
          <w:bCs/>
        </w:rPr>
        <w:t>nego (Dz. U. z 2016 r. poz. 1255 ze zm.</w:t>
      </w:r>
      <w:r>
        <w:rPr>
          <w:b/>
          <w:bCs/>
        </w:rPr>
        <w:t xml:space="preserve"> oraz z 2015 r. poz. 693</w:t>
      </w:r>
      <w:r w:rsidR="002D3045">
        <w:rPr>
          <w:b/>
          <w:bCs/>
        </w:rPr>
        <w:t xml:space="preserve"> ze zm.</w:t>
      </w:r>
      <w:r>
        <w:rPr>
          <w:b/>
          <w:bCs/>
        </w:rPr>
        <w:t>);</w:t>
      </w:r>
    </w:p>
    <w:p w:rsidR="00015C41" w:rsidRDefault="00015C41" w:rsidP="00015C41">
      <w:pPr>
        <w:pStyle w:val="Tekstpodstawowy"/>
        <w:spacing w:after="0" w:line="360" w:lineRule="auto"/>
        <w:jc w:val="both"/>
        <w:rPr>
          <w:b/>
          <w:bCs/>
        </w:rPr>
      </w:pPr>
      <w:r>
        <w:rPr>
          <w:rStyle w:val="Domylnaczcionkaakapitu1"/>
        </w:rPr>
        <w:t xml:space="preserve">Kolejną kategorią osób uprawnionych do skorzystania z nieodpłatnej pomocy prawnej są osoby, które uzyskały zaświadczenie na podstawie przepisów ustawy z dnia 24 stycznia 1991 r. o kombatantach oraz niektórych osobach będących ofiarami represji wojennych  i okresu powojennego. Zgodnie z przywołaną ustawą Szef Urzędu do Spraw Kombatantów i Osób Represjonowanych (lub osoby przez niego upoważnione), na podstawie udokumentowanego wniosku zainteresowanej osoby oraz rekomendacji stowarzyszenia właściwego dla określonego rodzaju działalności kombatanckiej lub represji, orzeka w drodze decyzji administracyjnej  o spełnieniu warunków do przyznania uprawnień określonych w ustawie. </w:t>
      </w:r>
      <w:r>
        <w:rPr>
          <w:rStyle w:val="Domylnaczcionkaakapitu1"/>
          <w:u w:val="single"/>
        </w:rPr>
        <w:t>Osoba posiadająca stosowne zaświadczenie, zgłaszając się do punktu nieodpłatnej pomocy prawnej, powinna zgodnie z art. 4 ust. 2 pkt 3 u.n.p.e.p. przedłożyć udzielającemu pomocy zaświadczenie potwierdzające jej uprawnienia.</w:t>
      </w:r>
    </w:p>
    <w:p w:rsidR="00B2321E" w:rsidRPr="00B2321E" w:rsidRDefault="00B2321E" w:rsidP="00B2321E">
      <w:pPr>
        <w:pStyle w:val="Tekstpodstawowy"/>
        <w:spacing w:after="0" w:line="360" w:lineRule="auto"/>
        <w:ind w:left="360"/>
        <w:jc w:val="both"/>
      </w:pPr>
    </w:p>
    <w:p w:rsidR="00015C41" w:rsidRDefault="00015C41" w:rsidP="00B2321E">
      <w:pPr>
        <w:pStyle w:val="Tekstpodstawowy"/>
        <w:spacing w:after="0" w:line="360" w:lineRule="auto"/>
        <w:jc w:val="both"/>
        <w:rPr>
          <w:rStyle w:val="Domylnaczcionkaakapitu1"/>
        </w:rPr>
      </w:pPr>
      <w:r>
        <w:rPr>
          <w:b/>
          <w:bCs/>
        </w:rPr>
        <w:t xml:space="preserve">osobie która posiada ważną legitymację weterana albo legitymację weterana poszkodowanego, o których mowa w ustawie z dnia 19 sierpnia 2011 r. o weteranach działań poza granicami państwa (Dz. U. </w:t>
      </w:r>
      <w:r w:rsidR="00616016">
        <w:rPr>
          <w:b/>
          <w:bCs/>
        </w:rPr>
        <w:t xml:space="preserve">z 2011r., </w:t>
      </w:r>
      <w:r>
        <w:rPr>
          <w:b/>
          <w:bCs/>
        </w:rPr>
        <w:t>Nr 205, poz. 1203</w:t>
      </w:r>
      <w:r w:rsidR="002D3045">
        <w:rPr>
          <w:b/>
          <w:bCs/>
        </w:rPr>
        <w:t xml:space="preserve"> ze zm.</w:t>
      </w:r>
      <w:r>
        <w:rPr>
          <w:b/>
          <w:bCs/>
        </w:rPr>
        <w:t>);</w:t>
      </w:r>
    </w:p>
    <w:p w:rsidR="00015C41" w:rsidRDefault="00015C41" w:rsidP="00015C41">
      <w:pPr>
        <w:pStyle w:val="Tekstpodstawowy"/>
        <w:spacing w:after="0" w:line="360" w:lineRule="auto"/>
        <w:jc w:val="both"/>
        <w:rPr>
          <w:b/>
          <w:bCs/>
        </w:rPr>
      </w:pPr>
      <w:r>
        <w:rPr>
          <w:rStyle w:val="Domylnaczcionkaakapitu1"/>
        </w:rPr>
        <w:t xml:space="preserve">Nieodpłatna pomoc prawna, przysługuje także osobie posiadającej ważną legitymację weterana albo legitymację weterana poszkodowanego, o których mowa w ustawie z dnia </w:t>
      </w:r>
      <w:r w:rsidR="00B2321E">
        <w:rPr>
          <w:rStyle w:val="Domylnaczcionkaakapitu1"/>
        </w:rPr>
        <w:t xml:space="preserve">                    </w:t>
      </w:r>
      <w:r>
        <w:rPr>
          <w:rStyle w:val="Domylnaczcionkaakapitu1"/>
        </w:rPr>
        <w:t>19 sie</w:t>
      </w:r>
      <w:r w:rsidR="00B2321E">
        <w:rPr>
          <w:rStyle w:val="Domylnaczcionkaakapitu1"/>
        </w:rPr>
        <w:t xml:space="preserve">rpnia 2011 r.   </w:t>
      </w:r>
      <w:r>
        <w:rPr>
          <w:rStyle w:val="Domylnaczcionkaakapitu1"/>
        </w:rPr>
        <w:t xml:space="preserve">o weteranach działań poza granicami państwa – dalej u.w.d.g.p. Zgodnie z art. 2 u.w.d.g.p. Weteranem działań poza granicami państwa może być osoba, która brała udział, na podstawie skierowania, w działaniach poza granicami państwa w ramach misji </w:t>
      </w:r>
      <w:r>
        <w:rPr>
          <w:rStyle w:val="Domylnaczcionkaakapitu1"/>
        </w:rPr>
        <w:lastRenderedPageBreak/>
        <w:t xml:space="preserve">pokojowej lub stabilizacyjnej, kontyngentu policyjnego, kontyngentu Straży Granicznej, zadań ochronnych Biura Ochrony Rządu lub zapewniania bezpieczeństwa państwa, nieprzerwanie przez okres, na jaki została skierowana, jednak nie krócej niż przez okres 60 dni. Analogiczne uprawnienie przyznano osobie należącej do grupy ratowniczej Państwowej Straży Pożarnej. Zgodnie z art. 3 u.w.d.g.p. za weterana poszkodowanego w działaniach poza granicami państwa może zostać uznana osoba, która biorąc udział na podstawie skierowania w działaniach poza granicami państwa, doznała uszczerbku na zdrowiu wskutek wypadku pozostającego w związku z tymi działaniami lub choroby nabytej podczas wykonywania zadań lub obowiązków służbowych poza granicami państwa, z tytułu których przyznano jej świadczenia odszkodowawcze. Status weterana przyznaje w drodze decyzji administracyjnej właściwy organ, na wniosek żołnierza, funkcjonariusza lub funkcjonariusza ABW. Dokumentem potwierdzającym status weterana oraz weterana poszkodowanego jest odpowiednio legitymacja. </w:t>
      </w:r>
      <w:r>
        <w:rPr>
          <w:rStyle w:val="Domylnaczcionkaakapitu1"/>
          <w:u w:val="single"/>
        </w:rPr>
        <w:t>Prawo do uzyskania nieodpłatnej pomocy prawnej osoba uprawniona wykazuje przez przedłożenie ważnej legitymacji weterana albo ważnej legitymacji weterana poszkodowanego.</w:t>
      </w:r>
    </w:p>
    <w:p w:rsidR="00B2321E" w:rsidRPr="00B2321E" w:rsidRDefault="00B2321E" w:rsidP="00B2321E">
      <w:pPr>
        <w:pStyle w:val="Tekstpodstawowy"/>
        <w:spacing w:after="0" w:line="360" w:lineRule="auto"/>
        <w:ind w:left="360"/>
        <w:jc w:val="both"/>
      </w:pPr>
    </w:p>
    <w:p w:rsidR="00015C41" w:rsidRDefault="00015C41" w:rsidP="00B2321E">
      <w:pPr>
        <w:pStyle w:val="Tekstpodstawowy"/>
        <w:spacing w:after="0" w:line="360" w:lineRule="auto"/>
        <w:jc w:val="both"/>
      </w:pPr>
      <w:r>
        <w:rPr>
          <w:b/>
          <w:bCs/>
        </w:rPr>
        <w:t>osobie która nie ukończyła 26 lat lub ukończyła 65 lat;</w:t>
      </w:r>
    </w:p>
    <w:p w:rsidR="00015C41" w:rsidRDefault="00015C41" w:rsidP="00015C41">
      <w:pPr>
        <w:pStyle w:val="Tekstpodstawowy"/>
        <w:spacing w:after="0" w:line="360" w:lineRule="auto"/>
        <w:jc w:val="both"/>
      </w:pPr>
      <w:r>
        <w:t>W odniesieniu do osób, które nie ukończyły 26 lat, przyznanie uprawnienia do uzyskania nieodpłatnej pomocy prawnej podyktowane jest chęcią roztoczenia szczególnej ochrony nad osobami pozbawionymi doświadczenia życiowego.</w:t>
      </w:r>
    </w:p>
    <w:p w:rsidR="00015C41" w:rsidRDefault="00015C41" w:rsidP="00015C41">
      <w:pPr>
        <w:pStyle w:val="Tekstpodstawowy"/>
        <w:spacing w:after="0" w:line="360" w:lineRule="auto"/>
        <w:jc w:val="both"/>
      </w:pPr>
      <w:r>
        <w:t>Zastosowanie natomiast kryterium skończenia 65 roku życia, ma na celu ochronę osób, które                     z uwagi na wiek są szczególnie narażone. Przyznanie uprawnienia do otrzymania pomocy przez osoby, które ukończyły 65 lat, ma w założeniu ograniczyć różnego rodzaju niebezpieczeństwa związane z funkcjonowaniem tych osób w obecnie szybko zmieniających się realiach społeczno-gospodarczych.</w:t>
      </w:r>
    </w:p>
    <w:p w:rsidR="00015C41" w:rsidRPr="00C65BBC" w:rsidRDefault="00015C41" w:rsidP="00015C41">
      <w:pPr>
        <w:pStyle w:val="Tekstpodstawowy"/>
        <w:spacing w:after="0" w:line="360" w:lineRule="auto"/>
        <w:jc w:val="both"/>
        <w:rPr>
          <w:b/>
          <w:bCs/>
          <w:u w:val="single"/>
        </w:rPr>
      </w:pPr>
      <w:r w:rsidRPr="00C65BBC">
        <w:rPr>
          <w:u w:val="single"/>
        </w:rPr>
        <w:t>Osoby zaliczane do obydwu wskazanych kategorii beneficjentów systemu nieodpłatnej pomocy prawnej wykazują swoje uprawnienie do otrzymania pomocy poprzez przedłożenie dokumentu stwierdzającego tożsamość.</w:t>
      </w:r>
    </w:p>
    <w:p w:rsidR="00B2321E" w:rsidRDefault="00B2321E" w:rsidP="00B2321E">
      <w:pPr>
        <w:pStyle w:val="Tekstpodstawowy"/>
        <w:spacing w:after="0" w:line="360" w:lineRule="auto"/>
        <w:jc w:val="both"/>
        <w:rPr>
          <w:b/>
          <w:bCs/>
        </w:rPr>
      </w:pPr>
    </w:p>
    <w:p w:rsidR="00015C41" w:rsidRDefault="00015C41" w:rsidP="00B2321E">
      <w:pPr>
        <w:pStyle w:val="Tekstpodstawowy"/>
        <w:spacing w:after="0" w:line="360" w:lineRule="auto"/>
        <w:jc w:val="both"/>
        <w:rPr>
          <w:rStyle w:val="Domylnaczcionkaakapitu1"/>
        </w:rPr>
      </w:pPr>
      <w:r>
        <w:rPr>
          <w:b/>
          <w:bCs/>
        </w:rPr>
        <w:t>osobie która w wyniku wystąpienia klęski żywiołowej, katastrofy naturalnej lub awarii technicznej znalazła się w sytuacji zagrożenia lub poniosła straty.</w:t>
      </w:r>
    </w:p>
    <w:p w:rsidR="00015C41" w:rsidRDefault="00015C41" w:rsidP="00015C41">
      <w:pPr>
        <w:pStyle w:val="PKTpunkt"/>
        <w:ind w:left="0" w:firstLine="0"/>
        <w:rPr>
          <w:szCs w:val="24"/>
        </w:rPr>
      </w:pPr>
      <w:r>
        <w:rPr>
          <w:rStyle w:val="Domylnaczcionkaakapitu1"/>
          <w:szCs w:val="24"/>
        </w:rPr>
        <w:t xml:space="preserve">Nieodpłatna pomoc prawna przysługuje także osobie, która w wyniku wystąpienia klęski żywiołowej, katastrofy naturalnej lub awarii technicznej znalazła się w sytuacji zagrożenia </w:t>
      </w:r>
      <w:r>
        <w:rPr>
          <w:rStyle w:val="Domylnaczcionkaakapitu1"/>
          <w:szCs w:val="24"/>
        </w:rPr>
        <w:lastRenderedPageBreak/>
        <w:t xml:space="preserve">lub poniosła straty. Zgodnie z uzasadnieniem do projektu ustawy o nieodpłatnej pomocy prawnej oraz edukacji prawnej z uwagi na naturę wskazanych nadzwyczajnych zdarzeń osoba pokrzywdzona znajduje się w sytuacji, gdy zdarzenie to stwarza sytuację zagrożenia prawnie chronionych interesów osoby fizycznej lub wyrządza jej straty. Uwzględniając wyjątkowość zaistniałych sytuacji, </w:t>
      </w:r>
      <w:r>
        <w:rPr>
          <w:rStyle w:val="Domylnaczcionkaakapitu1"/>
          <w:szCs w:val="24"/>
          <w:u w:val="single"/>
        </w:rPr>
        <w:t>prawo do nieodpłatnej pomocy prawnej osoba uprawniona wykazuje jedynie poprzez złożenie oświadczenia, że zachodzi co najmniej jedna z okoliczności wymienionych w tym przepisie.</w:t>
      </w:r>
    </w:p>
    <w:p w:rsidR="00015C41" w:rsidRDefault="00015C41" w:rsidP="00015C41">
      <w:pPr>
        <w:pStyle w:val="PKTpunkt"/>
        <w:ind w:left="0" w:firstLine="0"/>
        <w:rPr>
          <w:szCs w:val="24"/>
        </w:rPr>
      </w:pPr>
      <w:r>
        <w:rPr>
          <w:rStyle w:val="Domylnaczcionkaakapitu1"/>
          <w:szCs w:val="24"/>
        </w:rPr>
        <w:t>Podkreślić także należy, że każdorazowo w przypadku sytuacji kryzysowej lub zdarzenia losowego, nieodpłatna pomoc prawna jest udzielana na podstawie pisemnego oświadczenia złożonego przez taką osobę, z którego wynika, że jest ona uprawniona do jej uzyskania (zgodnie z wymienionymi wyżej przesłankami), ale z uwagi na sytuację kryzysową lub zdarzenie losowe nie jest w stanie przedstawić stosownych dokumentów.</w:t>
      </w:r>
    </w:p>
    <w:p w:rsidR="00720172" w:rsidRDefault="00720172"/>
    <w:p w:rsidR="00E20C83" w:rsidRDefault="00E20C83" w:rsidP="00E20C83">
      <w:pPr>
        <w:spacing w:line="360" w:lineRule="auto"/>
        <w:jc w:val="both"/>
        <w:rPr>
          <w:b/>
        </w:rPr>
      </w:pPr>
      <w:r>
        <w:rPr>
          <w:b/>
        </w:rPr>
        <w:t>Z dniem</w:t>
      </w:r>
      <w:r w:rsidR="006F4C67" w:rsidRPr="00E20C83">
        <w:rPr>
          <w:b/>
        </w:rPr>
        <w:t xml:space="preserve"> 1 stycznia 201</w:t>
      </w:r>
      <w:r w:rsidR="00210AE6" w:rsidRPr="00E20C83">
        <w:rPr>
          <w:b/>
        </w:rPr>
        <w:t>7</w:t>
      </w:r>
      <w:r w:rsidR="006F4C67" w:rsidRPr="00E20C83">
        <w:rPr>
          <w:b/>
        </w:rPr>
        <w:t>r</w:t>
      </w:r>
      <w:r w:rsidR="00210AE6" w:rsidRPr="00E20C83">
        <w:rPr>
          <w:b/>
        </w:rPr>
        <w:t>.</w:t>
      </w:r>
      <w:r>
        <w:rPr>
          <w:b/>
        </w:rPr>
        <w:t>, ustawą z dnia 4 listopada 2016r o wsparciu kobiet w ciąży                   i rodzin „Za życiem”,</w:t>
      </w:r>
      <w:r w:rsidR="00210AE6" w:rsidRPr="00E20C83">
        <w:rPr>
          <w:b/>
        </w:rPr>
        <w:t xml:space="preserve"> </w:t>
      </w:r>
      <w:r w:rsidR="006F4C67" w:rsidRPr="00E20C83">
        <w:rPr>
          <w:b/>
        </w:rPr>
        <w:t xml:space="preserve">rozszerzono grono osób uprawnionych do bezpłatnego poradnictwa prawnego o kobiety </w:t>
      </w:r>
      <w:r>
        <w:rPr>
          <w:b/>
        </w:rPr>
        <w:t>będące w</w:t>
      </w:r>
      <w:r w:rsidR="006F4C67" w:rsidRPr="00E20C83">
        <w:rPr>
          <w:b/>
        </w:rPr>
        <w:t xml:space="preserve"> ciąży.  Aby móc uzyskać </w:t>
      </w:r>
      <w:r w:rsidR="00210AE6" w:rsidRPr="00E20C83">
        <w:rPr>
          <w:b/>
        </w:rPr>
        <w:t>nieodpłatną</w:t>
      </w:r>
      <w:r w:rsidR="006F4C67" w:rsidRPr="00E20C83">
        <w:rPr>
          <w:b/>
        </w:rPr>
        <w:t xml:space="preserve"> poradę prawną należy okazać dokument potwierdzający ciążę. </w:t>
      </w:r>
    </w:p>
    <w:p w:rsidR="00C65BBC" w:rsidRDefault="00E20C83" w:rsidP="00E20C83">
      <w:pPr>
        <w:spacing w:line="360" w:lineRule="auto"/>
        <w:jc w:val="both"/>
        <w:rPr>
          <w:b/>
        </w:rPr>
      </w:pPr>
      <w:r w:rsidRPr="00E20C83">
        <w:rPr>
          <w:b/>
        </w:rPr>
        <w:t xml:space="preserve">Kobiecie, która jest w ciąży, nieodpłatna pomoc prawna </w:t>
      </w:r>
      <w:r>
        <w:rPr>
          <w:b/>
        </w:rPr>
        <w:t>jest udzielana poza kolejnością.</w:t>
      </w:r>
    </w:p>
    <w:p w:rsidR="00C65BBC" w:rsidRPr="00C65BBC" w:rsidRDefault="00C65BBC" w:rsidP="00C65BBC">
      <w:pPr>
        <w:spacing w:line="360" w:lineRule="auto"/>
        <w:jc w:val="both"/>
      </w:pPr>
    </w:p>
    <w:p w:rsidR="00C65BBC" w:rsidRPr="00336636" w:rsidRDefault="00C65BBC" w:rsidP="00C65BBC">
      <w:pPr>
        <w:spacing w:line="360" w:lineRule="auto"/>
        <w:jc w:val="both"/>
        <w:rPr>
          <w:b/>
        </w:rPr>
      </w:pPr>
      <w:r w:rsidRPr="00C65BBC">
        <w:rPr>
          <w:b/>
        </w:rPr>
        <w:t>Osoby uprawnione będą mogły uzyskać w punktach nieodpłatnej pomocy prawnej informacje w zakresie:</w:t>
      </w:r>
    </w:p>
    <w:p w:rsidR="00C65BBC" w:rsidRPr="00C65BBC" w:rsidRDefault="00C65BBC" w:rsidP="00C65BBC">
      <w:pPr>
        <w:spacing w:line="360" w:lineRule="auto"/>
        <w:jc w:val="both"/>
      </w:pPr>
      <w:r w:rsidRPr="00C65BBC">
        <w:t>prawa pracy,</w:t>
      </w:r>
    </w:p>
    <w:p w:rsidR="00C65BBC" w:rsidRPr="00C65BBC" w:rsidRDefault="00C65BBC" w:rsidP="00C65BBC">
      <w:pPr>
        <w:spacing w:line="360" w:lineRule="auto"/>
        <w:jc w:val="both"/>
      </w:pPr>
      <w:r w:rsidRPr="00C65BBC">
        <w:t>przygotowania do rozpoczęcia działalności gospodarczej,</w:t>
      </w:r>
    </w:p>
    <w:p w:rsidR="00C65BBC" w:rsidRPr="00C65BBC" w:rsidRDefault="00C65BBC" w:rsidP="00C65BBC">
      <w:pPr>
        <w:spacing w:line="360" w:lineRule="auto"/>
        <w:jc w:val="both"/>
      </w:pPr>
      <w:r w:rsidRPr="00C65BBC">
        <w:t>prawa cywilnego,</w:t>
      </w:r>
    </w:p>
    <w:p w:rsidR="00C65BBC" w:rsidRPr="00C65BBC" w:rsidRDefault="00C65BBC" w:rsidP="00C65BBC">
      <w:pPr>
        <w:spacing w:line="360" w:lineRule="auto"/>
        <w:jc w:val="both"/>
      </w:pPr>
      <w:r w:rsidRPr="00C65BBC">
        <w:t>spraw karnych,</w:t>
      </w:r>
    </w:p>
    <w:p w:rsidR="00C65BBC" w:rsidRPr="00C65BBC" w:rsidRDefault="00C65BBC" w:rsidP="00C65BBC">
      <w:pPr>
        <w:spacing w:line="360" w:lineRule="auto"/>
        <w:jc w:val="both"/>
      </w:pPr>
      <w:r w:rsidRPr="00C65BBC">
        <w:t>spraw administracyjnych,</w:t>
      </w:r>
    </w:p>
    <w:p w:rsidR="00C65BBC" w:rsidRPr="00C65BBC" w:rsidRDefault="00C65BBC" w:rsidP="00C65BBC">
      <w:pPr>
        <w:spacing w:line="360" w:lineRule="auto"/>
        <w:jc w:val="both"/>
      </w:pPr>
      <w:r w:rsidRPr="00C65BBC">
        <w:t>ubezpieczenia społecznego,</w:t>
      </w:r>
    </w:p>
    <w:p w:rsidR="00C65BBC" w:rsidRPr="00C65BBC" w:rsidRDefault="00C65BBC" w:rsidP="00C65BBC">
      <w:pPr>
        <w:spacing w:line="360" w:lineRule="auto"/>
        <w:jc w:val="both"/>
      </w:pPr>
      <w:r w:rsidRPr="00C65BBC">
        <w:t>spraw rodzinnych,</w:t>
      </w:r>
    </w:p>
    <w:p w:rsidR="00C65BBC" w:rsidRPr="00C65BBC" w:rsidRDefault="00C65BBC" w:rsidP="00C65BBC">
      <w:pPr>
        <w:spacing w:line="360" w:lineRule="auto"/>
        <w:jc w:val="both"/>
      </w:pPr>
      <w:r w:rsidRPr="00C65BBC">
        <w:t>prawa podatkowego z wyłączeniem spraw podatkowych związanych z prowadzeniem działalności gospodarczej.</w:t>
      </w:r>
    </w:p>
    <w:p w:rsidR="00C65BBC" w:rsidRPr="00C65BBC" w:rsidRDefault="00336636" w:rsidP="00C65BBC">
      <w:pPr>
        <w:spacing w:line="360" w:lineRule="auto"/>
        <w:jc w:val="both"/>
      </w:pPr>
      <w:r>
        <w:t xml:space="preserve">Nieodpłatna pomoc prawna dla kobiet będących w </w:t>
      </w:r>
      <w:r w:rsidR="0005044A">
        <w:t>ciąży</w:t>
      </w:r>
      <w:r>
        <w:t>, jest udzielana w zakresie związanym z ciążą i urodzeniem dziecka, a w szczególności praw rodzicielskich i uprawnień pracowniczych.</w:t>
      </w:r>
    </w:p>
    <w:p w:rsidR="0005044A" w:rsidRDefault="0005044A" w:rsidP="00C65BBC">
      <w:pPr>
        <w:spacing w:line="360" w:lineRule="auto"/>
        <w:jc w:val="both"/>
        <w:rPr>
          <w:b/>
        </w:rPr>
      </w:pPr>
    </w:p>
    <w:p w:rsidR="00C65BBC" w:rsidRPr="00336636" w:rsidRDefault="00C65BBC" w:rsidP="00C65BBC">
      <w:pPr>
        <w:spacing w:line="360" w:lineRule="auto"/>
        <w:jc w:val="both"/>
        <w:rPr>
          <w:b/>
        </w:rPr>
      </w:pPr>
      <w:r w:rsidRPr="00C65BBC">
        <w:rPr>
          <w:b/>
        </w:rPr>
        <w:t>Nieodpłatna pomoc prawna obejmuje:</w:t>
      </w:r>
    </w:p>
    <w:p w:rsidR="00C65BBC" w:rsidRPr="00C65BBC" w:rsidRDefault="00C65BBC" w:rsidP="00C65BBC">
      <w:pPr>
        <w:spacing w:line="360" w:lineRule="auto"/>
        <w:jc w:val="both"/>
      </w:pPr>
      <w:r w:rsidRPr="00C65BBC">
        <w:t>1. poinformowanie osoby uprawnionej o obowiązującym stanie prawnym, o przysługujących jej uprawnieniach lub o spoczywających na niej obowiązkach lub</w:t>
      </w:r>
    </w:p>
    <w:p w:rsidR="00C65BBC" w:rsidRPr="00C65BBC" w:rsidRDefault="00C65BBC" w:rsidP="00C65BBC">
      <w:pPr>
        <w:spacing w:line="360" w:lineRule="auto"/>
        <w:jc w:val="both"/>
      </w:pPr>
      <w:r w:rsidRPr="00C65BBC">
        <w:t>2. wskazanie osobie uprawnionej sposobu rozwiązania jej problemu prawnego, lub</w:t>
      </w:r>
    </w:p>
    <w:p w:rsidR="00C65BBC" w:rsidRPr="00C65BBC" w:rsidRDefault="00C65BBC" w:rsidP="00C65BBC">
      <w:pPr>
        <w:spacing w:line="360" w:lineRule="auto"/>
        <w:jc w:val="both"/>
      </w:pPr>
      <w:r w:rsidRPr="00C65BBC">
        <w:t xml:space="preserve">3. udzielenie pomocy w sporządzeniu projektu pisma w sprawach, o których mowa w pkt 1 </w:t>
      </w:r>
      <w:r>
        <w:t xml:space="preserve">                 </w:t>
      </w:r>
      <w:r w:rsidRPr="00C65BBC">
        <w:t>i 2, z wyłączeniem pism procesowych w toczącym się postępowaniu przygotowawczym lub sądowym i pism w toczącym się postępowaniu sądowo-administracyjnym, lub</w:t>
      </w:r>
    </w:p>
    <w:p w:rsidR="00C65BBC" w:rsidRPr="00C65BBC" w:rsidRDefault="00C65BBC" w:rsidP="00C65BBC">
      <w:pPr>
        <w:spacing w:line="360" w:lineRule="auto"/>
        <w:jc w:val="both"/>
      </w:pPr>
      <w:r w:rsidRPr="00C65BBC">
        <w:t>4. sporządzenie projektu pisma o zwolnienie od kosztów sądowych lub ustanowienie pełnomocnika z urzędu w postępowaniu sądowym lub ustanowienie adwokata, radcy prawnego, doradcy podatkowego lub rzecznika patentowego w postępowaniu sądowo-administracyjnym.</w:t>
      </w:r>
    </w:p>
    <w:p w:rsidR="00C65BBC" w:rsidRPr="00C65BBC" w:rsidRDefault="00C65BBC" w:rsidP="00C65BBC">
      <w:pPr>
        <w:spacing w:line="360" w:lineRule="auto"/>
        <w:jc w:val="both"/>
      </w:pPr>
    </w:p>
    <w:p w:rsidR="00C65BBC" w:rsidRPr="00336636" w:rsidRDefault="00C65BBC" w:rsidP="00C65BBC">
      <w:pPr>
        <w:spacing w:line="360" w:lineRule="auto"/>
        <w:jc w:val="both"/>
        <w:rPr>
          <w:b/>
        </w:rPr>
      </w:pPr>
      <w:r w:rsidRPr="00C65BBC">
        <w:rPr>
          <w:b/>
        </w:rPr>
        <w:t>Nieodpłatna pomoc prawna nie obejmuje spraw:</w:t>
      </w:r>
    </w:p>
    <w:p w:rsidR="00C65BBC" w:rsidRPr="00C65BBC" w:rsidRDefault="00C65BBC" w:rsidP="00C65BBC">
      <w:pPr>
        <w:spacing w:line="360" w:lineRule="auto"/>
        <w:jc w:val="both"/>
      </w:pPr>
      <w:r w:rsidRPr="00C65BBC">
        <w:t>podatkowych związanych z prowadzeniem działalności gospodarczej;</w:t>
      </w:r>
    </w:p>
    <w:p w:rsidR="00C65BBC" w:rsidRPr="00C65BBC" w:rsidRDefault="00C65BBC" w:rsidP="00C65BBC">
      <w:pPr>
        <w:spacing w:line="360" w:lineRule="auto"/>
        <w:jc w:val="both"/>
      </w:pPr>
      <w:r w:rsidRPr="00C65BBC">
        <w:t>z zakresu prawa celnego, dewizowego i handlowego;</w:t>
      </w:r>
    </w:p>
    <w:p w:rsidR="00C65BBC" w:rsidRPr="00C65BBC" w:rsidRDefault="00C65BBC" w:rsidP="00C65BBC">
      <w:pPr>
        <w:spacing w:line="360" w:lineRule="auto"/>
        <w:jc w:val="both"/>
      </w:pPr>
      <w:r w:rsidRPr="00C65BBC">
        <w:t>związanych z prowadzeniem działalności gospodarczej, z wyjątkiem przygotowania do rozpoczęcia tej działalności.</w:t>
      </w:r>
    </w:p>
    <w:p w:rsidR="00C65BBC" w:rsidRPr="00C65BBC" w:rsidRDefault="00C65BBC" w:rsidP="00C65BBC">
      <w:pPr>
        <w:spacing w:line="360" w:lineRule="auto"/>
        <w:jc w:val="both"/>
      </w:pPr>
    </w:p>
    <w:p w:rsidR="00E87F7E" w:rsidRPr="00E87F7E" w:rsidRDefault="00E87F7E" w:rsidP="00C65BBC">
      <w:pPr>
        <w:spacing w:line="360" w:lineRule="auto"/>
        <w:jc w:val="both"/>
      </w:pPr>
    </w:p>
    <w:p w:rsidR="00382FA6" w:rsidRDefault="00E87F7E" w:rsidP="00E87F7E">
      <w:pPr>
        <w:spacing w:line="360" w:lineRule="auto"/>
        <w:jc w:val="both"/>
      </w:pPr>
      <w:r w:rsidRPr="00E87F7E">
        <w:t>Nieodpłatna p</w:t>
      </w:r>
      <w:r>
        <w:t>o</w:t>
      </w:r>
      <w:r w:rsidRPr="00E87F7E">
        <w:t xml:space="preserve">moc prawna jest </w:t>
      </w:r>
      <w:r>
        <w:t xml:space="preserve">udzielana według kolejności zgłoszeń. Osoba udzielająca nieodpłatnej pomocy prawnej, z ważnych powodów może ustalić inną kolejność świadczenia porad prawnych. Kobiecie, która jest w ciąży, nieodpłatna pomoc prawna jest udzielana poza kolejnością.   </w:t>
      </w:r>
    </w:p>
    <w:p w:rsidR="00382FA6" w:rsidRDefault="00382FA6" w:rsidP="00C65BBC"/>
    <w:p w:rsidR="00382FA6" w:rsidRDefault="00382FA6" w:rsidP="00C65BBC"/>
    <w:p w:rsidR="00382FA6" w:rsidRDefault="00382FA6" w:rsidP="00C65BBC"/>
    <w:p w:rsidR="003705EE" w:rsidRDefault="003705EE" w:rsidP="00C65BBC"/>
    <w:p w:rsidR="003705EE" w:rsidRDefault="003705EE" w:rsidP="00C65BBC"/>
    <w:p w:rsidR="002D3045" w:rsidRDefault="002D3045" w:rsidP="00C65BBC"/>
    <w:p w:rsidR="002D3045" w:rsidRDefault="002D3045" w:rsidP="00C65BBC"/>
    <w:p w:rsidR="002D3045" w:rsidRDefault="002D3045" w:rsidP="00C65BBC"/>
    <w:p w:rsidR="002D3045" w:rsidRDefault="002D3045" w:rsidP="00C65BBC"/>
    <w:p w:rsidR="002D3045" w:rsidRDefault="002D3045" w:rsidP="00C65BBC"/>
    <w:p w:rsidR="002D3045" w:rsidRDefault="002D3045" w:rsidP="00C65BBC"/>
    <w:p w:rsidR="002D3045" w:rsidRDefault="002D3045" w:rsidP="00C65BBC"/>
    <w:p w:rsidR="002D3045" w:rsidRDefault="002D3045" w:rsidP="00C65BBC"/>
    <w:p w:rsidR="002D3045" w:rsidRDefault="002D3045" w:rsidP="00C65BBC"/>
    <w:p w:rsidR="003705EE" w:rsidRPr="00326541" w:rsidRDefault="003705EE" w:rsidP="003705EE">
      <w:pPr>
        <w:jc w:val="center"/>
        <w:rPr>
          <w:b/>
        </w:rPr>
      </w:pPr>
      <w:r w:rsidRPr="00326541">
        <w:rPr>
          <w:b/>
        </w:rPr>
        <w:t>Informacja Starosty Mławskiego</w:t>
      </w:r>
    </w:p>
    <w:p w:rsidR="003705EE" w:rsidRPr="00326541" w:rsidRDefault="003705EE" w:rsidP="003705EE">
      <w:pPr>
        <w:jc w:val="center"/>
        <w:rPr>
          <w:b/>
          <w:color w:val="FF0000"/>
          <w:sz w:val="16"/>
          <w:szCs w:val="16"/>
        </w:rPr>
      </w:pPr>
      <w:r w:rsidRPr="00326541">
        <w:rPr>
          <w:b/>
        </w:rPr>
        <w:t xml:space="preserve">o lokalizacji punktów nieodpłatnej pomocy prawnej                                                                                                                                                     </w:t>
      </w:r>
    </w:p>
    <w:p w:rsidR="003705EE" w:rsidRPr="00326541" w:rsidRDefault="00CF32DB" w:rsidP="003705EE">
      <w:pPr>
        <w:jc w:val="center"/>
        <w:rPr>
          <w:b/>
        </w:rPr>
      </w:pPr>
      <w:r>
        <w:rPr>
          <w:b/>
        </w:rPr>
        <w:t>na terenie Powiatu M</w:t>
      </w:r>
      <w:r w:rsidR="003705EE" w:rsidRPr="00326541">
        <w:rPr>
          <w:b/>
        </w:rPr>
        <w:t xml:space="preserve">ławskiego </w:t>
      </w:r>
      <w:r w:rsidR="003705EE">
        <w:rPr>
          <w:b/>
        </w:rPr>
        <w:t>w 201</w:t>
      </w:r>
      <w:r>
        <w:rPr>
          <w:b/>
        </w:rPr>
        <w:t>8</w:t>
      </w:r>
      <w:r w:rsidR="003705EE">
        <w:rPr>
          <w:b/>
        </w:rPr>
        <w:t xml:space="preserve"> roku</w:t>
      </w:r>
    </w:p>
    <w:p w:rsidR="003705EE" w:rsidRDefault="003705EE" w:rsidP="003705EE">
      <w:pPr>
        <w:jc w:val="center"/>
      </w:pPr>
    </w:p>
    <w:p w:rsidR="003705EE" w:rsidRDefault="003705EE" w:rsidP="003705EE">
      <w:pPr>
        <w:jc w:val="both"/>
      </w:pPr>
      <w:r>
        <w:t>Zgodnie z ustawą z dnia 5 sierpnia 2015r. o nieodpłatnej pomocy prawnej oraz edukacji pra</w:t>
      </w:r>
      <w:r w:rsidR="002D3045">
        <w:t>wnej (Dz. U. z 2017r., poz. 2030</w:t>
      </w:r>
      <w:r>
        <w:t>) na terenie Powiatu Mławskiego, od 1 stycznia 201</w:t>
      </w:r>
      <w:r w:rsidR="002D3045">
        <w:t>8</w:t>
      </w:r>
      <w:r>
        <w:t>r. osoby uprawnione do uzyskania nieodpalanej pomocy prawnej będą mogły ją uzyskać                    w wyznaczonych punktach:</w:t>
      </w:r>
    </w:p>
    <w:p w:rsidR="003705EE" w:rsidRDefault="003705EE" w:rsidP="003705EE">
      <w:pPr>
        <w:jc w:val="both"/>
      </w:pPr>
    </w:p>
    <w:p w:rsidR="003705EE" w:rsidRDefault="003705EE" w:rsidP="003705EE">
      <w:pPr>
        <w:pStyle w:val="Akapitzlist"/>
        <w:numPr>
          <w:ilvl w:val="0"/>
          <w:numId w:val="2"/>
        </w:numPr>
        <w:jc w:val="both"/>
      </w:pPr>
      <w:r>
        <w:t xml:space="preserve">Punkt nieodpłatnej pomocy prawnej usytuowany w budynku Zespołu Ośrodków Wsparcia </w:t>
      </w:r>
      <w:r w:rsidRPr="00CE0AF9">
        <w:rPr>
          <w:b/>
        </w:rPr>
        <w:t>w Mławie przy ul. Słowackiego 18, 06-500 Mława</w:t>
      </w:r>
      <w:r>
        <w:t xml:space="preserve">. </w:t>
      </w:r>
    </w:p>
    <w:p w:rsidR="003705EE" w:rsidRDefault="003705EE" w:rsidP="003705EE">
      <w:pPr>
        <w:pStyle w:val="Akapitzlist"/>
        <w:jc w:val="both"/>
      </w:pPr>
    </w:p>
    <w:p w:rsidR="003705EE" w:rsidRDefault="003705EE" w:rsidP="003705EE">
      <w:pPr>
        <w:pStyle w:val="Akapitzlist"/>
        <w:jc w:val="both"/>
      </w:pPr>
      <w:r>
        <w:t>W punkcie tym nieodpłatną pomoc prawną świadczą Radcowie Prawni i Adwokaci.</w:t>
      </w:r>
    </w:p>
    <w:p w:rsidR="003705EE" w:rsidRDefault="003705EE" w:rsidP="003705EE">
      <w:pPr>
        <w:pStyle w:val="Akapitzlist"/>
        <w:jc w:val="both"/>
      </w:pPr>
    </w:p>
    <w:p w:rsidR="003705EE" w:rsidRDefault="003705EE" w:rsidP="003705EE">
      <w:pPr>
        <w:pStyle w:val="Akapitzlist"/>
        <w:numPr>
          <w:ilvl w:val="0"/>
          <w:numId w:val="2"/>
        </w:numPr>
        <w:jc w:val="both"/>
      </w:pPr>
      <w:r>
        <w:t>Punkt nieodpłatnej pomocy prawnej usytuowany w:</w:t>
      </w:r>
    </w:p>
    <w:p w:rsidR="003705EE" w:rsidRPr="006D6C60" w:rsidRDefault="003705EE" w:rsidP="003705EE">
      <w:pPr>
        <w:pStyle w:val="Akapitzlist"/>
        <w:numPr>
          <w:ilvl w:val="0"/>
          <w:numId w:val="3"/>
        </w:numPr>
        <w:tabs>
          <w:tab w:val="left" w:pos="6866"/>
        </w:tabs>
        <w:jc w:val="both"/>
        <w:rPr>
          <w:b/>
        </w:rPr>
      </w:pPr>
      <w:r>
        <w:t>Gminie</w:t>
      </w:r>
      <w:r w:rsidRPr="009753D5">
        <w:t xml:space="preserve"> Wiśniewo, Wiśniewo 86,</w:t>
      </w:r>
      <w:r>
        <w:t xml:space="preserve"> lok 11,</w:t>
      </w:r>
      <w:r w:rsidRPr="009753D5">
        <w:t xml:space="preserve"> 06-521 Wiśniewo</w:t>
      </w:r>
    </w:p>
    <w:p w:rsidR="003705EE" w:rsidRDefault="003705EE" w:rsidP="003705EE">
      <w:pPr>
        <w:pStyle w:val="Akapitzlist"/>
        <w:tabs>
          <w:tab w:val="left" w:pos="6866"/>
        </w:tabs>
        <w:ind w:left="1080"/>
        <w:jc w:val="both"/>
        <w:rPr>
          <w:b/>
        </w:rPr>
      </w:pPr>
      <w:r w:rsidRPr="006D6C60">
        <w:rPr>
          <w:b/>
        </w:rPr>
        <w:t>(Urząd Gminy</w:t>
      </w:r>
      <w:r>
        <w:rPr>
          <w:b/>
        </w:rPr>
        <w:t xml:space="preserve"> </w:t>
      </w:r>
      <w:r w:rsidRPr="006D6C60">
        <w:rPr>
          <w:b/>
        </w:rPr>
        <w:t>w  Wiśniewie);</w:t>
      </w:r>
    </w:p>
    <w:p w:rsidR="003705EE" w:rsidRPr="006D6C60" w:rsidRDefault="003705EE" w:rsidP="003705EE">
      <w:pPr>
        <w:pStyle w:val="Akapitzlist"/>
        <w:numPr>
          <w:ilvl w:val="0"/>
          <w:numId w:val="3"/>
        </w:numPr>
        <w:tabs>
          <w:tab w:val="left" w:pos="6866"/>
        </w:tabs>
        <w:jc w:val="both"/>
        <w:rPr>
          <w:b/>
        </w:rPr>
      </w:pPr>
      <w:r>
        <w:t>Gminie</w:t>
      </w:r>
      <w:r w:rsidRPr="009753D5">
        <w:t xml:space="preserve"> Szydłowo, ul. </w:t>
      </w:r>
      <w:r>
        <w:t>Mazowiecka 61, lok. 14, 06 -516 Szydłowo</w:t>
      </w:r>
    </w:p>
    <w:p w:rsidR="003705EE" w:rsidRPr="006D6C60" w:rsidRDefault="003705EE" w:rsidP="003705EE">
      <w:pPr>
        <w:tabs>
          <w:tab w:val="left" w:pos="6866"/>
        </w:tabs>
        <w:ind w:left="720"/>
        <w:jc w:val="both"/>
        <w:rPr>
          <w:b/>
        </w:rPr>
      </w:pPr>
      <w:r>
        <w:rPr>
          <w:b/>
        </w:rPr>
        <w:t xml:space="preserve">      </w:t>
      </w:r>
      <w:r w:rsidRPr="006D6C60">
        <w:rPr>
          <w:b/>
        </w:rPr>
        <w:t>(Urząd Gminy w  Szydłowie);</w:t>
      </w:r>
    </w:p>
    <w:p w:rsidR="003705EE" w:rsidRPr="006D6C60" w:rsidRDefault="003705EE" w:rsidP="003705EE">
      <w:pPr>
        <w:pStyle w:val="Akapitzlist"/>
        <w:numPr>
          <w:ilvl w:val="0"/>
          <w:numId w:val="3"/>
        </w:numPr>
        <w:tabs>
          <w:tab w:val="left" w:pos="6866"/>
        </w:tabs>
        <w:jc w:val="both"/>
        <w:rPr>
          <w:b/>
        </w:rPr>
      </w:pPr>
      <w:r>
        <w:t>Gminie</w:t>
      </w:r>
      <w:r w:rsidRPr="009753D5">
        <w:t xml:space="preserve"> Wieczfnia Kościelna, </w:t>
      </w:r>
      <w:r w:rsidRPr="009B046E">
        <w:t>Wieczfnia Kościelna 48</w:t>
      </w:r>
      <w:r w:rsidRPr="006D6C60">
        <w:rPr>
          <w:b/>
        </w:rPr>
        <w:t>, lok. 7,</w:t>
      </w:r>
      <w:r w:rsidRPr="009753D5">
        <w:t xml:space="preserve"> 06-513 Wieczfnia </w:t>
      </w:r>
    </w:p>
    <w:p w:rsidR="003705EE" w:rsidRDefault="003705EE" w:rsidP="003705EE">
      <w:pPr>
        <w:tabs>
          <w:tab w:val="left" w:pos="6866"/>
        </w:tabs>
        <w:jc w:val="both"/>
      </w:pPr>
      <w:r>
        <w:t xml:space="preserve">                  </w:t>
      </w:r>
      <w:r w:rsidRPr="009753D5">
        <w:t>Kościelna</w:t>
      </w:r>
      <w:r>
        <w:t xml:space="preserve"> </w:t>
      </w:r>
      <w:r w:rsidRPr="00611D66">
        <w:rPr>
          <w:b/>
        </w:rPr>
        <w:t>(Urząd Gminy w Wieczfni Kościelnej)</w:t>
      </w:r>
      <w:r>
        <w:t>;</w:t>
      </w:r>
    </w:p>
    <w:p w:rsidR="003705EE" w:rsidRPr="006D6C60" w:rsidRDefault="003705EE" w:rsidP="003705EE">
      <w:pPr>
        <w:pStyle w:val="Akapitzlist"/>
        <w:numPr>
          <w:ilvl w:val="0"/>
          <w:numId w:val="3"/>
        </w:numPr>
        <w:tabs>
          <w:tab w:val="left" w:pos="6866"/>
        </w:tabs>
        <w:jc w:val="both"/>
        <w:rPr>
          <w:b/>
        </w:rPr>
      </w:pPr>
      <w:r>
        <w:t>Gminie</w:t>
      </w:r>
      <w:r w:rsidRPr="009753D5">
        <w:t xml:space="preserve"> Strze</w:t>
      </w:r>
      <w:r>
        <w:t xml:space="preserve">gowo,  </w:t>
      </w:r>
      <w:r w:rsidRPr="009753D5">
        <w:t>ul. Plac Wolności 32,</w:t>
      </w:r>
      <w:r>
        <w:t xml:space="preserve"> lok. 9, 06-445 Strzegowo</w:t>
      </w:r>
    </w:p>
    <w:p w:rsidR="003705EE" w:rsidRDefault="003705EE" w:rsidP="003705EE">
      <w:pPr>
        <w:pStyle w:val="Akapitzlist"/>
        <w:tabs>
          <w:tab w:val="left" w:pos="6866"/>
        </w:tabs>
        <w:ind w:left="1080"/>
        <w:jc w:val="both"/>
        <w:rPr>
          <w:b/>
        </w:rPr>
      </w:pPr>
      <w:r w:rsidRPr="006D6C60">
        <w:rPr>
          <w:b/>
        </w:rPr>
        <w:t>(Urząd Gminy w Strzegowie);</w:t>
      </w:r>
    </w:p>
    <w:p w:rsidR="003705EE" w:rsidRPr="006D6C60" w:rsidRDefault="003705EE" w:rsidP="003705EE">
      <w:pPr>
        <w:pStyle w:val="Akapitzlist"/>
        <w:numPr>
          <w:ilvl w:val="0"/>
          <w:numId w:val="3"/>
        </w:numPr>
        <w:tabs>
          <w:tab w:val="left" w:pos="6866"/>
        </w:tabs>
        <w:jc w:val="both"/>
        <w:rPr>
          <w:b/>
        </w:rPr>
      </w:pPr>
      <w:r>
        <w:t>Gminie</w:t>
      </w:r>
      <w:r w:rsidRPr="009753D5">
        <w:t xml:space="preserve"> Lipowiec Kościelny, Lipowiec Kościelny 213, 06-545 Lipowiec</w:t>
      </w:r>
    </w:p>
    <w:p w:rsidR="003705EE" w:rsidRDefault="003705EE" w:rsidP="003705EE">
      <w:pPr>
        <w:pStyle w:val="Akapitzlist"/>
        <w:tabs>
          <w:tab w:val="left" w:pos="6866"/>
        </w:tabs>
        <w:ind w:left="1080"/>
        <w:jc w:val="both"/>
        <w:rPr>
          <w:b/>
        </w:rPr>
      </w:pPr>
      <w:r w:rsidRPr="009753D5">
        <w:t xml:space="preserve"> Kościelny</w:t>
      </w:r>
      <w:r>
        <w:t xml:space="preserve"> </w:t>
      </w:r>
      <w:r w:rsidRPr="006D6C60">
        <w:rPr>
          <w:b/>
        </w:rPr>
        <w:t>(Urząd Gminy w Lipowcu Kościelnym).</w:t>
      </w:r>
    </w:p>
    <w:p w:rsidR="003705EE" w:rsidRPr="006D6C60" w:rsidRDefault="003705EE" w:rsidP="003705EE">
      <w:pPr>
        <w:pStyle w:val="Akapitzlist"/>
        <w:tabs>
          <w:tab w:val="left" w:pos="6866"/>
        </w:tabs>
        <w:ind w:left="1080"/>
        <w:jc w:val="both"/>
        <w:rPr>
          <w:b/>
        </w:rPr>
      </w:pPr>
    </w:p>
    <w:p w:rsidR="003705EE" w:rsidRDefault="003705EE" w:rsidP="003705EE">
      <w:pPr>
        <w:jc w:val="both"/>
      </w:pPr>
      <w:r>
        <w:t xml:space="preserve">             W punkcie tym nieodpłatną pomoc prawną świadczą Radcowie Prawni i Adwokaci.</w:t>
      </w:r>
    </w:p>
    <w:p w:rsidR="003705EE" w:rsidRDefault="003705EE" w:rsidP="003705EE">
      <w:pPr>
        <w:jc w:val="both"/>
      </w:pPr>
    </w:p>
    <w:p w:rsidR="003705EE" w:rsidRDefault="003705EE" w:rsidP="003705EE">
      <w:pPr>
        <w:pStyle w:val="Akapitzlist"/>
        <w:numPr>
          <w:ilvl w:val="0"/>
          <w:numId w:val="2"/>
        </w:numPr>
        <w:jc w:val="both"/>
      </w:pPr>
      <w:r>
        <w:t>Punkt nieodpłatnej pomocy prawnej usytuowany w:</w:t>
      </w:r>
    </w:p>
    <w:p w:rsidR="003705EE" w:rsidRDefault="003705EE" w:rsidP="003705EE">
      <w:pPr>
        <w:pStyle w:val="Akapitzlist"/>
        <w:numPr>
          <w:ilvl w:val="0"/>
          <w:numId w:val="4"/>
        </w:numPr>
        <w:jc w:val="both"/>
      </w:pPr>
      <w:r>
        <w:t>Gminie</w:t>
      </w:r>
      <w:r w:rsidRPr="009753D5">
        <w:t xml:space="preserve"> Wiśniewo, Wiśniewo 86, </w:t>
      </w:r>
      <w:r>
        <w:t xml:space="preserve">lok. 11, </w:t>
      </w:r>
      <w:r w:rsidRPr="009753D5">
        <w:t>06-521 Wiśniewo</w:t>
      </w:r>
    </w:p>
    <w:p w:rsidR="003705EE" w:rsidRPr="006D6C60" w:rsidRDefault="003705EE" w:rsidP="003705EE">
      <w:pPr>
        <w:pStyle w:val="Akapitzlist"/>
        <w:ind w:left="1080"/>
        <w:jc w:val="both"/>
      </w:pPr>
      <w:r w:rsidRPr="006D6C60">
        <w:rPr>
          <w:b/>
        </w:rPr>
        <w:t xml:space="preserve">(Urząd Gminy w </w:t>
      </w:r>
      <w:r>
        <w:rPr>
          <w:b/>
        </w:rPr>
        <w:t>Wiśniewie);</w:t>
      </w:r>
    </w:p>
    <w:p w:rsidR="003705EE" w:rsidRDefault="003705EE" w:rsidP="003705EE">
      <w:pPr>
        <w:pStyle w:val="Akapitzlist"/>
        <w:numPr>
          <w:ilvl w:val="0"/>
          <w:numId w:val="4"/>
        </w:numPr>
        <w:jc w:val="both"/>
      </w:pPr>
      <w:r>
        <w:t>Gminie</w:t>
      </w:r>
      <w:r w:rsidRPr="009753D5">
        <w:t xml:space="preserve"> Szydłowo, ul. </w:t>
      </w:r>
      <w:r>
        <w:t xml:space="preserve">Mazowiecka 61, lok. 14, 06 -516 Szydłowo    </w:t>
      </w:r>
    </w:p>
    <w:p w:rsidR="003705EE" w:rsidRPr="006D6C60" w:rsidRDefault="003705EE" w:rsidP="003705EE">
      <w:pPr>
        <w:pStyle w:val="Akapitzlist"/>
        <w:ind w:left="1080"/>
        <w:jc w:val="both"/>
      </w:pPr>
      <w:r w:rsidRPr="006D6C60">
        <w:rPr>
          <w:b/>
        </w:rPr>
        <w:t>(Urząd Gminy w Szydłowie);</w:t>
      </w:r>
    </w:p>
    <w:p w:rsidR="003705EE" w:rsidRDefault="003705EE" w:rsidP="003705EE">
      <w:pPr>
        <w:pStyle w:val="Akapitzlist"/>
        <w:numPr>
          <w:ilvl w:val="0"/>
          <w:numId w:val="4"/>
        </w:numPr>
        <w:tabs>
          <w:tab w:val="left" w:pos="6866"/>
        </w:tabs>
        <w:jc w:val="both"/>
      </w:pPr>
      <w:r>
        <w:t>Gminie</w:t>
      </w:r>
      <w:r w:rsidRPr="009753D5">
        <w:t xml:space="preserve"> Wieczfnia Kościelna, </w:t>
      </w:r>
      <w:r w:rsidRPr="009B046E">
        <w:t>Wieczfnia Kościelna 48</w:t>
      </w:r>
      <w:r w:rsidRPr="006D6C60">
        <w:rPr>
          <w:b/>
        </w:rPr>
        <w:t>,</w:t>
      </w:r>
      <w:r w:rsidRPr="009753D5">
        <w:t xml:space="preserve"> </w:t>
      </w:r>
      <w:r>
        <w:t xml:space="preserve">lok.7, </w:t>
      </w:r>
      <w:r w:rsidRPr="009753D5">
        <w:t xml:space="preserve">06-513 Wieczfnia </w:t>
      </w:r>
    </w:p>
    <w:p w:rsidR="003705EE" w:rsidRDefault="003705EE" w:rsidP="003705EE">
      <w:pPr>
        <w:tabs>
          <w:tab w:val="left" w:pos="6866"/>
        </w:tabs>
        <w:jc w:val="both"/>
      </w:pPr>
      <w:r>
        <w:t xml:space="preserve">                   </w:t>
      </w:r>
      <w:r w:rsidRPr="009753D5">
        <w:t>Kościelna</w:t>
      </w:r>
      <w:r>
        <w:t xml:space="preserve"> (</w:t>
      </w:r>
      <w:r w:rsidRPr="006D1F55">
        <w:rPr>
          <w:b/>
        </w:rPr>
        <w:t>Urząd Gminy</w:t>
      </w:r>
      <w:r>
        <w:rPr>
          <w:b/>
        </w:rPr>
        <w:t xml:space="preserve"> w Wieczfni Kościelnej</w:t>
      </w:r>
      <w:r>
        <w:t>);</w:t>
      </w:r>
    </w:p>
    <w:p w:rsidR="003705EE" w:rsidRPr="006D6C60" w:rsidRDefault="003705EE" w:rsidP="003705EE">
      <w:pPr>
        <w:pStyle w:val="Akapitzlist"/>
        <w:numPr>
          <w:ilvl w:val="0"/>
          <w:numId w:val="4"/>
        </w:numPr>
        <w:tabs>
          <w:tab w:val="left" w:pos="6866"/>
        </w:tabs>
        <w:jc w:val="both"/>
        <w:rPr>
          <w:b/>
        </w:rPr>
      </w:pPr>
      <w:r>
        <w:t>Gminie</w:t>
      </w:r>
      <w:r w:rsidRPr="009753D5">
        <w:t xml:space="preserve"> Strze</w:t>
      </w:r>
      <w:r>
        <w:t xml:space="preserve">gowo,  </w:t>
      </w:r>
      <w:r w:rsidRPr="009753D5">
        <w:t xml:space="preserve">ul. Plac Wolności 32, </w:t>
      </w:r>
      <w:r>
        <w:t xml:space="preserve">lok. 9, </w:t>
      </w:r>
      <w:r w:rsidRPr="009753D5">
        <w:t>6-445 Strzegowo</w:t>
      </w:r>
      <w:r>
        <w:t xml:space="preserve">    </w:t>
      </w:r>
    </w:p>
    <w:p w:rsidR="003705EE" w:rsidRPr="006D6C60" w:rsidRDefault="003705EE" w:rsidP="003705EE">
      <w:pPr>
        <w:tabs>
          <w:tab w:val="left" w:pos="6866"/>
        </w:tabs>
        <w:ind w:left="720"/>
        <w:jc w:val="both"/>
        <w:rPr>
          <w:b/>
        </w:rPr>
      </w:pPr>
      <w:r>
        <w:t xml:space="preserve">     </w:t>
      </w:r>
      <w:r w:rsidRPr="009753D5">
        <w:t xml:space="preserve"> </w:t>
      </w:r>
      <w:r w:rsidRPr="006D6C60">
        <w:rPr>
          <w:b/>
        </w:rPr>
        <w:t>(Urząd Gminy w Strzegowie);</w:t>
      </w:r>
    </w:p>
    <w:p w:rsidR="003705EE" w:rsidRPr="006D6C60" w:rsidRDefault="003705EE" w:rsidP="003705EE">
      <w:pPr>
        <w:pStyle w:val="Akapitzlist"/>
        <w:numPr>
          <w:ilvl w:val="0"/>
          <w:numId w:val="4"/>
        </w:numPr>
        <w:tabs>
          <w:tab w:val="left" w:pos="6866"/>
        </w:tabs>
        <w:jc w:val="both"/>
        <w:rPr>
          <w:b/>
        </w:rPr>
      </w:pPr>
      <w:r>
        <w:t>Gminie</w:t>
      </w:r>
      <w:r w:rsidRPr="009753D5">
        <w:t xml:space="preserve"> </w:t>
      </w:r>
      <w:r w:rsidR="002D3045">
        <w:t>Dzierzgowo</w:t>
      </w:r>
      <w:r>
        <w:t xml:space="preserve">, ul. </w:t>
      </w:r>
      <w:r w:rsidR="002D3045">
        <w:t>T. Kościuszki 3, 06-520 Dzierzgowo</w:t>
      </w:r>
      <w:r>
        <w:t xml:space="preserve"> </w:t>
      </w:r>
    </w:p>
    <w:p w:rsidR="003705EE" w:rsidRPr="006D6C60" w:rsidRDefault="003705EE" w:rsidP="003705EE">
      <w:pPr>
        <w:tabs>
          <w:tab w:val="left" w:pos="6866"/>
        </w:tabs>
        <w:ind w:left="720"/>
        <w:jc w:val="both"/>
        <w:rPr>
          <w:b/>
        </w:rPr>
      </w:pPr>
      <w:r>
        <w:t xml:space="preserve">      </w:t>
      </w:r>
      <w:r w:rsidRPr="006D6C60">
        <w:rPr>
          <w:b/>
        </w:rPr>
        <w:t xml:space="preserve">(Gminny Ośrodek </w:t>
      </w:r>
      <w:r w:rsidR="002D3045">
        <w:rPr>
          <w:b/>
        </w:rPr>
        <w:t>Pomocy Społecznej w Dzierzgowie</w:t>
      </w:r>
      <w:r w:rsidRPr="006D6C60">
        <w:rPr>
          <w:b/>
        </w:rPr>
        <w:t>).</w:t>
      </w:r>
    </w:p>
    <w:p w:rsidR="003705EE" w:rsidRPr="006D6C60" w:rsidRDefault="003705EE" w:rsidP="003705EE">
      <w:pPr>
        <w:pStyle w:val="Akapitzlist"/>
        <w:tabs>
          <w:tab w:val="left" w:pos="6866"/>
        </w:tabs>
        <w:ind w:left="1080"/>
        <w:jc w:val="both"/>
        <w:rPr>
          <w:b/>
        </w:rPr>
      </w:pPr>
    </w:p>
    <w:p w:rsidR="003705EE" w:rsidRDefault="003705EE" w:rsidP="003705EE">
      <w:pPr>
        <w:jc w:val="both"/>
      </w:pPr>
      <w:r>
        <w:t xml:space="preserve">              W punkcie tym wykonywanie nieodpłatnej pomocy prawnej powierzone zostało    </w:t>
      </w:r>
    </w:p>
    <w:p w:rsidR="002D3045" w:rsidRDefault="003705EE" w:rsidP="002D3045">
      <w:pPr>
        <w:jc w:val="both"/>
      </w:pPr>
      <w:r>
        <w:t xml:space="preserve">              organizacji pozarządowej – </w:t>
      </w:r>
      <w:r w:rsidR="002D3045">
        <w:t xml:space="preserve">Zaborskie Towarzystwo Naukowe z siedziba przy                 </w:t>
      </w:r>
    </w:p>
    <w:p w:rsidR="003705EE" w:rsidRDefault="002D3045" w:rsidP="002D3045">
      <w:pPr>
        <w:jc w:val="both"/>
      </w:pPr>
      <w:r>
        <w:t xml:space="preserve">              ul. Dworcowej 18, 89-632 Brusy</w:t>
      </w:r>
    </w:p>
    <w:p w:rsidR="003705EE" w:rsidRPr="0026059D" w:rsidRDefault="003705EE" w:rsidP="005A37A4">
      <w:pPr>
        <w:jc w:val="both"/>
      </w:pPr>
      <w:r>
        <w:t xml:space="preserve">              Nieodpłatną pomo</w:t>
      </w:r>
      <w:r w:rsidR="005A37A4">
        <w:t xml:space="preserve">c prawną  w tym punkcie świadczą </w:t>
      </w:r>
      <w:r w:rsidR="002D3045">
        <w:t>Radcowie Prawni</w:t>
      </w:r>
      <w:r w:rsidR="005A37A4">
        <w:t>.</w:t>
      </w:r>
    </w:p>
    <w:p w:rsidR="003705EE" w:rsidRDefault="00BD1DE1" w:rsidP="00BD1DE1">
      <w:pPr>
        <w:jc w:val="both"/>
      </w:pPr>
      <w:r>
        <w:t xml:space="preserve">           </w:t>
      </w:r>
    </w:p>
    <w:p w:rsidR="00BD1DE1" w:rsidRDefault="003705EE" w:rsidP="00BD1DE1">
      <w:pPr>
        <w:tabs>
          <w:tab w:val="left" w:pos="7200"/>
        </w:tabs>
        <w:rPr>
          <w:sz w:val="20"/>
          <w:szCs w:val="20"/>
        </w:rPr>
      </w:pPr>
      <w:r>
        <w:t xml:space="preserve">                                                                                                      </w:t>
      </w:r>
      <w:r w:rsidRPr="00BD1DE1">
        <w:rPr>
          <w:sz w:val="20"/>
          <w:szCs w:val="20"/>
        </w:rPr>
        <w:t>STAROSTA MŁAWSKI</w:t>
      </w:r>
    </w:p>
    <w:p w:rsidR="003705EE" w:rsidRPr="00BD1DE1" w:rsidRDefault="00BD1DE1" w:rsidP="00BD1DE1">
      <w:pPr>
        <w:tabs>
          <w:tab w:val="left" w:pos="7200"/>
        </w:tabs>
        <w:rPr>
          <w:sz w:val="20"/>
          <w:szCs w:val="20"/>
        </w:rPr>
      </w:pPr>
      <w:r>
        <w:rPr>
          <w:sz w:val="20"/>
          <w:szCs w:val="20"/>
        </w:rPr>
        <w:t xml:space="preserve">                                                                                                               </w:t>
      </w:r>
      <w:r w:rsidR="003705EE" w:rsidRPr="00BD1DE1">
        <w:rPr>
          <w:sz w:val="20"/>
          <w:szCs w:val="20"/>
        </w:rPr>
        <w:t>WŁODZIMIERZ A. WOJNAROWSKI</w:t>
      </w:r>
    </w:p>
    <w:p w:rsidR="003705EE" w:rsidRDefault="003705EE" w:rsidP="003705EE"/>
    <w:p w:rsidR="003705EE" w:rsidRDefault="003705EE" w:rsidP="003705EE"/>
    <w:tbl>
      <w:tblPr>
        <w:tblpPr w:leftFromText="141" w:rightFromText="141" w:vertAnchor="page" w:horzAnchor="margin" w:tblpXSpec="center" w:tblpY="225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276"/>
        <w:gridCol w:w="1418"/>
        <w:gridCol w:w="1417"/>
        <w:gridCol w:w="142"/>
        <w:gridCol w:w="1417"/>
        <w:gridCol w:w="1418"/>
        <w:gridCol w:w="1559"/>
        <w:gridCol w:w="1418"/>
      </w:tblGrid>
      <w:tr w:rsidR="003705EE" w:rsidRPr="00C61433" w:rsidTr="001F0723">
        <w:tc>
          <w:tcPr>
            <w:tcW w:w="1242" w:type="dxa"/>
            <w:vMerge w:val="restart"/>
          </w:tcPr>
          <w:p w:rsidR="003705EE" w:rsidRPr="00C61433" w:rsidRDefault="003705EE" w:rsidP="001F0723">
            <w:pPr>
              <w:jc w:val="center"/>
              <w:rPr>
                <w:b/>
                <w:sz w:val="18"/>
                <w:szCs w:val="18"/>
              </w:rPr>
            </w:pPr>
          </w:p>
          <w:p w:rsidR="003705EE" w:rsidRPr="00C61433" w:rsidRDefault="003705EE" w:rsidP="001F0723">
            <w:pPr>
              <w:jc w:val="center"/>
              <w:rPr>
                <w:b/>
                <w:sz w:val="18"/>
                <w:szCs w:val="18"/>
              </w:rPr>
            </w:pPr>
          </w:p>
          <w:p w:rsidR="003705EE" w:rsidRPr="00C61433" w:rsidRDefault="003705EE" w:rsidP="001F0723">
            <w:pPr>
              <w:jc w:val="center"/>
              <w:rPr>
                <w:b/>
                <w:sz w:val="18"/>
                <w:szCs w:val="18"/>
              </w:rPr>
            </w:pPr>
          </w:p>
          <w:p w:rsidR="003705EE" w:rsidRPr="00C61433" w:rsidRDefault="003705EE" w:rsidP="001F0723">
            <w:pPr>
              <w:jc w:val="center"/>
              <w:rPr>
                <w:b/>
                <w:sz w:val="18"/>
                <w:szCs w:val="18"/>
              </w:rPr>
            </w:pPr>
          </w:p>
          <w:p w:rsidR="003705EE" w:rsidRPr="00C61433" w:rsidRDefault="003705EE" w:rsidP="001F0723">
            <w:pPr>
              <w:jc w:val="center"/>
              <w:rPr>
                <w:b/>
                <w:sz w:val="18"/>
                <w:szCs w:val="18"/>
              </w:rPr>
            </w:pPr>
          </w:p>
          <w:p w:rsidR="003705EE" w:rsidRPr="00C61433" w:rsidRDefault="003705EE" w:rsidP="001F0723">
            <w:pPr>
              <w:jc w:val="center"/>
              <w:rPr>
                <w:b/>
                <w:sz w:val="18"/>
                <w:szCs w:val="18"/>
              </w:rPr>
            </w:pPr>
          </w:p>
          <w:p w:rsidR="003705EE" w:rsidRPr="00C61433" w:rsidRDefault="003705EE" w:rsidP="001F0723">
            <w:pPr>
              <w:jc w:val="center"/>
              <w:rPr>
                <w:b/>
                <w:sz w:val="18"/>
                <w:szCs w:val="18"/>
              </w:rPr>
            </w:pPr>
          </w:p>
          <w:p w:rsidR="003705EE" w:rsidRPr="00C61433" w:rsidRDefault="003705EE" w:rsidP="001F0723">
            <w:pPr>
              <w:jc w:val="center"/>
              <w:rPr>
                <w:b/>
                <w:sz w:val="18"/>
                <w:szCs w:val="18"/>
              </w:rPr>
            </w:pPr>
          </w:p>
          <w:p w:rsidR="003705EE" w:rsidRPr="00C61433" w:rsidRDefault="003705EE" w:rsidP="001F0723">
            <w:pPr>
              <w:jc w:val="center"/>
              <w:rPr>
                <w:b/>
                <w:sz w:val="18"/>
                <w:szCs w:val="18"/>
              </w:rPr>
            </w:pPr>
            <w:r w:rsidRPr="00C61433">
              <w:rPr>
                <w:b/>
                <w:sz w:val="18"/>
                <w:szCs w:val="18"/>
              </w:rPr>
              <w:t>Dni przyjęć</w:t>
            </w:r>
          </w:p>
        </w:tc>
        <w:tc>
          <w:tcPr>
            <w:tcW w:w="10065" w:type="dxa"/>
            <w:gridSpan w:val="8"/>
          </w:tcPr>
          <w:p w:rsidR="003705EE" w:rsidRPr="00D138CD" w:rsidRDefault="003705EE" w:rsidP="001F0723">
            <w:pPr>
              <w:jc w:val="center"/>
              <w:rPr>
                <w:b/>
                <w:sz w:val="18"/>
                <w:szCs w:val="18"/>
              </w:rPr>
            </w:pPr>
            <w:r w:rsidRPr="00D138CD">
              <w:rPr>
                <w:b/>
                <w:sz w:val="18"/>
                <w:szCs w:val="18"/>
              </w:rPr>
              <w:t>Powiatowe i Gminne lokale w których udzielana jest nieodpłatna pomoc prawna</w:t>
            </w:r>
            <w:r w:rsidR="002D3045">
              <w:rPr>
                <w:b/>
                <w:sz w:val="18"/>
                <w:szCs w:val="18"/>
              </w:rPr>
              <w:t xml:space="preserve"> w 2018r. w Powiecie Mławskim</w:t>
            </w:r>
          </w:p>
        </w:tc>
      </w:tr>
      <w:tr w:rsidR="003705EE" w:rsidRPr="00C61433" w:rsidTr="001F0723">
        <w:tc>
          <w:tcPr>
            <w:tcW w:w="1242" w:type="dxa"/>
            <w:vMerge/>
          </w:tcPr>
          <w:p w:rsidR="003705EE" w:rsidRPr="00C61433" w:rsidRDefault="003705EE" w:rsidP="001F0723">
            <w:pPr>
              <w:jc w:val="center"/>
              <w:rPr>
                <w:b/>
                <w:sz w:val="18"/>
                <w:szCs w:val="18"/>
              </w:rPr>
            </w:pPr>
          </w:p>
        </w:tc>
        <w:tc>
          <w:tcPr>
            <w:tcW w:w="1276" w:type="dxa"/>
          </w:tcPr>
          <w:p w:rsidR="003705EE" w:rsidRPr="00C61433" w:rsidRDefault="003705EE" w:rsidP="001F0723">
            <w:pPr>
              <w:rPr>
                <w:sz w:val="18"/>
                <w:szCs w:val="18"/>
              </w:rPr>
            </w:pPr>
            <w:r w:rsidRPr="00C92584">
              <w:rPr>
                <w:sz w:val="18"/>
                <w:szCs w:val="18"/>
              </w:rPr>
              <w:t>Słowackiego 18,</w:t>
            </w:r>
            <w:r w:rsidRPr="00C61433">
              <w:rPr>
                <w:sz w:val="18"/>
                <w:szCs w:val="18"/>
              </w:rPr>
              <w:t xml:space="preserve">                  06-500 Mława</w:t>
            </w:r>
          </w:p>
        </w:tc>
        <w:tc>
          <w:tcPr>
            <w:tcW w:w="1418" w:type="dxa"/>
          </w:tcPr>
          <w:p w:rsidR="003705EE" w:rsidRDefault="003705EE" w:rsidP="001F0723">
            <w:pPr>
              <w:tabs>
                <w:tab w:val="left" w:pos="6866"/>
              </w:tabs>
              <w:rPr>
                <w:sz w:val="18"/>
                <w:szCs w:val="18"/>
              </w:rPr>
            </w:pPr>
            <w:r>
              <w:rPr>
                <w:sz w:val="18"/>
                <w:szCs w:val="18"/>
              </w:rPr>
              <w:t xml:space="preserve">Gmina Wiśniewo, </w:t>
            </w:r>
          </w:p>
          <w:p w:rsidR="003705EE" w:rsidRDefault="003705EE" w:rsidP="001F0723">
            <w:pPr>
              <w:tabs>
                <w:tab w:val="left" w:pos="6866"/>
              </w:tabs>
              <w:rPr>
                <w:sz w:val="18"/>
                <w:szCs w:val="18"/>
              </w:rPr>
            </w:pPr>
          </w:p>
          <w:p w:rsidR="003705EE" w:rsidRDefault="003705EE" w:rsidP="001F0723">
            <w:pPr>
              <w:tabs>
                <w:tab w:val="left" w:pos="6866"/>
              </w:tabs>
              <w:rPr>
                <w:sz w:val="18"/>
                <w:szCs w:val="18"/>
              </w:rPr>
            </w:pPr>
            <w:r>
              <w:rPr>
                <w:sz w:val="18"/>
                <w:szCs w:val="18"/>
              </w:rPr>
              <w:t>Urząd Gminy Wiśniewo</w:t>
            </w:r>
          </w:p>
          <w:p w:rsidR="003705EE" w:rsidRPr="00C61433" w:rsidRDefault="003705EE" w:rsidP="001F0723">
            <w:pPr>
              <w:tabs>
                <w:tab w:val="left" w:pos="6866"/>
              </w:tabs>
              <w:rPr>
                <w:sz w:val="18"/>
                <w:szCs w:val="18"/>
              </w:rPr>
            </w:pPr>
            <w:r>
              <w:rPr>
                <w:sz w:val="18"/>
                <w:szCs w:val="18"/>
              </w:rPr>
              <w:t>Wiśniewo 86,   lok. 11</w:t>
            </w:r>
            <w:r w:rsidRPr="00C61433">
              <w:rPr>
                <w:sz w:val="18"/>
                <w:szCs w:val="18"/>
              </w:rPr>
              <w:t xml:space="preserve">                       06-521 Wiśniewo </w:t>
            </w:r>
          </w:p>
          <w:p w:rsidR="003705EE" w:rsidRPr="00C61433" w:rsidRDefault="003705EE" w:rsidP="001F0723">
            <w:pPr>
              <w:tabs>
                <w:tab w:val="left" w:pos="6866"/>
              </w:tabs>
              <w:rPr>
                <w:sz w:val="18"/>
                <w:szCs w:val="18"/>
              </w:rPr>
            </w:pPr>
          </w:p>
          <w:p w:rsidR="003705EE" w:rsidRPr="00C61433" w:rsidRDefault="003705EE" w:rsidP="001F0723">
            <w:pPr>
              <w:tabs>
                <w:tab w:val="left" w:pos="6866"/>
              </w:tabs>
              <w:rPr>
                <w:b/>
                <w:sz w:val="18"/>
                <w:szCs w:val="18"/>
              </w:rPr>
            </w:pPr>
          </w:p>
        </w:tc>
        <w:tc>
          <w:tcPr>
            <w:tcW w:w="1417" w:type="dxa"/>
          </w:tcPr>
          <w:p w:rsidR="003705EE" w:rsidRDefault="003705EE" w:rsidP="001F0723">
            <w:pPr>
              <w:tabs>
                <w:tab w:val="left" w:pos="6866"/>
              </w:tabs>
              <w:rPr>
                <w:sz w:val="18"/>
                <w:szCs w:val="18"/>
              </w:rPr>
            </w:pPr>
            <w:r w:rsidRPr="00C61433">
              <w:rPr>
                <w:sz w:val="18"/>
                <w:szCs w:val="18"/>
              </w:rPr>
              <w:t xml:space="preserve">Gmina Szydłowo,                </w:t>
            </w:r>
          </w:p>
          <w:p w:rsidR="003705EE" w:rsidRDefault="003705EE" w:rsidP="001F0723">
            <w:pPr>
              <w:tabs>
                <w:tab w:val="left" w:pos="6866"/>
              </w:tabs>
              <w:rPr>
                <w:sz w:val="18"/>
                <w:szCs w:val="18"/>
              </w:rPr>
            </w:pPr>
          </w:p>
          <w:p w:rsidR="003705EE" w:rsidRPr="00C61433" w:rsidRDefault="003705EE" w:rsidP="001F0723">
            <w:pPr>
              <w:tabs>
                <w:tab w:val="left" w:pos="6866"/>
              </w:tabs>
              <w:rPr>
                <w:sz w:val="18"/>
                <w:szCs w:val="18"/>
              </w:rPr>
            </w:pPr>
          </w:p>
          <w:p w:rsidR="003705EE" w:rsidRPr="00C92584" w:rsidRDefault="003705EE" w:rsidP="001F0723">
            <w:pPr>
              <w:tabs>
                <w:tab w:val="left" w:pos="6866"/>
              </w:tabs>
              <w:rPr>
                <w:sz w:val="18"/>
                <w:szCs w:val="18"/>
              </w:rPr>
            </w:pPr>
            <w:r w:rsidRPr="00C92584">
              <w:rPr>
                <w:sz w:val="18"/>
                <w:szCs w:val="18"/>
              </w:rPr>
              <w:t xml:space="preserve">Urząd Gminy </w:t>
            </w:r>
            <w:r w:rsidR="002E4818">
              <w:rPr>
                <w:sz w:val="18"/>
                <w:szCs w:val="18"/>
              </w:rPr>
              <w:t xml:space="preserve"> </w:t>
            </w:r>
            <w:r w:rsidRPr="00C92584">
              <w:rPr>
                <w:sz w:val="18"/>
                <w:szCs w:val="18"/>
              </w:rPr>
              <w:t>w Szydłowie</w:t>
            </w:r>
            <w:r>
              <w:rPr>
                <w:sz w:val="18"/>
                <w:szCs w:val="18"/>
              </w:rPr>
              <w:t xml:space="preserve">                           </w:t>
            </w:r>
            <w:r w:rsidRPr="00C92584">
              <w:rPr>
                <w:sz w:val="18"/>
                <w:szCs w:val="18"/>
              </w:rPr>
              <w:t xml:space="preserve"> ul. Mazowiecka 61, </w:t>
            </w:r>
            <w:r>
              <w:rPr>
                <w:sz w:val="18"/>
                <w:szCs w:val="18"/>
              </w:rPr>
              <w:t xml:space="preserve"> lok. 14                                            06-561 Szydłowo</w:t>
            </w:r>
          </w:p>
          <w:p w:rsidR="003705EE" w:rsidRPr="00C61433" w:rsidRDefault="003705EE" w:rsidP="001F0723">
            <w:pPr>
              <w:rPr>
                <w:sz w:val="18"/>
                <w:szCs w:val="18"/>
              </w:rPr>
            </w:pPr>
          </w:p>
        </w:tc>
        <w:tc>
          <w:tcPr>
            <w:tcW w:w="1559" w:type="dxa"/>
            <w:gridSpan w:val="2"/>
          </w:tcPr>
          <w:p w:rsidR="003705EE" w:rsidRDefault="003705EE" w:rsidP="001F0723">
            <w:pPr>
              <w:tabs>
                <w:tab w:val="left" w:pos="6866"/>
              </w:tabs>
              <w:rPr>
                <w:sz w:val="18"/>
                <w:szCs w:val="18"/>
              </w:rPr>
            </w:pPr>
            <w:r w:rsidRPr="00C61433">
              <w:rPr>
                <w:sz w:val="18"/>
                <w:szCs w:val="18"/>
              </w:rPr>
              <w:t xml:space="preserve">Gmina Wieczfnia Kościelna, </w:t>
            </w:r>
          </w:p>
          <w:p w:rsidR="003705EE" w:rsidRDefault="003705EE" w:rsidP="001F0723">
            <w:pPr>
              <w:tabs>
                <w:tab w:val="left" w:pos="6866"/>
              </w:tabs>
              <w:rPr>
                <w:sz w:val="18"/>
                <w:szCs w:val="18"/>
              </w:rPr>
            </w:pPr>
          </w:p>
          <w:p w:rsidR="003705EE" w:rsidRDefault="003705EE" w:rsidP="001F0723">
            <w:pPr>
              <w:tabs>
                <w:tab w:val="left" w:pos="6866"/>
              </w:tabs>
              <w:rPr>
                <w:sz w:val="18"/>
                <w:szCs w:val="18"/>
              </w:rPr>
            </w:pPr>
            <w:r w:rsidRPr="00C92584">
              <w:rPr>
                <w:sz w:val="18"/>
                <w:szCs w:val="18"/>
              </w:rPr>
              <w:t xml:space="preserve">Urząd Gminy </w:t>
            </w:r>
            <w:r w:rsidR="002E4818">
              <w:rPr>
                <w:sz w:val="18"/>
                <w:szCs w:val="18"/>
              </w:rPr>
              <w:t xml:space="preserve">                </w:t>
            </w:r>
            <w:r w:rsidRPr="00C92584">
              <w:rPr>
                <w:sz w:val="18"/>
                <w:szCs w:val="18"/>
              </w:rPr>
              <w:t>w Wieczfni Kościelnej, Wieczfni</w:t>
            </w:r>
            <w:r>
              <w:rPr>
                <w:sz w:val="18"/>
                <w:szCs w:val="18"/>
              </w:rPr>
              <w:t xml:space="preserve"> Kościelna 48,  lok. 7</w:t>
            </w:r>
            <w:r w:rsidRPr="00C92584">
              <w:rPr>
                <w:sz w:val="18"/>
                <w:szCs w:val="18"/>
              </w:rPr>
              <w:t xml:space="preserve">     </w:t>
            </w:r>
          </w:p>
          <w:p w:rsidR="003705EE" w:rsidRPr="00C92584" w:rsidRDefault="003705EE" w:rsidP="001F0723">
            <w:pPr>
              <w:tabs>
                <w:tab w:val="left" w:pos="6866"/>
              </w:tabs>
              <w:rPr>
                <w:sz w:val="18"/>
                <w:szCs w:val="18"/>
              </w:rPr>
            </w:pPr>
            <w:r>
              <w:rPr>
                <w:sz w:val="18"/>
                <w:szCs w:val="18"/>
              </w:rPr>
              <w:t xml:space="preserve">06-513 Wieczfnia Kościelna </w:t>
            </w:r>
            <w:r w:rsidRPr="00C92584">
              <w:rPr>
                <w:sz w:val="18"/>
                <w:szCs w:val="18"/>
              </w:rPr>
              <w:t xml:space="preserve">   </w:t>
            </w:r>
          </w:p>
          <w:p w:rsidR="003705EE" w:rsidRPr="00C61433" w:rsidRDefault="003705EE" w:rsidP="001F0723">
            <w:pPr>
              <w:rPr>
                <w:sz w:val="18"/>
                <w:szCs w:val="18"/>
              </w:rPr>
            </w:pPr>
          </w:p>
        </w:tc>
        <w:tc>
          <w:tcPr>
            <w:tcW w:w="1418" w:type="dxa"/>
          </w:tcPr>
          <w:p w:rsidR="003705EE" w:rsidRDefault="003705EE" w:rsidP="001F0723">
            <w:pPr>
              <w:tabs>
                <w:tab w:val="left" w:pos="6866"/>
              </w:tabs>
              <w:rPr>
                <w:sz w:val="18"/>
                <w:szCs w:val="18"/>
              </w:rPr>
            </w:pPr>
            <w:r w:rsidRPr="00C61433">
              <w:rPr>
                <w:sz w:val="18"/>
                <w:szCs w:val="18"/>
              </w:rPr>
              <w:t xml:space="preserve">Gmina Strzegowo,   </w:t>
            </w:r>
          </w:p>
          <w:p w:rsidR="003705EE" w:rsidRDefault="003705EE" w:rsidP="001F0723">
            <w:pPr>
              <w:tabs>
                <w:tab w:val="left" w:pos="6866"/>
              </w:tabs>
              <w:rPr>
                <w:sz w:val="18"/>
                <w:szCs w:val="18"/>
              </w:rPr>
            </w:pPr>
          </w:p>
          <w:p w:rsidR="003705EE" w:rsidRPr="00C61433" w:rsidRDefault="003705EE" w:rsidP="001F0723">
            <w:pPr>
              <w:tabs>
                <w:tab w:val="left" w:pos="6866"/>
              </w:tabs>
              <w:rPr>
                <w:sz w:val="18"/>
                <w:szCs w:val="18"/>
              </w:rPr>
            </w:pPr>
          </w:p>
          <w:p w:rsidR="003705EE" w:rsidRDefault="003705EE" w:rsidP="001F0723">
            <w:pPr>
              <w:tabs>
                <w:tab w:val="left" w:pos="6866"/>
              </w:tabs>
              <w:rPr>
                <w:sz w:val="18"/>
                <w:szCs w:val="18"/>
              </w:rPr>
            </w:pPr>
            <w:r w:rsidRPr="00C92584">
              <w:rPr>
                <w:sz w:val="18"/>
                <w:szCs w:val="18"/>
              </w:rPr>
              <w:t xml:space="preserve">Urząd Gminy </w:t>
            </w:r>
            <w:r>
              <w:rPr>
                <w:sz w:val="18"/>
                <w:szCs w:val="18"/>
              </w:rPr>
              <w:t xml:space="preserve">                  </w:t>
            </w:r>
            <w:r w:rsidRPr="00C92584">
              <w:rPr>
                <w:sz w:val="18"/>
                <w:szCs w:val="18"/>
              </w:rPr>
              <w:t xml:space="preserve">w Strzegowie, </w:t>
            </w:r>
            <w:r>
              <w:rPr>
                <w:sz w:val="18"/>
                <w:szCs w:val="18"/>
              </w:rPr>
              <w:t xml:space="preserve">                 </w:t>
            </w:r>
            <w:r w:rsidRPr="00C92584">
              <w:rPr>
                <w:sz w:val="18"/>
                <w:szCs w:val="18"/>
              </w:rPr>
              <w:t>ul. Plac Wolności 32, lok. 9</w:t>
            </w:r>
          </w:p>
          <w:p w:rsidR="003705EE" w:rsidRPr="00C92584" w:rsidRDefault="003705EE" w:rsidP="001F0723">
            <w:pPr>
              <w:tabs>
                <w:tab w:val="left" w:pos="6866"/>
              </w:tabs>
              <w:rPr>
                <w:sz w:val="18"/>
                <w:szCs w:val="18"/>
              </w:rPr>
            </w:pPr>
            <w:r>
              <w:rPr>
                <w:sz w:val="18"/>
                <w:szCs w:val="18"/>
              </w:rPr>
              <w:t>06-455 Strzegowo</w:t>
            </w:r>
          </w:p>
          <w:p w:rsidR="003705EE" w:rsidRPr="00C61433" w:rsidRDefault="003705EE" w:rsidP="001F0723">
            <w:pPr>
              <w:rPr>
                <w:sz w:val="18"/>
                <w:szCs w:val="18"/>
              </w:rPr>
            </w:pPr>
          </w:p>
        </w:tc>
        <w:tc>
          <w:tcPr>
            <w:tcW w:w="1559" w:type="dxa"/>
          </w:tcPr>
          <w:p w:rsidR="003705EE" w:rsidRDefault="003705EE" w:rsidP="001F0723">
            <w:pPr>
              <w:tabs>
                <w:tab w:val="left" w:pos="6866"/>
              </w:tabs>
              <w:rPr>
                <w:sz w:val="18"/>
                <w:szCs w:val="18"/>
              </w:rPr>
            </w:pPr>
            <w:r w:rsidRPr="00C61433">
              <w:rPr>
                <w:sz w:val="18"/>
                <w:szCs w:val="18"/>
              </w:rPr>
              <w:t xml:space="preserve">Gmina Lipowiec Kościelny, </w:t>
            </w:r>
          </w:p>
          <w:p w:rsidR="003705EE" w:rsidRDefault="003705EE" w:rsidP="001F0723">
            <w:pPr>
              <w:tabs>
                <w:tab w:val="left" w:pos="6866"/>
              </w:tabs>
              <w:rPr>
                <w:sz w:val="18"/>
                <w:szCs w:val="18"/>
              </w:rPr>
            </w:pPr>
          </w:p>
          <w:p w:rsidR="003705EE" w:rsidRDefault="003705EE" w:rsidP="001F0723">
            <w:pPr>
              <w:tabs>
                <w:tab w:val="left" w:pos="6866"/>
              </w:tabs>
              <w:rPr>
                <w:sz w:val="18"/>
                <w:szCs w:val="18"/>
              </w:rPr>
            </w:pPr>
            <w:r>
              <w:rPr>
                <w:sz w:val="18"/>
                <w:szCs w:val="18"/>
              </w:rPr>
              <w:t>Urząd Gminy</w:t>
            </w:r>
            <w:r w:rsidR="002E4818">
              <w:rPr>
                <w:sz w:val="18"/>
                <w:szCs w:val="18"/>
              </w:rPr>
              <w:t xml:space="preserve">              </w:t>
            </w:r>
            <w:r>
              <w:rPr>
                <w:sz w:val="18"/>
                <w:szCs w:val="18"/>
              </w:rPr>
              <w:t xml:space="preserve"> w </w:t>
            </w:r>
          </w:p>
          <w:p w:rsidR="003705EE" w:rsidRDefault="003705EE" w:rsidP="001F0723">
            <w:pPr>
              <w:tabs>
                <w:tab w:val="left" w:pos="6866"/>
              </w:tabs>
              <w:rPr>
                <w:sz w:val="18"/>
                <w:szCs w:val="18"/>
              </w:rPr>
            </w:pPr>
            <w:r>
              <w:rPr>
                <w:sz w:val="18"/>
                <w:szCs w:val="18"/>
              </w:rPr>
              <w:t xml:space="preserve">Lipowcu </w:t>
            </w:r>
            <w:r w:rsidRPr="00C61433">
              <w:rPr>
                <w:sz w:val="18"/>
                <w:szCs w:val="18"/>
              </w:rPr>
              <w:t>Kości</w:t>
            </w:r>
            <w:r>
              <w:rPr>
                <w:sz w:val="18"/>
                <w:szCs w:val="18"/>
              </w:rPr>
              <w:t>elnym,</w:t>
            </w:r>
          </w:p>
          <w:p w:rsidR="003705EE" w:rsidRPr="00C61433" w:rsidRDefault="003705EE" w:rsidP="001F0723">
            <w:pPr>
              <w:tabs>
                <w:tab w:val="left" w:pos="6866"/>
              </w:tabs>
              <w:rPr>
                <w:sz w:val="18"/>
                <w:szCs w:val="18"/>
              </w:rPr>
            </w:pPr>
            <w:r>
              <w:rPr>
                <w:sz w:val="18"/>
                <w:szCs w:val="18"/>
              </w:rPr>
              <w:t xml:space="preserve">Lipowiec Kościelny </w:t>
            </w:r>
            <w:r w:rsidRPr="00C61433">
              <w:rPr>
                <w:sz w:val="18"/>
                <w:szCs w:val="18"/>
              </w:rPr>
              <w:t xml:space="preserve"> 213, 06-545 Lipowiec Kościelny </w:t>
            </w:r>
          </w:p>
          <w:p w:rsidR="003705EE" w:rsidRPr="00C61433" w:rsidRDefault="003705EE" w:rsidP="001F0723">
            <w:pPr>
              <w:tabs>
                <w:tab w:val="left" w:pos="6866"/>
              </w:tabs>
              <w:rPr>
                <w:sz w:val="18"/>
                <w:szCs w:val="18"/>
              </w:rPr>
            </w:pPr>
          </w:p>
          <w:p w:rsidR="003705EE" w:rsidRPr="00C61433" w:rsidRDefault="003705EE" w:rsidP="001F0723">
            <w:pPr>
              <w:tabs>
                <w:tab w:val="left" w:pos="6866"/>
              </w:tabs>
              <w:rPr>
                <w:sz w:val="18"/>
                <w:szCs w:val="18"/>
              </w:rPr>
            </w:pPr>
          </w:p>
        </w:tc>
        <w:tc>
          <w:tcPr>
            <w:tcW w:w="1418" w:type="dxa"/>
          </w:tcPr>
          <w:p w:rsidR="003705EE" w:rsidRDefault="003705EE" w:rsidP="001F0723">
            <w:pPr>
              <w:tabs>
                <w:tab w:val="left" w:pos="6866"/>
              </w:tabs>
              <w:rPr>
                <w:sz w:val="18"/>
                <w:szCs w:val="18"/>
              </w:rPr>
            </w:pPr>
            <w:r>
              <w:rPr>
                <w:sz w:val="18"/>
                <w:szCs w:val="18"/>
              </w:rPr>
              <w:t>Gmina Radzanów</w:t>
            </w:r>
          </w:p>
          <w:p w:rsidR="003705EE" w:rsidRPr="00C92584" w:rsidRDefault="003705EE" w:rsidP="001F0723">
            <w:pPr>
              <w:rPr>
                <w:sz w:val="18"/>
                <w:szCs w:val="18"/>
              </w:rPr>
            </w:pPr>
          </w:p>
          <w:p w:rsidR="003705EE" w:rsidRDefault="003705EE" w:rsidP="001F0723">
            <w:pPr>
              <w:rPr>
                <w:sz w:val="18"/>
                <w:szCs w:val="18"/>
              </w:rPr>
            </w:pPr>
          </w:p>
          <w:p w:rsidR="003705EE" w:rsidRDefault="003705EE" w:rsidP="001F0723">
            <w:pPr>
              <w:jc w:val="both"/>
              <w:rPr>
                <w:sz w:val="18"/>
                <w:szCs w:val="18"/>
              </w:rPr>
            </w:pPr>
            <w:r>
              <w:rPr>
                <w:sz w:val="18"/>
                <w:szCs w:val="18"/>
              </w:rPr>
              <w:t xml:space="preserve">Gminny Ośrodek </w:t>
            </w:r>
            <w:r w:rsidR="002D3045">
              <w:rPr>
                <w:sz w:val="18"/>
                <w:szCs w:val="18"/>
              </w:rPr>
              <w:t xml:space="preserve">Pomocy Społecznej </w:t>
            </w:r>
          </w:p>
          <w:p w:rsidR="003705EE" w:rsidRDefault="002E4818" w:rsidP="002D3045">
            <w:pPr>
              <w:rPr>
                <w:sz w:val="18"/>
                <w:szCs w:val="18"/>
              </w:rPr>
            </w:pPr>
            <w:r>
              <w:rPr>
                <w:sz w:val="18"/>
                <w:szCs w:val="18"/>
              </w:rPr>
              <w:t>u</w:t>
            </w:r>
            <w:r w:rsidR="003705EE">
              <w:rPr>
                <w:sz w:val="18"/>
                <w:szCs w:val="18"/>
              </w:rPr>
              <w:t xml:space="preserve">l. </w:t>
            </w:r>
            <w:r w:rsidR="002D3045">
              <w:rPr>
                <w:sz w:val="18"/>
                <w:szCs w:val="18"/>
              </w:rPr>
              <w:t>T. Kościuszki 3</w:t>
            </w:r>
            <w:r w:rsidR="003705EE">
              <w:rPr>
                <w:sz w:val="18"/>
                <w:szCs w:val="18"/>
              </w:rPr>
              <w:t>, 06-5</w:t>
            </w:r>
            <w:r w:rsidR="002D3045">
              <w:rPr>
                <w:sz w:val="18"/>
                <w:szCs w:val="18"/>
              </w:rPr>
              <w:t>2</w:t>
            </w:r>
            <w:r w:rsidR="003705EE">
              <w:rPr>
                <w:sz w:val="18"/>
                <w:szCs w:val="18"/>
              </w:rPr>
              <w:t xml:space="preserve">0 </w:t>
            </w:r>
            <w:r w:rsidR="002D3045">
              <w:rPr>
                <w:sz w:val="18"/>
                <w:szCs w:val="18"/>
              </w:rPr>
              <w:t>Dzierzgowo</w:t>
            </w:r>
          </w:p>
          <w:p w:rsidR="003705EE" w:rsidRPr="00C92584" w:rsidRDefault="003705EE" w:rsidP="001F0723">
            <w:pPr>
              <w:jc w:val="both"/>
              <w:rPr>
                <w:sz w:val="18"/>
                <w:szCs w:val="18"/>
              </w:rPr>
            </w:pPr>
          </w:p>
        </w:tc>
      </w:tr>
      <w:tr w:rsidR="003705EE" w:rsidRPr="00C61433" w:rsidTr="001F0723">
        <w:trPr>
          <w:trHeight w:val="407"/>
        </w:trPr>
        <w:tc>
          <w:tcPr>
            <w:tcW w:w="1242" w:type="dxa"/>
            <w:vMerge/>
          </w:tcPr>
          <w:p w:rsidR="003705EE" w:rsidRPr="00C61433" w:rsidRDefault="003705EE" w:rsidP="001F0723">
            <w:pPr>
              <w:jc w:val="center"/>
              <w:rPr>
                <w:b/>
                <w:sz w:val="18"/>
                <w:szCs w:val="18"/>
              </w:rPr>
            </w:pPr>
          </w:p>
        </w:tc>
        <w:tc>
          <w:tcPr>
            <w:tcW w:w="10065" w:type="dxa"/>
            <w:gridSpan w:val="8"/>
          </w:tcPr>
          <w:p w:rsidR="003705EE" w:rsidRPr="00C61433" w:rsidRDefault="003705EE" w:rsidP="001F0723">
            <w:pPr>
              <w:jc w:val="center"/>
              <w:rPr>
                <w:b/>
                <w:sz w:val="18"/>
                <w:szCs w:val="18"/>
              </w:rPr>
            </w:pPr>
            <w:r w:rsidRPr="00C61433">
              <w:rPr>
                <w:b/>
                <w:sz w:val="18"/>
                <w:szCs w:val="18"/>
              </w:rPr>
              <w:t xml:space="preserve">Godziny </w:t>
            </w:r>
            <w:r>
              <w:rPr>
                <w:b/>
                <w:sz w:val="18"/>
                <w:szCs w:val="18"/>
              </w:rPr>
              <w:t>świadczenia pomocy prawnej</w:t>
            </w:r>
          </w:p>
        </w:tc>
      </w:tr>
      <w:tr w:rsidR="003705EE" w:rsidRPr="002E4818" w:rsidTr="001F0723">
        <w:trPr>
          <w:trHeight w:val="1660"/>
        </w:trPr>
        <w:tc>
          <w:tcPr>
            <w:tcW w:w="1242" w:type="dxa"/>
          </w:tcPr>
          <w:p w:rsidR="003705EE" w:rsidRPr="002E4818" w:rsidRDefault="003705EE" w:rsidP="001F0723">
            <w:pPr>
              <w:jc w:val="center"/>
              <w:rPr>
                <w:b/>
                <w:sz w:val="16"/>
                <w:szCs w:val="16"/>
              </w:rPr>
            </w:pPr>
            <w:r w:rsidRPr="002E4818">
              <w:rPr>
                <w:b/>
                <w:sz w:val="16"/>
                <w:szCs w:val="16"/>
              </w:rPr>
              <w:t xml:space="preserve">Poniedziałek </w:t>
            </w:r>
          </w:p>
        </w:tc>
        <w:tc>
          <w:tcPr>
            <w:tcW w:w="1276" w:type="dxa"/>
          </w:tcPr>
          <w:p w:rsidR="003705EE" w:rsidRPr="002E4818" w:rsidRDefault="003705EE" w:rsidP="001F0723">
            <w:pPr>
              <w:jc w:val="center"/>
              <w:rPr>
                <w:sz w:val="16"/>
                <w:szCs w:val="16"/>
              </w:rPr>
            </w:pPr>
            <w:r w:rsidRPr="002E4818">
              <w:rPr>
                <w:sz w:val="16"/>
                <w:szCs w:val="16"/>
              </w:rPr>
              <w:t>8°° - 12°°</w:t>
            </w:r>
          </w:p>
          <w:p w:rsidR="00E473E8" w:rsidRDefault="00E473E8" w:rsidP="00E473E8">
            <w:pPr>
              <w:jc w:val="center"/>
              <w:rPr>
                <w:sz w:val="16"/>
                <w:szCs w:val="16"/>
              </w:rPr>
            </w:pPr>
          </w:p>
          <w:p w:rsidR="003705EE" w:rsidRPr="00E473E8" w:rsidRDefault="00E473E8" w:rsidP="00E473E8">
            <w:pPr>
              <w:jc w:val="center"/>
              <w:rPr>
                <w:sz w:val="16"/>
                <w:szCs w:val="16"/>
              </w:rPr>
            </w:pPr>
            <w:r w:rsidRPr="002E4818">
              <w:rPr>
                <w:sz w:val="16"/>
                <w:szCs w:val="16"/>
              </w:rPr>
              <w:t>porad prawnych udziela</w:t>
            </w:r>
          </w:p>
          <w:p w:rsidR="003705EE" w:rsidRPr="002E4818" w:rsidRDefault="003705EE" w:rsidP="001F0723">
            <w:pPr>
              <w:jc w:val="center"/>
              <w:rPr>
                <w:b/>
                <w:sz w:val="16"/>
                <w:szCs w:val="16"/>
              </w:rPr>
            </w:pPr>
            <w:r w:rsidRPr="002E4818">
              <w:rPr>
                <w:sz w:val="16"/>
                <w:szCs w:val="16"/>
              </w:rPr>
              <w:t>Radca Prawny</w:t>
            </w:r>
          </w:p>
        </w:tc>
        <w:tc>
          <w:tcPr>
            <w:tcW w:w="1418" w:type="dxa"/>
          </w:tcPr>
          <w:p w:rsidR="003705EE" w:rsidRPr="002E4818" w:rsidRDefault="003705EE" w:rsidP="001F0723">
            <w:pPr>
              <w:jc w:val="center"/>
              <w:rPr>
                <w:b/>
                <w:sz w:val="16"/>
                <w:szCs w:val="16"/>
              </w:rPr>
            </w:pPr>
          </w:p>
        </w:tc>
        <w:tc>
          <w:tcPr>
            <w:tcW w:w="1559" w:type="dxa"/>
            <w:gridSpan w:val="2"/>
          </w:tcPr>
          <w:p w:rsidR="003705EE" w:rsidRPr="002E4818" w:rsidRDefault="009F3D4B" w:rsidP="001F0723">
            <w:pPr>
              <w:tabs>
                <w:tab w:val="left" w:pos="6866"/>
              </w:tabs>
              <w:jc w:val="center"/>
              <w:rPr>
                <w:sz w:val="16"/>
                <w:szCs w:val="16"/>
              </w:rPr>
            </w:pPr>
            <w:r w:rsidRPr="002E4818">
              <w:rPr>
                <w:sz w:val="16"/>
                <w:szCs w:val="16"/>
              </w:rPr>
              <w:t>10°° - 14</w:t>
            </w:r>
            <w:r w:rsidR="003705EE" w:rsidRPr="002E4818">
              <w:rPr>
                <w:sz w:val="16"/>
                <w:szCs w:val="16"/>
              </w:rPr>
              <w:t>°°</w:t>
            </w:r>
          </w:p>
          <w:p w:rsidR="002E4818" w:rsidRDefault="002D3045" w:rsidP="001F0723">
            <w:pPr>
              <w:jc w:val="center"/>
              <w:rPr>
                <w:sz w:val="16"/>
                <w:szCs w:val="16"/>
              </w:rPr>
            </w:pPr>
            <w:r>
              <w:rPr>
                <w:sz w:val="16"/>
                <w:szCs w:val="16"/>
              </w:rPr>
              <w:t>Zaborskie Towarzystwo Naukowe w Brusach</w:t>
            </w:r>
          </w:p>
          <w:p w:rsidR="003705EE" w:rsidRPr="002E4818" w:rsidRDefault="002E4818" w:rsidP="001F0723">
            <w:pPr>
              <w:jc w:val="center"/>
              <w:rPr>
                <w:sz w:val="16"/>
                <w:szCs w:val="16"/>
              </w:rPr>
            </w:pPr>
            <w:r w:rsidRPr="002E4818">
              <w:rPr>
                <w:sz w:val="16"/>
                <w:szCs w:val="16"/>
              </w:rPr>
              <w:t>porad prawnych udziela</w:t>
            </w:r>
          </w:p>
          <w:p w:rsidR="003705EE" w:rsidRPr="002E4818" w:rsidRDefault="002D3045" w:rsidP="001F0723">
            <w:pPr>
              <w:tabs>
                <w:tab w:val="left" w:pos="6866"/>
              </w:tabs>
              <w:jc w:val="center"/>
              <w:rPr>
                <w:sz w:val="16"/>
                <w:szCs w:val="16"/>
              </w:rPr>
            </w:pPr>
            <w:r>
              <w:rPr>
                <w:sz w:val="16"/>
                <w:szCs w:val="16"/>
              </w:rPr>
              <w:t>Radca Prawny</w:t>
            </w:r>
          </w:p>
        </w:tc>
        <w:tc>
          <w:tcPr>
            <w:tcW w:w="1417" w:type="dxa"/>
            <w:vMerge w:val="restart"/>
          </w:tcPr>
          <w:p w:rsidR="003705EE" w:rsidRPr="002E4818" w:rsidRDefault="003705EE" w:rsidP="001F0723">
            <w:pPr>
              <w:jc w:val="center"/>
              <w:rPr>
                <w:b/>
                <w:sz w:val="16"/>
                <w:szCs w:val="16"/>
              </w:rPr>
            </w:pPr>
          </w:p>
        </w:tc>
        <w:tc>
          <w:tcPr>
            <w:tcW w:w="1418" w:type="dxa"/>
          </w:tcPr>
          <w:p w:rsidR="003705EE" w:rsidRPr="002E4818" w:rsidRDefault="003705EE" w:rsidP="001F0723">
            <w:pPr>
              <w:jc w:val="center"/>
              <w:rPr>
                <w:b/>
                <w:sz w:val="16"/>
                <w:szCs w:val="16"/>
              </w:rPr>
            </w:pPr>
          </w:p>
        </w:tc>
        <w:tc>
          <w:tcPr>
            <w:tcW w:w="1559" w:type="dxa"/>
          </w:tcPr>
          <w:p w:rsidR="003705EE" w:rsidRPr="002E4818" w:rsidRDefault="003705EE" w:rsidP="001F0723">
            <w:pPr>
              <w:jc w:val="center"/>
              <w:rPr>
                <w:b/>
                <w:sz w:val="16"/>
                <w:szCs w:val="16"/>
              </w:rPr>
            </w:pPr>
            <w:r w:rsidRPr="002E4818">
              <w:rPr>
                <w:sz w:val="16"/>
                <w:szCs w:val="16"/>
              </w:rPr>
              <w:t>8°° - 12°°</w:t>
            </w:r>
          </w:p>
          <w:p w:rsidR="003705EE" w:rsidRPr="002E4818" w:rsidRDefault="003705EE" w:rsidP="001F0723">
            <w:pPr>
              <w:jc w:val="center"/>
              <w:rPr>
                <w:sz w:val="16"/>
                <w:szCs w:val="16"/>
              </w:rPr>
            </w:pPr>
          </w:p>
          <w:p w:rsidR="002E4818" w:rsidRDefault="002E4818" w:rsidP="001F0723">
            <w:pPr>
              <w:jc w:val="center"/>
              <w:rPr>
                <w:sz w:val="16"/>
                <w:szCs w:val="16"/>
              </w:rPr>
            </w:pPr>
            <w:r>
              <w:rPr>
                <w:sz w:val="16"/>
                <w:szCs w:val="16"/>
              </w:rPr>
              <w:t xml:space="preserve">porad prawnych udziela </w:t>
            </w:r>
          </w:p>
          <w:p w:rsidR="002E4818" w:rsidRDefault="002E4818" w:rsidP="001F0723">
            <w:pPr>
              <w:jc w:val="center"/>
              <w:rPr>
                <w:sz w:val="16"/>
                <w:szCs w:val="16"/>
              </w:rPr>
            </w:pPr>
          </w:p>
          <w:p w:rsidR="003705EE" w:rsidRPr="002E4818" w:rsidRDefault="003705EE" w:rsidP="001F0723">
            <w:pPr>
              <w:jc w:val="center"/>
              <w:rPr>
                <w:b/>
                <w:sz w:val="16"/>
                <w:szCs w:val="16"/>
              </w:rPr>
            </w:pPr>
            <w:r w:rsidRPr="002E4818">
              <w:rPr>
                <w:sz w:val="16"/>
                <w:szCs w:val="16"/>
              </w:rPr>
              <w:t>Adwokat</w:t>
            </w:r>
          </w:p>
        </w:tc>
        <w:tc>
          <w:tcPr>
            <w:tcW w:w="1418" w:type="dxa"/>
          </w:tcPr>
          <w:p w:rsidR="003705EE" w:rsidRPr="002E4818" w:rsidRDefault="003705EE" w:rsidP="001F0723">
            <w:pPr>
              <w:jc w:val="center"/>
              <w:rPr>
                <w:sz w:val="16"/>
                <w:szCs w:val="16"/>
              </w:rPr>
            </w:pPr>
          </w:p>
        </w:tc>
      </w:tr>
      <w:tr w:rsidR="003705EE" w:rsidRPr="002E4818" w:rsidTr="001F0723">
        <w:trPr>
          <w:trHeight w:val="1610"/>
        </w:trPr>
        <w:tc>
          <w:tcPr>
            <w:tcW w:w="1242" w:type="dxa"/>
          </w:tcPr>
          <w:p w:rsidR="003705EE" w:rsidRPr="002E4818" w:rsidRDefault="003705EE" w:rsidP="001F0723">
            <w:pPr>
              <w:jc w:val="center"/>
              <w:rPr>
                <w:b/>
                <w:sz w:val="16"/>
                <w:szCs w:val="16"/>
              </w:rPr>
            </w:pPr>
            <w:r w:rsidRPr="002E4818">
              <w:rPr>
                <w:b/>
                <w:sz w:val="16"/>
                <w:szCs w:val="16"/>
              </w:rPr>
              <w:t xml:space="preserve">Wtorek </w:t>
            </w:r>
          </w:p>
        </w:tc>
        <w:tc>
          <w:tcPr>
            <w:tcW w:w="1276" w:type="dxa"/>
          </w:tcPr>
          <w:p w:rsidR="003705EE" w:rsidRPr="002E4818" w:rsidRDefault="003705EE" w:rsidP="001F0723">
            <w:pPr>
              <w:jc w:val="center"/>
              <w:rPr>
                <w:b/>
                <w:sz w:val="16"/>
                <w:szCs w:val="16"/>
              </w:rPr>
            </w:pPr>
            <w:r w:rsidRPr="002E4818">
              <w:rPr>
                <w:sz w:val="16"/>
                <w:szCs w:val="16"/>
              </w:rPr>
              <w:t>8°° - 12°°</w:t>
            </w:r>
          </w:p>
          <w:p w:rsidR="003705EE" w:rsidRPr="002E4818" w:rsidRDefault="003705EE" w:rsidP="001F0723">
            <w:pPr>
              <w:jc w:val="center"/>
              <w:rPr>
                <w:sz w:val="16"/>
                <w:szCs w:val="16"/>
              </w:rPr>
            </w:pPr>
          </w:p>
          <w:p w:rsidR="00E473E8" w:rsidRDefault="00E473E8" w:rsidP="001F0723">
            <w:pPr>
              <w:jc w:val="center"/>
              <w:rPr>
                <w:sz w:val="16"/>
                <w:szCs w:val="16"/>
              </w:rPr>
            </w:pPr>
          </w:p>
          <w:p w:rsidR="00E473E8" w:rsidRDefault="00E473E8" w:rsidP="00E473E8">
            <w:pPr>
              <w:jc w:val="center"/>
              <w:rPr>
                <w:sz w:val="16"/>
                <w:szCs w:val="16"/>
              </w:rPr>
            </w:pPr>
            <w:r w:rsidRPr="002E4818">
              <w:rPr>
                <w:sz w:val="16"/>
                <w:szCs w:val="16"/>
              </w:rPr>
              <w:t>porad prawnych udziela</w:t>
            </w:r>
          </w:p>
          <w:p w:rsidR="003705EE" w:rsidRPr="002E4818" w:rsidRDefault="003705EE" w:rsidP="001F0723">
            <w:pPr>
              <w:jc w:val="center"/>
              <w:rPr>
                <w:b/>
                <w:sz w:val="16"/>
                <w:szCs w:val="16"/>
              </w:rPr>
            </w:pPr>
            <w:r w:rsidRPr="002E4818">
              <w:rPr>
                <w:sz w:val="16"/>
                <w:szCs w:val="16"/>
              </w:rPr>
              <w:t xml:space="preserve">Adwokat </w:t>
            </w:r>
          </w:p>
        </w:tc>
        <w:tc>
          <w:tcPr>
            <w:tcW w:w="1418" w:type="dxa"/>
          </w:tcPr>
          <w:p w:rsidR="003705EE" w:rsidRPr="002E4818" w:rsidRDefault="003705EE" w:rsidP="00286397">
            <w:pPr>
              <w:tabs>
                <w:tab w:val="left" w:pos="6866"/>
              </w:tabs>
              <w:jc w:val="center"/>
              <w:rPr>
                <w:sz w:val="16"/>
                <w:szCs w:val="16"/>
              </w:rPr>
            </w:pPr>
            <w:r w:rsidRPr="002E4818">
              <w:rPr>
                <w:sz w:val="16"/>
                <w:szCs w:val="16"/>
              </w:rPr>
              <w:t>12°° - 16°°</w:t>
            </w:r>
          </w:p>
          <w:p w:rsidR="002E4818" w:rsidRDefault="002D3045" w:rsidP="00286397">
            <w:pPr>
              <w:jc w:val="center"/>
              <w:rPr>
                <w:sz w:val="16"/>
                <w:szCs w:val="16"/>
              </w:rPr>
            </w:pPr>
            <w:r>
              <w:rPr>
                <w:sz w:val="16"/>
                <w:szCs w:val="16"/>
              </w:rPr>
              <w:t>Zaborskie Towarzystwo Naukowe w Brusach</w:t>
            </w:r>
          </w:p>
          <w:p w:rsidR="00286397" w:rsidRPr="002E4818" w:rsidRDefault="002E4818" w:rsidP="00286397">
            <w:pPr>
              <w:jc w:val="center"/>
              <w:rPr>
                <w:sz w:val="16"/>
                <w:szCs w:val="16"/>
              </w:rPr>
            </w:pPr>
            <w:r w:rsidRPr="002E4818">
              <w:rPr>
                <w:sz w:val="16"/>
                <w:szCs w:val="16"/>
              </w:rPr>
              <w:t xml:space="preserve"> porad prawnych udziela</w:t>
            </w:r>
          </w:p>
          <w:p w:rsidR="003705EE" w:rsidRPr="002E4818" w:rsidRDefault="002D3045" w:rsidP="00286397">
            <w:pPr>
              <w:jc w:val="center"/>
              <w:rPr>
                <w:b/>
                <w:sz w:val="16"/>
                <w:szCs w:val="16"/>
              </w:rPr>
            </w:pPr>
            <w:r>
              <w:rPr>
                <w:sz w:val="16"/>
                <w:szCs w:val="16"/>
              </w:rPr>
              <w:t>Radca Prawny</w:t>
            </w:r>
          </w:p>
        </w:tc>
        <w:tc>
          <w:tcPr>
            <w:tcW w:w="1559" w:type="dxa"/>
            <w:gridSpan w:val="2"/>
          </w:tcPr>
          <w:p w:rsidR="003705EE" w:rsidRPr="002E4818" w:rsidRDefault="003355C4" w:rsidP="001F0723">
            <w:pPr>
              <w:jc w:val="center"/>
              <w:rPr>
                <w:sz w:val="16"/>
                <w:szCs w:val="16"/>
              </w:rPr>
            </w:pPr>
            <w:r w:rsidRPr="003355C4">
              <w:rPr>
                <w:b/>
                <w:noProof/>
                <w:sz w:val="16"/>
                <w:szCs w:val="16"/>
              </w:rPr>
              <w:pict>
                <v:line id="_x0000_s1026" style="position:absolute;left:0;text-align:left;z-index:251660288;mso-position-horizontal-relative:text;mso-position-vertical-relative:text" from="65.3pt,-.75pt" to="142.5pt,-.75pt"/>
              </w:pict>
            </w:r>
            <w:r w:rsidR="003705EE" w:rsidRPr="002E4818">
              <w:rPr>
                <w:sz w:val="16"/>
                <w:szCs w:val="16"/>
              </w:rPr>
              <w:t>12°° - 16°°</w:t>
            </w:r>
          </w:p>
          <w:p w:rsidR="003705EE" w:rsidRPr="002E4818" w:rsidRDefault="003705EE" w:rsidP="001F0723">
            <w:pPr>
              <w:jc w:val="center"/>
              <w:rPr>
                <w:sz w:val="16"/>
                <w:szCs w:val="16"/>
              </w:rPr>
            </w:pPr>
          </w:p>
          <w:p w:rsidR="003705EE" w:rsidRPr="002E4818" w:rsidRDefault="002E4818" w:rsidP="001F0723">
            <w:pPr>
              <w:jc w:val="center"/>
              <w:rPr>
                <w:sz w:val="16"/>
                <w:szCs w:val="16"/>
              </w:rPr>
            </w:pPr>
            <w:r w:rsidRPr="002E4818">
              <w:rPr>
                <w:sz w:val="16"/>
                <w:szCs w:val="16"/>
              </w:rPr>
              <w:t>porad prawnych udziela</w:t>
            </w:r>
          </w:p>
          <w:p w:rsidR="003705EE" w:rsidRPr="002E4818" w:rsidRDefault="003705EE" w:rsidP="001F0723">
            <w:pPr>
              <w:jc w:val="center"/>
              <w:rPr>
                <w:b/>
                <w:sz w:val="16"/>
                <w:szCs w:val="16"/>
              </w:rPr>
            </w:pPr>
            <w:r w:rsidRPr="002E4818">
              <w:rPr>
                <w:sz w:val="16"/>
                <w:szCs w:val="16"/>
              </w:rPr>
              <w:t>Radca Prawny</w:t>
            </w:r>
          </w:p>
        </w:tc>
        <w:tc>
          <w:tcPr>
            <w:tcW w:w="1417" w:type="dxa"/>
            <w:vMerge/>
          </w:tcPr>
          <w:p w:rsidR="003705EE" w:rsidRPr="002E4818" w:rsidRDefault="003705EE" w:rsidP="001F0723">
            <w:pPr>
              <w:jc w:val="center"/>
              <w:rPr>
                <w:b/>
                <w:sz w:val="16"/>
                <w:szCs w:val="16"/>
              </w:rPr>
            </w:pPr>
          </w:p>
        </w:tc>
        <w:tc>
          <w:tcPr>
            <w:tcW w:w="1418" w:type="dxa"/>
          </w:tcPr>
          <w:p w:rsidR="003705EE" w:rsidRPr="002E4818" w:rsidRDefault="003705EE" w:rsidP="001F0723">
            <w:pPr>
              <w:jc w:val="center"/>
              <w:rPr>
                <w:b/>
                <w:sz w:val="16"/>
                <w:szCs w:val="16"/>
              </w:rPr>
            </w:pPr>
          </w:p>
        </w:tc>
        <w:tc>
          <w:tcPr>
            <w:tcW w:w="1559" w:type="dxa"/>
          </w:tcPr>
          <w:p w:rsidR="003705EE" w:rsidRPr="002E4818" w:rsidRDefault="003705EE" w:rsidP="001F0723">
            <w:pPr>
              <w:jc w:val="center"/>
              <w:rPr>
                <w:b/>
                <w:sz w:val="16"/>
                <w:szCs w:val="16"/>
              </w:rPr>
            </w:pPr>
          </w:p>
        </w:tc>
        <w:tc>
          <w:tcPr>
            <w:tcW w:w="1418" w:type="dxa"/>
          </w:tcPr>
          <w:p w:rsidR="003705EE" w:rsidRPr="002E4818" w:rsidRDefault="003705EE" w:rsidP="001F0723">
            <w:pPr>
              <w:jc w:val="center"/>
              <w:rPr>
                <w:b/>
                <w:sz w:val="16"/>
                <w:szCs w:val="16"/>
              </w:rPr>
            </w:pPr>
          </w:p>
        </w:tc>
      </w:tr>
      <w:tr w:rsidR="003705EE" w:rsidRPr="002E4818" w:rsidTr="001F0723">
        <w:trPr>
          <w:trHeight w:val="1610"/>
        </w:trPr>
        <w:tc>
          <w:tcPr>
            <w:tcW w:w="1242" w:type="dxa"/>
          </w:tcPr>
          <w:p w:rsidR="003705EE" w:rsidRPr="002E4818" w:rsidRDefault="003705EE" w:rsidP="001F0723">
            <w:pPr>
              <w:jc w:val="center"/>
              <w:rPr>
                <w:b/>
                <w:sz w:val="16"/>
                <w:szCs w:val="16"/>
              </w:rPr>
            </w:pPr>
            <w:r w:rsidRPr="002E4818">
              <w:rPr>
                <w:b/>
                <w:sz w:val="16"/>
                <w:szCs w:val="16"/>
              </w:rPr>
              <w:t xml:space="preserve">Środa </w:t>
            </w:r>
          </w:p>
        </w:tc>
        <w:tc>
          <w:tcPr>
            <w:tcW w:w="1276" w:type="dxa"/>
          </w:tcPr>
          <w:p w:rsidR="003705EE" w:rsidRDefault="003705EE" w:rsidP="001F0723">
            <w:pPr>
              <w:jc w:val="center"/>
              <w:rPr>
                <w:sz w:val="16"/>
                <w:szCs w:val="16"/>
              </w:rPr>
            </w:pPr>
            <w:r w:rsidRPr="002E4818">
              <w:rPr>
                <w:sz w:val="16"/>
                <w:szCs w:val="16"/>
              </w:rPr>
              <w:t>8°° - 12°°</w:t>
            </w:r>
          </w:p>
          <w:p w:rsidR="00E473E8" w:rsidRPr="002E4818" w:rsidRDefault="00E473E8" w:rsidP="001F0723">
            <w:pPr>
              <w:jc w:val="center"/>
              <w:rPr>
                <w:b/>
                <w:sz w:val="16"/>
                <w:szCs w:val="16"/>
              </w:rPr>
            </w:pPr>
          </w:p>
          <w:p w:rsidR="003705EE" w:rsidRPr="002E4818" w:rsidRDefault="00E473E8" w:rsidP="00E473E8">
            <w:pPr>
              <w:jc w:val="center"/>
              <w:rPr>
                <w:sz w:val="16"/>
                <w:szCs w:val="16"/>
              </w:rPr>
            </w:pPr>
            <w:r w:rsidRPr="002E4818">
              <w:rPr>
                <w:sz w:val="16"/>
                <w:szCs w:val="16"/>
              </w:rPr>
              <w:t>porad prawnych udziela</w:t>
            </w:r>
          </w:p>
          <w:p w:rsidR="003705EE" w:rsidRPr="002E4818" w:rsidRDefault="003705EE" w:rsidP="001F0723">
            <w:pPr>
              <w:jc w:val="center"/>
              <w:rPr>
                <w:b/>
                <w:sz w:val="16"/>
                <w:szCs w:val="16"/>
              </w:rPr>
            </w:pPr>
            <w:r w:rsidRPr="002E4818">
              <w:rPr>
                <w:sz w:val="16"/>
                <w:szCs w:val="16"/>
              </w:rPr>
              <w:t xml:space="preserve">Adwokat </w:t>
            </w:r>
          </w:p>
        </w:tc>
        <w:tc>
          <w:tcPr>
            <w:tcW w:w="1418" w:type="dxa"/>
          </w:tcPr>
          <w:p w:rsidR="003705EE" w:rsidRPr="002E4818" w:rsidRDefault="003705EE" w:rsidP="001F0723">
            <w:pPr>
              <w:jc w:val="center"/>
              <w:rPr>
                <w:sz w:val="16"/>
                <w:szCs w:val="16"/>
              </w:rPr>
            </w:pPr>
            <w:r w:rsidRPr="002E4818">
              <w:rPr>
                <w:sz w:val="16"/>
                <w:szCs w:val="16"/>
              </w:rPr>
              <w:t>8°° - 12°°</w:t>
            </w:r>
          </w:p>
          <w:p w:rsidR="002E4818" w:rsidRPr="002E4818" w:rsidRDefault="002E4818" w:rsidP="001F0723">
            <w:pPr>
              <w:jc w:val="center"/>
              <w:rPr>
                <w:sz w:val="16"/>
                <w:szCs w:val="16"/>
              </w:rPr>
            </w:pPr>
          </w:p>
          <w:p w:rsidR="003705EE" w:rsidRPr="002E4818" w:rsidRDefault="002E4818" w:rsidP="001F0723">
            <w:pPr>
              <w:jc w:val="center"/>
              <w:rPr>
                <w:sz w:val="16"/>
                <w:szCs w:val="16"/>
              </w:rPr>
            </w:pPr>
            <w:r w:rsidRPr="002E4818">
              <w:rPr>
                <w:sz w:val="16"/>
                <w:szCs w:val="16"/>
              </w:rPr>
              <w:t xml:space="preserve">porad prawnych udziela </w:t>
            </w:r>
          </w:p>
          <w:p w:rsidR="003705EE" w:rsidRPr="002E4818" w:rsidRDefault="003705EE" w:rsidP="001F0723">
            <w:pPr>
              <w:jc w:val="center"/>
              <w:rPr>
                <w:b/>
                <w:sz w:val="16"/>
                <w:szCs w:val="16"/>
              </w:rPr>
            </w:pPr>
            <w:r w:rsidRPr="002E4818">
              <w:rPr>
                <w:sz w:val="16"/>
                <w:szCs w:val="16"/>
              </w:rPr>
              <w:t>Radca Prawny</w:t>
            </w:r>
          </w:p>
        </w:tc>
        <w:tc>
          <w:tcPr>
            <w:tcW w:w="1559" w:type="dxa"/>
            <w:gridSpan w:val="2"/>
            <w:vMerge w:val="restart"/>
          </w:tcPr>
          <w:p w:rsidR="003705EE" w:rsidRPr="002E4818" w:rsidRDefault="003705EE" w:rsidP="001F0723">
            <w:pPr>
              <w:jc w:val="center"/>
              <w:rPr>
                <w:b/>
                <w:sz w:val="16"/>
                <w:szCs w:val="16"/>
              </w:rPr>
            </w:pPr>
          </w:p>
        </w:tc>
        <w:tc>
          <w:tcPr>
            <w:tcW w:w="1417" w:type="dxa"/>
          </w:tcPr>
          <w:p w:rsidR="003705EE" w:rsidRPr="002E4818" w:rsidRDefault="009F3D4B" w:rsidP="001F0723">
            <w:pPr>
              <w:tabs>
                <w:tab w:val="left" w:pos="6866"/>
              </w:tabs>
              <w:jc w:val="center"/>
              <w:rPr>
                <w:sz w:val="16"/>
                <w:szCs w:val="16"/>
              </w:rPr>
            </w:pPr>
            <w:r w:rsidRPr="002E4818">
              <w:rPr>
                <w:sz w:val="16"/>
                <w:szCs w:val="16"/>
              </w:rPr>
              <w:t>10°° - 14</w:t>
            </w:r>
            <w:r w:rsidR="003705EE" w:rsidRPr="002E4818">
              <w:rPr>
                <w:sz w:val="16"/>
                <w:szCs w:val="16"/>
              </w:rPr>
              <w:t>°°</w:t>
            </w:r>
          </w:p>
          <w:p w:rsidR="002E4818" w:rsidRDefault="002D3045" w:rsidP="00286397">
            <w:pPr>
              <w:jc w:val="center"/>
              <w:rPr>
                <w:sz w:val="16"/>
                <w:szCs w:val="16"/>
              </w:rPr>
            </w:pPr>
            <w:r>
              <w:rPr>
                <w:sz w:val="16"/>
                <w:szCs w:val="16"/>
              </w:rPr>
              <w:t>Zaborskie Towarzystwo Naukowe</w:t>
            </w:r>
          </w:p>
          <w:p w:rsidR="00286397" w:rsidRPr="002E4818" w:rsidRDefault="002E4818" w:rsidP="00286397">
            <w:pPr>
              <w:jc w:val="center"/>
              <w:rPr>
                <w:sz w:val="16"/>
                <w:szCs w:val="16"/>
              </w:rPr>
            </w:pPr>
            <w:r w:rsidRPr="002E4818">
              <w:rPr>
                <w:sz w:val="16"/>
                <w:szCs w:val="16"/>
              </w:rPr>
              <w:t>porad prawnych udziela</w:t>
            </w:r>
          </w:p>
          <w:p w:rsidR="003705EE" w:rsidRPr="002E4818" w:rsidRDefault="002D3045" w:rsidP="00286397">
            <w:pPr>
              <w:jc w:val="center"/>
              <w:rPr>
                <w:b/>
                <w:sz w:val="16"/>
                <w:szCs w:val="16"/>
              </w:rPr>
            </w:pPr>
            <w:r>
              <w:rPr>
                <w:sz w:val="16"/>
                <w:szCs w:val="16"/>
              </w:rPr>
              <w:t>Radca Prawny</w:t>
            </w:r>
          </w:p>
        </w:tc>
        <w:tc>
          <w:tcPr>
            <w:tcW w:w="1418" w:type="dxa"/>
          </w:tcPr>
          <w:p w:rsidR="003705EE" w:rsidRPr="002E4818" w:rsidRDefault="003705EE" w:rsidP="001F0723">
            <w:pPr>
              <w:jc w:val="center"/>
              <w:rPr>
                <w:b/>
                <w:sz w:val="16"/>
                <w:szCs w:val="16"/>
              </w:rPr>
            </w:pPr>
          </w:p>
        </w:tc>
        <w:tc>
          <w:tcPr>
            <w:tcW w:w="1559" w:type="dxa"/>
          </w:tcPr>
          <w:p w:rsidR="003705EE" w:rsidRPr="002E4818" w:rsidRDefault="003705EE" w:rsidP="001F0723">
            <w:pPr>
              <w:jc w:val="center"/>
              <w:rPr>
                <w:b/>
                <w:sz w:val="16"/>
                <w:szCs w:val="16"/>
              </w:rPr>
            </w:pPr>
          </w:p>
        </w:tc>
        <w:tc>
          <w:tcPr>
            <w:tcW w:w="1418" w:type="dxa"/>
          </w:tcPr>
          <w:p w:rsidR="003705EE" w:rsidRPr="002E4818" w:rsidRDefault="003705EE" w:rsidP="001F0723">
            <w:pPr>
              <w:jc w:val="center"/>
              <w:rPr>
                <w:b/>
                <w:sz w:val="16"/>
                <w:szCs w:val="16"/>
              </w:rPr>
            </w:pPr>
          </w:p>
        </w:tc>
      </w:tr>
      <w:tr w:rsidR="003705EE" w:rsidRPr="002E4818" w:rsidTr="001F0723">
        <w:trPr>
          <w:trHeight w:val="1610"/>
        </w:trPr>
        <w:tc>
          <w:tcPr>
            <w:tcW w:w="1242" w:type="dxa"/>
          </w:tcPr>
          <w:p w:rsidR="003705EE" w:rsidRPr="002E4818" w:rsidRDefault="003705EE" w:rsidP="001F0723">
            <w:pPr>
              <w:jc w:val="center"/>
              <w:rPr>
                <w:b/>
                <w:sz w:val="16"/>
                <w:szCs w:val="16"/>
              </w:rPr>
            </w:pPr>
            <w:r w:rsidRPr="002E4818">
              <w:rPr>
                <w:b/>
                <w:sz w:val="16"/>
                <w:szCs w:val="16"/>
              </w:rPr>
              <w:t>Czwartek</w:t>
            </w:r>
          </w:p>
        </w:tc>
        <w:tc>
          <w:tcPr>
            <w:tcW w:w="1276" w:type="dxa"/>
          </w:tcPr>
          <w:p w:rsidR="003705EE" w:rsidRDefault="003705EE" w:rsidP="001F0723">
            <w:pPr>
              <w:jc w:val="center"/>
              <w:rPr>
                <w:sz w:val="16"/>
                <w:szCs w:val="16"/>
              </w:rPr>
            </w:pPr>
            <w:r w:rsidRPr="002E4818">
              <w:rPr>
                <w:sz w:val="16"/>
                <w:szCs w:val="16"/>
              </w:rPr>
              <w:t>8°° - 12°°</w:t>
            </w:r>
          </w:p>
          <w:p w:rsidR="00E473E8" w:rsidRPr="002E4818" w:rsidRDefault="00E473E8" w:rsidP="001F0723">
            <w:pPr>
              <w:jc w:val="center"/>
              <w:rPr>
                <w:sz w:val="16"/>
                <w:szCs w:val="16"/>
              </w:rPr>
            </w:pPr>
          </w:p>
          <w:p w:rsidR="003705EE" w:rsidRPr="00E473E8" w:rsidRDefault="00E473E8" w:rsidP="00E473E8">
            <w:pPr>
              <w:jc w:val="center"/>
              <w:rPr>
                <w:sz w:val="16"/>
                <w:szCs w:val="16"/>
              </w:rPr>
            </w:pPr>
            <w:r w:rsidRPr="002E4818">
              <w:rPr>
                <w:sz w:val="16"/>
                <w:szCs w:val="16"/>
              </w:rPr>
              <w:t>porad prawnych udziela</w:t>
            </w:r>
          </w:p>
          <w:p w:rsidR="003705EE" w:rsidRPr="002E4818" w:rsidRDefault="003705EE" w:rsidP="001F0723">
            <w:pPr>
              <w:jc w:val="center"/>
              <w:rPr>
                <w:b/>
                <w:sz w:val="16"/>
                <w:szCs w:val="16"/>
              </w:rPr>
            </w:pPr>
            <w:r w:rsidRPr="002E4818">
              <w:rPr>
                <w:sz w:val="16"/>
                <w:szCs w:val="16"/>
              </w:rPr>
              <w:t>Radca Prawny</w:t>
            </w:r>
          </w:p>
        </w:tc>
        <w:tc>
          <w:tcPr>
            <w:tcW w:w="1418" w:type="dxa"/>
            <w:vMerge w:val="restart"/>
          </w:tcPr>
          <w:p w:rsidR="003705EE" w:rsidRPr="002E4818" w:rsidRDefault="003355C4" w:rsidP="001F0723">
            <w:pPr>
              <w:rPr>
                <w:b/>
                <w:sz w:val="16"/>
                <w:szCs w:val="16"/>
              </w:rPr>
            </w:pPr>
            <w:r w:rsidRPr="003355C4">
              <w:rPr>
                <w:noProof/>
                <w:sz w:val="16"/>
                <w:szCs w:val="16"/>
              </w:rPr>
              <w:pict>
                <v:line id="_x0000_s1027" style="position:absolute;z-index:251661312;mso-position-horizontal-relative:text;mso-position-vertical-relative:text" from="65.35pt,-.6pt" to="143.65pt,-.6pt"/>
              </w:pict>
            </w:r>
          </w:p>
        </w:tc>
        <w:tc>
          <w:tcPr>
            <w:tcW w:w="1559" w:type="dxa"/>
            <w:gridSpan w:val="2"/>
            <w:vMerge/>
          </w:tcPr>
          <w:p w:rsidR="003705EE" w:rsidRPr="002E4818" w:rsidRDefault="003705EE" w:rsidP="001F0723">
            <w:pPr>
              <w:jc w:val="center"/>
              <w:rPr>
                <w:b/>
                <w:sz w:val="16"/>
                <w:szCs w:val="16"/>
              </w:rPr>
            </w:pPr>
          </w:p>
        </w:tc>
        <w:tc>
          <w:tcPr>
            <w:tcW w:w="1417" w:type="dxa"/>
            <w:vMerge w:val="restart"/>
          </w:tcPr>
          <w:p w:rsidR="003705EE" w:rsidRPr="002E4818" w:rsidRDefault="003705EE" w:rsidP="001F0723">
            <w:pPr>
              <w:jc w:val="center"/>
              <w:rPr>
                <w:sz w:val="16"/>
                <w:szCs w:val="16"/>
              </w:rPr>
            </w:pPr>
            <w:r w:rsidRPr="002E4818">
              <w:rPr>
                <w:sz w:val="16"/>
                <w:szCs w:val="16"/>
              </w:rPr>
              <w:t>12°° - 16°°</w:t>
            </w:r>
          </w:p>
          <w:p w:rsidR="002E4818" w:rsidRPr="002E4818" w:rsidRDefault="002E4818" w:rsidP="001F0723">
            <w:pPr>
              <w:jc w:val="center"/>
              <w:rPr>
                <w:sz w:val="16"/>
                <w:szCs w:val="16"/>
              </w:rPr>
            </w:pPr>
          </w:p>
          <w:p w:rsidR="003705EE" w:rsidRPr="002E4818" w:rsidRDefault="002E4818" w:rsidP="001F0723">
            <w:pPr>
              <w:jc w:val="center"/>
              <w:rPr>
                <w:sz w:val="16"/>
                <w:szCs w:val="16"/>
              </w:rPr>
            </w:pPr>
            <w:r w:rsidRPr="002E4818">
              <w:rPr>
                <w:sz w:val="16"/>
                <w:szCs w:val="16"/>
              </w:rPr>
              <w:t xml:space="preserve">porad prawnych udziela </w:t>
            </w:r>
          </w:p>
          <w:p w:rsidR="003705EE" w:rsidRPr="002E4818" w:rsidRDefault="003705EE" w:rsidP="001F0723">
            <w:pPr>
              <w:jc w:val="center"/>
              <w:rPr>
                <w:sz w:val="16"/>
                <w:szCs w:val="16"/>
              </w:rPr>
            </w:pPr>
            <w:r w:rsidRPr="002E4818">
              <w:rPr>
                <w:sz w:val="16"/>
                <w:szCs w:val="16"/>
              </w:rPr>
              <w:t>Adwokat</w:t>
            </w:r>
          </w:p>
        </w:tc>
        <w:tc>
          <w:tcPr>
            <w:tcW w:w="1418" w:type="dxa"/>
          </w:tcPr>
          <w:p w:rsidR="003705EE" w:rsidRPr="002E4818" w:rsidRDefault="003705EE" w:rsidP="001F0723">
            <w:pPr>
              <w:tabs>
                <w:tab w:val="left" w:pos="6866"/>
              </w:tabs>
              <w:jc w:val="center"/>
              <w:rPr>
                <w:sz w:val="16"/>
                <w:szCs w:val="16"/>
              </w:rPr>
            </w:pPr>
            <w:r w:rsidRPr="002E4818">
              <w:rPr>
                <w:sz w:val="16"/>
                <w:szCs w:val="16"/>
              </w:rPr>
              <w:t>12°° - 16°°</w:t>
            </w:r>
          </w:p>
          <w:p w:rsidR="003705EE" w:rsidRPr="002E4818" w:rsidRDefault="002D3045" w:rsidP="001F0723">
            <w:pPr>
              <w:jc w:val="center"/>
              <w:rPr>
                <w:sz w:val="16"/>
                <w:szCs w:val="16"/>
              </w:rPr>
            </w:pPr>
            <w:r>
              <w:rPr>
                <w:sz w:val="16"/>
                <w:szCs w:val="16"/>
              </w:rPr>
              <w:t>Zaborskie Towarzystwo Naukowe</w:t>
            </w:r>
          </w:p>
          <w:p w:rsidR="003705EE" w:rsidRPr="002E4818" w:rsidRDefault="002E4818" w:rsidP="002D3045">
            <w:pPr>
              <w:jc w:val="center"/>
              <w:rPr>
                <w:b/>
                <w:sz w:val="16"/>
                <w:szCs w:val="16"/>
              </w:rPr>
            </w:pPr>
            <w:r w:rsidRPr="002E4818">
              <w:rPr>
                <w:sz w:val="16"/>
                <w:szCs w:val="16"/>
              </w:rPr>
              <w:t xml:space="preserve">porad prawnych udziela </w:t>
            </w:r>
            <w:r w:rsidR="002D3045">
              <w:rPr>
                <w:sz w:val="16"/>
                <w:szCs w:val="16"/>
              </w:rPr>
              <w:t>Radca Prawny</w:t>
            </w:r>
          </w:p>
        </w:tc>
        <w:tc>
          <w:tcPr>
            <w:tcW w:w="1559" w:type="dxa"/>
          </w:tcPr>
          <w:p w:rsidR="003705EE" w:rsidRPr="002E4818" w:rsidRDefault="003705EE" w:rsidP="001F0723">
            <w:pPr>
              <w:jc w:val="center"/>
              <w:rPr>
                <w:b/>
                <w:sz w:val="16"/>
                <w:szCs w:val="16"/>
              </w:rPr>
            </w:pPr>
          </w:p>
        </w:tc>
        <w:tc>
          <w:tcPr>
            <w:tcW w:w="1418" w:type="dxa"/>
          </w:tcPr>
          <w:p w:rsidR="003705EE" w:rsidRPr="002E4818" w:rsidRDefault="003705EE" w:rsidP="001F0723">
            <w:pPr>
              <w:jc w:val="center"/>
              <w:rPr>
                <w:b/>
                <w:sz w:val="16"/>
                <w:szCs w:val="16"/>
              </w:rPr>
            </w:pPr>
          </w:p>
        </w:tc>
      </w:tr>
      <w:tr w:rsidR="003705EE" w:rsidRPr="002E4818" w:rsidTr="001F0723">
        <w:trPr>
          <w:trHeight w:val="690"/>
        </w:trPr>
        <w:tc>
          <w:tcPr>
            <w:tcW w:w="1242" w:type="dxa"/>
          </w:tcPr>
          <w:p w:rsidR="003705EE" w:rsidRPr="002E4818" w:rsidRDefault="003705EE" w:rsidP="001F0723">
            <w:pPr>
              <w:jc w:val="center"/>
              <w:rPr>
                <w:b/>
                <w:sz w:val="16"/>
                <w:szCs w:val="16"/>
              </w:rPr>
            </w:pPr>
            <w:r w:rsidRPr="002E4818">
              <w:rPr>
                <w:b/>
                <w:sz w:val="16"/>
                <w:szCs w:val="16"/>
              </w:rPr>
              <w:t>Piątek</w:t>
            </w:r>
          </w:p>
        </w:tc>
        <w:tc>
          <w:tcPr>
            <w:tcW w:w="1276" w:type="dxa"/>
          </w:tcPr>
          <w:p w:rsidR="003705EE" w:rsidRPr="002E4818" w:rsidRDefault="003355C4" w:rsidP="001F0723">
            <w:pPr>
              <w:jc w:val="center"/>
              <w:rPr>
                <w:sz w:val="16"/>
                <w:szCs w:val="16"/>
              </w:rPr>
            </w:pPr>
            <w:r>
              <w:rPr>
                <w:noProof/>
                <w:sz w:val="16"/>
                <w:szCs w:val="16"/>
              </w:rPr>
              <w:pict>
                <v:line id="_x0000_s1028" style="position:absolute;left:0;text-align:left;z-index:251662336;mso-position-horizontal-relative:text;mso-position-vertical-relative:text" from="59.7pt,.9pt" to="280.95pt,.9pt"/>
              </w:pict>
            </w:r>
            <w:r w:rsidR="003705EE" w:rsidRPr="002E4818">
              <w:rPr>
                <w:sz w:val="16"/>
                <w:szCs w:val="16"/>
              </w:rPr>
              <w:t>12°° - 16°°</w:t>
            </w:r>
          </w:p>
          <w:p w:rsidR="003705EE" w:rsidRDefault="003705EE" w:rsidP="001F0723">
            <w:pPr>
              <w:jc w:val="center"/>
              <w:rPr>
                <w:b/>
                <w:sz w:val="16"/>
                <w:szCs w:val="16"/>
              </w:rPr>
            </w:pPr>
          </w:p>
          <w:p w:rsidR="00E473E8" w:rsidRPr="00E473E8" w:rsidRDefault="00E473E8" w:rsidP="00E473E8">
            <w:pPr>
              <w:jc w:val="center"/>
              <w:rPr>
                <w:sz w:val="16"/>
                <w:szCs w:val="16"/>
              </w:rPr>
            </w:pPr>
            <w:r w:rsidRPr="002E4818">
              <w:rPr>
                <w:sz w:val="16"/>
                <w:szCs w:val="16"/>
              </w:rPr>
              <w:t>porad prawnych udziel</w:t>
            </w:r>
            <w:r>
              <w:rPr>
                <w:sz w:val="16"/>
                <w:szCs w:val="16"/>
              </w:rPr>
              <w:t>a</w:t>
            </w:r>
          </w:p>
          <w:p w:rsidR="003705EE" w:rsidRPr="002E4818" w:rsidRDefault="003705EE" w:rsidP="001F0723">
            <w:pPr>
              <w:jc w:val="center"/>
              <w:rPr>
                <w:b/>
                <w:sz w:val="16"/>
                <w:szCs w:val="16"/>
              </w:rPr>
            </w:pPr>
            <w:r w:rsidRPr="002E4818">
              <w:rPr>
                <w:sz w:val="16"/>
                <w:szCs w:val="16"/>
              </w:rPr>
              <w:t>Radca Prawny</w:t>
            </w:r>
          </w:p>
        </w:tc>
        <w:tc>
          <w:tcPr>
            <w:tcW w:w="1418" w:type="dxa"/>
            <w:vMerge/>
          </w:tcPr>
          <w:p w:rsidR="003705EE" w:rsidRPr="002E4818" w:rsidRDefault="003705EE" w:rsidP="001F0723">
            <w:pPr>
              <w:jc w:val="center"/>
              <w:rPr>
                <w:b/>
                <w:sz w:val="16"/>
                <w:szCs w:val="16"/>
              </w:rPr>
            </w:pPr>
          </w:p>
        </w:tc>
        <w:tc>
          <w:tcPr>
            <w:tcW w:w="1559" w:type="dxa"/>
            <w:gridSpan w:val="2"/>
            <w:vMerge/>
          </w:tcPr>
          <w:p w:rsidR="003705EE" w:rsidRPr="002E4818" w:rsidRDefault="003705EE" w:rsidP="001F0723">
            <w:pPr>
              <w:jc w:val="center"/>
              <w:rPr>
                <w:b/>
                <w:sz w:val="16"/>
                <w:szCs w:val="16"/>
              </w:rPr>
            </w:pPr>
          </w:p>
        </w:tc>
        <w:tc>
          <w:tcPr>
            <w:tcW w:w="1417" w:type="dxa"/>
            <w:vMerge/>
          </w:tcPr>
          <w:p w:rsidR="003705EE" w:rsidRPr="002E4818" w:rsidRDefault="003705EE" w:rsidP="001F0723">
            <w:pPr>
              <w:jc w:val="center"/>
              <w:rPr>
                <w:b/>
                <w:sz w:val="16"/>
                <w:szCs w:val="16"/>
              </w:rPr>
            </w:pPr>
          </w:p>
        </w:tc>
        <w:tc>
          <w:tcPr>
            <w:tcW w:w="1418" w:type="dxa"/>
          </w:tcPr>
          <w:p w:rsidR="003705EE" w:rsidRPr="002E4818" w:rsidRDefault="003705EE" w:rsidP="001F0723">
            <w:pPr>
              <w:jc w:val="center"/>
              <w:rPr>
                <w:b/>
                <w:sz w:val="16"/>
                <w:szCs w:val="16"/>
              </w:rPr>
            </w:pPr>
            <w:r w:rsidRPr="002E4818">
              <w:rPr>
                <w:sz w:val="16"/>
                <w:szCs w:val="16"/>
              </w:rPr>
              <w:t>8°° - 12°°</w:t>
            </w:r>
          </w:p>
          <w:p w:rsidR="002E4818" w:rsidRPr="002E4818" w:rsidRDefault="002E4818" w:rsidP="001F0723">
            <w:pPr>
              <w:jc w:val="center"/>
              <w:rPr>
                <w:sz w:val="16"/>
                <w:szCs w:val="16"/>
              </w:rPr>
            </w:pPr>
          </w:p>
          <w:p w:rsidR="003705EE" w:rsidRPr="002E4818" w:rsidRDefault="002E4818" w:rsidP="001F0723">
            <w:pPr>
              <w:jc w:val="center"/>
              <w:rPr>
                <w:sz w:val="16"/>
                <w:szCs w:val="16"/>
              </w:rPr>
            </w:pPr>
            <w:r w:rsidRPr="002E4818">
              <w:rPr>
                <w:sz w:val="16"/>
                <w:szCs w:val="16"/>
              </w:rPr>
              <w:t xml:space="preserve">porad prawnych udziela </w:t>
            </w:r>
          </w:p>
          <w:p w:rsidR="003705EE" w:rsidRPr="002E4818" w:rsidRDefault="003705EE" w:rsidP="001F0723">
            <w:pPr>
              <w:jc w:val="center"/>
              <w:rPr>
                <w:b/>
                <w:sz w:val="16"/>
                <w:szCs w:val="16"/>
              </w:rPr>
            </w:pPr>
            <w:r w:rsidRPr="002E4818">
              <w:rPr>
                <w:sz w:val="16"/>
                <w:szCs w:val="16"/>
              </w:rPr>
              <w:t>Adwokat</w:t>
            </w:r>
          </w:p>
        </w:tc>
        <w:tc>
          <w:tcPr>
            <w:tcW w:w="1559" w:type="dxa"/>
          </w:tcPr>
          <w:p w:rsidR="003705EE" w:rsidRPr="002E4818" w:rsidRDefault="003705EE" w:rsidP="001F0723">
            <w:pPr>
              <w:jc w:val="center"/>
              <w:rPr>
                <w:b/>
                <w:sz w:val="16"/>
                <w:szCs w:val="16"/>
              </w:rPr>
            </w:pPr>
          </w:p>
        </w:tc>
        <w:tc>
          <w:tcPr>
            <w:tcW w:w="1418" w:type="dxa"/>
          </w:tcPr>
          <w:p w:rsidR="003705EE" w:rsidRPr="002E4818" w:rsidRDefault="003705EE" w:rsidP="001F0723">
            <w:pPr>
              <w:tabs>
                <w:tab w:val="left" w:pos="6866"/>
              </w:tabs>
              <w:jc w:val="center"/>
              <w:rPr>
                <w:sz w:val="16"/>
                <w:szCs w:val="16"/>
                <w:vertAlign w:val="superscript"/>
              </w:rPr>
            </w:pPr>
            <w:r w:rsidRPr="002E4818">
              <w:rPr>
                <w:sz w:val="16"/>
                <w:szCs w:val="16"/>
              </w:rPr>
              <w:t>8</w:t>
            </w:r>
            <w:r w:rsidRPr="002E4818">
              <w:rPr>
                <w:sz w:val="16"/>
                <w:szCs w:val="16"/>
                <w:vertAlign w:val="superscript"/>
              </w:rPr>
              <w:t>00</w:t>
            </w:r>
            <w:r w:rsidRPr="002E4818">
              <w:rPr>
                <w:sz w:val="16"/>
                <w:szCs w:val="16"/>
              </w:rPr>
              <w:t>-12</w:t>
            </w:r>
            <w:r w:rsidRPr="002E4818">
              <w:rPr>
                <w:sz w:val="16"/>
                <w:szCs w:val="16"/>
                <w:vertAlign w:val="superscript"/>
              </w:rPr>
              <w:t>00</w:t>
            </w:r>
          </w:p>
          <w:p w:rsidR="002E4818" w:rsidRDefault="002D3045" w:rsidP="001F0723">
            <w:pPr>
              <w:jc w:val="center"/>
              <w:rPr>
                <w:sz w:val="16"/>
                <w:szCs w:val="16"/>
              </w:rPr>
            </w:pPr>
            <w:r>
              <w:rPr>
                <w:sz w:val="16"/>
                <w:szCs w:val="16"/>
              </w:rPr>
              <w:t>Zaborskie Towarzystwo Naukowe</w:t>
            </w:r>
          </w:p>
          <w:p w:rsidR="002E4818" w:rsidRPr="002E4818" w:rsidRDefault="002E4818" w:rsidP="002E4818">
            <w:pPr>
              <w:jc w:val="center"/>
              <w:rPr>
                <w:sz w:val="16"/>
                <w:szCs w:val="16"/>
              </w:rPr>
            </w:pPr>
            <w:r w:rsidRPr="002E4818">
              <w:rPr>
                <w:sz w:val="16"/>
                <w:szCs w:val="16"/>
              </w:rPr>
              <w:t>porad prawnych</w:t>
            </w:r>
          </w:p>
          <w:p w:rsidR="003705EE" w:rsidRPr="002E4818" w:rsidRDefault="002D3045" w:rsidP="001F0723">
            <w:pPr>
              <w:tabs>
                <w:tab w:val="left" w:pos="6866"/>
              </w:tabs>
              <w:jc w:val="center"/>
              <w:rPr>
                <w:sz w:val="16"/>
                <w:szCs w:val="16"/>
              </w:rPr>
            </w:pPr>
            <w:r>
              <w:rPr>
                <w:sz w:val="16"/>
                <w:szCs w:val="16"/>
              </w:rPr>
              <w:t>Radca Prawny</w:t>
            </w:r>
          </w:p>
          <w:p w:rsidR="003705EE" w:rsidRPr="002E4818" w:rsidRDefault="003705EE" w:rsidP="001F0723">
            <w:pPr>
              <w:tabs>
                <w:tab w:val="left" w:pos="6866"/>
              </w:tabs>
              <w:jc w:val="center"/>
              <w:rPr>
                <w:sz w:val="16"/>
                <w:szCs w:val="16"/>
              </w:rPr>
            </w:pPr>
          </w:p>
        </w:tc>
      </w:tr>
    </w:tbl>
    <w:p w:rsidR="009F3D4B" w:rsidRPr="00E473E8" w:rsidRDefault="003705EE" w:rsidP="00E473E8">
      <w:pPr>
        <w:tabs>
          <w:tab w:val="left" w:pos="7200"/>
        </w:tabs>
      </w:pPr>
      <w:r>
        <w:t xml:space="preserve">                                                        </w:t>
      </w:r>
      <w:r w:rsidR="00E473E8">
        <w:t xml:space="preserve">                            </w:t>
      </w:r>
    </w:p>
    <w:p w:rsidR="0005044A" w:rsidRPr="00C61433" w:rsidRDefault="0005044A" w:rsidP="003705EE">
      <w:pPr>
        <w:tabs>
          <w:tab w:val="left" w:pos="7258"/>
        </w:tabs>
        <w:rPr>
          <w:sz w:val="22"/>
          <w:szCs w:val="22"/>
        </w:rPr>
      </w:pPr>
    </w:p>
    <w:p w:rsidR="002D3045" w:rsidRDefault="002D3045" w:rsidP="0005044A">
      <w:pPr>
        <w:tabs>
          <w:tab w:val="left" w:pos="6866"/>
        </w:tabs>
        <w:rPr>
          <w:b/>
        </w:rPr>
      </w:pPr>
    </w:p>
    <w:p w:rsidR="002D3045" w:rsidRDefault="002D3045" w:rsidP="0005044A">
      <w:pPr>
        <w:tabs>
          <w:tab w:val="left" w:pos="6866"/>
        </w:tabs>
        <w:rPr>
          <w:b/>
        </w:rPr>
      </w:pPr>
    </w:p>
    <w:p w:rsidR="002D3045" w:rsidRDefault="002D3045" w:rsidP="0005044A">
      <w:pPr>
        <w:tabs>
          <w:tab w:val="left" w:pos="6866"/>
        </w:tabs>
        <w:rPr>
          <w:b/>
        </w:rPr>
      </w:pPr>
    </w:p>
    <w:p w:rsidR="002D3045" w:rsidRDefault="002D3045" w:rsidP="0005044A">
      <w:pPr>
        <w:tabs>
          <w:tab w:val="left" w:pos="6866"/>
        </w:tabs>
        <w:rPr>
          <w:b/>
        </w:rPr>
      </w:pPr>
    </w:p>
    <w:p w:rsidR="002D3045" w:rsidRDefault="002D3045" w:rsidP="0005044A">
      <w:pPr>
        <w:tabs>
          <w:tab w:val="left" w:pos="6866"/>
        </w:tabs>
        <w:rPr>
          <w:b/>
        </w:rPr>
      </w:pPr>
    </w:p>
    <w:p w:rsidR="0005044A" w:rsidRDefault="0005044A" w:rsidP="0005044A">
      <w:pPr>
        <w:tabs>
          <w:tab w:val="left" w:pos="6866"/>
        </w:tabs>
      </w:pPr>
      <w:r>
        <w:rPr>
          <w:b/>
        </w:rPr>
        <w:lastRenderedPageBreak/>
        <w:t>Mława, ul. Słowackiego 18</w:t>
      </w:r>
    </w:p>
    <w:p w:rsidR="0005044A" w:rsidRPr="003B224F" w:rsidRDefault="0005044A" w:rsidP="0005044A">
      <w:pPr>
        <w:tabs>
          <w:tab w:val="left" w:pos="6866"/>
        </w:tabs>
        <w:jc w:val="both"/>
      </w:pPr>
      <w:r w:rsidRPr="003B224F">
        <w:t xml:space="preserve">Poniedziałek – godz. </w:t>
      </w:r>
      <w:r>
        <w:t>8°° - 12</w:t>
      </w:r>
      <w:r w:rsidRPr="003B224F">
        <w:t xml:space="preserve">°° </w:t>
      </w:r>
      <w:r>
        <w:t>Radca Prawny</w:t>
      </w:r>
      <w:r w:rsidRPr="00050D42">
        <w:t xml:space="preserve"> </w:t>
      </w:r>
      <w:r>
        <w:t>Przemysław Czerniecki</w:t>
      </w:r>
    </w:p>
    <w:p w:rsidR="0005044A" w:rsidRDefault="0005044A" w:rsidP="0005044A">
      <w:pPr>
        <w:tabs>
          <w:tab w:val="left" w:pos="6866"/>
        </w:tabs>
        <w:jc w:val="both"/>
      </w:pPr>
      <w:r>
        <w:t xml:space="preserve">Wtorek – godz. 8°° - 12°°   (8-10  Adwokat Tomasz Uniewicz; 10-12 Adwokat Rafał </w:t>
      </w:r>
    </w:p>
    <w:p w:rsidR="0005044A" w:rsidRPr="003B224F" w:rsidRDefault="0005044A" w:rsidP="0005044A">
      <w:pPr>
        <w:tabs>
          <w:tab w:val="left" w:pos="6866"/>
        </w:tabs>
        <w:jc w:val="both"/>
      </w:pPr>
      <w:r>
        <w:t xml:space="preserve">                                                                                                                   Długajczyk)</w:t>
      </w:r>
    </w:p>
    <w:p w:rsidR="0005044A" w:rsidRPr="00466168" w:rsidRDefault="0005044A" w:rsidP="0005044A">
      <w:pPr>
        <w:tabs>
          <w:tab w:val="left" w:pos="6866"/>
        </w:tabs>
        <w:jc w:val="both"/>
      </w:pPr>
      <w:r w:rsidRPr="00466168">
        <w:t xml:space="preserve">Środa godz. 8°° - 12°° </w:t>
      </w:r>
      <w:r>
        <w:t xml:space="preserve">Adwokat Rafał Długajczyk  </w:t>
      </w:r>
    </w:p>
    <w:p w:rsidR="0005044A" w:rsidRPr="00466168" w:rsidRDefault="0005044A" w:rsidP="0005044A">
      <w:pPr>
        <w:tabs>
          <w:tab w:val="left" w:pos="6866"/>
        </w:tabs>
        <w:jc w:val="both"/>
      </w:pPr>
      <w:r w:rsidRPr="00466168">
        <w:t xml:space="preserve">Czwartek – godz. </w:t>
      </w:r>
      <w:r>
        <w:t>8</w:t>
      </w:r>
      <w:r w:rsidRPr="00466168">
        <w:t>°° - 1</w:t>
      </w:r>
      <w:r>
        <w:t>2</w:t>
      </w:r>
      <w:r w:rsidRPr="00466168">
        <w:t xml:space="preserve">°° </w:t>
      </w:r>
      <w:r>
        <w:t>Radca Prawny</w:t>
      </w:r>
      <w:r w:rsidRPr="00050D42">
        <w:t xml:space="preserve"> </w:t>
      </w:r>
      <w:r w:rsidR="002D3045">
        <w:t>Katarzyna Zaremba</w:t>
      </w:r>
    </w:p>
    <w:p w:rsidR="0005044A" w:rsidRDefault="0005044A" w:rsidP="0005044A">
      <w:pPr>
        <w:tabs>
          <w:tab w:val="left" w:pos="6866"/>
        </w:tabs>
        <w:jc w:val="both"/>
      </w:pPr>
      <w:r w:rsidRPr="00466168">
        <w:t xml:space="preserve">Piątek – godz. </w:t>
      </w:r>
      <w:r>
        <w:t>12</w:t>
      </w:r>
      <w:r w:rsidRPr="00466168">
        <w:t>°° - 1</w:t>
      </w:r>
      <w:r>
        <w:t>6</w:t>
      </w:r>
      <w:r w:rsidRPr="00466168">
        <w:t xml:space="preserve">°° </w:t>
      </w:r>
      <w:r>
        <w:t>Radca Prawny</w:t>
      </w:r>
      <w:r w:rsidRPr="00050D42">
        <w:t xml:space="preserve"> </w:t>
      </w:r>
      <w:r w:rsidR="002D3045">
        <w:t xml:space="preserve">Katarzyna Zaremba </w:t>
      </w:r>
    </w:p>
    <w:p w:rsidR="0005044A" w:rsidRPr="00466168" w:rsidRDefault="0005044A" w:rsidP="0005044A">
      <w:pPr>
        <w:tabs>
          <w:tab w:val="left" w:pos="6866"/>
        </w:tabs>
        <w:jc w:val="both"/>
      </w:pPr>
    </w:p>
    <w:p w:rsidR="0005044A" w:rsidRDefault="0005044A" w:rsidP="0005044A">
      <w:pPr>
        <w:tabs>
          <w:tab w:val="left" w:pos="6866"/>
        </w:tabs>
        <w:jc w:val="both"/>
        <w:rPr>
          <w:b/>
        </w:rPr>
      </w:pPr>
      <w:r>
        <w:rPr>
          <w:b/>
        </w:rPr>
        <w:t>Gmina Wiśniewo, Wiśniewo 86, 06-521 Wiśniewo (Urząd Gminy w Wiśniewie, lok. 11)</w:t>
      </w:r>
    </w:p>
    <w:p w:rsidR="0005044A" w:rsidRPr="00466168" w:rsidRDefault="0005044A" w:rsidP="0005044A">
      <w:pPr>
        <w:tabs>
          <w:tab w:val="left" w:pos="6866"/>
        </w:tabs>
        <w:jc w:val="both"/>
      </w:pPr>
      <w:r>
        <w:t xml:space="preserve">Wtorek  - godz.  12°° - 16°°   </w:t>
      </w:r>
      <w:r w:rsidR="002D3045">
        <w:t>Zaborskie Towarzystwo Naukowe w Brusach – Radca Prawny Magdalena Rząp</w:t>
      </w:r>
    </w:p>
    <w:p w:rsidR="0005044A" w:rsidRPr="00466168" w:rsidRDefault="0005044A" w:rsidP="0005044A">
      <w:pPr>
        <w:tabs>
          <w:tab w:val="left" w:pos="6866"/>
        </w:tabs>
        <w:jc w:val="both"/>
      </w:pPr>
      <w:r>
        <w:t xml:space="preserve">Środa – godz. 8°° - 12°° Radca Prawny </w:t>
      </w:r>
      <w:r w:rsidR="002D3045">
        <w:t>Waldemar Zabłocki</w:t>
      </w:r>
    </w:p>
    <w:p w:rsidR="0005044A" w:rsidRDefault="0005044A" w:rsidP="0005044A">
      <w:pPr>
        <w:tabs>
          <w:tab w:val="left" w:pos="6866"/>
        </w:tabs>
        <w:jc w:val="both"/>
      </w:pPr>
      <w:r>
        <w:t xml:space="preserve">         </w:t>
      </w:r>
    </w:p>
    <w:p w:rsidR="0005044A" w:rsidRDefault="0005044A" w:rsidP="0005044A">
      <w:pPr>
        <w:tabs>
          <w:tab w:val="left" w:pos="6866"/>
        </w:tabs>
        <w:jc w:val="both"/>
        <w:rPr>
          <w:b/>
        </w:rPr>
      </w:pPr>
      <w:r>
        <w:rPr>
          <w:b/>
        </w:rPr>
        <w:t>Gmina Szydłowo, ul. Mazowiecka 61, 06-516 Szydłowo (Urząd Gminy w Szydłowie,               lok. 14)</w:t>
      </w:r>
    </w:p>
    <w:p w:rsidR="0005044A" w:rsidRPr="00466168" w:rsidRDefault="0005044A" w:rsidP="0005044A">
      <w:pPr>
        <w:tabs>
          <w:tab w:val="left" w:pos="6866"/>
        </w:tabs>
        <w:jc w:val="both"/>
      </w:pPr>
      <w:r>
        <w:t xml:space="preserve">Poniedziałek – godz. - </w:t>
      </w:r>
      <w:r w:rsidR="009F3D4B">
        <w:t>10</w:t>
      </w:r>
      <w:r>
        <w:t>°° - 1</w:t>
      </w:r>
      <w:r w:rsidR="009F3D4B">
        <w:t>4</w:t>
      </w:r>
      <w:r>
        <w:t>°°</w:t>
      </w:r>
      <w:r w:rsidRPr="00880C95">
        <w:rPr>
          <w:color w:val="FF0000"/>
        </w:rPr>
        <w:t xml:space="preserve"> </w:t>
      </w:r>
      <w:r w:rsidR="002D3045">
        <w:t>Zaborskie Towarzystwo Naukowe w Brusach – Radca Prawny Joanna Mossakowska</w:t>
      </w:r>
    </w:p>
    <w:p w:rsidR="0005044A" w:rsidRPr="00466168" w:rsidRDefault="0005044A" w:rsidP="0005044A">
      <w:pPr>
        <w:tabs>
          <w:tab w:val="left" w:pos="6866"/>
        </w:tabs>
        <w:jc w:val="both"/>
      </w:pPr>
      <w:r>
        <w:t>Wtorek – godz. 12°° - 16°°  Radca Prawny Olga Lipińska</w:t>
      </w:r>
    </w:p>
    <w:p w:rsidR="0005044A" w:rsidRDefault="0005044A" w:rsidP="0005044A">
      <w:pPr>
        <w:tabs>
          <w:tab w:val="left" w:pos="6866"/>
        </w:tabs>
        <w:jc w:val="both"/>
      </w:pPr>
    </w:p>
    <w:p w:rsidR="0005044A" w:rsidRPr="001F4A72" w:rsidRDefault="0005044A" w:rsidP="0005044A">
      <w:pPr>
        <w:tabs>
          <w:tab w:val="left" w:pos="6866"/>
        </w:tabs>
        <w:jc w:val="both"/>
        <w:rPr>
          <w:b/>
        </w:rPr>
      </w:pPr>
      <w:r>
        <w:rPr>
          <w:b/>
        </w:rPr>
        <w:t xml:space="preserve">Gmina Wieczfnia Kościelna, Wieczfnia Kościelna </w:t>
      </w:r>
      <w:r w:rsidRPr="001F4A72">
        <w:rPr>
          <w:b/>
        </w:rPr>
        <w:t xml:space="preserve">48, 06-513 Wieczfnia Kościelna </w:t>
      </w:r>
      <w:r>
        <w:rPr>
          <w:b/>
        </w:rPr>
        <w:t xml:space="preserve"> </w:t>
      </w:r>
      <w:r w:rsidRPr="001F4A72">
        <w:rPr>
          <w:b/>
        </w:rPr>
        <w:t>(Urząd Gminy</w:t>
      </w:r>
      <w:r>
        <w:rPr>
          <w:b/>
        </w:rPr>
        <w:t xml:space="preserve"> w Wieczfnia Kościelnej, lok 7</w:t>
      </w:r>
      <w:r w:rsidRPr="001F4A72">
        <w:rPr>
          <w:b/>
        </w:rPr>
        <w:t>)</w:t>
      </w:r>
    </w:p>
    <w:p w:rsidR="0005044A" w:rsidRPr="00466168" w:rsidRDefault="0005044A" w:rsidP="0005044A">
      <w:pPr>
        <w:tabs>
          <w:tab w:val="left" w:pos="6866"/>
        </w:tabs>
        <w:jc w:val="both"/>
      </w:pPr>
      <w:r>
        <w:t xml:space="preserve">Środa – godz. </w:t>
      </w:r>
      <w:r w:rsidR="009F3D4B">
        <w:t>10</w:t>
      </w:r>
      <w:r>
        <w:t>°° - 1</w:t>
      </w:r>
      <w:r w:rsidR="009F3D4B">
        <w:t>4</w:t>
      </w:r>
      <w:r>
        <w:t>°°</w:t>
      </w:r>
      <w:r w:rsidRPr="00880C95">
        <w:rPr>
          <w:color w:val="FF0000"/>
        </w:rPr>
        <w:t xml:space="preserve"> </w:t>
      </w:r>
      <w:r w:rsidR="002D3045">
        <w:t xml:space="preserve">Zaborskie Towarzystwo Naukowe w Brusach – Radca Prawny Małgorzata Kobylińska </w:t>
      </w:r>
    </w:p>
    <w:p w:rsidR="0005044A" w:rsidRPr="00466168" w:rsidRDefault="0005044A" w:rsidP="0005044A">
      <w:pPr>
        <w:tabs>
          <w:tab w:val="left" w:pos="6866"/>
        </w:tabs>
        <w:jc w:val="both"/>
      </w:pPr>
      <w:r w:rsidRPr="00466168">
        <w:t>Czwartek – godz. 1</w:t>
      </w:r>
      <w:r>
        <w:t>2</w:t>
      </w:r>
      <w:r w:rsidRPr="00466168">
        <w:t>°° - 1</w:t>
      </w:r>
      <w:r>
        <w:t>6</w:t>
      </w:r>
      <w:r w:rsidRPr="00466168">
        <w:t xml:space="preserve">°° </w:t>
      </w:r>
      <w:r>
        <w:t xml:space="preserve">Adwokat Tomasz Uniewicz </w:t>
      </w:r>
    </w:p>
    <w:p w:rsidR="0005044A" w:rsidRDefault="0005044A" w:rsidP="0005044A">
      <w:pPr>
        <w:tabs>
          <w:tab w:val="left" w:pos="6866"/>
        </w:tabs>
        <w:jc w:val="both"/>
      </w:pPr>
    </w:p>
    <w:p w:rsidR="0005044A" w:rsidRDefault="0005044A" w:rsidP="0005044A">
      <w:pPr>
        <w:tabs>
          <w:tab w:val="left" w:pos="6866"/>
        </w:tabs>
        <w:jc w:val="both"/>
        <w:rPr>
          <w:b/>
        </w:rPr>
      </w:pPr>
      <w:r>
        <w:rPr>
          <w:b/>
        </w:rPr>
        <w:t>Gmina Strzegowo, ul. Plac Wolności 32, 06-445 Strzegowo (Urząd Gminy w Strzegowie, lok. 9)</w:t>
      </w:r>
    </w:p>
    <w:p w:rsidR="0005044A" w:rsidRPr="00466168" w:rsidRDefault="0005044A" w:rsidP="0005044A">
      <w:pPr>
        <w:tabs>
          <w:tab w:val="left" w:pos="6866"/>
        </w:tabs>
        <w:jc w:val="both"/>
      </w:pPr>
      <w:r>
        <w:t xml:space="preserve">Czwartek – godz. 12°° - 16°° </w:t>
      </w:r>
      <w:r w:rsidR="005E5BC5">
        <w:t xml:space="preserve">Zaborskie Towarzystwo Naukowe w Brusach – Radca Prawny Magdalena Sawicka </w:t>
      </w:r>
    </w:p>
    <w:p w:rsidR="0005044A" w:rsidRDefault="0005044A" w:rsidP="0005044A">
      <w:pPr>
        <w:tabs>
          <w:tab w:val="left" w:pos="6866"/>
        </w:tabs>
        <w:jc w:val="both"/>
      </w:pPr>
      <w:r w:rsidRPr="00466168">
        <w:t xml:space="preserve">Piątek – godz. 8°° - 12°° </w:t>
      </w:r>
      <w:r>
        <w:t xml:space="preserve">Adwokat Rafał Długajczyk </w:t>
      </w:r>
    </w:p>
    <w:p w:rsidR="0005044A" w:rsidRDefault="0005044A" w:rsidP="0005044A">
      <w:pPr>
        <w:tabs>
          <w:tab w:val="left" w:pos="6866"/>
        </w:tabs>
        <w:jc w:val="both"/>
      </w:pPr>
    </w:p>
    <w:p w:rsidR="0005044A" w:rsidRDefault="0005044A" w:rsidP="0005044A">
      <w:pPr>
        <w:tabs>
          <w:tab w:val="left" w:pos="6866"/>
        </w:tabs>
        <w:jc w:val="both"/>
        <w:rPr>
          <w:b/>
        </w:rPr>
      </w:pPr>
      <w:r>
        <w:rPr>
          <w:b/>
        </w:rPr>
        <w:t xml:space="preserve">Gmina Lipowiec Kościelny, Lipowiec Kościelny 213, 06-545 Lipowiec Kościelny </w:t>
      </w:r>
      <w:r w:rsidR="00286397">
        <w:rPr>
          <w:b/>
        </w:rPr>
        <w:t xml:space="preserve">               </w:t>
      </w:r>
      <w:r>
        <w:rPr>
          <w:b/>
        </w:rPr>
        <w:t>(Urząd Gminy w Lipowcu Kościelnym)</w:t>
      </w:r>
    </w:p>
    <w:p w:rsidR="0005044A" w:rsidRPr="00466168" w:rsidRDefault="0005044A" w:rsidP="0005044A">
      <w:pPr>
        <w:tabs>
          <w:tab w:val="left" w:pos="6866"/>
        </w:tabs>
        <w:jc w:val="both"/>
      </w:pPr>
      <w:r>
        <w:t>Poniedziałek – godz. 8</w:t>
      </w:r>
      <w:r w:rsidRPr="001E2126">
        <w:rPr>
          <w:vertAlign w:val="superscript"/>
        </w:rPr>
        <w:t>00</w:t>
      </w:r>
      <w:r>
        <w:t xml:space="preserve"> – 12</w:t>
      </w:r>
      <w:r>
        <w:rPr>
          <w:vertAlign w:val="superscript"/>
        </w:rPr>
        <w:t>00</w:t>
      </w:r>
      <w:r>
        <w:t xml:space="preserve"> Adwokat Tomasz Uniewicz</w:t>
      </w:r>
    </w:p>
    <w:p w:rsidR="0005044A" w:rsidRDefault="0005044A" w:rsidP="0005044A">
      <w:pPr>
        <w:tabs>
          <w:tab w:val="left" w:pos="6866"/>
        </w:tabs>
        <w:jc w:val="both"/>
      </w:pPr>
    </w:p>
    <w:p w:rsidR="0005044A" w:rsidRPr="00D31427" w:rsidRDefault="0005044A" w:rsidP="0005044A">
      <w:pPr>
        <w:tabs>
          <w:tab w:val="left" w:pos="6866"/>
        </w:tabs>
        <w:jc w:val="both"/>
        <w:rPr>
          <w:b/>
        </w:rPr>
      </w:pPr>
      <w:r>
        <w:rPr>
          <w:b/>
        </w:rPr>
        <w:t xml:space="preserve">Gmina Radzanów, ul. </w:t>
      </w:r>
      <w:r w:rsidR="005E5BC5">
        <w:rPr>
          <w:b/>
        </w:rPr>
        <w:t>T. Kościuszki 3, 06-520 Dzierzgowo</w:t>
      </w:r>
      <w:r>
        <w:rPr>
          <w:b/>
        </w:rPr>
        <w:t xml:space="preserve"> (Gminny Ośrodek </w:t>
      </w:r>
      <w:r w:rsidR="005E5BC5">
        <w:rPr>
          <w:b/>
        </w:rPr>
        <w:t>Pomocy Społecznej</w:t>
      </w:r>
      <w:r>
        <w:rPr>
          <w:b/>
        </w:rPr>
        <w:t xml:space="preserve">) </w:t>
      </w:r>
    </w:p>
    <w:p w:rsidR="0005044A" w:rsidRPr="001F0723" w:rsidRDefault="0005044A" w:rsidP="0005044A">
      <w:pPr>
        <w:tabs>
          <w:tab w:val="left" w:pos="6866"/>
        </w:tabs>
        <w:jc w:val="both"/>
      </w:pPr>
      <w:r>
        <w:t>Piątek – godz. 8</w:t>
      </w:r>
      <w:r>
        <w:rPr>
          <w:vertAlign w:val="superscript"/>
        </w:rPr>
        <w:t>0</w:t>
      </w:r>
      <w:r w:rsidRPr="00D31427">
        <w:rPr>
          <w:vertAlign w:val="superscript"/>
        </w:rPr>
        <w:t>0</w:t>
      </w:r>
      <w:r>
        <w:t xml:space="preserve"> – 12</w:t>
      </w:r>
      <w:r>
        <w:rPr>
          <w:vertAlign w:val="superscript"/>
        </w:rPr>
        <w:t>0</w:t>
      </w:r>
      <w:r w:rsidRPr="00D31427">
        <w:rPr>
          <w:vertAlign w:val="superscript"/>
        </w:rPr>
        <w:t>0</w:t>
      </w:r>
      <w:r>
        <w:t xml:space="preserve"> </w:t>
      </w:r>
      <w:r w:rsidR="005E5BC5">
        <w:t xml:space="preserve">Zaborskie Towarzystwo Naukowe Radca Prawny Magdalena Rząp </w:t>
      </w:r>
    </w:p>
    <w:p w:rsidR="0005044A" w:rsidRDefault="0005044A" w:rsidP="0005044A"/>
    <w:p w:rsidR="003705EE" w:rsidRPr="00C65BBC" w:rsidRDefault="003705EE" w:rsidP="00C65BBC"/>
    <w:sectPr w:rsidR="003705EE" w:rsidRPr="00C65BBC" w:rsidSect="0072017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795" w:rsidRDefault="00D77795" w:rsidP="00382FA6">
      <w:pPr>
        <w:spacing w:line="240" w:lineRule="auto"/>
      </w:pPr>
      <w:r>
        <w:separator/>
      </w:r>
    </w:p>
  </w:endnote>
  <w:endnote w:type="continuationSeparator" w:id="0">
    <w:p w:rsidR="00D77795" w:rsidRDefault="00D77795" w:rsidP="00382FA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03807"/>
      <w:docPartObj>
        <w:docPartGallery w:val="Page Numbers (Bottom of Page)"/>
        <w:docPartUnique/>
      </w:docPartObj>
    </w:sdtPr>
    <w:sdtContent>
      <w:sdt>
        <w:sdtPr>
          <w:id w:val="98381352"/>
          <w:docPartObj>
            <w:docPartGallery w:val="Page Numbers (Top of Page)"/>
            <w:docPartUnique/>
          </w:docPartObj>
        </w:sdtPr>
        <w:sdtContent>
          <w:p w:rsidR="002D3045" w:rsidRDefault="002D3045" w:rsidP="00382FA6">
            <w:pPr>
              <w:pStyle w:val="Stopka"/>
              <w:jc w:val="center"/>
            </w:pPr>
            <w:r>
              <w:t xml:space="preserve">Strona </w:t>
            </w:r>
            <w:r w:rsidR="003355C4">
              <w:rPr>
                <w:b/>
                <w:szCs w:val="24"/>
              </w:rPr>
              <w:fldChar w:fldCharType="begin"/>
            </w:r>
            <w:r>
              <w:rPr>
                <w:b/>
              </w:rPr>
              <w:instrText>PAGE</w:instrText>
            </w:r>
            <w:r w:rsidR="003355C4">
              <w:rPr>
                <w:b/>
                <w:szCs w:val="24"/>
              </w:rPr>
              <w:fldChar w:fldCharType="separate"/>
            </w:r>
            <w:r w:rsidR="008845E3">
              <w:rPr>
                <w:b/>
                <w:noProof/>
              </w:rPr>
              <w:t>7</w:t>
            </w:r>
            <w:r w:rsidR="003355C4">
              <w:rPr>
                <w:b/>
                <w:szCs w:val="24"/>
              </w:rPr>
              <w:fldChar w:fldCharType="end"/>
            </w:r>
            <w:r>
              <w:t xml:space="preserve"> z </w:t>
            </w:r>
            <w:r w:rsidR="003355C4">
              <w:rPr>
                <w:b/>
                <w:szCs w:val="24"/>
              </w:rPr>
              <w:fldChar w:fldCharType="begin"/>
            </w:r>
            <w:r>
              <w:rPr>
                <w:b/>
              </w:rPr>
              <w:instrText>NUMPAGES</w:instrText>
            </w:r>
            <w:r w:rsidR="003355C4">
              <w:rPr>
                <w:b/>
                <w:szCs w:val="24"/>
              </w:rPr>
              <w:fldChar w:fldCharType="separate"/>
            </w:r>
            <w:r w:rsidR="008845E3">
              <w:rPr>
                <w:b/>
                <w:noProof/>
              </w:rPr>
              <w:t>8</w:t>
            </w:r>
            <w:r w:rsidR="003355C4">
              <w:rPr>
                <w:b/>
                <w:szCs w:val="24"/>
              </w:rPr>
              <w:fldChar w:fldCharType="end"/>
            </w:r>
          </w:p>
        </w:sdtContent>
      </w:sdt>
    </w:sdtContent>
  </w:sdt>
  <w:p w:rsidR="002D3045" w:rsidRDefault="002D3045" w:rsidP="00BD1DE1"/>
  <w:p w:rsidR="002D3045" w:rsidRDefault="005E5BC5" w:rsidP="00BD1DE1">
    <w:r>
      <w:t>Mława, 20.12</w:t>
    </w:r>
    <w:r w:rsidR="002D3045">
      <w:t xml:space="preserve">.2017r. </w:t>
    </w:r>
  </w:p>
  <w:p w:rsidR="002D3045" w:rsidRDefault="002D304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795" w:rsidRDefault="00D77795" w:rsidP="00382FA6">
      <w:pPr>
        <w:spacing w:line="240" w:lineRule="auto"/>
      </w:pPr>
      <w:r>
        <w:separator/>
      </w:r>
    </w:p>
  </w:footnote>
  <w:footnote w:type="continuationSeparator" w:id="0">
    <w:p w:rsidR="00D77795" w:rsidRDefault="00D77795" w:rsidP="00382FA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045" w:rsidRDefault="002D3045">
    <w:pPr>
      <w:pStyle w:val="Nagwek"/>
    </w:pPr>
    <w:r>
      <w:rPr>
        <w:noProof/>
        <w:lang w:eastAsia="pl-PL" w:bidi="ar-SA"/>
      </w:rPr>
      <w:drawing>
        <wp:anchor distT="0" distB="0" distL="114300" distR="114300" simplePos="0" relativeHeight="251658240" behindDoc="0" locked="0" layoutInCell="1" allowOverlap="1">
          <wp:simplePos x="0" y="0"/>
          <wp:positionH relativeFrom="column">
            <wp:posOffset>5416688</wp:posOffset>
          </wp:positionH>
          <wp:positionV relativeFrom="paragraph">
            <wp:posOffset>-306457</wp:posOffset>
          </wp:positionV>
          <wp:extent cx="569347" cy="683812"/>
          <wp:effectExtent l="19050" t="0" r="2153" b="0"/>
          <wp:wrapNone/>
          <wp:docPr id="2" name="Obraz 0" descr="zatwierdzony herb powiat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zatwierdzony herb powiatu.BMP"/>
                  <pic:cNvPicPr>
                    <a:picLocks noChangeAspect="1" noChangeArrowheads="1"/>
                  </pic:cNvPicPr>
                </pic:nvPicPr>
                <pic:blipFill>
                  <a:blip r:embed="rId1"/>
                  <a:srcRect/>
                  <a:stretch>
                    <a:fillRect/>
                  </a:stretch>
                </pic:blipFill>
                <pic:spPr bwMode="auto">
                  <a:xfrm>
                    <a:off x="0" y="0"/>
                    <a:ext cx="569347" cy="683812"/>
                  </a:xfrm>
                  <a:prstGeom prst="rect">
                    <a:avLst/>
                  </a:prstGeom>
                  <a:noFill/>
                </pic:spPr>
              </pic:pic>
            </a:graphicData>
          </a:graphic>
        </wp:anchor>
      </w:drawing>
    </w:r>
    <w:r>
      <w:t>STAROSTWO POWIATOWE W MŁAWIE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1">
    <w:nsid w:val="20A2247E"/>
    <w:multiLevelType w:val="hybridMultilevel"/>
    <w:tmpl w:val="9E5CB36A"/>
    <w:lvl w:ilvl="0" w:tplc="944A7F6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39CA2FBA"/>
    <w:multiLevelType w:val="hybridMultilevel"/>
    <w:tmpl w:val="E7D6BFE0"/>
    <w:lvl w:ilvl="0" w:tplc="87DA2386">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61F675BA"/>
    <w:multiLevelType w:val="hybridMultilevel"/>
    <w:tmpl w:val="C5A4D13E"/>
    <w:lvl w:ilvl="0" w:tplc="C36CB1D4">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cumentProtection w:edit="readOnly" w:enforcement="0"/>
  <w:defaultTabStop w:val="708"/>
  <w:hyphenationZone w:val="425"/>
  <w:characterSpacingControl w:val="doNotCompress"/>
  <w:hdrShapeDefaults>
    <o:shapedefaults v:ext="edit" spidmax="129026"/>
  </w:hdrShapeDefaults>
  <w:footnotePr>
    <w:footnote w:id="-1"/>
    <w:footnote w:id="0"/>
  </w:footnotePr>
  <w:endnotePr>
    <w:endnote w:id="-1"/>
    <w:endnote w:id="0"/>
  </w:endnotePr>
  <w:compat/>
  <w:rsids>
    <w:rsidRoot w:val="00015C41"/>
    <w:rsid w:val="00002E77"/>
    <w:rsid w:val="00010970"/>
    <w:rsid w:val="00013371"/>
    <w:rsid w:val="00014266"/>
    <w:rsid w:val="00015C41"/>
    <w:rsid w:val="00022956"/>
    <w:rsid w:val="0005044A"/>
    <w:rsid w:val="00053BBB"/>
    <w:rsid w:val="000642B7"/>
    <w:rsid w:val="0009553B"/>
    <w:rsid w:val="000B6CEF"/>
    <w:rsid w:val="000D15C8"/>
    <w:rsid w:val="001265E7"/>
    <w:rsid w:val="00172797"/>
    <w:rsid w:val="001A7D4A"/>
    <w:rsid w:val="001E1CA7"/>
    <w:rsid w:val="001E5117"/>
    <w:rsid w:val="001F0723"/>
    <w:rsid w:val="001F19A7"/>
    <w:rsid w:val="00210AE6"/>
    <w:rsid w:val="00220E88"/>
    <w:rsid w:val="00245CDA"/>
    <w:rsid w:val="002760AD"/>
    <w:rsid w:val="00283A4B"/>
    <w:rsid w:val="00286397"/>
    <w:rsid w:val="00293D5A"/>
    <w:rsid w:val="002D3045"/>
    <w:rsid w:val="002E4818"/>
    <w:rsid w:val="002E55A8"/>
    <w:rsid w:val="00335502"/>
    <w:rsid w:val="003355C4"/>
    <w:rsid w:val="00336636"/>
    <w:rsid w:val="00353E36"/>
    <w:rsid w:val="00366F35"/>
    <w:rsid w:val="003705EE"/>
    <w:rsid w:val="0037296B"/>
    <w:rsid w:val="0037408F"/>
    <w:rsid w:val="00382FA6"/>
    <w:rsid w:val="003A34A9"/>
    <w:rsid w:val="003C04F9"/>
    <w:rsid w:val="003C6701"/>
    <w:rsid w:val="003D2B5A"/>
    <w:rsid w:val="003D3E33"/>
    <w:rsid w:val="003D46F0"/>
    <w:rsid w:val="003E2255"/>
    <w:rsid w:val="00450664"/>
    <w:rsid w:val="00453857"/>
    <w:rsid w:val="004937B0"/>
    <w:rsid w:val="00495761"/>
    <w:rsid w:val="004A77A8"/>
    <w:rsid w:val="004C45BF"/>
    <w:rsid w:val="004D3E32"/>
    <w:rsid w:val="004D4314"/>
    <w:rsid w:val="004F4D5F"/>
    <w:rsid w:val="00523EC9"/>
    <w:rsid w:val="005A37A4"/>
    <w:rsid w:val="005A4D15"/>
    <w:rsid w:val="005C2F4A"/>
    <w:rsid w:val="005E5BC5"/>
    <w:rsid w:val="005F05F2"/>
    <w:rsid w:val="005F1536"/>
    <w:rsid w:val="00602339"/>
    <w:rsid w:val="00604B30"/>
    <w:rsid w:val="00616016"/>
    <w:rsid w:val="00621088"/>
    <w:rsid w:val="00631030"/>
    <w:rsid w:val="00632020"/>
    <w:rsid w:val="00637818"/>
    <w:rsid w:val="00655555"/>
    <w:rsid w:val="006617A2"/>
    <w:rsid w:val="00680E22"/>
    <w:rsid w:val="006954F0"/>
    <w:rsid w:val="00695B42"/>
    <w:rsid w:val="006B35A3"/>
    <w:rsid w:val="006E4934"/>
    <w:rsid w:val="006F4C67"/>
    <w:rsid w:val="006F6AFB"/>
    <w:rsid w:val="00720172"/>
    <w:rsid w:val="0076000C"/>
    <w:rsid w:val="00791FA0"/>
    <w:rsid w:val="007934B1"/>
    <w:rsid w:val="0079372A"/>
    <w:rsid w:val="007974A4"/>
    <w:rsid w:val="007B06A3"/>
    <w:rsid w:val="007C3546"/>
    <w:rsid w:val="007D4A1F"/>
    <w:rsid w:val="007D794A"/>
    <w:rsid w:val="0083138E"/>
    <w:rsid w:val="008538D8"/>
    <w:rsid w:val="008616B2"/>
    <w:rsid w:val="00863DC8"/>
    <w:rsid w:val="008845E3"/>
    <w:rsid w:val="008C17FC"/>
    <w:rsid w:val="008C2940"/>
    <w:rsid w:val="008F3FB5"/>
    <w:rsid w:val="009515E9"/>
    <w:rsid w:val="00952478"/>
    <w:rsid w:val="009539B7"/>
    <w:rsid w:val="0096742F"/>
    <w:rsid w:val="009F3D4B"/>
    <w:rsid w:val="00A31B10"/>
    <w:rsid w:val="00A842A3"/>
    <w:rsid w:val="00AC5881"/>
    <w:rsid w:val="00B04941"/>
    <w:rsid w:val="00B10AEB"/>
    <w:rsid w:val="00B132A8"/>
    <w:rsid w:val="00B161DB"/>
    <w:rsid w:val="00B2321E"/>
    <w:rsid w:val="00B34238"/>
    <w:rsid w:val="00B35D93"/>
    <w:rsid w:val="00B37FF8"/>
    <w:rsid w:val="00B40EB0"/>
    <w:rsid w:val="00B645DC"/>
    <w:rsid w:val="00B657F6"/>
    <w:rsid w:val="00B83923"/>
    <w:rsid w:val="00B8614F"/>
    <w:rsid w:val="00B93667"/>
    <w:rsid w:val="00BD1DE1"/>
    <w:rsid w:val="00BF6D8C"/>
    <w:rsid w:val="00BF725E"/>
    <w:rsid w:val="00C241FA"/>
    <w:rsid w:val="00C429BA"/>
    <w:rsid w:val="00C4687A"/>
    <w:rsid w:val="00C65BBC"/>
    <w:rsid w:val="00C758C5"/>
    <w:rsid w:val="00CA05DD"/>
    <w:rsid w:val="00CF32DB"/>
    <w:rsid w:val="00D267DF"/>
    <w:rsid w:val="00D4095D"/>
    <w:rsid w:val="00D41510"/>
    <w:rsid w:val="00D5018D"/>
    <w:rsid w:val="00D56116"/>
    <w:rsid w:val="00D608F6"/>
    <w:rsid w:val="00D77795"/>
    <w:rsid w:val="00DB3F62"/>
    <w:rsid w:val="00DC6ED6"/>
    <w:rsid w:val="00DC7469"/>
    <w:rsid w:val="00DE40F8"/>
    <w:rsid w:val="00DE7837"/>
    <w:rsid w:val="00E20C83"/>
    <w:rsid w:val="00E24372"/>
    <w:rsid w:val="00E26A2A"/>
    <w:rsid w:val="00E473E8"/>
    <w:rsid w:val="00E677C8"/>
    <w:rsid w:val="00E85EEF"/>
    <w:rsid w:val="00E87F7E"/>
    <w:rsid w:val="00E9797B"/>
    <w:rsid w:val="00EA4060"/>
    <w:rsid w:val="00EE42D9"/>
    <w:rsid w:val="00EE5D57"/>
    <w:rsid w:val="00EE60B2"/>
    <w:rsid w:val="00F4160B"/>
    <w:rsid w:val="00F46665"/>
    <w:rsid w:val="00F503C9"/>
    <w:rsid w:val="00F5140A"/>
    <w:rsid w:val="00F64657"/>
    <w:rsid w:val="00F95AAC"/>
    <w:rsid w:val="00FA1856"/>
    <w:rsid w:val="00FC1614"/>
    <w:rsid w:val="00FD0971"/>
    <w:rsid w:val="00FD1C72"/>
    <w:rsid w:val="00FD27DB"/>
    <w:rsid w:val="00FE70F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9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5C41"/>
    <w:pPr>
      <w:widowControl w:val="0"/>
      <w:suppressAutoHyphens/>
      <w:spacing w:after="0" w:line="100" w:lineRule="atLeast"/>
    </w:pPr>
    <w:rPr>
      <w:rFonts w:ascii="Times New Roman" w:eastAsia="SimSun" w:hAnsi="Times New Roman" w:cs="Arial"/>
      <w:kern w:val="2"/>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015C41"/>
    <w:pPr>
      <w:spacing w:after="120"/>
    </w:pPr>
  </w:style>
  <w:style w:type="character" w:customStyle="1" w:styleId="TekstpodstawowyZnak">
    <w:name w:val="Tekst podstawowy Znak"/>
    <w:basedOn w:val="Domylnaczcionkaakapitu"/>
    <w:link w:val="Tekstpodstawowy"/>
    <w:semiHidden/>
    <w:rsid w:val="00015C41"/>
    <w:rPr>
      <w:rFonts w:ascii="Times New Roman" w:eastAsia="SimSun" w:hAnsi="Times New Roman" w:cs="Arial"/>
      <w:kern w:val="2"/>
      <w:sz w:val="24"/>
      <w:szCs w:val="24"/>
      <w:lang w:eastAsia="hi-IN" w:bidi="hi-IN"/>
    </w:rPr>
  </w:style>
  <w:style w:type="paragraph" w:customStyle="1" w:styleId="PKTpunkt">
    <w:name w:val="PKT – punkt"/>
    <w:rsid w:val="00015C41"/>
    <w:pPr>
      <w:suppressAutoHyphens/>
      <w:spacing w:after="0" w:line="360" w:lineRule="auto"/>
      <w:ind w:left="510" w:hanging="510"/>
      <w:jc w:val="both"/>
    </w:pPr>
    <w:rPr>
      <w:rFonts w:ascii="Times New Roman" w:eastAsia="SimSun" w:hAnsi="Times New Roman" w:cs="Arial"/>
      <w:bCs/>
      <w:kern w:val="2"/>
      <w:sz w:val="24"/>
      <w:szCs w:val="20"/>
      <w:lang w:eastAsia="hi-IN" w:bidi="hi-IN"/>
    </w:rPr>
  </w:style>
  <w:style w:type="character" w:customStyle="1" w:styleId="Domylnaczcionkaakapitu1">
    <w:name w:val="Domyślna czcionka akapitu1"/>
    <w:rsid w:val="00015C41"/>
  </w:style>
  <w:style w:type="paragraph" w:styleId="Nagwek">
    <w:name w:val="header"/>
    <w:basedOn w:val="Normalny"/>
    <w:link w:val="NagwekZnak"/>
    <w:uiPriority w:val="99"/>
    <w:semiHidden/>
    <w:unhideWhenUsed/>
    <w:rsid w:val="00382FA6"/>
    <w:pPr>
      <w:tabs>
        <w:tab w:val="center" w:pos="4536"/>
        <w:tab w:val="right" w:pos="9072"/>
      </w:tabs>
      <w:spacing w:line="240" w:lineRule="auto"/>
    </w:pPr>
    <w:rPr>
      <w:rFonts w:cs="Mangal"/>
      <w:szCs w:val="21"/>
    </w:rPr>
  </w:style>
  <w:style w:type="character" w:customStyle="1" w:styleId="NagwekZnak">
    <w:name w:val="Nagłówek Znak"/>
    <w:basedOn w:val="Domylnaczcionkaakapitu"/>
    <w:link w:val="Nagwek"/>
    <w:uiPriority w:val="99"/>
    <w:semiHidden/>
    <w:rsid w:val="00382FA6"/>
    <w:rPr>
      <w:rFonts w:ascii="Times New Roman" w:eastAsia="SimSun" w:hAnsi="Times New Roman" w:cs="Mangal"/>
      <w:kern w:val="2"/>
      <w:sz w:val="24"/>
      <w:szCs w:val="21"/>
      <w:lang w:eastAsia="hi-IN" w:bidi="hi-IN"/>
    </w:rPr>
  </w:style>
  <w:style w:type="paragraph" w:styleId="Stopka">
    <w:name w:val="footer"/>
    <w:basedOn w:val="Normalny"/>
    <w:link w:val="StopkaZnak"/>
    <w:uiPriority w:val="99"/>
    <w:unhideWhenUsed/>
    <w:rsid w:val="00382FA6"/>
    <w:pPr>
      <w:tabs>
        <w:tab w:val="center" w:pos="4536"/>
        <w:tab w:val="right" w:pos="9072"/>
      </w:tabs>
      <w:spacing w:line="240" w:lineRule="auto"/>
    </w:pPr>
    <w:rPr>
      <w:rFonts w:cs="Mangal"/>
      <w:szCs w:val="21"/>
    </w:rPr>
  </w:style>
  <w:style w:type="character" w:customStyle="1" w:styleId="StopkaZnak">
    <w:name w:val="Stopka Znak"/>
    <w:basedOn w:val="Domylnaczcionkaakapitu"/>
    <w:link w:val="Stopka"/>
    <w:uiPriority w:val="99"/>
    <w:rsid w:val="00382FA6"/>
    <w:rPr>
      <w:rFonts w:ascii="Times New Roman" w:eastAsia="SimSun" w:hAnsi="Times New Roman" w:cs="Mangal"/>
      <w:kern w:val="2"/>
      <w:sz w:val="24"/>
      <w:szCs w:val="21"/>
      <w:lang w:eastAsia="hi-IN" w:bidi="hi-IN"/>
    </w:rPr>
  </w:style>
  <w:style w:type="paragraph" w:styleId="Akapitzlist">
    <w:name w:val="List Paragraph"/>
    <w:basedOn w:val="Normalny"/>
    <w:uiPriority w:val="34"/>
    <w:qFormat/>
    <w:rsid w:val="003705EE"/>
    <w:pPr>
      <w:widowControl/>
      <w:suppressAutoHyphens w:val="0"/>
      <w:spacing w:line="240" w:lineRule="auto"/>
      <w:ind w:left="720"/>
      <w:contextualSpacing/>
    </w:pPr>
    <w:rPr>
      <w:rFonts w:eastAsia="Times New Roman" w:cs="Times New Roman"/>
      <w:kern w:val="0"/>
      <w:lang w:eastAsia="pl-PL" w:bidi="ar-SA"/>
    </w:rPr>
  </w:style>
</w:styles>
</file>

<file path=word/webSettings.xml><?xml version="1.0" encoding="utf-8"?>
<w:webSettings xmlns:r="http://schemas.openxmlformats.org/officeDocument/2006/relationships" xmlns:w="http://schemas.openxmlformats.org/wordprocessingml/2006/main">
  <w:divs>
    <w:div w:id="34682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676</TotalTime>
  <Pages>1</Pages>
  <Words>2354</Words>
  <Characters>14127</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16449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renata</cp:lastModifiedBy>
  <cp:revision>79</cp:revision>
  <cp:lastPrinted>2017-12-21T13:21:00Z</cp:lastPrinted>
  <dcterms:created xsi:type="dcterms:W3CDTF">2016-12-20T14:03:00Z</dcterms:created>
  <dcterms:modified xsi:type="dcterms:W3CDTF">2017-12-21T13:21:00Z</dcterms:modified>
</cp:coreProperties>
</file>