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17" w:rsidRPr="00B00217" w:rsidRDefault="00B00217" w:rsidP="00B91DA4">
      <w:pPr>
        <w:pStyle w:val="Default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</w:t>
      </w:r>
      <w:r w:rsidRPr="00B00217">
        <w:rPr>
          <w:bCs/>
          <w:sz w:val="23"/>
          <w:szCs w:val="23"/>
        </w:rPr>
        <w:t xml:space="preserve">Załącznik Nr 4 </w:t>
      </w:r>
    </w:p>
    <w:p w:rsidR="00B91DA4" w:rsidRDefault="00126684" w:rsidP="00B91D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UMOWA NR </w:t>
      </w:r>
      <w:r w:rsidR="00321218">
        <w:rPr>
          <w:b/>
          <w:bCs/>
          <w:sz w:val="23"/>
          <w:szCs w:val="23"/>
        </w:rPr>
        <w:t>ZP</w:t>
      </w:r>
      <w:r>
        <w:rPr>
          <w:b/>
          <w:bCs/>
          <w:sz w:val="23"/>
          <w:szCs w:val="23"/>
        </w:rPr>
        <w:t>.271.1.</w:t>
      </w:r>
      <w:r w:rsidR="00B00217">
        <w:rPr>
          <w:b/>
          <w:bCs/>
          <w:sz w:val="23"/>
          <w:szCs w:val="23"/>
        </w:rPr>
        <w:t>2017</w:t>
      </w:r>
    </w:p>
    <w:p w:rsidR="00B91DA4" w:rsidRDefault="00B91DA4" w:rsidP="00B91DA4">
      <w:pPr>
        <w:pStyle w:val="Default"/>
        <w:jc w:val="center"/>
        <w:rPr>
          <w:sz w:val="23"/>
          <w:szCs w:val="23"/>
        </w:rPr>
      </w:pPr>
    </w:p>
    <w:p w:rsidR="00B91DA4" w:rsidRPr="00192AEB" w:rsidRDefault="00B91DA4" w:rsidP="00B91DA4">
      <w:pPr>
        <w:jc w:val="both"/>
      </w:pPr>
      <w:r w:rsidRPr="00192AEB">
        <w:t>Zawarta w dniu....................... w ................................. pomiędzy:</w:t>
      </w:r>
    </w:p>
    <w:p w:rsidR="00B91DA4" w:rsidRPr="00192AEB" w:rsidRDefault="00B00217" w:rsidP="00B91DA4">
      <w:pPr>
        <w:jc w:val="both"/>
      </w:pPr>
      <w:r>
        <w:rPr>
          <w:b/>
          <w:bCs/>
        </w:rPr>
        <w:t>Gminą Wiśniewo, Wiśniewo 86, 06-521 Wiśniewo</w:t>
      </w:r>
      <w:r w:rsidR="00B91DA4" w:rsidRPr="00192AEB">
        <w:t xml:space="preserve">, </w:t>
      </w:r>
    </w:p>
    <w:p w:rsidR="00B91DA4" w:rsidRPr="00192AEB" w:rsidRDefault="00B91DA4" w:rsidP="00B91DA4">
      <w:pPr>
        <w:jc w:val="both"/>
        <w:rPr>
          <w:b/>
          <w:bCs/>
        </w:rPr>
      </w:pPr>
      <w:r w:rsidRPr="00192AEB">
        <w:t xml:space="preserve">posiadającą numer identyfikacji podatkowej </w:t>
      </w:r>
      <w:r w:rsidRPr="00192AEB">
        <w:rPr>
          <w:b/>
        </w:rPr>
        <w:t xml:space="preserve">NIP </w:t>
      </w:r>
      <w:r w:rsidR="00B00217">
        <w:rPr>
          <w:b/>
          <w:bCs/>
        </w:rPr>
        <w:t>569 17 53 672</w:t>
      </w:r>
    </w:p>
    <w:p w:rsidR="00B91DA4" w:rsidRPr="00192AEB" w:rsidRDefault="00B91DA4" w:rsidP="00B91DA4">
      <w:pPr>
        <w:jc w:val="both"/>
      </w:pPr>
      <w:r w:rsidRPr="00192AEB">
        <w:t xml:space="preserve">zwaną dalej  </w:t>
      </w:r>
      <w:r w:rsidRPr="00192AEB">
        <w:rPr>
          <w:b/>
        </w:rPr>
        <w:t>ZAMAWIAJĄCYM</w:t>
      </w:r>
      <w:r w:rsidRPr="00192AEB">
        <w:t>,  reprezentowanym przez:</w:t>
      </w:r>
    </w:p>
    <w:p w:rsidR="00B91DA4" w:rsidRPr="00192AEB" w:rsidRDefault="00B046F8" w:rsidP="00B91DA4">
      <w:pPr>
        <w:ind w:left="851" w:firstLine="851"/>
        <w:jc w:val="both"/>
        <w:rPr>
          <w:b/>
        </w:rPr>
      </w:pPr>
      <w:r>
        <w:rPr>
          <w:b/>
        </w:rPr>
        <w:t xml:space="preserve">    Wójta Gminy Wiśniewo</w:t>
      </w:r>
      <w:r w:rsidR="00B00217">
        <w:rPr>
          <w:b/>
        </w:rPr>
        <w:t xml:space="preserve"> – Zbigniewa Kleniewskiego</w:t>
      </w:r>
    </w:p>
    <w:p w:rsidR="00B91DA4" w:rsidRPr="00192AEB" w:rsidRDefault="00B91DA4" w:rsidP="00B91DA4">
      <w:pPr>
        <w:jc w:val="both"/>
        <w:rPr>
          <w:b/>
        </w:rPr>
      </w:pPr>
      <w:r w:rsidRPr="00192AEB">
        <w:t>przy kontrasygnacie</w:t>
      </w:r>
      <w:r w:rsidR="00B00217">
        <w:rPr>
          <w:b/>
        </w:rPr>
        <w:t xml:space="preserve"> Skarbnika Gminy Wiśniewo – Małgorzaty Drążek</w:t>
      </w:r>
    </w:p>
    <w:p w:rsidR="00B91DA4" w:rsidRPr="00192AEB" w:rsidRDefault="00B91DA4" w:rsidP="00B91DA4">
      <w:pPr>
        <w:jc w:val="both"/>
      </w:pPr>
      <w:r w:rsidRPr="00192AEB">
        <w:t>a ....................................................................................................................................................</w:t>
      </w:r>
    </w:p>
    <w:p w:rsidR="00B91DA4" w:rsidRPr="00192AEB" w:rsidRDefault="00B91DA4" w:rsidP="00B91DA4">
      <w:pPr>
        <w:jc w:val="both"/>
      </w:pPr>
      <w:r w:rsidRPr="00192AEB">
        <w:t xml:space="preserve">z siedzibą w .......................................... ul. ........................................................................., posiadającym/ą numer identyfikacji podatkowej NIP........................................................, </w:t>
      </w:r>
      <w:r w:rsidRPr="00192AEB">
        <w:rPr>
          <w:b/>
        </w:rPr>
        <w:t xml:space="preserve"> </w:t>
      </w:r>
      <w:r w:rsidRPr="00192AEB">
        <w:t>zwanym/ą dalej</w:t>
      </w:r>
      <w:r w:rsidRPr="00192AEB">
        <w:rPr>
          <w:b/>
        </w:rPr>
        <w:t xml:space="preserve"> WYKONAWCĄ,</w:t>
      </w:r>
      <w:r>
        <w:t xml:space="preserve"> reprezentowanym</w:t>
      </w:r>
      <w:r w:rsidRPr="00192AEB">
        <w:t xml:space="preserve"> przez:</w:t>
      </w:r>
    </w:p>
    <w:p w:rsidR="00B91DA4" w:rsidRPr="00192AEB" w:rsidRDefault="00B91DA4" w:rsidP="00B91DA4">
      <w:pPr>
        <w:jc w:val="both"/>
      </w:pPr>
      <w:r w:rsidRPr="00192AEB">
        <w:t>1. ......................................................................................</w:t>
      </w:r>
    </w:p>
    <w:p w:rsidR="00B91DA4" w:rsidRPr="00192AEB" w:rsidRDefault="00B91DA4" w:rsidP="00B91DA4">
      <w:pPr>
        <w:jc w:val="both"/>
      </w:pPr>
      <w:r w:rsidRPr="00192AEB">
        <w:t>2. ......................................................................................</w:t>
      </w:r>
    </w:p>
    <w:p w:rsidR="00B91DA4" w:rsidRPr="00ED320C" w:rsidRDefault="00B91DA4" w:rsidP="00B91DA4">
      <w:pPr>
        <w:pStyle w:val="Default"/>
        <w:jc w:val="center"/>
      </w:pPr>
    </w:p>
    <w:p w:rsidR="00B91DA4" w:rsidRPr="00ED320C" w:rsidRDefault="00B91DA4" w:rsidP="00B91DA4">
      <w:pPr>
        <w:pStyle w:val="Default"/>
        <w:jc w:val="center"/>
        <w:rPr>
          <w:b/>
          <w:bCs/>
        </w:rPr>
      </w:pPr>
      <w:r w:rsidRPr="00ED320C">
        <w:rPr>
          <w:b/>
          <w:bCs/>
        </w:rPr>
        <w:t>§ 1</w:t>
      </w:r>
    </w:p>
    <w:p w:rsidR="00B91DA4" w:rsidRDefault="00B91DA4" w:rsidP="00B91DA4">
      <w:pPr>
        <w:pStyle w:val="Default"/>
        <w:jc w:val="center"/>
        <w:rPr>
          <w:b/>
          <w:bCs/>
        </w:rPr>
      </w:pPr>
      <w:r w:rsidRPr="00A76C02">
        <w:rPr>
          <w:b/>
          <w:bCs/>
        </w:rPr>
        <w:t>Przedmiot wykonania umowy</w:t>
      </w:r>
    </w:p>
    <w:p w:rsidR="00B91DA4" w:rsidRPr="00ED320C" w:rsidRDefault="00B91DA4" w:rsidP="00B91DA4">
      <w:pPr>
        <w:pStyle w:val="Default"/>
        <w:jc w:val="center"/>
      </w:pPr>
    </w:p>
    <w:p w:rsidR="00B046F8" w:rsidRPr="00B046F8" w:rsidRDefault="00B91DA4" w:rsidP="00B046F8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384E52">
        <w:t>Prze</w:t>
      </w:r>
      <w:r w:rsidR="00B046F8">
        <w:t xml:space="preserve">dmiotem zamówienia jest </w:t>
      </w:r>
      <w:r w:rsidR="00B046F8">
        <w:rPr>
          <w:lang w:eastAsia="pl-PL"/>
        </w:rPr>
        <w:t>z</w:t>
      </w:r>
      <w:r w:rsidR="00B046F8" w:rsidRPr="00B046F8">
        <w:rPr>
          <w:lang w:eastAsia="pl-PL"/>
        </w:rPr>
        <w:t>akup i montaż  fabrycznie nowych elementów siłowni zewnętrznych w 16 miejscowościach G</w:t>
      </w:r>
      <w:r w:rsidR="002C401B">
        <w:rPr>
          <w:lang w:eastAsia="pl-PL"/>
        </w:rPr>
        <w:t>miny Wiśniewo.</w:t>
      </w:r>
    </w:p>
    <w:p w:rsidR="00B91DA4" w:rsidRPr="00ED320C" w:rsidRDefault="00B046F8" w:rsidP="00B046F8">
      <w:pPr>
        <w:pStyle w:val="tekstost"/>
        <w:numPr>
          <w:ilvl w:val="0"/>
          <w:numId w:val="13"/>
        </w:numPr>
      </w:pPr>
      <w:r>
        <w:rPr>
          <w:sz w:val="24"/>
          <w:szCs w:val="24"/>
        </w:rPr>
        <w:t xml:space="preserve"> </w:t>
      </w:r>
      <w:r w:rsidR="00B91DA4" w:rsidRPr="00384E52">
        <w:rPr>
          <w:sz w:val="24"/>
          <w:szCs w:val="24"/>
        </w:rPr>
        <w:t>do niniejszej umowy w ramach zadania pn.:</w:t>
      </w:r>
      <w:r w:rsidR="00B91DA4">
        <w:t xml:space="preserve"> </w:t>
      </w:r>
      <w:r>
        <w:rPr>
          <w:rFonts w:ascii="Garamond" w:hAnsi="Garamond"/>
          <w:b/>
          <w:i/>
          <w:sz w:val="24"/>
          <w:szCs w:val="24"/>
        </w:rPr>
        <w:t>Zakup i montaż  fabrycznie nowych elementów siłowni zewnętrznych w 16 miejscowościach Gminy Wiśniew</w:t>
      </w:r>
      <w:r w:rsidR="002C401B">
        <w:rPr>
          <w:rFonts w:ascii="Garamond" w:hAnsi="Garamond"/>
          <w:b/>
          <w:i/>
          <w:sz w:val="24"/>
          <w:szCs w:val="24"/>
        </w:rPr>
        <w:t>o.</w:t>
      </w:r>
    </w:p>
    <w:p w:rsidR="00B91DA4" w:rsidRPr="00ED320C" w:rsidRDefault="00B91DA4" w:rsidP="00B91DA4">
      <w:pPr>
        <w:pStyle w:val="Default"/>
        <w:numPr>
          <w:ilvl w:val="0"/>
          <w:numId w:val="13"/>
        </w:numPr>
        <w:spacing w:after="120"/>
        <w:jc w:val="both"/>
      </w:pPr>
      <w:r w:rsidRPr="00ED320C">
        <w:t xml:space="preserve">Przedmiot umowy należy wykonać na podstawie: </w:t>
      </w:r>
    </w:p>
    <w:p w:rsidR="00B91DA4" w:rsidRPr="00ED320C" w:rsidRDefault="00B91DA4" w:rsidP="00B91DA4">
      <w:pPr>
        <w:pStyle w:val="Default"/>
        <w:numPr>
          <w:ilvl w:val="0"/>
          <w:numId w:val="1"/>
        </w:numPr>
        <w:spacing w:after="120"/>
      </w:pPr>
      <w:r w:rsidRPr="00ED320C">
        <w:t xml:space="preserve">Specyfikacji Istotnych Warunków Zamówienia </w:t>
      </w:r>
      <w:r>
        <w:t>wraz z załącznikami oraz</w:t>
      </w:r>
    </w:p>
    <w:p w:rsidR="00B91DA4" w:rsidRDefault="00B91DA4" w:rsidP="00B91DA4">
      <w:pPr>
        <w:pStyle w:val="Default"/>
        <w:numPr>
          <w:ilvl w:val="0"/>
          <w:numId w:val="1"/>
        </w:numPr>
        <w:spacing w:after="120"/>
      </w:pPr>
      <w:r>
        <w:t>O</w:t>
      </w:r>
      <w:r w:rsidR="00827DE3">
        <w:t>ferta</w:t>
      </w:r>
      <w:r>
        <w:t xml:space="preserve"> Wykonawcy.</w:t>
      </w:r>
    </w:p>
    <w:p w:rsidR="00B91DA4" w:rsidRDefault="00B91DA4" w:rsidP="00B91DA4">
      <w:pPr>
        <w:pStyle w:val="Default"/>
      </w:pPr>
    </w:p>
    <w:p w:rsidR="00B91DA4" w:rsidRDefault="00B91DA4" w:rsidP="00B91DA4">
      <w:pPr>
        <w:pStyle w:val="Default"/>
      </w:pPr>
    </w:p>
    <w:p w:rsidR="00B91DA4" w:rsidRPr="00ED320C" w:rsidRDefault="00B91DA4" w:rsidP="00B91DA4">
      <w:pPr>
        <w:pStyle w:val="Default"/>
        <w:jc w:val="center"/>
        <w:rPr>
          <w:b/>
          <w:bCs/>
        </w:rPr>
      </w:pPr>
      <w:r w:rsidRPr="00ED320C">
        <w:rPr>
          <w:b/>
          <w:bCs/>
        </w:rPr>
        <w:t xml:space="preserve">§ </w:t>
      </w:r>
      <w:r>
        <w:rPr>
          <w:b/>
          <w:bCs/>
        </w:rPr>
        <w:t>2</w:t>
      </w:r>
    </w:p>
    <w:p w:rsidR="00B91DA4" w:rsidRDefault="00B91DA4" w:rsidP="00B91DA4">
      <w:pPr>
        <w:pStyle w:val="Default"/>
        <w:jc w:val="center"/>
        <w:rPr>
          <w:b/>
        </w:rPr>
      </w:pPr>
      <w:r>
        <w:rPr>
          <w:b/>
        </w:rPr>
        <w:t>Termin wykonania zamówienia</w:t>
      </w:r>
    </w:p>
    <w:p w:rsidR="00B91DA4" w:rsidRPr="00CC4C91" w:rsidRDefault="00B91DA4" w:rsidP="00B91DA4">
      <w:pPr>
        <w:pStyle w:val="Default"/>
        <w:jc w:val="center"/>
        <w:rPr>
          <w:b/>
        </w:rPr>
      </w:pPr>
    </w:p>
    <w:p w:rsidR="00B91DA4" w:rsidRDefault="00B91DA4" w:rsidP="00B91DA4">
      <w:pPr>
        <w:pStyle w:val="Default"/>
      </w:pPr>
      <w:r w:rsidRPr="00A76C02">
        <w:t xml:space="preserve">Termin wykonania przedmiotu umowy: </w:t>
      </w:r>
      <w:r w:rsidRPr="00A76C02">
        <w:rPr>
          <w:b/>
        </w:rPr>
        <w:t xml:space="preserve">do </w:t>
      </w:r>
      <w:r w:rsidR="00B046F8" w:rsidRPr="00A76C02">
        <w:rPr>
          <w:b/>
        </w:rPr>
        <w:t>………………………</w:t>
      </w:r>
      <w:r w:rsidRPr="00A76C02">
        <w:rPr>
          <w:b/>
        </w:rPr>
        <w:t>.2017 roku</w:t>
      </w:r>
      <w:r w:rsidRPr="00A76C02">
        <w:t>.</w:t>
      </w:r>
      <w:r w:rsidRPr="00ED320C">
        <w:t xml:space="preserve"> </w:t>
      </w:r>
    </w:p>
    <w:p w:rsidR="00B91DA4" w:rsidRDefault="00B91DA4" w:rsidP="00B91DA4">
      <w:pPr>
        <w:pStyle w:val="Default"/>
      </w:pPr>
    </w:p>
    <w:p w:rsidR="00B91DA4" w:rsidRDefault="00B91DA4" w:rsidP="00B91DA4">
      <w:pPr>
        <w:pStyle w:val="Default"/>
      </w:pPr>
    </w:p>
    <w:p w:rsidR="00B91DA4" w:rsidRPr="00CC4C91" w:rsidRDefault="00B91DA4" w:rsidP="00B91DA4">
      <w:pPr>
        <w:pStyle w:val="Default"/>
        <w:jc w:val="center"/>
        <w:rPr>
          <w:b/>
          <w:bCs/>
        </w:rPr>
      </w:pPr>
      <w:r w:rsidRPr="00ED320C">
        <w:rPr>
          <w:b/>
          <w:bCs/>
        </w:rPr>
        <w:t xml:space="preserve">§ </w:t>
      </w:r>
      <w:r>
        <w:rPr>
          <w:b/>
          <w:bCs/>
        </w:rPr>
        <w:t>3</w:t>
      </w:r>
    </w:p>
    <w:p w:rsidR="00B91DA4" w:rsidRPr="00ED320C" w:rsidRDefault="00B91DA4" w:rsidP="00B91DA4">
      <w:pPr>
        <w:pStyle w:val="Default"/>
        <w:jc w:val="center"/>
      </w:pPr>
      <w:r w:rsidRPr="00ED320C">
        <w:rPr>
          <w:b/>
          <w:bCs/>
        </w:rPr>
        <w:t>Obowiązki stron</w:t>
      </w:r>
    </w:p>
    <w:p w:rsidR="00B91DA4" w:rsidRPr="00ED320C" w:rsidRDefault="00B91DA4" w:rsidP="00B91DA4">
      <w:pPr>
        <w:pStyle w:val="Default"/>
      </w:pPr>
    </w:p>
    <w:p w:rsidR="00B91DA4" w:rsidRPr="00ED320C" w:rsidRDefault="00B91DA4" w:rsidP="00B91DA4">
      <w:pPr>
        <w:pStyle w:val="Default"/>
        <w:numPr>
          <w:ilvl w:val="0"/>
          <w:numId w:val="2"/>
        </w:numPr>
        <w:spacing w:after="120"/>
      </w:pPr>
      <w:r w:rsidRPr="00ED320C">
        <w:t xml:space="preserve">Do obowiązków Zamawiającego należy: </w:t>
      </w:r>
    </w:p>
    <w:p w:rsidR="00B91DA4" w:rsidRPr="00ED320C" w:rsidRDefault="00B91DA4" w:rsidP="00827DE3">
      <w:pPr>
        <w:pStyle w:val="Default"/>
        <w:numPr>
          <w:ilvl w:val="0"/>
          <w:numId w:val="3"/>
        </w:numPr>
        <w:spacing w:after="120"/>
        <w:jc w:val="both"/>
      </w:pPr>
      <w:r w:rsidRPr="00ED320C">
        <w:t>przekazanie Wykonawcy terenu montażu</w:t>
      </w:r>
      <w:r w:rsidR="00827DE3">
        <w:t xml:space="preserve"> urządzeń</w:t>
      </w:r>
      <w:r w:rsidRPr="00ED320C">
        <w:t xml:space="preserve">, </w:t>
      </w:r>
    </w:p>
    <w:p w:rsidR="00B91DA4" w:rsidRPr="00ED320C" w:rsidRDefault="00B91DA4" w:rsidP="00B91DA4">
      <w:pPr>
        <w:pStyle w:val="Default"/>
        <w:numPr>
          <w:ilvl w:val="0"/>
          <w:numId w:val="3"/>
        </w:numPr>
        <w:spacing w:after="120"/>
      </w:pPr>
      <w:r w:rsidRPr="00ED320C">
        <w:t xml:space="preserve">odbiór przedmiotu umowy, </w:t>
      </w:r>
    </w:p>
    <w:p w:rsidR="00B91DA4" w:rsidRPr="00ED320C" w:rsidRDefault="00B91DA4" w:rsidP="00B91DA4">
      <w:pPr>
        <w:pStyle w:val="Default"/>
        <w:numPr>
          <w:ilvl w:val="0"/>
          <w:numId w:val="3"/>
        </w:numPr>
        <w:spacing w:after="120"/>
      </w:pPr>
      <w:r w:rsidRPr="00ED320C">
        <w:t>zapłata wy</w:t>
      </w:r>
      <w:r>
        <w:t>nagrodzenia za wykonane roboty.</w:t>
      </w:r>
    </w:p>
    <w:p w:rsidR="00B91DA4" w:rsidRPr="00ED320C" w:rsidRDefault="00B91DA4" w:rsidP="00B91DA4">
      <w:pPr>
        <w:pStyle w:val="Default"/>
        <w:numPr>
          <w:ilvl w:val="0"/>
          <w:numId w:val="2"/>
        </w:numPr>
        <w:spacing w:after="120"/>
      </w:pPr>
      <w:r>
        <w:t>Do o</w:t>
      </w:r>
      <w:r w:rsidRPr="00ED320C">
        <w:t>bowiązk</w:t>
      </w:r>
      <w:r>
        <w:t>ów</w:t>
      </w:r>
      <w:r w:rsidRPr="00ED320C">
        <w:t xml:space="preserve"> Wykonawcy</w:t>
      </w:r>
      <w:r>
        <w:t xml:space="preserve"> należy</w:t>
      </w:r>
      <w:r w:rsidRPr="00ED320C">
        <w:t xml:space="preserve">: </w:t>
      </w:r>
    </w:p>
    <w:p w:rsidR="00B91DA4" w:rsidRDefault="00B91DA4" w:rsidP="00B91DA4">
      <w:pPr>
        <w:pStyle w:val="Default"/>
        <w:numPr>
          <w:ilvl w:val="0"/>
          <w:numId w:val="4"/>
        </w:numPr>
        <w:spacing w:after="120"/>
        <w:jc w:val="both"/>
      </w:pPr>
      <w:r w:rsidRPr="00ED320C">
        <w:t>wykona</w:t>
      </w:r>
      <w:r>
        <w:t>nie przedmiotu zamówienia</w:t>
      </w:r>
      <w:r w:rsidRPr="00ED320C">
        <w:t xml:space="preserve"> zgodnie z obowiązującymi przepisami oraz zasadami wiedzy te</w:t>
      </w:r>
      <w:r>
        <w:t>chnicznej,</w:t>
      </w:r>
    </w:p>
    <w:p w:rsidR="00B91DA4" w:rsidRPr="00A53BB7" w:rsidRDefault="00B91DA4" w:rsidP="00B91DA4">
      <w:pPr>
        <w:pStyle w:val="Default"/>
        <w:numPr>
          <w:ilvl w:val="0"/>
          <w:numId w:val="4"/>
        </w:numPr>
        <w:spacing w:after="120"/>
        <w:jc w:val="both"/>
      </w:pPr>
      <w:r w:rsidRPr="00A53BB7">
        <w:t>coroczna kontrola urządzeń w okresie trwania gwarancji (bez dodatkowego wynagrodzenie) , w terminie uzgodnionym z Zamawiającym,</w:t>
      </w:r>
    </w:p>
    <w:p w:rsidR="00B91DA4" w:rsidRPr="00ED320C" w:rsidRDefault="00B91DA4" w:rsidP="00B91DA4">
      <w:pPr>
        <w:pStyle w:val="Default"/>
        <w:numPr>
          <w:ilvl w:val="0"/>
          <w:numId w:val="4"/>
        </w:numPr>
        <w:spacing w:after="120"/>
        <w:jc w:val="both"/>
      </w:pPr>
      <w:r w:rsidRPr="00ED320C">
        <w:t>odpowiedzialność za właściwe wykonanie dostaw, zapewnienie warunków bezpieczeń</w:t>
      </w:r>
      <w:r>
        <w:t>stwa na terenie wykonywania zamówienia,</w:t>
      </w:r>
    </w:p>
    <w:p w:rsidR="00B91DA4" w:rsidRDefault="00B91DA4" w:rsidP="00B91DA4">
      <w:pPr>
        <w:pStyle w:val="Default"/>
        <w:numPr>
          <w:ilvl w:val="0"/>
          <w:numId w:val="4"/>
        </w:numPr>
        <w:spacing w:after="78"/>
        <w:jc w:val="both"/>
      </w:pPr>
      <w:r>
        <w:lastRenderedPageBreak/>
        <w:t>przedstawienie Zamawiającemu do akceptacji przed montażem kart technicznych u</w:t>
      </w:r>
      <w:r w:rsidRPr="00ED320C">
        <w:t>rządze</w:t>
      </w:r>
      <w:r>
        <w:t xml:space="preserve">ń </w:t>
      </w:r>
      <w:r w:rsidRPr="00ED320C">
        <w:t>wraz</w:t>
      </w:r>
      <w:r>
        <w:t xml:space="preserve"> z atestami i certyfikatami,</w:t>
      </w:r>
    </w:p>
    <w:p w:rsidR="00B91DA4" w:rsidRDefault="00B91DA4" w:rsidP="00B91DA4">
      <w:pPr>
        <w:pStyle w:val="Default"/>
        <w:numPr>
          <w:ilvl w:val="0"/>
          <w:numId w:val="4"/>
        </w:numPr>
        <w:spacing w:after="120"/>
        <w:jc w:val="both"/>
      </w:pPr>
      <w:r>
        <w:t>przekazanie Zamawiającemu w dniu odbioru końcowego pisemnego oświadczenia Wykonawcy, że przedmiot zamówienia wykonano zgodnie z warunkami SIWZ, warunkami niniejszej umowy i ofertą Wykonawcy oraz wszelkich niezbędnych pomiarów dot. zachowania stref bezpieczeństwa wokół zamontowanych urządzeń zgodnie z przepisami prawa i wymaganiami producenta,</w:t>
      </w:r>
    </w:p>
    <w:p w:rsidR="00B91DA4" w:rsidRDefault="00B91DA4" w:rsidP="00B91DA4">
      <w:pPr>
        <w:pStyle w:val="Default"/>
        <w:numPr>
          <w:ilvl w:val="0"/>
          <w:numId w:val="4"/>
        </w:numPr>
        <w:spacing w:after="120"/>
        <w:jc w:val="both"/>
      </w:pPr>
      <w:r w:rsidRPr="00ED320C">
        <w:t xml:space="preserve">w przypadku </w:t>
      </w:r>
      <w:r>
        <w:t xml:space="preserve">wystąpienia </w:t>
      </w:r>
      <w:r w:rsidRPr="00ED320C">
        <w:t xml:space="preserve">zniszczeń lub uszkodzeń </w:t>
      </w:r>
      <w:r>
        <w:t xml:space="preserve">podczas realizacji zamówienia –  </w:t>
      </w:r>
      <w:r w:rsidRPr="00ED320C">
        <w:t>naprawieni</w:t>
      </w:r>
      <w:r>
        <w:t>e</w:t>
      </w:r>
      <w:r w:rsidRPr="00ED320C">
        <w:t xml:space="preserve"> szkód i doprowadzenie do stanu pierwotnego oraz wypłatę odszkodowań (rekom</w:t>
      </w:r>
      <w:r>
        <w:t>pensat) na rzecz osób trzecich,</w:t>
      </w:r>
    </w:p>
    <w:p w:rsidR="00B91DA4" w:rsidRPr="00ED320C" w:rsidRDefault="00B91DA4" w:rsidP="00B91DA4">
      <w:pPr>
        <w:numPr>
          <w:ilvl w:val="0"/>
          <w:numId w:val="4"/>
        </w:numPr>
        <w:shd w:val="clear" w:color="auto" w:fill="FFFFFF"/>
        <w:autoSpaceDE w:val="0"/>
        <w:spacing w:after="120"/>
        <w:jc w:val="both"/>
        <w:outlineLvl w:val="1"/>
      </w:pPr>
      <w:r>
        <w:t>nieodpłatne</w:t>
      </w:r>
      <w:r w:rsidRPr="004141A6">
        <w:t xml:space="preserve"> usu</w:t>
      </w:r>
      <w:r>
        <w:t>wanie w terminie 7 dni od dnia zgłoszenia</w:t>
      </w:r>
      <w:r w:rsidRPr="004141A6">
        <w:t xml:space="preserve"> </w:t>
      </w:r>
      <w:r>
        <w:t xml:space="preserve">(chyba, że strony postanowią inaczej) </w:t>
      </w:r>
      <w:r w:rsidRPr="004141A6">
        <w:t>zaistniałych wad i usterek zgłoszonych podczas odbioru lu</w:t>
      </w:r>
      <w:r>
        <w:t>b w okresie gwarancji i rękojmi,</w:t>
      </w:r>
    </w:p>
    <w:p w:rsidR="00B91DA4" w:rsidRPr="00ED320C" w:rsidRDefault="00B91DA4" w:rsidP="00B91DA4">
      <w:pPr>
        <w:pStyle w:val="Default"/>
        <w:numPr>
          <w:ilvl w:val="0"/>
          <w:numId w:val="4"/>
        </w:numPr>
        <w:spacing w:after="120"/>
        <w:jc w:val="both"/>
      </w:pPr>
      <w:r w:rsidRPr="00ED320C">
        <w:t xml:space="preserve">odpowiedniego zabezpieczenia terenu montażu, </w:t>
      </w:r>
    </w:p>
    <w:p w:rsidR="00B91DA4" w:rsidRPr="00ED320C" w:rsidRDefault="00B91DA4" w:rsidP="00B91DA4">
      <w:pPr>
        <w:pStyle w:val="Default"/>
        <w:numPr>
          <w:ilvl w:val="0"/>
          <w:numId w:val="4"/>
        </w:numPr>
        <w:spacing w:after="78"/>
        <w:jc w:val="both"/>
      </w:pPr>
      <w:r w:rsidRPr="00ED320C">
        <w:t xml:space="preserve">utrzymania terenu w stanie wolnym od przeszkód komunikacyjnych, </w:t>
      </w:r>
    </w:p>
    <w:p w:rsidR="00B91DA4" w:rsidRDefault="00B91DA4" w:rsidP="00B91DA4">
      <w:pPr>
        <w:pStyle w:val="Default"/>
        <w:numPr>
          <w:ilvl w:val="0"/>
          <w:numId w:val="4"/>
        </w:numPr>
        <w:jc w:val="both"/>
      </w:pPr>
      <w:r w:rsidRPr="00ED320C">
        <w:t>po zakończeniu przedmiotu umowy uporządkowanie terenu i przekazanie go Zamawiającemu najpóźniej do dnia odbioru koń</w:t>
      </w:r>
      <w:r>
        <w:t>cowego.</w:t>
      </w:r>
    </w:p>
    <w:p w:rsidR="00B91DA4" w:rsidRDefault="00B91DA4" w:rsidP="00B91DA4">
      <w:pPr>
        <w:pStyle w:val="Default"/>
        <w:ind w:left="720"/>
        <w:jc w:val="both"/>
      </w:pPr>
      <w:bookmarkStart w:id="0" w:name="_GoBack"/>
      <w:bookmarkEnd w:id="0"/>
    </w:p>
    <w:p w:rsidR="00B91DA4" w:rsidRPr="00ED320C" w:rsidRDefault="00B91DA4" w:rsidP="00B91DA4">
      <w:pPr>
        <w:pStyle w:val="Default"/>
        <w:ind w:left="720"/>
        <w:jc w:val="both"/>
      </w:pPr>
    </w:p>
    <w:p w:rsidR="00B91DA4" w:rsidRDefault="00B91DA4" w:rsidP="00B91DA4">
      <w:pPr>
        <w:pStyle w:val="Default"/>
        <w:jc w:val="center"/>
        <w:rPr>
          <w:b/>
          <w:bCs/>
        </w:rPr>
      </w:pPr>
      <w:r w:rsidRPr="00ED320C">
        <w:rPr>
          <w:b/>
          <w:bCs/>
        </w:rPr>
        <w:t xml:space="preserve">§ </w:t>
      </w:r>
      <w:r>
        <w:rPr>
          <w:b/>
          <w:bCs/>
        </w:rPr>
        <w:t>4</w:t>
      </w:r>
    </w:p>
    <w:p w:rsidR="00B91DA4" w:rsidRPr="00ED320C" w:rsidRDefault="00B91DA4" w:rsidP="00B91DA4">
      <w:pPr>
        <w:pStyle w:val="Default"/>
        <w:jc w:val="center"/>
      </w:pPr>
      <w:r w:rsidRPr="00A76C02">
        <w:rPr>
          <w:b/>
          <w:bCs/>
        </w:rPr>
        <w:t>Wynagrodzenie za przedmiot umowy</w:t>
      </w:r>
    </w:p>
    <w:p w:rsidR="00B91DA4" w:rsidRPr="00ED320C" w:rsidRDefault="00B91DA4" w:rsidP="00B91DA4">
      <w:pPr>
        <w:pStyle w:val="Default"/>
        <w:jc w:val="center"/>
      </w:pPr>
    </w:p>
    <w:p w:rsidR="00B91DA4" w:rsidRPr="00ED320C" w:rsidRDefault="00B91DA4" w:rsidP="00B91DA4">
      <w:pPr>
        <w:pStyle w:val="Default"/>
        <w:numPr>
          <w:ilvl w:val="0"/>
          <w:numId w:val="5"/>
        </w:numPr>
        <w:spacing w:after="120"/>
        <w:jc w:val="both"/>
      </w:pPr>
      <w:r w:rsidRPr="00ED320C">
        <w:t xml:space="preserve">Wynagrodzenie </w:t>
      </w:r>
      <w:r>
        <w:t xml:space="preserve">ryczałtowe </w:t>
      </w:r>
      <w:r w:rsidRPr="00ED320C">
        <w:t>za wykonanie przedmiotu umowy określone wg oferty przetargowej wynosi</w:t>
      </w:r>
      <w:r w:rsidRPr="00ED320C">
        <w:rPr>
          <w:b/>
          <w:bCs/>
        </w:rPr>
        <w:t xml:space="preserve">: </w:t>
      </w:r>
      <w:r>
        <w:rPr>
          <w:b/>
          <w:bCs/>
        </w:rPr>
        <w:t>……………………………..</w:t>
      </w:r>
      <w:r w:rsidRPr="00ED320C">
        <w:rPr>
          <w:b/>
          <w:bCs/>
        </w:rPr>
        <w:t xml:space="preserve">………… </w:t>
      </w:r>
      <w:r w:rsidRPr="00ED320C">
        <w:t xml:space="preserve">zł brutto (słownie: …………………………………………………… zł …/100), w tym podatek VAT …. % . </w:t>
      </w:r>
    </w:p>
    <w:p w:rsidR="00B91DA4" w:rsidRPr="00ED320C" w:rsidRDefault="00B91DA4" w:rsidP="00B91DA4">
      <w:pPr>
        <w:pStyle w:val="Default"/>
        <w:numPr>
          <w:ilvl w:val="0"/>
          <w:numId w:val="5"/>
        </w:numPr>
        <w:spacing w:after="120"/>
        <w:jc w:val="both"/>
      </w:pPr>
      <w:r w:rsidRPr="00ED320C">
        <w:t xml:space="preserve">Kwota wynagrodzenia określona w ust.1 zawiera wszystkie koszty związane z realizacją zadania w tym między innymi: wszelkie </w:t>
      </w:r>
      <w:r>
        <w:t>prace</w:t>
      </w:r>
      <w:r w:rsidRPr="00ED320C">
        <w:t xml:space="preserve"> przygotowawcze, porządkowe, doprowadzenie terenu do stanu pierwotnego</w:t>
      </w:r>
      <w:r>
        <w:t>,</w:t>
      </w:r>
      <w:r w:rsidRPr="00ED320C">
        <w:t xml:space="preserve"> itp. </w:t>
      </w:r>
    </w:p>
    <w:p w:rsidR="00B91DA4" w:rsidRPr="00ED320C" w:rsidRDefault="00B91DA4" w:rsidP="00B91DA4">
      <w:pPr>
        <w:pStyle w:val="Default"/>
        <w:numPr>
          <w:ilvl w:val="0"/>
          <w:numId w:val="5"/>
        </w:numPr>
        <w:spacing w:after="120"/>
        <w:jc w:val="both"/>
      </w:pPr>
      <w:r w:rsidRPr="00ED320C">
        <w:t>Wykonawca nie może przelać wierzytelności na rzecz osób trzecich ani dokonywać innych cesji związanych</w:t>
      </w:r>
      <w:r>
        <w:t xml:space="preserve"> z realizacją niniejszej umowy bez zgody Zamawiającego.</w:t>
      </w:r>
    </w:p>
    <w:p w:rsidR="00B91DA4" w:rsidRPr="00ED320C" w:rsidRDefault="00B91DA4" w:rsidP="00B91DA4">
      <w:pPr>
        <w:pStyle w:val="Default"/>
        <w:numPr>
          <w:ilvl w:val="0"/>
          <w:numId w:val="5"/>
        </w:numPr>
        <w:spacing w:after="120"/>
        <w:jc w:val="both"/>
      </w:pPr>
      <w:r w:rsidRPr="00ED320C">
        <w:t xml:space="preserve">Rozliczenie pomiędzy Stronami za </w:t>
      </w:r>
      <w:r w:rsidR="00126684" w:rsidRPr="00827DE3">
        <w:t>przedmiot umowy</w:t>
      </w:r>
      <w:r w:rsidRPr="00ED320C">
        <w:t xml:space="preserve"> nast</w:t>
      </w:r>
      <w:r>
        <w:t>ąpi</w:t>
      </w:r>
      <w:r w:rsidRPr="00ED320C">
        <w:t xml:space="preserve"> na podstawie faktur</w:t>
      </w:r>
      <w:r>
        <w:t>y</w:t>
      </w:r>
      <w:r w:rsidRPr="00ED320C">
        <w:t xml:space="preserve"> </w:t>
      </w:r>
      <w:r>
        <w:t>końcowej</w:t>
      </w:r>
      <w:r w:rsidRPr="00ED320C">
        <w:t xml:space="preserve"> </w:t>
      </w:r>
      <w:r>
        <w:t xml:space="preserve">lub rachunku </w:t>
      </w:r>
      <w:r w:rsidRPr="00ED320C">
        <w:t>potwierdzon</w:t>
      </w:r>
      <w:r>
        <w:t>ego</w:t>
      </w:r>
      <w:r w:rsidRPr="00ED320C">
        <w:t xml:space="preserve"> przez </w:t>
      </w:r>
      <w:r>
        <w:t>Przedstawiciela Zamawiającego.</w:t>
      </w:r>
      <w:r w:rsidRPr="00ED320C">
        <w:t xml:space="preserve"> </w:t>
      </w:r>
    </w:p>
    <w:p w:rsidR="00B45890" w:rsidRDefault="00B91DA4" w:rsidP="002C401B">
      <w:pPr>
        <w:pStyle w:val="Default"/>
        <w:numPr>
          <w:ilvl w:val="0"/>
          <w:numId w:val="5"/>
        </w:numPr>
        <w:jc w:val="both"/>
      </w:pPr>
      <w:r w:rsidRPr="00ED320C">
        <w:t>Płatnoś</w:t>
      </w:r>
      <w:r>
        <w:t>ć</w:t>
      </w:r>
      <w:r w:rsidRPr="00ED320C">
        <w:t xml:space="preserve"> będ</w:t>
      </w:r>
      <w:r>
        <w:t>zie</w:t>
      </w:r>
      <w:r w:rsidRPr="00ED320C">
        <w:t xml:space="preserve"> dokon</w:t>
      </w:r>
      <w:r>
        <w:t>ana</w:t>
      </w:r>
      <w:r w:rsidRPr="00ED320C">
        <w:t xml:space="preserve"> przelewem na wskazany przez Wykonawcę rachunek bankowy, w terminie </w:t>
      </w:r>
      <w:r>
        <w:t>do 30</w:t>
      </w:r>
      <w:r w:rsidRPr="00ED320C">
        <w:t xml:space="preserve"> dni od daty otrzymania przez Zamawiającego prawidł</w:t>
      </w:r>
      <w:r>
        <w:t>owo wystawionej faktury lub rachunku.</w:t>
      </w:r>
    </w:p>
    <w:p w:rsidR="00B91DA4" w:rsidRDefault="00B91DA4" w:rsidP="00B91DA4">
      <w:pPr>
        <w:pStyle w:val="Default"/>
        <w:jc w:val="both"/>
      </w:pPr>
    </w:p>
    <w:p w:rsidR="002C401B" w:rsidRPr="00ED320C" w:rsidRDefault="002C401B" w:rsidP="00B91DA4">
      <w:pPr>
        <w:pStyle w:val="Default"/>
        <w:jc w:val="both"/>
      </w:pPr>
    </w:p>
    <w:p w:rsidR="00B91DA4" w:rsidRDefault="00B91DA4" w:rsidP="00B91DA4">
      <w:pPr>
        <w:pStyle w:val="Default"/>
        <w:jc w:val="center"/>
        <w:rPr>
          <w:b/>
          <w:bCs/>
        </w:rPr>
      </w:pPr>
      <w:r w:rsidRPr="00ED320C">
        <w:rPr>
          <w:b/>
          <w:bCs/>
        </w:rPr>
        <w:t xml:space="preserve">§ </w:t>
      </w:r>
      <w:r>
        <w:rPr>
          <w:b/>
          <w:bCs/>
        </w:rPr>
        <w:t>5</w:t>
      </w:r>
    </w:p>
    <w:p w:rsidR="00B91DA4" w:rsidRPr="00ED320C" w:rsidRDefault="00B91DA4" w:rsidP="00B91DA4">
      <w:pPr>
        <w:pStyle w:val="Default"/>
        <w:jc w:val="center"/>
      </w:pPr>
      <w:r w:rsidRPr="00ED320C">
        <w:rPr>
          <w:b/>
          <w:bCs/>
        </w:rPr>
        <w:t>Odbiór robót</w:t>
      </w:r>
    </w:p>
    <w:p w:rsidR="00B91DA4" w:rsidRPr="00ED320C" w:rsidRDefault="00B91DA4" w:rsidP="00B91DA4">
      <w:pPr>
        <w:pStyle w:val="Default"/>
        <w:jc w:val="center"/>
      </w:pPr>
    </w:p>
    <w:p w:rsidR="00B91DA4" w:rsidRPr="00ED320C" w:rsidRDefault="00B91DA4" w:rsidP="00B91DA4">
      <w:pPr>
        <w:pStyle w:val="Default"/>
        <w:numPr>
          <w:ilvl w:val="0"/>
          <w:numId w:val="6"/>
        </w:numPr>
        <w:spacing w:after="120"/>
        <w:jc w:val="both"/>
      </w:pPr>
      <w:r w:rsidRPr="00ED320C">
        <w:t xml:space="preserve">Po </w:t>
      </w:r>
      <w:r>
        <w:t>wykonaniu przedmiotu zamówienia</w:t>
      </w:r>
      <w:r w:rsidRPr="00ED320C">
        <w:t>, Wykonawca na piśmie zawiadomi Zamawiającego o gotowości do odbioru. Wraz z zawiadomieniem Wykonawca przekaże</w:t>
      </w:r>
      <w:r>
        <w:t xml:space="preserve"> Zamawiającemu</w:t>
      </w:r>
      <w:r w:rsidRPr="00ED320C">
        <w:t xml:space="preserve"> </w:t>
      </w:r>
      <w:r w:rsidRPr="00C23C8F">
        <w:rPr>
          <w:color w:val="auto"/>
        </w:rPr>
        <w:t xml:space="preserve">komplet dokumentów, o których mowa w </w:t>
      </w:r>
      <w:r w:rsidRPr="00B45890">
        <w:rPr>
          <w:color w:val="auto"/>
        </w:rPr>
        <w:t>§3 ust. 2 lit. „e”</w:t>
      </w:r>
      <w:r w:rsidRPr="00C23C8F">
        <w:rPr>
          <w:color w:val="auto"/>
        </w:rPr>
        <w:t xml:space="preserve"> niniejszej umowy.</w:t>
      </w:r>
    </w:p>
    <w:p w:rsidR="00B91DA4" w:rsidRPr="00ED320C" w:rsidRDefault="00B91DA4" w:rsidP="00B91DA4">
      <w:pPr>
        <w:pStyle w:val="Default"/>
        <w:numPr>
          <w:ilvl w:val="0"/>
          <w:numId w:val="6"/>
        </w:numPr>
        <w:spacing w:after="120"/>
        <w:jc w:val="both"/>
      </w:pPr>
      <w:r w:rsidRPr="00ED320C">
        <w:t>Zamawiający wyznacz</w:t>
      </w:r>
      <w:r>
        <w:t>y</w:t>
      </w:r>
      <w:r w:rsidRPr="00ED320C">
        <w:t xml:space="preserve"> datę</w:t>
      </w:r>
      <w:r>
        <w:t xml:space="preserve"> i rozpocz</w:t>
      </w:r>
      <w:r w:rsidRPr="00ED320C">
        <w:t>n</w:t>
      </w:r>
      <w:r>
        <w:t>ie</w:t>
      </w:r>
      <w:r w:rsidRPr="00ED320C">
        <w:t xml:space="preserve"> czynności odbioru w ciągu </w:t>
      </w:r>
      <w:r>
        <w:t>7</w:t>
      </w:r>
      <w:r w:rsidRPr="00ED320C">
        <w:t xml:space="preserve"> dni od daty otrzymania pisma, o którym mowa w ust.1, zawiadamiając o tym Wykonawcę. </w:t>
      </w:r>
    </w:p>
    <w:p w:rsidR="00B91DA4" w:rsidRPr="00ED320C" w:rsidRDefault="00B91DA4" w:rsidP="00B91DA4">
      <w:pPr>
        <w:pStyle w:val="Default"/>
        <w:numPr>
          <w:ilvl w:val="0"/>
          <w:numId w:val="6"/>
        </w:numPr>
        <w:spacing w:after="120"/>
        <w:jc w:val="both"/>
      </w:pPr>
      <w:r w:rsidRPr="00ED320C">
        <w:lastRenderedPageBreak/>
        <w:t xml:space="preserve">Z czynności odbioru zostanie sporządzony protokół, przy udziale upoważnionych </w:t>
      </w:r>
      <w:r>
        <w:t>P</w:t>
      </w:r>
      <w:r w:rsidRPr="00ED320C">
        <w:t xml:space="preserve">rzedstawicieli Zamawiającego i Wykonawcy, zawierający ustalenia poczynione w toku odbioru. </w:t>
      </w:r>
    </w:p>
    <w:p w:rsidR="00B91DA4" w:rsidRPr="00ED320C" w:rsidRDefault="00B91DA4" w:rsidP="00B91DA4">
      <w:pPr>
        <w:pStyle w:val="Default"/>
        <w:numPr>
          <w:ilvl w:val="0"/>
          <w:numId w:val="6"/>
        </w:numPr>
        <w:spacing w:after="120"/>
        <w:jc w:val="both"/>
      </w:pPr>
      <w:r w:rsidRPr="00ED320C">
        <w:t xml:space="preserve">W przypadku stwierdzenia w toku czynności </w:t>
      </w:r>
      <w:r>
        <w:t>nie</w:t>
      </w:r>
      <w:r w:rsidRPr="00ED320C">
        <w:t>przygotowanie do odbioru ze strony Wykonawcy, Zamawiający może odmówić</w:t>
      </w:r>
      <w:r>
        <w:t xml:space="preserve"> odbioru.</w:t>
      </w:r>
    </w:p>
    <w:p w:rsidR="00B91DA4" w:rsidRPr="00ED320C" w:rsidRDefault="00B91DA4" w:rsidP="00B91DA4">
      <w:pPr>
        <w:pStyle w:val="Default"/>
        <w:numPr>
          <w:ilvl w:val="0"/>
          <w:numId w:val="6"/>
        </w:numPr>
        <w:spacing w:after="120"/>
        <w:jc w:val="both"/>
      </w:pPr>
      <w:r w:rsidRPr="00ED320C">
        <w:t>W przypadku, o którym mowa w ust.</w:t>
      </w:r>
      <w:r>
        <w:t xml:space="preserve"> </w:t>
      </w:r>
      <w:r w:rsidRPr="00ED320C">
        <w:t xml:space="preserve">4 strony ustalają nowy termin odbioru, co nie zwalnia Wykonawcy z zapłacenia kar umownych za </w:t>
      </w:r>
      <w:r>
        <w:t>zwłokę</w:t>
      </w:r>
      <w:r w:rsidRPr="00ED320C">
        <w:t xml:space="preserve"> zgodnie z § 8 ust.</w:t>
      </w:r>
      <w:r>
        <w:t>1 lit. „a”.</w:t>
      </w:r>
    </w:p>
    <w:p w:rsidR="00B91DA4" w:rsidRDefault="00B91DA4" w:rsidP="00B91DA4">
      <w:pPr>
        <w:pStyle w:val="Default"/>
        <w:numPr>
          <w:ilvl w:val="0"/>
          <w:numId w:val="6"/>
        </w:numPr>
        <w:jc w:val="both"/>
      </w:pPr>
      <w:r w:rsidRPr="00ED320C">
        <w:t xml:space="preserve">W przypadku nie przystąpienia przez Zamawiającego do odbioru w obowiązującym terminie z jego winy, Wykonawca dokona odbioru jednostronnego wiążącego obie strony. </w:t>
      </w:r>
    </w:p>
    <w:p w:rsidR="00B91DA4" w:rsidRDefault="00B91DA4" w:rsidP="00B91DA4">
      <w:pPr>
        <w:pStyle w:val="Default"/>
        <w:jc w:val="both"/>
      </w:pPr>
    </w:p>
    <w:p w:rsidR="00B91DA4" w:rsidRPr="00ED320C" w:rsidRDefault="00B91DA4" w:rsidP="00B91DA4">
      <w:pPr>
        <w:pStyle w:val="Default"/>
        <w:jc w:val="both"/>
      </w:pPr>
    </w:p>
    <w:p w:rsidR="00B91DA4" w:rsidRDefault="00B91DA4" w:rsidP="00B91DA4">
      <w:pPr>
        <w:pStyle w:val="Default"/>
        <w:jc w:val="center"/>
        <w:rPr>
          <w:b/>
          <w:bCs/>
        </w:rPr>
      </w:pPr>
      <w:r w:rsidRPr="00827DE3">
        <w:rPr>
          <w:b/>
          <w:bCs/>
        </w:rPr>
        <w:t>§ 6</w:t>
      </w:r>
    </w:p>
    <w:p w:rsidR="00B91DA4" w:rsidRPr="00ED320C" w:rsidRDefault="00B91DA4" w:rsidP="00B91DA4">
      <w:pPr>
        <w:pStyle w:val="Default"/>
        <w:jc w:val="center"/>
      </w:pPr>
      <w:r w:rsidRPr="00ED320C">
        <w:rPr>
          <w:b/>
          <w:bCs/>
        </w:rPr>
        <w:t>Warunki gwarancji i rękojmi</w:t>
      </w:r>
      <w:r>
        <w:rPr>
          <w:b/>
          <w:bCs/>
        </w:rPr>
        <w:t xml:space="preserve"> oraz warunki c</w:t>
      </w:r>
      <w:r w:rsidRPr="003602E4">
        <w:rPr>
          <w:b/>
          <w:bCs/>
        </w:rPr>
        <w:t>oroczn</w:t>
      </w:r>
      <w:r>
        <w:rPr>
          <w:b/>
          <w:bCs/>
        </w:rPr>
        <w:t>ej</w:t>
      </w:r>
      <w:r w:rsidRPr="003602E4">
        <w:rPr>
          <w:b/>
          <w:bCs/>
        </w:rPr>
        <w:t xml:space="preserve"> kontrol</w:t>
      </w:r>
      <w:r>
        <w:rPr>
          <w:b/>
          <w:bCs/>
        </w:rPr>
        <w:t>i</w:t>
      </w:r>
      <w:r w:rsidRPr="003602E4">
        <w:rPr>
          <w:b/>
          <w:bCs/>
        </w:rPr>
        <w:t xml:space="preserve"> podstaw</w:t>
      </w:r>
      <w:r>
        <w:rPr>
          <w:b/>
          <w:bCs/>
        </w:rPr>
        <w:t>owej</w:t>
      </w:r>
      <w:r w:rsidRPr="003602E4">
        <w:rPr>
          <w:b/>
          <w:bCs/>
        </w:rPr>
        <w:t xml:space="preserve"> w okresie trwania gwarancji</w:t>
      </w:r>
    </w:p>
    <w:p w:rsidR="00B91DA4" w:rsidRPr="00ED320C" w:rsidRDefault="00B91DA4" w:rsidP="00B91DA4">
      <w:pPr>
        <w:pStyle w:val="Default"/>
        <w:jc w:val="center"/>
      </w:pPr>
    </w:p>
    <w:p w:rsidR="00B91DA4" w:rsidRPr="00ED320C" w:rsidRDefault="00B91DA4" w:rsidP="00B91DA4">
      <w:pPr>
        <w:pStyle w:val="Default"/>
        <w:numPr>
          <w:ilvl w:val="0"/>
          <w:numId w:val="7"/>
        </w:numPr>
        <w:spacing w:after="120"/>
        <w:jc w:val="both"/>
      </w:pPr>
      <w:r w:rsidRPr="00ED320C">
        <w:t>Wykonawca udziela Zamawiającemu bezwarunkowej</w:t>
      </w:r>
      <w:r>
        <w:t xml:space="preserve"> i</w:t>
      </w:r>
      <w:r w:rsidRPr="00ED320C">
        <w:t xml:space="preserve"> w pełnym zakresie</w:t>
      </w:r>
      <w:r>
        <w:t>,</w:t>
      </w:r>
      <w:r w:rsidRPr="00ED320C">
        <w:t xml:space="preserve"> </w:t>
      </w:r>
      <w:r>
        <w:t xml:space="preserve">na wykonany przedmiot zamówienia, wbudowane materiały bądź zamontowane urządzenia </w:t>
      </w:r>
      <w:r w:rsidRPr="00ED320C">
        <w:t xml:space="preserve">gwarancji </w:t>
      </w:r>
      <w:r>
        <w:t xml:space="preserve">                      </w:t>
      </w:r>
      <w:r w:rsidRPr="00ED320C">
        <w:t xml:space="preserve">z tytułu wykonania umowy </w:t>
      </w:r>
      <w:r w:rsidRPr="00855F4C">
        <w:rPr>
          <w:b/>
        </w:rPr>
        <w:t>na okres</w:t>
      </w:r>
      <w:r w:rsidRPr="00ED320C">
        <w:t xml:space="preserve"> </w:t>
      </w:r>
      <w:r w:rsidRPr="00ED320C">
        <w:rPr>
          <w:b/>
          <w:bCs/>
        </w:rPr>
        <w:t xml:space="preserve">…… miesięcy </w:t>
      </w:r>
      <w:r w:rsidRPr="00ED320C">
        <w:t xml:space="preserve">od daty </w:t>
      </w:r>
      <w:r>
        <w:t xml:space="preserve">dokonania </w:t>
      </w:r>
      <w:r w:rsidRPr="00ED320C">
        <w:t>odbioru końcowego</w:t>
      </w:r>
      <w:r>
        <w:t>.</w:t>
      </w:r>
      <w:r w:rsidRPr="00ED320C">
        <w:t xml:space="preserve"> </w:t>
      </w:r>
    </w:p>
    <w:p w:rsidR="00B91DA4" w:rsidRPr="00ED320C" w:rsidRDefault="00B91DA4" w:rsidP="00B91DA4">
      <w:pPr>
        <w:pStyle w:val="Default"/>
        <w:numPr>
          <w:ilvl w:val="0"/>
          <w:numId w:val="7"/>
        </w:numPr>
        <w:spacing w:after="78"/>
        <w:jc w:val="both"/>
      </w:pPr>
      <w:r w:rsidRPr="00ED320C">
        <w:t>Wykonawca jest zobowiązany do nieodpłatnego usunięcia wad</w:t>
      </w:r>
      <w:r>
        <w:t xml:space="preserve"> i usterek</w:t>
      </w:r>
      <w:r w:rsidRPr="00ED320C">
        <w:t xml:space="preserve"> ujawnionych </w:t>
      </w:r>
      <w:r>
        <w:t xml:space="preserve">                    w okresie gwarancji w terminie 7 dni od ich zgłoszenia, chyba że strony postanowią inaczej.</w:t>
      </w:r>
    </w:p>
    <w:p w:rsidR="00B91DA4" w:rsidRPr="00ED320C" w:rsidRDefault="00B91DA4" w:rsidP="00B91DA4">
      <w:pPr>
        <w:pStyle w:val="Default"/>
        <w:numPr>
          <w:ilvl w:val="0"/>
          <w:numId w:val="7"/>
        </w:numPr>
        <w:spacing w:after="78"/>
        <w:jc w:val="both"/>
      </w:pPr>
      <w:r w:rsidRPr="00ED320C">
        <w:t>W przypadku nie usunięcia wad</w:t>
      </w:r>
      <w:r>
        <w:t xml:space="preserve"> i usterek</w:t>
      </w:r>
      <w:r w:rsidRPr="00ED320C">
        <w:t xml:space="preserve"> przez Wykonawcę w terminie </w:t>
      </w:r>
      <w:r w:rsidRPr="00C23C8F">
        <w:rPr>
          <w:color w:val="auto"/>
        </w:rPr>
        <w:t>lub nie stawienia się na coroczny przegląd gwarancyjny,</w:t>
      </w:r>
      <w:r w:rsidRPr="00ED320C">
        <w:t xml:space="preserve"> </w:t>
      </w:r>
      <w:r>
        <w:t xml:space="preserve">o którym mowa w § 3 ust. 2 lit. „b” niniejszej umowy, </w:t>
      </w:r>
      <w:r w:rsidRPr="00ED320C">
        <w:t>Zamawiający może zleci</w:t>
      </w:r>
      <w:r>
        <w:t xml:space="preserve">ć usunięcie wad osobie trzeciej </w:t>
      </w:r>
      <w:r w:rsidRPr="00ED320C">
        <w:t>i kosztami obciąży</w:t>
      </w:r>
      <w:r>
        <w:t>ć</w:t>
      </w:r>
      <w:r w:rsidRPr="00ED320C">
        <w:t xml:space="preserve"> Wykonawcę</w:t>
      </w:r>
      <w:r>
        <w:t xml:space="preserve"> -</w:t>
      </w:r>
      <w:r w:rsidRPr="00ED320C">
        <w:t xml:space="preserve"> w każdym przypadku ich stwierdzenia bez konieczności uzyskiwania upoważnienia są</w:t>
      </w:r>
      <w:r>
        <w:t>du. Zamawiający ma również prawo w takim przypadku zlecić wykonanie przeglądu, o którym mowa w niniejszym ustępie umowy osobie trzeciej na koszt Wykonawcy.</w:t>
      </w:r>
    </w:p>
    <w:p w:rsidR="00B91DA4" w:rsidRPr="00ED320C" w:rsidRDefault="00B91DA4" w:rsidP="00B91DA4">
      <w:pPr>
        <w:pStyle w:val="Default"/>
        <w:numPr>
          <w:ilvl w:val="0"/>
          <w:numId w:val="7"/>
        </w:numPr>
        <w:spacing w:after="78"/>
        <w:jc w:val="both"/>
      </w:pPr>
      <w:r w:rsidRPr="00ED320C">
        <w:t xml:space="preserve">Wykonawca zobowiązuje się do naprawiania na własny koszt wszelkich szkód powstałych z jego winy w wyniku </w:t>
      </w:r>
      <w:r>
        <w:t>realizacji przedmiotu zamówienia.</w:t>
      </w:r>
    </w:p>
    <w:p w:rsidR="00B91DA4" w:rsidRDefault="00B91DA4" w:rsidP="00B91DA4">
      <w:pPr>
        <w:pStyle w:val="Default"/>
        <w:numPr>
          <w:ilvl w:val="0"/>
          <w:numId w:val="7"/>
        </w:numPr>
        <w:jc w:val="both"/>
      </w:pPr>
      <w:r w:rsidRPr="00ED320C">
        <w:t>Obok gwarancji Zamawiającemu przysługuje rękojmia zgodnie z obowiązującymi przepisami.</w:t>
      </w:r>
    </w:p>
    <w:p w:rsidR="00B91DA4" w:rsidRDefault="00B91DA4" w:rsidP="002C401B">
      <w:pPr>
        <w:numPr>
          <w:ilvl w:val="0"/>
          <w:numId w:val="7"/>
        </w:num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Wykonawca przeprowadza c</w:t>
      </w:r>
      <w:r w:rsidRPr="00AD3DED">
        <w:rPr>
          <w:rFonts w:eastAsia="Calibri"/>
          <w:color w:val="000000"/>
          <w:lang w:eastAsia="en-US"/>
        </w:rPr>
        <w:t>oroczn</w:t>
      </w:r>
      <w:r>
        <w:rPr>
          <w:rFonts w:eastAsia="Calibri"/>
          <w:color w:val="000000"/>
          <w:lang w:eastAsia="en-US"/>
        </w:rPr>
        <w:t>ą</w:t>
      </w:r>
      <w:r w:rsidRPr="00AD3DED">
        <w:rPr>
          <w:rFonts w:eastAsia="Calibri"/>
          <w:color w:val="000000"/>
          <w:lang w:eastAsia="en-US"/>
        </w:rPr>
        <w:t xml:space="preserve"> kontrol</w:t>
      </w:r>
      <w:r>
        <w:rPr>
          <w:rFonts w:eastAsia="Calibri"/>
          <w:color w:val="000000"/>
          <w:lang w:eastAsia="en-US"/>
        </w:rPr>
        <w:t>ę</w:t>
      </w:r>
      <w:r w:rsidRPr="00AD3DED">
        <w:rPr>
          <w:rFonts w:eastAsia="Calibri"/>
          <w:color w:val="000000"/>
          <w:lang w:eastAsia="en-US"/>
        </w:rPr>
        <w:t xml:space="preserve"> podstawową w okresie trwania gwarancji </w:t>
      </w:r>
      <w:r>
        <w:rPr>
          <w:rFonts w:eastAsia="Calibri"/>
          <w:color w:val="000000"/>
          <w:lang w:eastAsia="en-US"/>
        </w:rPr>
        <w:t xml:space="preserve">bez dodatkowego wynagrodzenia </w:t>
      </w:r>
      <w:r w:rsidRPr="003602E4">
        <w:rPr>
          <w:rFonts w:eastAsia="Calibri"/>
          <w:color w:val="000000"/>
          <w:lang w:eastAsia="en-US"/>
        </w:rPr>
        <w:t xml:space="preserve">w odstępach czasu nieprzekraczających 12 miesięcy licząc od daty podpisania protokołu zdawczo-odbiorczego. Kontrola ma ocenić ogólny poziom bezpieczeństwa wyposażenia, stanu fundamentów, wpływu środków atmosferycznych, nawierzchni, śladów korozji lub rozpadu, a także zmiany w poziomie bezpieczeństwa na skutek wykonania napraw lub wymienionych części składowych. Wynik corocznej kontroli podstawowej winien być opisany w karcie kontroli sporządzonej przez Wykonawcę i dostarczonej do Urzędu Gminy w </w:t>
      </w:r>
      <w:r w:rsidR="002C401B" w:rsidRPr="002C401B">
        <w:rPr>
          <w:rFonts w:eastAsia="Calibri"/>
          <w:color w:val="000000"/>
          <w:lang w:eastAsia="en-US"/>
        </w:rPr>
        <w:t>Wiśniewi</w:t>
      </w:r>
      <w:r w:rsidR="002C401B">
        <w:rPr>
          <w:rFonts w:eastAsia="Calibri"/>
          <w:color w:val="000000"/>
          <w:lang w:eastAsia="en-US"/>
        </w:rPr>
        <w:t>e</w:t>
      </w:r>
      <w:r w:rsidRPr="003602E4">
        <w:rPr>
          <w:rFonts w:eastAsia="Calibri"/>
          <w:color w:val="000000"/>
          <w:lang w:eastAsia="en-US"/>
        </w:rPr>
        <w:t xml:space="preserve"> w ciągu 14 dni od dnia je</w:t>
      </w:r>
      <w:r>
        <w:rPr>
          <w:rFonts w:eastAsia="Calibri"/>
          <w:color w:val="000000"/>
          <w:lang w:eastAsia="en-US"/>
        </w:rPr>
        <w:t>j</w:t>
      </w:r>
      <w:r w:rsidRPr="003602E4">
        <w:rPr>
          <w:rFonts w:eastAsia="Calibri"/>
          <w:color w:val="000000"/>
          <w:lang w:eastAsia="en-US"/>
        </w:rPr>
        <w:t xml:space="preserve"> zakończenia.</w:t>
      </w:r>
    </w:p>
    <w:p w:rsidR="00B91DA4" w:rsidRPr="003602E4" w:rsidRDefault="00B91DA4" w:rsidP="00B91DA4">
      <w:pPr>
        <w:numPr>
          <w:ilvl w:val="0"/>
          <w:numId w:val="7"/>
        </w:num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Kontrola każdorazowo będzie odbywać się w obecności wyznaczonego przedstawiciela Zamawiającego.</w:t>
      </w:r>
    </w:p>
    <w:p w:rsidR="00B91DA4" w:rsidRDefault="00B91DA4" w:rsidP="00B91DA4">
      <w:pPr>
        <w:pStyle w:val="Default"/>
        <w:ind w:left="360"/>
        <w:jc w:val="both"/>
      </w:pPr>
    </w:p>
    <w:p w:rsidR="00B91DA4" w:rsidRPr="00ED320C" w:rsidRDefault="00B91DA4" w:rsidP="00B91DA4">
      <w:pPr>
        <w:pStyle w:val="Default"/>
        <w:jc w:val="both"/>
      </w:pPr>
    </w:p>
    <w:p w:rsidR="00B91DA4" w:rsidRDefault="00B91DA4" w:rsidP="00B91DA4">
      <w:pPr>
        <w:pStyle w:val="Default"/>
        <w:jc w:val="center"/>
        <w:rPr>
          <w:b/>
          <w:bCs/>
        </w:rPr>
      </w:pPr>
      <w:r w:rsidRPr="00827DE3">
        <w:rPr>
          <w:b/>
          <w:bCs/>
        </w:rPr>
        <w:t>§ 7</w:t>
      </w:r>
    </w:p>
    <w:p w:rsidR="00B91DA4" w:rsidRPr="00ED320C" w:rsidRDefault="00B91DA4" w:rsidP="00B91DA4">
      <w:pPr>
        <w:pStyle w:val="Default"/>
        <w:jc w:val="center"/>
      </w:pPr>
      <w:r w:rsidRPr="00ED320C">
        <w:rPr>
          <w:b/>
          <w:bCs/>
        </w:rPr>
        <w:t>Odstąpienie od umowy</w:t>
      </w:r>
    </w:p>
    <w:p w:rsidR="00B91DA4" w:rsidRPr="00ED320C" w:rsidRDefault="00B91DA4" w:rsidP="00B91DA4">
      <w:pPr>
        <w:pStyle w:val="Default"/>
        <w:jc w:val="center"/>
      </w:pPr>
    </w:p>
    <w:p w:rsidR="00B91DA4" w:rsidRPr="004141A6" w:rsidRDefault="00B91DA4" w:rsidP="00B91DA4">
      <w:pPr>
        <w:numPr>
          <w:ilvl w:val="1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4141A6"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</w:t>
      </w:r>
      <w:r w:rsidRPr="004141A6">
        <w:lastRenderedPageBreak/>
        <w:t>powyższych okolicznościach. W takim przypadku Wykonawca może żądać wyłącznie wynagrodzenia należnego z tytułu wykonania części umowy.</w:t>
      </w:r>
    </w:p>
    <w:p w:rsidR="00B91DA4" w:rsidRPr="004141A6" w:rsidRDefault="00B91DA4" w:rsidP="00B91DA4">
      <w:pPr>
        <w:numPr>
          <w:ilvl w:val="1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4141A6">
        <w:t>Zamawiającemu przysługuje prawo odstąpienia od umowy lub jej części ze skutkiem natychmiastowym gdy:</w:t>
      </w:r>
    </w:p>
    <w:p w:rsidR="00B91DA4" w:rsidRPr="004141A6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4141A6">
        <w:t xml:space="preserve">Wykonawca nie rozpoczął realizacji </w:t>
      </w:r>
      <w:r>
        <w:t>przedmiotu zamówienia</w:t>
      </w:r>
      <w:r w:rsidRPr="004141A6">
        <w:t xml:space="preserve"> w ciągu </w:t>
      </w:r>
      <w:r>
        <w:t>7</w:t>
      </w:r>
      <w:r w:rsidRPr="004141A6">
        <w:t xml:space="preserve"> dni od daty przekazania terenu </w:t>
      </w:r>
      <w:r>
        <w:t>realizacji zamówienia</w:t>
      </w:r>
      <w:r w:rsidRPr="004141A6">
        <w:t xml:space="preserve"> z przyczyn leżących po stronie Wykonawcy</w:t>
      </w:r>
      <w:r>
        <w:t>,</w:t>
      </w:r>
    </w:p>
    <w:p w:rsidR="00B91DA4" w:rsidRPr="004141A6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4141A6">
        <w:t>Wykonawca bez pisemnego uzgodnienia z Zamawiającym przerwał realizację umowy na okres dłuższy niż 1</w:t>
      </w:r>
      <w:r>
        <w:t>4</w:t>
      </w:r>
      <w:r w:rsidRPr="004141A6">
        <w:t xml:space="preserve"> </w:t>
      </w:r>
      <w:r>
        <w:t>dni</w:t>
      </w:r>
      <w:r w:rsidRPr="004141A6">
        <w:t xml:space="preserve"> i nie podjął </w:t>
      </w:r>
      <w:r>
        <w:t>realizacji przedmiotu zamówienia</w:t>
      </w:r>
      <w:r w:rsidRPr="004141A6">
        <w:t xml:space="preserve"> w terminie wyznaczonym przez Zamawiającego, nie krótszym niż 7 dni</w:t>
      </w:r>
      <w:r>
        <w:t>,</w:t>
      </w:r>
    </w:p>
    <w:p w:rsidR="00B91DA4" w:rsidRPr="004141A6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4141A6">
        <w:t xml:space="preserve">Wykonawca pomimo pisemnych zastrzeżeń </w:t>
      </w:r>
      <w:r>
        <w:t>Zamawiającego</w:t>
      </w:r>
      <w:r w:rsidRPr="004141A6">
        <w:t xml:space="preserve"> nie wykonuje </w:t>
      </w:r>
      <w:r>
        <w:t>przedmiotu zamówienia</w:t>
      </w:r>
      <w:r w:rsidRPr="004141A6">
        <w:t xml:space="preserve"> zgodnie z warunkami umownymi lub w rażący sposób zaniedbuje zobowiązania umowne</w:t>
      </w:r>
      <w:r>
        <w:t>,</w:t>
      </w:r>
    </w:p>
    <w:p w:rsidR="00B91DA4" w:rsidRPr="00E257EE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4141A6">
        <w:t xml:space="preserve">zostanie </w:t>
      </w:r>
      <w:r w:rsidRPr="00E257EE">
        <w:t>ogłoszone rozwiązanie firmy Wykonawcy</w:t>
      </w:r>
      <w:r>
        <w:t>,</w:t>
      </w:r>
    </w:p>
    <w:p w:rsidR="00B91DA4" w:rsidRPr="00E257EE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E257EE">
        <w:t>zostanie wydany nakaz zajęcia majątku Wykonawcy</w:t>
      </w:r>
      <w:r>
        <w:t>,</w:t>
      </w:r>
    </w:p>
    <w:p w:rsidR="00B91DA4" w:rsidRPr="00E257EE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E257EE">
        <w:t>Wykonawca nie realizuje obowiązków dotyczących ubezpieczenia OC</w:t>
      </w:r>
    </w:p>
    <w:p w:rsidR="00B91DA4" w:rsidRPr="00E257EE" w:rsidRDefault="00B91DA4" w:rsidP="00B91DA4">
      <w:pPr>
        <w:numPr>
          <w:ilvl w:val="1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E257EE">
        <w:t>Wykonawcy przysługuje prawo odstąpienia od umowy lub jej części ze skutkiem natychmiastowym gdy:</w:t>
      </w:r>
    </w:p>
    <w:p w:rsidR="00B91DA4" w:rsidRPr="00E257EE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E257EE">
        <w:t xml:space="preserve">Zamawiający z przyczyn od niego zależnych nie przekazał terenu </w:t>
      </w:r>
      <w:r>
        <w:t>realizacji zamówienia</w:t>
      </w:r>
      <w:r w:rsidRPr="00E257EE">
        <w:t xml:space="preserve"> w ciągu </w:t>
      </w:r>
      <w:r>
        <w:t xml:space="preserve">3 </w:t>
      </w:r>
      <w:r w:rsidRPr="00E257EE">
        <w:t xml:space="preserve">dni od daty </w:t>
      </w:r>
      <w:r>
        <w:t>podpisania umowy,</w:t>
      </w:r>
    </w:p>
    <w:p w:rsidR="00B91DA4" w:rsidRPr="00E257EE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E257EE">
        <w:rPr>
          <w:sz w:val="23"/>
          <w:szCs w:val="23"/>
        </w:rPr>
        <w:t xml:space="preserve">Wykonawca nie uzyskał żądanej gwarancji zapłaty w wyznaczonym przez siebie terminie, nie krótszym niż </w:t>
      </w:r>
      <w:r>
        <w:rPr>
          <w:sz w:val="23"/>
          <w:szCs w:val="23"/>
        </w:rPr>
        <w:t>14</w:t>
      </w:r>
      <w:r w:rsidRPr="00E257EE">
        <w:rPr>
          <w:sz w:val="23"/>
          <w:szCs w:val="23"/>
        </w:rPr>
        <w:t xml:space="preserve"> dni</w:t>
      </w:r>
      <w:r>
        <w:rPr>
          <w:sz w:val="23"/>
          <w:szCs w:val="23"/>
        </w:rPr>
        <w:t>,</w:t>
      </w:r>
    </w:p>
    <w:p w:rsidR="00B91DA4" w:rsidRPr="00E257EE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E257EE">
        <w:t>z winy Zamawiającego nie jest możliwa dalsza realizacja umowy ze względów organizacyjnych, technicznych, finansowych</w:t>
      </w:r>
      <w:r>
        <w:t>,</w:t>
      </w:r>
    </w:p>
    <w:p w:rsidR="00B91DA4" w:rsidRPr="00E257EE" w:rsidRDefault="00B91DA4" w:rsidP="00B91DA4">
      <w:pPr>
        <w:numPr>
          <w:ilvl w:val="2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E257EE">
        <w:t xml:space="preserve">nie jest w stanie wykonać umowy bez narażenia na znaczne straty swojej firmy </w:t>
      </w:r>
      <w:r>
        <w:t xml:space="preserve">                       </w:t>
      </w:r>
      <w:r w:rsidRPr="00E257EE">
        <w:t>i Zamawiającego.</w:t>
      </w:r>
    </w:p>
    <w:p w:rsidR="00B91DA4" w:rsidRPr="00E257EE" w:rsidRDefault="00B91DA4" w:rsidP="00B91DA4">
      <w:pPr>
        <w:numPr>
          <w:ilvl w:val="1"/>
          <w:numId w:val="8"/>
        </w:numPr>
        <w:shd w:val="clear" w:color="auto" w:fill="FFFFFF"/>
        <w:autoSpaceDE w:val="0"/>
        <w:spacing w:after="120"/>
        <w:jc w:val="both"/>
        <w:outlineLvl w:val="1"/>
      </w:pPr>
      <w:r w:rsidRPr="00E257EE">
        <w:t>Odstąpienie od umowy powinno nastąpić w formie pisemnej pod rygorem nieważności   takiego oświadczenia i powinno zawierać uzasadnienie.</w:t>
      </w:r>
    </w:p>
    <w:p w:rsidR="00B91DA4" w:rsidRDefault="00B91DA4" w:rsidP="00B91DA4">
      <w:pPr>
        <w:pStyle w:val="Default"/>
      </w:pPr>
    </w:p>
    <w:p w:rsidR="00B91DA4" w:rsidRDefault="00B91DA4" w:rsidP="00B91DA4">
      <w:pPr>
        <w:pStyle w:val="Default"/>
      </w:pPr>
    </w:p>
    <w:p w:rsidR="00B91DA4" w:rsidRPr="00ED320C" w:rsidRDefault="00B91DA4" w:rsidP="00B91DA4">
      <w:pPr>
        <w:pStyle w:val="Default"/>
      </w:pPr>
    </w:p>
    <w:p w:rsidR="00B91DA4" w:rsidRDefault="00B91DA4" w:rsidP="00B91DA4">
      <w:pPr>
        <w:pStyle w:val="Default"/>
        <w:jc w:val="center"/>
        <w:rPr>
          <w:b/>
          <w:bCs/>
        </w:rPr>
      </w:pPr>
      <w:r w:rsidRPr="00ED320C">
        <w:rPr>
          <w:b/>
          <w:bCs/>
        </w:rPr>
        <w:t>§ 8</w:t>
      </w:r>
    </w:p>
    <w:p w:rsidR="00B91DA4" w:rsidRPr="00ED320C" w:rsidRDefault="00B91DA4" w:rsidP="00B91DA4">
      <w:pPr>
        <w:pStyle w:val="Default"/>
        <w:jc w:val="center"/>
      </w:pPr>
      <w:r w:rsidRPr="00ED320C">
        <w:rPr>
          <w:b/>
          <w:bCs/>
        </w:rPr>
        <w:t>Kary umowne</w:t>
      </w:r>
    </w:p>
    <w:p w:rsidR="00B91DA4" w:rsidRPr="00ED320C" w:rsidRDefault="00B91DA4" w:rsidP="00B91DA4">
      <w:pPr>
        <w:pStyle w:val="Default"/>
      </w:pPr>
    </w:p>
    <w:p w:rsidR="00B91DA4" w:rsidRDefault="00B91DA4" w:rsidP="00B91DA4">
      <w:pPr>
        <w:numPr>
          <w:ilvl w:val="0"/>
          <w:numId w:val="9"/>
        </w:numPr>
        <w:tabs>
          <w:tab w:val="left" w:pos="0"/>
        </w:tabs>
        <w:spacing w:after="120"/>
        <w:jc w:val="both"/>
        <w:rPr>
          <w:szCs w:val="22"/>
        </w:rPr>
      </w:pPr>
      <w:r w:rsidRPr="008952D2">
        <w:rPr>
          <w:szCs w:val="22"/>
        </w:rPr>
        <w:t>Strony ustalają, że obowiązującą formą odszkodowania</w:t>
      </w:r>
      <w:r>
        <w:rPr>
          <w:szCs w:val="22"/>
        </w:rPr>
        <w:t xml:space="preserve"> za nienależyte wykonanie przedmiotu umowy będą naliczone kary umowne w następujących przypadkach:</w:t>
      </w:r>
    </w:p>
    <w:p w:rsidR="00B91DA4" w:rsidRDefault="00B91DA4" w:rsidP="00B91DA4">
      <w:pPr>
        <w:numPr>
          <w:ilvl w:val="1"/>
          <w:numId w:val="9"/>
        </w:numPr>
        <w:spacing w:after="120"/>
        <w:jc w:val="both"/>
        <w:rPr>
          <w:szCs w:val="22"/>
        </w:rPr>
      </w:pPr>
      <w:r>
        <w:rPr>
          <w:szCs w:val="22"/>
        </w:rPr>
        <w:t>Wykonawca  zapłaci Zamawiającemu kary umowne za:</w:t>
      </w:r>
    </w:p>
    <w:p w:rsidR="00B91DA4" w:rsidRDefault="00B91DA4" w:rsidP="00B91DA4">
      <w:pPr>
        <w:numPr>
          <w:ilvl w:val="2"/>
          <w:numId w:val="9"/>
        </w:numPr>
        <w:tabs>
          <w:tab w:val="clear" w:pos="2349"/>
          <w:tab w:val="num" w:pos="1134"/>
        </w:tabs>
        <w:spacing w:after="120"/>
        <w:ind w:left="1134" w:hanging="425"/>
        <w:jc w:val="both"/>
        <w:rPr>
          <w:szCs w:val="22"/>
        </w:rPr>
      </w:pPr>
      <w:r>
        <w:rPr>
          <w:szCs w:val="22"/>
        </w:rPr>
        <w:t xml:space="preserve">nieterminowe wykonanie przedmiotu zamówienia - w wysokości </w:t>
      </w:r>
      <w:r>
        <w:rPr>
          <w:b/>
          <w:bCs/>
          <w:szCs w:val="22"/>
        </w:rPr>
        <w:t xml:space="preserve">0,5 % </w:t>
      </w:r>
      <w:r>
        <w:rPr>
          <w:szCs w:val="22"/>
        </w:rPr>
        <w:t>ceny brutto określonej w § 4 niniejszej umowy za każdy dzień zwłoki,</w:t>
      </w:r>
    </w:p>
    <w:p w:rsidR="00B91DA4" w:rsidRPr="00C23C8F" w:rsidRDefault="00B91DA4" w:rsidP="00B91DA4">
      <w:pPr>
        <w:numPr>
          <w:ilvl w:val="2"/>
          <w:numId w:val="9"/>
        </w:numPr>
        <w:tabs>
          <w:tab w:val="clear" w:pos="2349"/>
          <w:tab w:val="num" w:pos="1134"/>
        </w:tabs>
        <w:spacing w:after="120"/>
        <w:ind w:left="1134" w:hanging="425"/>
        <w:jc w:val="both"/>
        <w:rPr>
          <w:szCs w:val="22"/>
        </w:rPr>
      </w:pPr>
      <w:r w:rsidRPr="00C23C8F">
        <w:rPr>
          <w:szCs w:val="22"/>
        </w:rPr>
        <w:t>każdy dzień zwłoki liczony od upływu terminu wyznaczonego na usuniecie wad</w:t>
      </w:r>
      <w:r>
        <w:rPr>
          <w:szCs w:val="22"/>
        </w:rPr>
        <w:t xml:space="preserve"> lub usterek</w:t>
      </w:r>
      <w:r w:rsidRPr="00C23C8F">
        <w:rPr>
          <w:szCs w:val="22"/>
        </w:rPr>
        <w:t xml:space="preserve"> stwierdzonych przy odbiorze lub ujawnionych w okresie gwarancji i rękojmi za wady - w wysokości </w:t>
      </w:r>
      <w:r w:rsidRPr="00C23C8F">
        <w:rPr>
          <w:b/>
          <w:szCs w:val="22"/>
        </w:rPr>
        <w:t>0,5%</w:t>
      </w:r>
      <w:r w:rsidRPr="00C23C8F">
        <w:rPr>
          <w:szCs w:val="22"/>
        </w:rPr>
        <w:t xml:space="preserve"> ceny brutto określonej w § </w:t>
      </w:r>
      <w:r>
        <w:rPr>
          <w:szCs w:val="22"/>
        </w:rPr>
        <w:t>4</w:t>
      </w:r>
      <w:r w:rsidRPr="00C23C8F">
        <w:rPr>
          <w:szCs w:val="22"/>
        </w:rPr>
        <w:t xml:space="preserve"> </w:t>
      </w:r>
      <w:r>
        <w:rPr>
          <w:szCs w:val="22"/>
        </w:rPr>
        <w:t>niniejszej umowy,</w:t>
      </w:r>
    </w:p>
    <w:p w:rsidR="00B91DA4" w:rsidRDefault="00B91DA4" w:rsidP="00B91DA4">
      <w:pPr>
        <w:numPr>
          <w:ilvl w:val="2"/>
          <w:numId w:val="9"/>
        </w:numPr>
        <w:tabs>
          <w:tab w:val="clear" w:pos="2349"/>
          <w:tab w:val="num" w:pos="1134"/>
        </w:tabs>
        <w:spacing w:after="120"/>
        <w:ind w:left="1134" w:hanging="425"/>
        <w:jc w:val="both"/>
        <w:rPr>
          <w:b/>
          <w:bCs/>
          <w:szCs w:val="22"/>
        </w:rPr>
      </w:pPr>
      <w:r>
        <w:rPr>
          <w:szCs w:val="22"/>
        </w:rPr>
        <w:lastRenderedPageBreak/>
        <w:t xml:space="preserve">odstąpienie od umowy z przyczyn leżących po stronie Wykonawcy w wysokości </w:t>
      </w:r>
      <w:r>
        <w:rPr>
          <w:b/>
          <w:bCs/>
          <w:szCs w:val="22"/>
        </w:rPr>
        <w:t>10%</w:t>
      </w:r>
      <w:r>
        <w:rPr>
          <w:szCs w:val="22"/>
        </w:rPr>
        <w:t xml:space="preserve"> ceny brutto określonej w § 4</w:t>
      </w:r>
      <w:r>
        <w:rPr>
          <w:b/>
          <w:bCs/>
          <w:szCs w:val="22"/>
        </w:rPr>
        <w:t>.</w:t>
      </w:r>
    </w:p>
    <w:p w:rsidR="00B91DA4" w:rsidRDefault="00B91DA4" w:rsidP="00B91DA4">
      <w:pPr>
        <w:widowControl w:val="0"/>
        <w:numPr>
          <w:ilvl w:val="1"/>
          <w:numId w:val="9"/>
        </w:numPr>
        <w:suppressAutoHyphens w:val="0"/>
        <w:spacing w:before="120" w:after="120"/>
        <w:jc w:val="both"/>
      </w:pPr>
      <w:r>
        <w:t>Zamawiający zapłaci Wykonawcy karę umowną za:</w:t>
      </w:r>
    </w:p>
    <w:p w:rsidR="00B91DA4" w:rsidRDefault="00B91DA4" w:rsidP="00B91DA4">
      <w:pPr>
        <w:numPr>
          <w:ilvl w:val="3"/>
          <w:numId w:val="9"/>
        </w:numPr>
        <w:tabs>
          <w:tab w:val="num" w:pos="1134"/>
        </w:tabs>
        <w:spacing w:after="120"/>
        <w:ind w:left="1134" w:hanging="425"/>
        <w:jc w:val="both"/>
        <w:rPr>
          <w:b/>
          <w:bCs/>
          <w:szCs w:val="22"/>
        </w:rPr>
      </w:pPr>
      <w:r>
        <w:t xml:space="preserve">odstąpienie od umowy z przyczyn leżących po stronie Zamawiającego                         w wysokości </w:t>
      </w:r>
      <w:r w:rsidRPr="00C93053">
        <w:rPr>
          <w:b/>
        </w:rPr>
        <w:t>10 %</w:t>
      </w:r>
      <w:r>
        <w:t xml:space="preserve"> </w:t>
      </w:r>
      <w:r>
        <w:rPr>
          <w:szCs w:val="22"/>
        </w:rPr>
        <w:t>ceny brutto określonej w § 4</w:t>
      </w:r>
      <w:r>
        <w:rPr>
          <w:b/>
          <w:bCs/>
          <w:szCs w:val="22"/>
        </w:rPr>
        <w:t>.</w:t>
      </w:r>
    </w:p>
    <w:p w:rsidR="00B91DA4" w:rsidRPr="004141A6" w:rsidRDefault="00B91DA4" w:rsidP="00B91DA4">
      <w:pPr>
        <w:numPr>
          <w:ilvl w:val="0"/>
          <w:numId w:val="9"/>
        </w:numPr>
        <w:shd w:val="clear" w:color="auto" w:fill="FFFFFF"/>
        <w:autoSpaceDE w:val="0"/>
        <w:spacing w:after="120"/>
        <w:jc w:val="both"/>
        <w:outlineLvl w:val="1"/>
      </w:pPr>
      <w:r w:rsidRPr="004141A6">
        <w:t xml:space="preserve">Stronom przysługuje prawo do dochodzenia odszkodowania uzupełniającego, przenoszącego wysokość kar umownych do wysokości rzeczywiście poniesionej szkody. </w:t>
      </w:r>
    </w:p>
    <w:p w:rsidR="00B91DA4" w:rsidRPr="004141A6" w:rsidRDefault="00B91DA4" w:rsidP="00B91DA4">
      <w:pPr>
        <w:numPr>
          <w:ilvl w:val="0"/>
          <w:numId w:val="9"/>
        </w:numPr>
        <w:shd w:val="clear" w:color="auto" w:fill="FFFFFF"/>
        <w:autoSpaceDE w:val="0"/>
        <w:spacing w:after="120"/>
        <w:jc w:val="both"/>
        <w:outlineLvl w:val="1"/>
      </w:pPr>
      <w:r w:rsidRPr="004141A6">
        <w:t>Wykonawca upoważnia Zamawiającego do potrącenia kar umownych z wynagrodzenia należnego Wykonawcy z tytułu przedmiotu umowy.</w:t>
      </w:r>
    </w:p>
    <w:p w:rsidR="00B91DA4" w:rsidRDefault="00B91DA4" w:rsidP="00B91DA4">
      <w:pPr>
        <w:numPr>
          <w:ilvl w:val="0"/>
          <w:numId w:val="9"/>
        </w:numPr>
        <w:shd w:val="clear" w:color="auto" w:fill="FFFFFF"/>
        <w:autoSpaceDE w:val="0"/>
        <w:spacing w:after="120"/>
        <w:jc w:val="both"/>
        <w:outlineLvl w:val="1"/>
      </w:pPr>
      <w:r w:rsidRPr="004141A6">
        <w:t xml:space="preserve">Potrącenia, o których mowa w ust. </w:t>
      </w:r>
      <w:r>
        <w:t>3</w:t>
      </w:r>
      <w:r w:rsidRPr="004141A6">
        <w:t xml:space="preserve"> mogą być dokonywane po pisemnym powiadomieniu Wykonawcy z </w:t>
      </w:r>
      <w:r>
        <w:t>faktury.</w:t>
      </w:r>
    </w:p>
    <w:p w:rsidR="00B91DA4" w:rsidRDefault="00B91DA4" w:rsidP="00B91DA4">
      <w:pPr>
        <w:numPr>
          <w:ilvl w:val="0"/>
          <w:numId w:val="9"/>
        </w:numPr>
        <w:shd w:val="clear" w:color="auto" w:fill="FFFFFF"/>
        <w:autoSpaceDE w:val="0"/>
        <w:spacing w:after="120"/>
        <w:jc w:val="both"/>
        <w:outlineLvl w:val="1"/>
      </w:pPr>
      <w:r w:rsidRPr="004141A6">
        <w:t xml:space="preserve">W przypadku braku możliwości dokonania potrącenia w sposób, o którym mowa w ust. </w:t>
      </w:r>
      <w:r>
        <w:t>4</w:t>
      </w:r>
      <w:r w:rsidRPr="004141A6">
        <w:t xml:space="preserve">, kary umowne i inne należności wynikające z umowy będą zapłacone w ciągu </w:t>
      </w:r>
      <w:r>
        <w:t>14</w:t>
      </w:r>
      <w:r w:rsidRPr="004141A6">
        <w:t xml:space="preserve"> dni od daty otrzymania wezwania do zapłaty.</w:t>
      </w:r>
    </w:p>
    <w:p w:rsidR="00B91DA4" w:rsidRDefault="00B91DA4" w:rsidP="00B91DA4">
      <w:pPr>
        <w:shd w:val="clear" w:color="auto" w:fill="FFFFFF"/>
        <w:autoSpaceDE w:val="0"/>
        <w:jc w:val="both"/>
        <w:outlineLvl w:val="1"/>
      </w:pPr>
    </w:p>
    <w:p w:rsidR="00B91DA4" w:rsidRDefault="00B91DA4" w:rsidP="00B91DA4">
      <w:pPr>
        <w:shd w:val="clear" w:color="auto" w:fill="FFFFFF"/>
        <w:autoSpaceDE w:val="0"/>
        <w:jc w:val="both"/>
        <w:outlineLvl w:val="1"/>
      </w:pPr>
    </w:p>
    <w:p w:rsidR="00B91DA4" w:rsidRDefault="00B91DA4" w:rsidP="00B91DA4">
      <w:pPr>
        <w:pStyle w:val="Default"/>
        <w:jc w:val="center"/>
        <w:rPr>
          <w:b/>
          <w:bCs/>
        </w:rPr>
      </w:pPr>
      <w:r w:rsidRPr="00ED320C">
        <w:rPr>
          <w:b/>
          <w:bCs/>
        </w:rPr>
        <w:t xml:space="preserve">§ </w:t>
      </w:r>
      <w:r>
        <w:rPr>
          <w:b/>
          <w:bCs/>
        </w:rPr>
        <w:t>9</w:t>
      </w:r>
    </w:p>
    <w:p w:rsidR="00B91DA4" w:rsidRDefault="00B91DA4" w:rsidP="00B91DA4">
      <w:pPr>
        <w:pStyle w:val="Default"/>
        <w:jc w:val="center"/>
        <w:rPr>
          <w:b/>
          <w:bCs/>
        </w:rPr>
      </w:pPr>
      <w:r>
        <w:rPr>
          <w:b/>
          <w:bCs/>
        </w:rPr>
        <w:t>Podwykonawstwo</w:t>
      </w:r>
    </w:p>
    <w:p w:rsidR="00B91DA4" w:rsidRDefault="00B91DA4" w:rsidP="00B91DA4">
      <w:pPr>
        <w:pStyle w:val="Default"/>
        <w:jc w:val="center"/>
        <w:rPr>
          <w:b/>
          <w:bCs/>
        </w:rPr>
      </w:pPr>
    </w:p>
    <w:p w:rsidR="00B91DA4" w:rsidRPr="00254974" w:rsidRDefault="00B91DA4" w:rsidP="00B91DA4">
      <w:pPr>
        <w:numPr>
          <w:ilvl w:val="1"/>
          <w:numId w:val="10"/>
        </w:numPr>
        <w:shd w:val="clear" w:color="auto" w:fill="FFFFFF"/>
        <w:autoSpaceDE w:val="0"/>
        <w:spacing w:after="120"/>
        <w:jc w:val="both"/>
        <w:outlineLvl w:val="1"/>
        <w:rPr>
          <w:i/>
        </w:rPr>
      </w:pPr>
      <w:r w:rsidRPr="00254974">
        <w:t xml:space="preserve">Wykonawca oświadcza, że </w:t>
      </w:r>
      <w:r>
        <w:t>przedmiot zamówienia</w:t>
      </w:r>
      <w:r w:rsidRPr="00254974">
        <w:t xml:space="preserve"> objęt</w:t>
      </w:r>
      <w:r>
        <w:t>y</w:t>
      </w:r>
      <w:r w:rsidRPr="00254974">
        <w:t xml:space="preserve"> umową wykona </w:t>
      </w:r>
      <w:r w:rsidRPr="00254974">
        <w:rPr>
          <w:i/>
        </w:rPr>
        <w:t>{siłami własnymi / siłami własnymi oraz przy pomocy podwykonawców, przy założeniu, że podwykonaw</w:t>
      </w:r>
      <w:r>
        <w:rPr>
          <w:i/>
        </w:rPr>
        <w:t>cy wykonują następujący zakres zamówienia</w:t>
      </w:r>
      <w:r w:rsidRPr="00254974">
        <w:rPr>
          <w:i/>
        </w:rPr>
        <w:t>:</w:t>
      </w:r>
    </w:p>
    <w:p w:rsidR="00B91DA4" w:rsidRPr="00254974" w:rsidRDefault="00B91DA4" w:rsidP="00B91DA4">
      <w:pPr>
        <w:numPr>
          <w:ilvl w:val="2"/>
          <w:numId w:val="10"/>
        </w:numPr>
        <w:shd w:val="clear" w:color="auto" w:fill="FFFFFF"/>
        <w:autoSpaceDE w:val="0"/>
        <w:spacing w:after="120"/>
        <w:jc w:val="both"/>
        <w:outlineLvl w:val="1"/>
        <w:rPr>
          <w:i/>
        </w:rPr>
      </w:pPr>
      <w:r w:rsidRPr="00254974">
        <w:rPr>
          <w:i/>
        </w:rPr>
        <w:t>………………………………………………………………………………...….}</w:t>
      </w:r>
      <w:r w:rsidRPr="00254974">
        <w:rPr>
          <w:rStyle w:val="Odwoanieprzypisudolnego"/>
          <w:i/>
        </w:rPr>
        <w:footnoteReference w:customMarkFollows="1" w:id="1"/>
        <w:sym w:font="Symbol" w:char="F02A"/>
      </w:r>
    </w:p>
    <w:p w:rsidR="00B91DA4" w:rsidRDefault="00B91DA4" w:rsidP="00B91DA4">
      <w:pPr>
        <w:numPr>
          <w:ilvl w:val="1"/>
          <w:numId w:val="10"/>
        </w:numPr>
        <w:shd w:val="clear" w:color="auto" w:fill="FFFFFF"/>
        <w:autoSpaceDE w:val="0"/>
        <w:spacing w:after="120"/>
        <w:jc w:val="both"/>
        <w:outlineLvl w:val="1"/>
        <w:rPr>
          <w:i/>
        </w:rPr>
      </w:pPr>
      <w:r w:rsidRPr="00254974">
        <w:t xml:space="preserve">Wykonawca jest odpowiedzialny za działania i zaniechania osób, z których pomocą wykonuje przedmiot umowy, </w:t>
      </w:r>
      <w:r w:rsidRPr="00254974">
        <w:rPr>
          <w:i/>
        </w:rPr>
        <w:t>{oraz za podwykonawców, którym powierzył wykonanie części przedmiotu umowy}.</w:t>
      </w:r>
      <w:r w:rsidRPr="00254974">
        <w:rPr>
          <w:rStyle w:val="Odwoanieprzypisudolnego"/>
          <w:i/>
        </w:rPr>
        <w:footnoteReference w:customMarkFollows="1" w:id="2"/>
        <w:sym w:font="Symbol" w:char="F02A"/>
      </w:r>
    </w:p>
    <w:p w:rsidR="00B91DA4" w:rsidRDefault="00B91DA4" w:rsidP="00B91DA4">
      <w:pPr>
        <w:shd w:val="clear" w:color="auto" w:fill="FFFFFF"/>
        <w:autoSpaceDE w:val="0"/>
        <w:spacing w:after="120"/>
        <w:jc w:val="both"/>
        <w:outlineLvl w:val="1"/>
        <w:rPr>
          <w:i/>
        </w:rPr>
      </w:pPr>
    </w:p>
    <w:p w:rsidR="00B91DA4" w:rsidRPr="00C23C8F" w:rsidRDefault="00B91DA4" w:rsidP="00B91DA4">
      <w:pPr>
        <w:shd w:val="clear" w:color="auto" w:fill="FFFFFF"/>
        <w:autoSpaceDE w:val="0"/>
        <w:spacing w:after="120"/>
        <w:jc w:val="both"/>
        <w:outlineLvl w:val="1"/>
        <w:rPr>
          <w:i/>
        </w:rPr>
      </w:pPr>
    </w:p>
    <w:p w:rsidR="00B91DA4" w:rsidRDefault="00B91DA4" w:rsidP="00B91DA4">
      <w:pPr>
        <w:pStyle w:val="Default"/>
        <w:jc w:val="center"/>
        <w:rPr>
          <w:b/>
          <w:bCs/>
        </w:rPr>
      </w:pPr>
      <w:r w:rsidRPr="00ED320C">
        <w:rPr>
          <w:b/>
          <w:bCs/>
        </w:rPr>
        <w:t xml:space="preserve">§ </w:t>
      </w:r>
      <w:r>
        <w:rPr>
          <w:b/>
          <w:bCs/>
        </w:rPr>
        <w:t>10</w:t>
      </w:r>
    </w:p>
    <w:p w:rsidR="00B91DA4" w:rsidRDefault="00B91DA4" w:rsidP="00B91DA4">
      <w:pPr>
        <w:pStyle w:val="Default"/>
        <w:jc w:val="center"/>
        <w:rPr>
          <w:b/>
          <w:bCs/>
        </w:rPr>
      </w:pPr>
      <w:r>
        <w:rPr>
          <w:b/>
          <w:bCs/>
        </w:rPr>
        <w:t>Zmiany umowy</w:t>
      </w:r>
    </w:p>
    <w:p w:rsidR="00B91DA4" w:rsidRDefault="00B91DA4" w:rsidP="00B91DA4">
      <w:pPr>
        <w:shd w:val="clear" w:color="auto" w:fill="FFFFFF"/>
        <w:autoSpaceDE w:val="0"/>
        <w:spacing w:after="120"/>
        <w:jc w:val="center"/>
        <w:outlineLvl w:val="1"/>
      </w:pPr>
    </w:p>
    <w:p w:rsidR="00B91DA4" w:rsidRPr="00273AFA" w:rsidRDefault="00B91DA4" w:rsidP="00B91DA4">
      <w:pPr>
        <w:numPr>
          <w:ilvl w:val="1"/>
          <w:numId w:val="12"/>
        </w:numPr>
        <w:jc w:val="both"/>
      </w:pPr>
      <w:r w:rsidRPr="00273AFA">
        <w:t xml:space="preserve">Zgodnie z treścią art. 144 ust. 1 </w:t>
      </w:r>
      <w:r w:rsidRPr="00273AFA">
        <w:rPr>
          <w:i/>
        </w:rPr>
        <w:t>ustawy Prawo zamówień publicznych</w:t>
      </w:r>
      <w:r w:rsidRPr="00273AFA">
        <w:t xml:space="preserve"> Zamawiający przewiduje możliwość dokonania zmian postanowień zawartej umowy w stosunku do treści oferty Wykonawcy.</w:t>
      </w:r>
    </w:p>
    <w:p w:rsidR="00B91DA4" w:rsidRPr="00273AFA" w:rsidRDefault="00B91DA4" w:rsidP="00B91DA4">
      <w:pPr>
        <w:numPr>
          <w:ilvl w:val="1"/>
          <w:numId w:val="12"/>
        </w:numPr>
        <w:jc w:val="both"/>
        <w:rPr>
          <w:b/>
        </w:rPr>
      </w:pPr>
      <w:r w:rsidRPr="00273AFA">
        <w:t>Zmiany istotnych postanowień umowy, na skutek wystąpienia poniższych okoliczności mogą dotyczyć następujących jej elementów:</w:t>
      </w:r>
    </w:p>
    <w:p w:rsidR="00B91DA4" w:rsidRPr="00273AFA" w:rsidRDefault="00B91DA4" w:rsidP="00B91DA4">
      <w:pPr>
        <w:numPr>
          <w:ilvl w:val="2"/>
          <w:numId w:val="12"/>
        </w:numPr>
        <w:jc w:val="both"/>
      </w:pPr>
      <w:r w:rsidRPr="00273AFA">
        <w:rPr>
          <w:b/>
        </w:rPr>
        <w:t>terminu wykonania zamówienia: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 xml:space="preserve">opóźnienie w przekazaniu terenu </w:t>
      </w:r>
      <w:r>
        <w:t>realizacji zamówienia</w:t>
      </w:r>
      <w:r w:rsidRPr="00273AFA">
        <w:t xml:space="preserve"> z przyczyn zależnych od Zamawiającego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istotne braki lub błędy w dokumentacji, również te polegające na niezgodności dokumentacji z przepisami prawa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wprowadzenie zmian w dokumentacji, co może powodować brak możliwości dotrzymania pierwotnego terminu zakończenia realizacji zawartej umowy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lastRenderedPageBreak/>
        <w:t>uzasadnione zmiany w zakresie sposobu wykonania przedmiotu zamówienia proponowane przez Zamawiającego lub Wykonawcę, jeżeli te zmiany są korzystne dla Zamawiającego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wystąpienie okoliczności niezależnych od Wykonawcy skutkujących niemożliwością dotrzymania terminu realizacji przedmiotu umowy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działania osób trzecich uniemożliwiających wykonanie pr</w:t>
      </w:r>
      <w:r>
        <w:t>zedmiotu zamówienia</w:t>
      </w:r>
      <w:r w:rsidRPr="00273AFA">
        <w:t>, które to działania nie są konsekwencją winy którejkolwiek ze Stron.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 xml:space="preserve">przerwa w realizacji </w:t>
      </w:r>
      <w:r>
        <w:t>przedmiotu zamówienia</w:t>
      </w:r>
      <w:r w:rsidRPr="00273AFA">
        <w:t xml:space="preserve"> powstała z przyczyn nieleżących po stronie Wykonawcy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konieczność uzyskania niemożliwych do przewidzenia na etapie planowania inwestycji: danych, zgód lub pozwoleń osób trzecich lub właściwych organów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 xml:space="preserve">wstrzymanie realizacji </w:t>
      </w:r>
      <w:r>
        <w:t>przedmiotu umowy</w:t>
      </w:r>
      <w:r w:rsidRPr="00273AFA">
        <w:t>, co uniemożliwia terminowe zakończenie realizacji przedmiotu umowy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napotkanie w czasie wykonywanych wykopów niezinwentaryzowanych urządzeń podziemnych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niemożliwość niezwłocznego zawarcia umowy  po dokonaniu wyboru najkorzystniejszej oferty w związku z wniesionym odwołaniem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 xml:space="preserve">niemożliwość niezwłocznego rozpoczęcia </w:t>
      </w:r>
      <w:r>
        <w:t>przedmiotu umowy</w:t>
      </w:r>
      <w:r w:rsidRPr="00273AFA">
        <w:t xml:space="preserve"> po podpisaniu umowy ze względu na brak wymaganych pozwoleń, zgód itp.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aktualizacja rozwiązań ze względu na postęp technologiczny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zmiany obowiązujących przepisów, jeżeli zgodnie z nimi konieczne będzie dostosowanie treści umowy do aktualnego stanu prawnego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wystąpienie siły wyższej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skrócenie terminu zakończenia realizacji umowy na pisemny wniosek Wykonawcy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 xml:space="preserve">niekorzystne warunki pogodowe 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zmiana parametrów przedmiotu zamówienia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przeszkody i trudności formalno-prawne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 xml:space="preserve">konieczność wykonania prac archeologicznych na </w:t>
      </w:r>
      <w:r>
        <w:t>realizacji przedmiotu zamówienia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zmiana jest korzystna dla Zamawiającego lub zaszły okoliczności, których nie można było przewidzieć w chwili zawarcia umowy</w:t>
      </w:r>
    </w:p>
    <w:p w:rsidR="00B91DA4" w:rsidRPr="00273AFA" w:rsidRDefault="00B91DA4" w:rsidP="00B91DA4">
      <w:pPr>
        <w:jc w:val="both"/>
      </w:pPr>
    </w:p>
    <w:p w:rsidR="00B91DA4" w:rsidRPr="00273AFA" w:rsidRDefault="00B91DA4" w:rsidP="00B91DA4">
      <w:pPr>
        <w:numPr>
          <w:ilvl w:val="2"/>
          <w:numId w:val="12"/>
        </w:numPr>
        <w:jc w:val="both"/>
      </w:pPr>
      <w:r w:rsidRPr="00273AFA">
        <w:rPr>
          <w:b/>
        </w:rPr>
        <w:t>terminów płatności: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nieprzewidziany brak płynności finansowej u Zamawiającego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wystąpienie siły wyższej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 xml:space="preserve">zmiana terminu wykonania zamówienia </w:t>
      </w:r>
    </w:p>
    <w:p w:rsidR="00B91DA4" w:rsidRPr="00273AFA" w:rsidRDefault="00B91DA4" w:rsidP="00B91DA4">
      <w:pPr>
        <w:jc w:val="both"/>
      </w:pPr>
    </w:p>
    <w:p w:rsidR="00B91DA4" w:rsidRPr="00273AFA" w:rsidRDefault="00B91DA4" w:rsidP="00B91DA4">
      <w:pPr>
        <w:numPr>
          <w:ilvl w:val="2"/>
          <w:numId w:val="12"/>
        </w:numPr>
        <w:jc w:val="both"/>
      </w:pPr>
      <w:r w:rsidRPr="00273AFA">
        <w:rPr>
          <w:b/>
        </w:rPr>
        <w:t>parametrów przedmiotu zamówienia:</w:t>
      </w:r>
    </w:p>
    <w:p w:rsidR="00B91DA4" w:rsidRPr="00273AFA" w:rsidRDefault="00B91DA4" w:rsidP="00B91DA4">
      <w:pPr>
        <w:numPr>
          <w:ilvl w:val="3"/>
          <w:numId w:val="12"/>
        </w:numPr>
        <w:tabs>
          <w:tab w:val="left" w:pos="1392"/>
        </w:tabs>
      </w:pPr>
      <w:r w:rsidRPr="00273AFA">
        <w:t>istotne braki lub błędy w dokumentacji, również te polegające na niezgodności dokumentacji z przepisami prawa</w:t>
      </w:r>
    </w:p>
    <w:p w:rsidR="00B91DA4" w:rsidRPr="00273AFA" w:rsidRDefault="00B91DA4" w:rsidP="00B91DA4">
      <w:pPr>
        <w:numPr>
          <w:ilvl w:val="3"/>
          <w:numId w:val="12"/>
        </w:numPr>
        <w:tabs>
          <w:tab w:val="left" w:pos="1392"/>
        </w:tabs>
        <w:jc w:val="both"/>
      </w:pPr>
      <w:r w:rsidRPr="00273AFA">
        <w:t>uzasadnione zmiany w zakresie sposobu wykonania przedmiotu zamówienia proponowane przez Zamawiającego lub Wykonawcę, jeżeli te zmiany są korzystne dla Zamawiającego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zaszły okoliczności, których nie można było przewidzieć w chwili zawarcia umowy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konieczność aktualizacji rozwiązań ze względu na postęp technologiczny lub gdyby zastosowanie przewidzianych rozwiązań groziło niewykonaniem lub wadliwym wykonaniem projektu.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wystąpienie odmiennych od przyjętych w dokumentacji</w:t>
      </w:r>
      <w:r>
        <w:t xml:space="preserve"> </w:t>
      </w:r>
      <w:r w:rsidRPr="00273AFA">
        <w:t xml:space="preserve">warunków geotechnicznych lub terenowych, w szczególności istnienia </w:t>
      </w:r>
      <w:r w:rsidRPr="00273AFA">
        <w:lastRenderedPageBreak/>
        <w:t>niezinwentaryzowanych podziemnych sieci, instalacji, urządzeń, obiektów budowlanych itp.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zmiany w obowiązujących przepisach, jeżeli zgodnie z nimi konieczne będzie dostosowanie treści umowy do aktualnego stanu prawnego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przeszkody i trudności formalno-prawne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wystąpienie siły wyższej</w:t>
      </w:r>
    </w:p>
    <w:p w:rsidR="00B91DA4" w:rsidRPr="00273AFA" w:rsidRDefault="00B91DA4" w:rsidP="00B91DA4">
      <w:pPr>
        <w:jc w:val="both"/>
      </w:pPr>
    </w:p>
    <w:p w:rsidR="00B91DA4" w:rsidRPr="00273AFA" w:rsidRDefault="00B91DA4" w:rsidP="00B91DA4">
      <w:pPr>
        <w:numPr>
          <w:ilvl w:val="2"/>
          <w:numId w:val="12"/>
        </w:numPr>
        <w:jc w:val="both"/>
      </w:pPr>
      <w:r w:rsidRPr="00273AFA">
        <w:rPr>
          <w:b/>
        </w:rPr>
        <w:t>wynagrodzenia: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urzędowa zmiana stawki podatku VAT (dotyczy to części wynagrodzenia za prace, których w dniu zmiany stawki podatku VAT jeszcze nie wykonano)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przyczyny o obiektywnym charakterze: istotna zmiana okoliczności powodująca, że wykonanie części zakresu umowy nie leży w interesie publicznym, czego nie można było przewidzieć w chwili jej zawarcia (zmniejszenie wynagrodzenia)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zmiany wynagrodzenia Wykonawcy za wykonanie zamówienia w związku z ograniczeniem zakresu prac przez Zamawiającego. W takim przypadku wysokość wynagrodzenia zostanie pomniejszona o niewykonane prace</w:t>
      </w:r>
    </w:p>
    <w:p w:rsidR="00B91DA4" w:rsidRPr="00273AFA" w:rsidRDefault="00B91DA4" w:rsidP="00B91DA4">
      <w:pPr>
        <w:jc w:val="both"/>
      </w:pPr>
    </w:p>
    <w:p w:rsidR="00B91DA4" w:rsidRPr="00273AFA" w:rsidRDefault="00B91DA4" w:rsidP="00B91DA4">
      <w:pPr>
        <w:numPr>
          <w:ilvl w:val="2"/>
          <w:numId w:val="12"/>
        </w:numPr>
        <w:jc w:val="both"/>
      </w:pPr>
      <w:r w:rsidRPr="00273AFA">
        <w:rPr>
          <w:b/>
        </w:rPr>
        <w:t>podwykonawstwa: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 xml:space="preserve">zmiana zakresu </w:t>
      </w:r>
      <w:r>
        <w:t>obowiązków</w:t>
      </w:r>
      <w:r w:rsidRPr="00273AFA">
        <w:t xml:space="preserve"> powierzonych podwykonawcom 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zmiana podwykonawcy (pod warunkiem odpowiedniego zgłoszenia i po akceptacji przez Zamawiającego)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zlecenie części robót podwykonawcy (pod warunkiem odpowiedniego zgłoszenia i po akceptacji przez Zamawiającego)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rezygnacja z podwykonawcy.</w:t>
      </w:r>
    </w:p>
    <w:p w:rsidR="00B91DA4" w:rsidRPr="00273AFA" w:rsidRDefault="00B91DA4" w:rsidP="00B91DA4">
      <w:pPr>
        <w:jc w:val="both"/>
      </w:pPr>
    </w:p>
    <w:p w:rsidR="00B91DA4" w:rsidRPr="00273AFA" w:rsidRDefault="00B91DA4" w:rsidP="00B91DA4">
      <w:pPr>
        <w:numPr>
          <w:ilvl w:val="1"/>
          <w:numId w:val="12"/>
        </w:numPr>
        <w:shd w:val="clear" w:color="auto" w:fill="FFFFFF"/>
        <w:jc w:val="both"/>
        <w:rPr>
          <w:b/>
        </w:rPr>
      </w:pPr>
      <w:r w:rsidRPr="00273AFA">
        <w:t xml:space="preserve">  </w:t>
      </w:r>
      <w:r w:rsidRPr="00273AFA">
        <w:rPr>
          <w:b/>
        </w:rPr>
        <w:t>Nadto Zamawiający przewiduje możliwość dokonania zmian:</w:t>
      </w:r>
    </w:p>
    <w:p w:rsidR="00B91DA4" w:rsidRPr="00273AFA" w:rsidRDefault="00B91DA4" w:rsidP="00B91DA4">
      <w:pPr>
        <w:numPr>
          <w:ilvl w:val="3"/>
          <w:numId w:val="12"/>
        </w:numPr>
        <w:jc w:val="both"/>
      </w:pPr>
      <w:r w:rsidRPr="00273AFA">
        <w:t>zmiany nazw, siedziby Stron umowy, innych danych identyfikacyjnych</w:t>
      </w:r>
    </w:p>
    <w:p w:rsidR="00B91DA4" w:rsidRPr="00273AFA" w:rsidRDefault="00B91DA4" w:rsidP="00B91DA4">
      <w:pPr>
        <w:numPr>
          <w:ilvl w:val="3"/>
          <w:numId w:val="12"/>
        </w:numPr>
        <w:spacing w:after="120"/>
        <w:jc w:val="both"/>
      </w:pPr>
      <w:r w:rsidRPr="00273AFA">
        <w:t>zmiany osób odpowiedzialnych za kontakty i nadzór nad przedmiotem umowy</w:t>
      </w:r>
    </w:p>
    <w:p w:rsidR="00B91DA4" w:rsidRPr="00273AFA" w:rsidRDefault="00B91DA4" w:rsidP="00B91DA4">
      <w:pPr>
        <w:numPr>
          <w:ilvl w:val="1"/>
          <w:numId w:val="12"/>
        </w:numPr>
        <w:shd w:val="clear" w:color="auto" w:fill="FFFFFF"/>
        <w:spacing w:after="120"/>
        <w:jc w:val="both"/>
      </w:pPr>
      <w:r w:rsidRPr="00273AFA">
        <w:t>Nadto Zamawiający przewiduje możliwość zmian umowy w przypadku wystąpienia co najmniej jednej z okoliczności, o których mowa w art. 144 ust. 1 pkt 2-6 ustawy Prawo zamówień publicznych.</w:t>
      </w:r>
    </w:p>
    <w:p w:rsidR="00B91DA4" w:rsidRPr="00273AFA" w:rsidRDefault="00B91DA4" w:rsidP="00B91DA4">
      <w:pPr>
        <w:numPr>
          <w:ilvl w:val="1"/>
          <w:numId w:val="12"/>
        </w:numPr>
        <w:spacing w:after="120"/>
        <w:jc w:val="both"/>
      </w:pPr>
      <w:r w:rsidRPr="00273AFA">
        <w:t xml:space="preserve">W przypadku wystąpienia okoliczności wskazanych w ust. 2 pkt 2.1. </w:t>
      </w:r>
      <w:r>
        <w:t xml:space="preserve">niniejszego paragrafu </w:t>
      </w:r>
      <w:r w:rsidRPr="00273AFA">
        <w:t>umowy, skutkujących niemożnością dotrzymania terminu realizacji przedmiotu umowy, termin ten może ulec przedłużeniu, nie dłużej jednak niż o czas trwania tych okoliczności.</w:t>
      </w:r>
    </w:p>
    <w:p w:rsidR="00B91DA4" w:rsidRPr="00273AFA" w:rsidRDefault="00B91DA4" w:rsidP="00B91DA4">
      <w:pPr>
        <w:numPr>
          <w:ilvl w:val="1"/>
          <w:numId w:val="12"/>
        </w:numPr>
        <w:spacing w:after="120"/>
        <w:jc w:val="both"/>
      </w:pPr>
      <w:r w:rsidRPr="00273AFA">
        <w:t xml:space="preserve">W przypadku wystąpienia okoliczności stanowiących podstawę do zmiany postanowień umowy Wykonawca zobowiązany jest do niezwłocznego poinformowania o tym fakcie Zamawiającego i wystąpienia z pisemnym wnioskiem o dokonanie zmian </w:t>
      </w:r>
      <w:r>
        <w:t xml:space="preserve">                                </w:t>
      </w:r>
      <w:r w:rsidRPr="00273AFA">
        <w:t>w przedmiotowej umowie.</w:t>
      </w:r>
    </w:p>
    <w:p w:rsidR="00B91DA4" w:rsidRPr="00273AFA" w:rsidRDefault="00B91DA4" w:rsidP="00B91DA4">
      <w:pPr>
        <w:numPr>
          <w:ilvl w:val="1"/>
          <w:numId w:val="12"/>
        </w:numPr>
        <w:spacing w:after="120"/>
        <w:jc w:val="both"/>
      </w:pPr>
      <w:r w:rsidRPr="00273AFA">
        <w:t>Jeżeli Zamawiający uzna, że okoliczności wskazane przez Wykonawcę jako stanowiące podstawę do zmiany umowy nie są zasadne, Wykonawca zobowiązany jest do realizacji zadania zgodnie z warunkami zawartymi w umowie.</w:t>
      </w:r>
    </w:p>
    <w:p w:rsidR="00B91DA4" w:rsidRPr="00273AFA" w:rsidRDefault="00B91DA4" w:rsidP="00B91DA4">
      <w:pPr>
        <w:numPr>
          <w:ilvl w:val="1"/>
          <w:numId w:val="12"/>
        </w:numPr>
        <w:jc w:val="both"/>
        <w:rPr>
          <w:b/>
        </w:rPr>
      </w:pPr>
      <w:r w:rsidRPr="00273AFA">
        <w:t>Powyższe postanowienia stanowią katalog zmian, na które Zamawiający może wyrazić zgodę. Nie stanowią natomiast zobowiązania Zamawiającego do wyrażenia zgody na ich wprowadzenie.</w:t>
      </w:r>
    </w:p>
    <w:p w:rsidR="00B91DA4" w:rsidRPr="00273AFA" w:rsidRDefault="00B91DA4" w:rsidP="00B91DA4">
      <w:pPr>
        <w:shd w:val="clear" w:color="auto" w:fill="FFFFFF"/>
        <w:autoSpaceDE w:val="0"/>
        <w:spacing w:after="120"/>
        <w:jc w:val="both"/>
        <w:outlineLvl w:val="1"/>
      </w:pPr>
    </w:p>
    <w:p w:rsidR="00B91DA4" w:rsidRDefault="00B91DA4" w:rsidP="00B91DA4">
      <w:pPr>
        <w:pStyle w:val="Default"/>
      </w:pPr>
    </w:p>
    <w:p w:rsidR="007A5FFC" w:rsidRDefault="007A5FFC" w:rsidP="00B91DA4">
      <w:pPr>
        <w:pStyle w:val="Default"/>
      </w:pPr>
    </w:p>
    <w:p w:rsidR="007A5FFC" w:rsidRDefault="007A5FFC" w:rsidP="00B91DA4">
      <w:pPr>
        <w:pStyle w:val="Default"/>
      </w:pPr>
    </w:p>
    <w:p w:rsidR="007A5FFC" w:rsidRPr="00ED320C" w:rsidRDefault="007A5FFC" w:rsidP="00B91DA4">
      <w:pPr>
        <w:pStyle w:val="Default"/>
      </w:pPr>
    </w:p>
    <w:p w:rsidR="00B91DA4" w:rsidRDefault="00B91DA4" w:rsidP="00B91DA4">
      <w:pPr>
        <w:pStyle w:val="Default"/>
        <w:jc w:val="center"/>
        <w:rPr>
          <w:b/>
          <w:bCs/>
        </w:rPr>
      </w:pPr>
      <w:r w:rsidRPr="00ED320C">
        <w:rPr>
          <w:b/>
          <w:bCs/>
        </w:rPr>
        <w:lastRenderedPageBreak/>
        <w:t xml:space="preserve">§ </w:t>
      </w:r>
      <w:r>
        <w:rPr>
          <w:b/>
          <w:bCs/>
        </w:rPr>
        <w:t>11</w:t>
      </w:r>
    </w:p>
    <w:p w:rsidR="00B91DA4" w:rsidRPr="00ED320C" w:rsidRDefault="00B91DA4" w:rsidP="00B91DA4">
      <w:pPr>
        <w:pStyle w:val="Default"/>
        <w:jc w:val="center"/>
      </w:pPr>
      <w:r w:rsidRPr="00ED320C">
        <w:rPr>
          <w:b/>
          <w:bCs/>
        </w:rPr>
        <w:t>Postanowienia końcowe</w:t>
      </w:r>
    </w:p>
    <w:p w:rsidR="00B91DA4" w:rsidRDefault="00B91DA4" w:rsidP="00B91DA4">
      <w:pPr>
        <w:pStyle w:val="Default"/>
        <w:spacing w:after="78"/>
      </w:pPr>
    </w:p>
    <w:p w:rsidR="00B91DA4" w:rsidRPr="00D811F1" w:rsidRDefault="00B91DA4" w:rsidP="00B91DA4">
      <w:pPr>
        <w:pStyle w:val="Default"/>
        <w:numPr>
          <w:ilvl w:val="0"/>
          <w:numId w:val="11"/>
        </w:numPr>
        <w:spacing w:after="120"/>
        <w:rPr>
          <w:rFonts w:eastAsia="Times New Roman"/>
          <w:color w:val="auto"/>
          <w:lang w:eastAsia="ar-SA"/>
        </w:rPr>
      </w:pPr>
      <w:r w:rsidRPr="00D811F1">
        <w:rPr>
          <w:rFonts w:eastAsia="Times New Roman"/>
          <w:color w:val="auto"/>
          <w:lang w:eastAsia="ar-SA"/>
        </w:rPr>
        <w:t xml:space="preserve">Z ramienia Wykonawcy za wykonanie umowy odpowiedzialny jest: .................................... </w:t>
      </w:r>
    </w:p>
    <w:p w:rsidR="00B91DA4" w:rsidRDefault="00B91DA4" w:rsidP="00B91DA4">
      <w:pPr>
        <w:pStyle w:val="Default"/>
        <w:numPr>
          <w:ilvl w:val="0"/>
          <w:numId w:val="11"/>
        </w:numPr>
        <w:spacing w:after="120"/>
        <w:jc w:val="both"/>
      </w:pPr>
      <w:r w:rsidRPr="00ED320C">
        <w:t>Zamawiający usta</w:t>
      </w:r>
      <w:r>
        <w:t>nawi</w:t>
      </w:r>
      <w:r w:rsidRPr="00ED320C">
        <w:t xml:space="preserve">a </w:t>
      </w:r>
      <w:r>
        <w:t>…………………………………</w:t>
      </w:r>
      <w:r w:rsidRPr="00ED320C">
        <w:t xml:space="preserve"> jako </w:t>
      </w:r>
      <w:r>
        <w:t>Przedstawiciela Zamawiającego podczas realizacji zamówienia</w:t>
      </w:r>
    </w:p>
    <w:p w:rsidR="00B91DA4" w:rsidRPr="0012143C" w:rsidRDefault="00B91DA4" w:rsidP="00B91DA4">
      <w:pPr>
        <w:numPr>
          <w:ilvl w:val="0"/>
          <w:numId w:val="11"/>
        </w:numPr>
        <w:shd w:val="clear" w:color="auto" w:fill="FFFFFF"/>
        <w:autoSpaceDE w:val="0"/>
        <w:spacing w:after="120"/>
        <w:jc w:val="both"/>
        <w:outlineLvl w:val="1"/>
      </w:pPr>
      <w:r w:rsidRPr="0012143C">
        <w:t xml:space="preserve">W sprawach nieuregulowanych niniejszą umową znajdują zastosowanie przepisy </w:t>
      </w:r>
      <w:r w:rsidRPr="0012143C">
        <w:rPr>
          <w:i/>
        </w:rPr>
        <w:t>Kodeksu cywilnego</w:t>
      </w:r>
      <w:r w:rsidRPr="0012143C">
        <w:t xml:space="preserve">, </w:t>
      </w:r>
      <w:r w:rsidRPr="00D811F1">
        <w:t>ustawy z dnia 7 lipca 1994 r.</w:t>
      </w:r>
      <w:r w:rsidRPr="0012143C">
        <w:rPr>
          <w:i/>
        </w:rPr>
        <w:t xml:space="preserve"> Prawo budowlane</w:t>
      </w:r>
      <w:r>
        <w:t xml:space="preserve"> </w:t>
      </w:r>
      <w:r w:rsidRPr="0012143C">
        <w:t xml:space="preserve">oraz </w:t>
      </w:r>
      <w:r w:rsidRPr="00D811F1">
        <w:t xml:space="preserve">ustawy z dnia 29 stycznia 2004 r. </w:t>
      </w:r>
      <w:r w:rsidRPr="0012143C">
        <w:rPr>
          <w:i/>
        </w:rPr>
        <w:t>Prawo zamówień publicznych</w:t>
      </w:r>
      <w:r w:rsidRPr="0012143C">
        <w:t xml:space="preserve">  </w:t>
      </w:r>
      <w:r w:rsidRPr="000C576C">
        <w:t>(tekst jednolity Dz. U. z 201</w:t>
      </w:r>
      <w:r>
        <w:t>5</w:t>
      </w:r>
      <w:r w:rsidRPr="000C576C">
        <w:t xml:space="preserve"> r., </w:t>
      </w:r>
      <w:r>
        <w:t>P</w:t>
      </w:r>
      <w:r w:rsidRPr="000C576C">
        <w:t xml:space="preserve">oz. </w:t>
      </w:r>
      <w:r>
        <w:t>2164 z późn. zm.</w:t>
      </w:r>
      <w:r w:rsidRPr="000C576C">
        <w:t>)</w:t>
      </w:r>
      <w:r w:rsidRPr="0012143C">
        <w:t>.</w:t>
      </w:r>
    </w:p>
    <w:p w:rsidR="00B91DA4" w:rsidRPr="0012143C" w:rsidRDefault="00B91DA4" w:rsidP="00B91DA4">
      <w:pPr>
        <w:numPr>
          <w:ilvl w:val="0"/>
          <w:numId w:val="11"/>
        </w:numPr>
        <w:shd w:val="clear" w:color="auto" w:fill="FFFFFF"/>
        <w:autoSpaceDE w:val="0"/>
        <w:spacing w:after="120"/>
        <w:jc w:val="both"/>
        <w:outlineLvl w:val="1"/>
      </w:pPr>
      <w:r w:rsidRPr="0012143C">
        <w:t>Zmiana lub uzupełnienie niniejszej umowy wymaga pod rygorem nieważności formy pisemnego aneksu.</w:t>
      </w:r>
    </w:p>
    <w:p w:rsidR="00B91DA4" w:rsidRPr="0012143C" w:rsidRDefault="00B91DA4" w:rsidP="00B91DA4">
      <w:pPr>
        <w:numPr>
          <w:ilvl w:val="0"/>
          <w:numId w:val="11"/>
        </w:numPr>
        <w:shd w:val="clear" w:color="auto" w:fill="FFFFFF"/>
        <w:autoSpaceDE w:val="0"/>
        <w:spacing w:after="120"/>
        <w:jc w:val="both"/>
        <w:outlineLvl w:val="1"/>
      </w:pPr>
      <w:r w:rsidRPr="0012143C">
        <w:t>Rozwiązanie umowy może nastąpić wyłącznie w formie pisemnej wraz z podaniem szczegółowego uzasadnienia.</w:t>
      </w:r>
    </w:p>
    <w:p w:rsidR="00B91DA4" w:rsidRDefault="00B91DA4" w:rsidP="00B91DA4">
      <w:pPr>
        <w:numPr>
          <w:ilvl w:val="0"/>
          <w:numId w:val="11"/>
        </w:numPr>
        <w:shd w:val="clear" w:color="auto" w:fill="FFFFFF"/>
        <w:autoSpaceDE w:val="0"/>
        <w:spacing w:after="120"/>
        <w:jc w:val="both"/>
        <w:outlineLvl w:val="1"/>
      </w:pPr>
      <w:r w:rsidRPr="0012143C">
        <w:t>Wszelkie spory związane z interpretacją lub wykonaniem niniejszej umowy, które nie zostaną rozwiązane polubownie, rozstrzygane będą przez sąd właściwy dla siedziby Zamawiającego.</w:t>
      </w:r>
    </w:p>
    <w:p w:rsidR="00B91DA4" w:rsidRPr="0012143C" w:rsidRDefault="00126684" w:rsidP="00B91DA4">
      <w:pPr>
        <w:numPr>
          <w:ilvl w:val="0"/>
          <w:numId w:val="11"/>
        </w:numPr>
        <w:shd w:val="clear" w:color="auto" w:fill="FFFFFF"/>
        <w:autoSpaceDE w:val="0"/>
        <w:jc w:val="both"/>
        <w:outlineLvl w:val="1"/>
      </w:pPr>
      <w:r>
        <w:t>Umowę sporządzono w 3</w:t>
      </w:r>
      <w:r w:rsidR="00B91DA4" w:rsidRPr="0012143C">
        <w:t xml:space="preserve"> jednobrzmiący</w:t>
      </w:r>
      <w:r>
        <w:t>ch egzemplarzach, z których dwa</w:t>
      </w:r>
      <w:r w:rsidR="00B91DA4" w:rsidRPr="0012143C">
        <w:t xml:space="preserve"> otrzymuje Zamawiający, a jeden Wykonawca.</w:t>
      </w:r>
    </w:p>
    <w:p w:rsidR="00B91DA4" w:rsidRDefault="00B91DA4" w:rsidP="00B91DA4">
      <w:pPr>
        <w:shd w:val="clear" w:color="auto" w:fill="FFFFFF"/>
        <w:autoSpaceDE w:val="0"/>
        <w:outlineLvl w:val="1"/>
      </w:pPr>
    </w:p>
    <w:p w:rsidR="00126684" w:rsidRPr="0012143C" w:rsidRDefault="00126684" w:rsidP="00B91DA4">
      <w:pPr>
        <w:shd w:val="clear" w:color="auto" w:fill="FFFFFF"/>
        <w:autoSpaceDE w:val="0"/>
        <w:outlineLvl w:val="1"/>
      </w:pPr>
    </w:p>
    <w:p w:rsidR="00B91DA4" w:rsidRDefault="00B91DA4" w:rsidP="00B91DA4">
      <w:pPr>
        <w:shd w:val="clear" w:color="auto" w:fill="FFFFFF"/>
        <w:autoSpaceDE w:val="0"/>
        <w:jc w:val="center"/>
        <w:outlineLvl w:val="1"/>
        <w:rPr>
          <w:b/>
        </w:rPr>
      </w:pPr>
      <w:r w:rsidRPr="0012143C">
        <w:rPr>
          <w:b/>
        </w:rPr>
        <w:t xml:space="preserve">WYKONAWCA </w:t>
      </w:r>
      <w:r w:rsidRPr="0012143C">
        <w:rPr>
          <w:b/>
        </w:rPr>
        <w:tab/>
      </w:r>
      <w:r w:rsidRPr="0012143C">
        <w:rPr>
          <w:b/>
        </w:rPr>
        <w:tab/>
      </w:r>
      <w:r w:rsidRPr="0012143C">
        <w:rPr>
          <w:b/>
        </w:rPr>
        <w:tab/>
      </w:r>
      <w:r w:rsidRPr="0012143C">
        <w:rPr>
          <w:b/>
        </w:rPr>
        <w:tab/>
      </w:r>
      <w:r w:rsidRPr="0012143C">
        <w:rPr>
          <w:b/>
        </w:rPr>
        <w:tab/>
        <w:t>ZAMAWIAJĄCY</w:t>
      </w:r>
    </w:p>
    <w:p w:rsidR="00B91DA4" w:rsidRDefault="00B91DA4" w:rsidP="00B91DA4">
      <w:pPr>
        <w:shd w:val="clear" w:color="auto" w:fill="FFFFFF"/>
        <w:autoSpaceDE w:val="0"/>
        <w:jc w:val="center"/>
        <w:outlineLvl w:val="1"/>
        <w:rPr>
          <w:b/>
        </w:rPr>
      </w:pPr>
    </w:p>
    <w:p w:rsidR="00B91DA4" w:rsidRPr="00126684" w:rsidRDefault="00B91DA4" w:rsidP="00B91DA4">
      <w:pPr>
        <w:shd w:val="clear" w:color="auto" w:fill="FFFFFF"/>
        <w:autoSpaceDE w:val="0"/>
        <w:outlineLvl w:val="1"/>
        <w:rPr>
          <w:b/>
          <w:sz w:val="20"/>
          <w:szCs w:val="20"/>
          <w:u w:val="single"/>
        </w:rPr>
      </w:pPr>
    </w:p>
    <w:p w:rsidR="003F7E06" w:rsidRDefault="003F7E06"/>
    <w:sectPr w:rsidR="003F7E06" w:rsidSect="00FE45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33" w:rsidRDefault="002C1433" w:rsidP="00B91DA4">
      <w:r>
        <w:separator/>
      </w:r>
    </w:p>
  </w:endnote>
  <w:endnote w:type="continuationSeparator" w:id="0">
    <w:p w:rsidR="002C1433" w:rsidRDefault="002C1433" w:rsidP="00B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33" w:rsidRDefault="002C1433" w:rsidP="00B91DA4">
      <w:r>
        <w:separator/>
      </w:r>
    </w:p>
  </w:footnote>
  <w:footnote w:type="continuationSeparator" w:id="0">
    <w:p w:rsidR="002C1433" w:rsidRDefault="002C1433" w:rsidP="00B91DA4">
      <w:r>
        <w:continuationSeparator/>
      </w:r>
    </w:p>
  </w:footnote>
  <w:footnote w:id="1">
    <w:p w:rsidR="00B91DA4" w:rsidRPr="000C1EC1" w:rsidRDefault="00B91DA4" w:rsidP="00B91DA4">
      <w:pPr>
        <w:pStyle w:val="Tekstprzypisudolnego"/>
      </w:pPr>
      <w:r w:rsidRPr="000C1EC1">
        <w:rPr>
          <w:vertAlign w:val="superscript"/>
        </w:rPr>
        <w:sym w:font="Symbol" w:char="F02A"/>
      </w:r>
      <w:r w:rsidRPr="000C1EC1">
        <w:t xml:space="preserve"> Niewłaściwe skreślić</w:t>
      </w:r>
    </w:p>
  </w:footnote>
  <w:footnote w:id="2">
    <w:p w:rsidR="00B91DA4" w:rsidRDefault="00B91DA4" w:rsidP="00B91DA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5E10072C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/>
        <w:shadow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/>
        <w:i w:val="0"/>
        <w:caps w:val="0"/>
        <w:smallCaps w:val="0"/>
        <w:shadow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2.%3.%4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/>
        <w:b/>
        <w:i w:val="0"/>
      </w:r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6D07B1B"/>
    <w:multiLevelType w:val="multilevel"/>
    <w:tmpl w:val="4498025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" w15:restartNumberingAfterBreak="0">
    <w:nsid w:val="0CD21951"/>
    <w:multiLevelType w:val="hybridMultilevel"/>
    <w:tmpl w:val="31D893E2"/>
    <w:lvl w:ilvl="0" w:tplc="7BDAEB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8687B"/>
    <w:multiLevelType w:val="hybridMultilevel"/>
    <w:tmpl w:val="3C2838CC"/>
    <w:lvl w:ilvl="0" w:tplc="9F62EE8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C49"/>
    <w:multiLevelType w:val="multilevel"/>
    <w:tmpl w:val="4498025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3FAA259D"/>
    <w:multiLevelType w:val="hybridMultilevel"/>
    <w:tmpl w:val="6DE45A22"/>
    <w:lvl w:ilvl="0" w:tplc="7BDAEB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C233B"/>
    <w:multiLevelType w:val="hybridMultilevel"/>
    <w:tmpl w:val="59684D5A"/>
    <w:lvl w:ilvl="0" w:tplc="C90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12219"/>
    <w:multiLevelType w:val="hybridMultilevel"/>
    <w:tmpl w:val="64988E18"/>
    <w:lvl w:ilvl="0" w:tplc="93441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F5E3F"/>
    <w:multiLevelType w:val="hybridMultilevel"/>
    <w:tmpl w:val="DB1C5124"/>
    <w:lvl w:ilvl="0" w:tplc="41F498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733F9"/>
    <w:multiLevelType w:val="hybridMultilevel"/>
    <w:tmpl w:val="E7043FCA"/>
    <w:lvl w:ilvl="0" w:tplc="7BDAEB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C6112"/>
    <w:multiLevelType w:val="hybridMultilevel"/>
    <w:tmpl w:val="110A1580"/>
    <w:lvl w:ilvl="0" w:tplc="FC747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A45E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2" w:tplc="04150001">
      <w:start w:val="1"/>
      <w:numFmt w:val="bullet"/>
      <w:lvlText w:val=""/>
      <w:lvlJc w:val="left"/>
      <w:pPr>
        <w:tabs>
          <w:tab w:val="num" w:pos="2349"/>
        </w:tabs>
        <w:ind w:left="2349" w:hanging="369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567"/>
        </w:tabs>
        <w:ind w:left="930" w:hanging="363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D5699"/>
    <w:multiLevelType w:val="hybridMultilevel"/>
    <w:tmpl w:val="900A634C"/>
    <w:lvl w:ilvl="0" w:tplc="F1C238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5FA4"/>
    <w:multiLevelType w:val="hybridMultilevel"/>
    <w:tmpl w:val="BEF0AFF0"/>
    <w:lvl w:ilvl="0" w:tplc="7BDAEB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A4"/>
    <w:rsid w:val="000B33C8"/>
    <w:rsid w:val="00126684"/>
    <w:rsid w:val="002C1433"/>
    <w:rsid w:val="002C401B"/>
    <w:rsid w:val="0031746F"/>
    <w:rsid w:val="00321218"/>
    <w:rsid w:val="003E22A4"/>
    <w:rsid w:val="003F7E06"/>
    <w:rsid w:val="00573E10"/>
    <w:rsid w:val="005D4FF0"/>
    <w:rsid w:val="006528CD"/>
    <w:rsid w:val="00725E50"/>
    <w:rsid w:val="007A5FFC"/>
    <w:rsid w:val="00827DE3"/>
    <w:rsid w:val="00A53BB7"/>
    <w:rsid w:val="00A76C02"/>
    <w:rsid w:val="00B00217"/>
    <w:rsid w:val="00B046F8"/>
    <w:rsid w:val="00B45890"/>
    <w:rsid w:val="00B91DA4"/>
    <w:rsid w:val="00E62657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723B6-77F9-4C82-AE79-514A8BB0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D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B91DA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91DA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1DA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ost">
    <w:name w:val="tekst ost"/>
    <w:basedOn w:val="Normalny"/>
    <w:rsid w:val="00B91DA4"/>
    <w:pPr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2559</Words>
  <Characters>15357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13</cp:revision>
  <dcterms:created xsi:type="dcterms:W3CDTF">2017-05-31T10:14:00Z</dcterms:created>
  <dcterms:modified xsi:type="dcterms:W3CDTF">2017-07-06T10:23:00Z</dcterms:modified>
</cp:coreProperties>
</file>