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A0" w:rsidRPr="00B71C12" w:rsidRDefault="00B71C12" w:rsidP="005D4695">
      <w:pPr>
        <w:jc w:val="center"/>
        <w:rPr>
          <w:b/>
        </w:rPr>
      </w:pPr>
      <w:bookmarkStart w:id="0" w:name="_GoBack"/>
      <w:bookmarkEnd w:id="0"/>
      <w:r w:rsidRPr="00B71C12">
        <w:rPr>
          <w:b/>
        </w:rPr>
        <w:t>ROLNIKU SPISZ SIĘ SAM</w:t>
      </w:r>
    </w:p>
    <w:p w:rsidR="00CF0EA0" w:rsidRPr="00B71C12" w:rsidRDefault="00CF0EA0" w:rsidP="005D4695">
      <w:pPr>
        <w:jc w:val="center"/>
        <w:rPr>
          <w:b/>
        </w:rPr>
      </w:pPr>
    </w:p>
    <w:p w:rsidR="004B1091" w:rsidRDefault="004B1091" w:rsidP="004B1091">
      <w:pPr>
        <w:jc w:val="both"/>
        <w:rPr>
          <w:b/>
        </w:rPr>
      </w:pPr>
      <w:r w:rsidRPr="004B1091">
        <w:rPr>
          <w:b/>
        </w:rPr>
        <w:t xml:space="preserve">Czy średnia powierzchnia gospodarstw rolnych </w:t>
      </w:r>
      <w:r>
        <w:rPr>
          <w:b/>
        </w:rPr>
        <w:t xml:space="preserve">na Mazowszu </w:t>
      </w:r>
      <w:r w:rsidRPr="004B1091">
        <w:rPr>
          <w:b/>
        </w:rPr>
        <w:t xml:space="preserve">nadal rośnie? Ilu właścicieli gospodarstw rolnych mieszka w dużych miastach? W jakim kierunku mazowieccy rolnicy specjalizują swoją działalność? </w:t>
      </w:r>
    </w:p>
    <w:p w:rsidR="00B71C12" w:rsidRPr="00B71C12" w:rsidRDefault="004B1091" w:rsidP="004B1091">
      <w:pPr>
        <w:jc w:val="both"/>
      </w:pPr>
      <w:r w:rsidRPr="004B1091">
        <w:t>Odpowiedzi na te i inne pytania uzyskamy po przeprowadzeniu ogólnopolskiego</w:t>
      </w:r>
      <w:r w:rsidRPr="004B1091">
        <w:rPr>
          <w:b/>
        </w:rPr>
        <w:t xml:space="preserve"> Badania Struktury Gospodarstw Rolnych</w:t>
      </w:r>
      <w:r>
        <w:rPr>
          <w:b/>
        </w:rPr>
        <w:t xml:space="preserve"> </w:t>
      </w:r>
      <w:r w:rsidRPr="00B71C12">
        <w:rPr>
          <w:b/>
        </w:rPr>
        <w:t>(R-SGR)</w:t>
      </w:r>
      <w:r w:rsidRPr="004B1091">
        <w:t>, którego kolejna edycja</w:t>
      </w:r>
      <w:r w:rsidRPr="004B1091">
        <w:rPr>
          <w:b/>
        </w:rPr>
        <w:t xml:space="preserve"> rusza od 1 czerwca 2016 r</w:t>
      </w:r>
      <w:r>
        <w:rPr>
          <w:b/>
        </w:rPr>
        <w:t>.</w:t>
      </w:r>
      <w:r w:rsidR="00FD31CF" w:rsidRPr="00B71C12">
        <w:rPr>
          <w:b/>
        </w:rPr>
        <w:t xml:space="preserve"> </w:t>
      </w:r>
    </w:p>
    <w:p w:rsidR="00CF0EA0" w:rsidRPr="00B71C12" w:rsidRDefault="00CA54C5" w:rsidP="00CF0EA0">
      <w:pPr>
        <w:jc w:val="both"/>
      </w:pPr>
      <w:r w:rsidRPr="00B71C12">
        <w:t>Najwygodniejszą i n</w:t>
      </w:r>
      <w:r w:rsidR="00CF0EA0" w:rsidRPr="00B71C12">
        <w:t xml:space="preserve">ajprostszą formą pozwalającą zaoszczędzić czas jest </w:t>
      </w:r>
      <w:r w:rsidR="00CF0EA0" w:rsidRPr="004B1091">
        <w:rPr>
          <w:b/>
        </w:rPr>
        <w:t>samodzielny spis</w:t>
      </w:r>
      <w:r w:rsidR="00CF0EA0" w:rsidRPr="00B71C12">
        <w:t xml:space="preserve"> przez Internet. Właściciel gospodarstwa rolnego, w dogodnym dla siebie czasie, może wypełnić specjalny formularz na stronie internetowej GUS – </w:t>
      </w:r>
      <w:hyperlink r:id="rId4" w:history="1">
        <w:hyperlink r:id="rId5" w:tgtFrame="_blank" w:history="1">
          <w:r w:rsidR="00CF0EA0" w:rsidRPr="00B71C12">
            <w:rPr>
              <w:rStyle w:val="Hipercze"/>
            </w:rPr>
            <w:t>https://rolnictwo.stat.gov.pl</w:t>
          </w:r>
        </w:hyperlink>
      </w:hyperlink>
      <w:r w:rsidR="00CF0EA0" w:rsidRPr="00B71C12">
        <w:t xml:space="preserve">. </w:t>
      </w:r>
      <w:r w:rsidR="006258D6" w:rsidRPr="00B71C12">
        <w:t>Przyjazne f</w:t>
      </w:r>
      <w:r w:rsidRPr="00B71C12">
        <w:t xml:space="preserve">ormularze są dostępne po wprowadzeniu specjalnego loginu umieszczonego na </w:t>
      </w:r>
      <w:r w:rsidR="00B71C12" w:rsidRPr="00B71C12">
        <w:t xml:space="preserve">indywidualnie adresowanych  </w:t>
      </w:r>
      <w:r w:rsidRPr="00B71C12">
        <w:t xml:space="preserve">listach zapowiednich. </w:t>
      </w:r>
      <w:r w:rsidR="00CF0EA0" w:rsidRPr="00B71C12">
        <w:t>Jest to metoda w</w:t>
      </w:r>
      <w:r w:rsidR="00B71C12" w:rsidRPr="00B71C12">
        <w:t xml:space="preserve"> </w:t>
      </w:r>
      <w:r w:rsidR="00CF0EA0" w:rsidRPr="00B71C12">
        <w:t>pełni bezpieczna</w:t>
      </w:r>
      <w:r w:rsidR="006258D6" w:rsidRPr="00B71C12">
        <w:t xml:space="preserve">, ponieważ możliwość identyfikacji konkretnego gospodarstwa ma tylko Główny Urząd Statystyczny. </w:t>
      </w:r>
      <w:r w:rsidR="006258D6" w:rsidRPr="004B1091">
        <w:rPr>
          <w:b/>
          <w:u w:val="single"/>
        </w:rPr>
        <w:t xml:space="preserve">Samodzielnie będzie można się spisać tylko w dniach </w:t>
      </w:r>
      <w:r w:rsidR="00270D54">
        <w:rPr>
          <w:b/>
          <w:u w:val="single"/>
        </w:rPr>
        <w:t xml:space="preserve">od </w:t>
      </w:r>
      <w:r w:rsidR="00CF0EA0" w:rsidRPr="004B1091">
        <w:rPr>
          <w:b/>
          <w:u w:val="single"/>
        </w:rPr>
        <w:t>1 do 9 czerwca!</w:t>
      </w:r>
      <w:r w:rsidR="00CF0EA0" w:rsidRPr="00B71C12">
        <w:t xml:space="preserve"> Jeżeli w tym czasie rolnik nie wypełni formularza na stronie internetowej, </w:t>
      </w:r>
      <w:r w:rsidR="00B71C12" w:rsidRPr="00B71C12">
        <w:t xml:space="preserve">do końca lipca </w:t>
      </w:r>
      <w:r w:rsidR="00CF0EA0" w:rsidRPr="00B71C12">
        <w:t xml:space="preserve">może spodziewać się telefonu z urzędu statystycznego lub wizyty ankietera. </w:t>
      </w:r>
    </w:p>
    <w:p w:rsidR="004B1091" w:rsidRDefault="004B1091" w:rsidP="00CA54C5">
      <w:pPr>
        <w:jc w:val="both"/>
      </w:pPr>
      <w:r w:rsidRPr="00B71C12">
        <w:t xml:space="preserve">W województwie mazowieckim </w:t>
      </w:r>
      <w:r w:rsidRPr="00250F94">
        <w:t xml:space="preserve">ponad </w:t>
      </w:r>
      <w:r w:rsidR="00250F94" w:rsidRPr="00250F94">
        <w:t>23</w:t>
      </w:r>
      <w:r w:rsidRPr="00B71C12">
        <w:t xml:space="preserve"> tysiące rolników otrzymało listowną informację o </w:t>
      </w:r>
      <w:r w:rsidRPr="004B1091">
        <w:rPr>
          <w:b/>
        </w:rPr>
        <w:t>obowiązkowym</w:t>
      </w:r>
      <w:r w:rsidRPr="00B71C12">
        <w:t xml:space="preserve"> udziale w badaniu oraz o jego szczegółach. W samej tylko Warszawie ponad 800 właścicieli gospodarstw rolnych uczestniczy w badaniu, co stanowi niewielki udział wszystkich właścicieli zamieszkałych w stolicy. </w:t>
      </w:r>
    </w:p>
    <w:p w:rsidR="00CA54C5" w:rsidRPr="004B1091" w:rsidRDefault="00B71C12" w:rsidP="00CA54C5">
      <w:pPr>
        <w:jc w:val="both"/>
      </w:pPr>
      <w:r w:rsidRPr="004B1091">
        <w:rPr>
          <w:bCs/>
        </w:rPr>
        <w:t>Tylko udział w badaniach zapewni wiarygodną i rzetelną wiedzę o nas samych</w:t>
      </w:r>
      <w:r w:rsidR="004B1091" w:rsidRPr="004B1091">
        <w:rPr>
          <w:bCs/>
        </w:rPr>
        <w:t>.</w:t>
      </w:r>
    </w:p>
    <w:p w:rsidR="00B71C12" w:rsidRPr="00B71C12" w:rsidRDefault="00B71C12" w:rsidP="00B71C12">
      <w:pPr>
        <w:jc w:val="center"/>
      </w:pPr>
    </w:p>
    <w:p w:rsidR="00B71C12" w:rsidRPr="00B71C12" w:rsidRDefault="00B71C12" w:rsidP="00B71C12">
      <w:pPr>
        <w:jc w:val="center"/>
      </w:pPr>
    </w:p>
    <w:p w:rsidR="00B71C12" w:rsidRPr="00B71C12" w:rsidRDefault="00B71C12" w:rsidP="00B71C12">
      <w:pPr>
        <w:jc w:val="center"/>
      </w:pPr>
      <w:r w:rsidRPr="00B71C12">
        <w:t>Warto zapamiętać:</w:t>
      </w:r>
    </w:p>
    <w:p w:rsidR="00B71C12" w:rsidRPr="00B71C12" w:rsidRDefault="00B71C12" w:rsidP="00B71C12">
      <w:pPr>
        <w:spacing w:after="0" w:line="360" w:lineRule="auto"/>
      </w:pPr>
      <w:r w:rsidRPr="00B71C12">
        <w:t>Termin badania: 01.06. – 29.07.2016 r.</w:t>
      </w:r>
    </w:p>
    <w:p w:rsidR="00B71C12" w:rsidRPr="00B71C12" w:rsidRDefault="00B71C12" w:rsidP="00B71C12">
      <w:pPr>
        <w:spacing w:after="0" w:line="360" w:lineRule="auto"/>
      </w:pPr>
      <w:r w:rsidRPr="00B71C12">
        <w:t>Termin spisu internetowego: 01-09.06.2016 r.</w:t>
      </w:r>
    </w:p>
    <w:p w:rsidR="00B71C12" w:rsidRPr="00B71C12" w:rsidRDefault="00B71C12" w:rsidP="00B71C12">
      <w:pPr>
        <w:spacing w:after="0" w:line="360" w:lineRule="auto"/>
      </w:pPr>
      <w:r w:rsidRPr="00B71C12">
        <w:t xml:space="preserve">Adres strony internetowej do </w:t>
      </w:r>
      <w:proofErr w:type="spellStart"/>
      <w:r w:rsidRPr="00B71C12">
        <w:t>samospisu</w:t>
      </w:r>
      <w:proofErr w:type="spellEnd"/>
      <w:r w:rsidRPr="00B71C12">
        <w:t xml:space="preserve">: </w:t>
      </w:r>
      <w:hyperlink r:id="rId6" w:history="1">
        <w:hyperlink r:id="rId7" w:tgtFrame="_blank" w:history="1">
          <w:r w:rsidRPr="00B71C12">
            <w:rPr>
              <w:rStyle w:val="Hipercze"/>
            </w:rPr>
            <w:t>https://rolnictwo.stat.gov.pl</w:t>
          </w:r>
        </w:hyperlink>
      </w:hyperlink>
      <w:r w:rsidRPr="00B71C12">
        <w:t>.</w:t>
      </w:r>
    </w:p>
    <w:p w:rsidR="00B71C12" w:rsidRPr="00B71C12" w:rsidRDefault="00B71C12" w:rsidP="00B71C12">
      <w:pPr>
        <w:spacing w:after="0" w:line="360" w:lineRule="auto"/>
      </w:pPr>
      <w:r w:rsidRPr="00B71C12">
        <w:t>Infolinia telefoniczna badania: 22 279 99 99</w:t>
      </w:r>
    </w:p>
    <w:p w:rsidR="00B71C12" w:rsidRPr="00B71C12" w:rsidRDefault="00B71C12" w:rsidP="00B71C12">
      <w:r w:rsidRPr="00B71C12">
        <w:t xml:space="preserve">Osoba do kontaktu: Anna Lenartowicz, </w:t>
      </w:r>
      <w:proofErr w:type="spellStart"/>
      <w:r w:rsidRPr="00B71C12">
        <w:t>tel</w:t>
      </w:r>
      <w:proofErr w:type="spellEnd"/>
      <w:r w:rsidRPr="00B71C12">
        <w:t xml:space="preserve">: 22 464 20 85, </w:t>
      </w:r>
      <w:hyperlink r:id="rId8" w:history="1">
        <w:r w:rsidRPr="00B71C12">
          <w:rPr>
            <w:rStyle w:val="Hipercze"/>
          </w:rPr>
          <w:t>a.lenartowicz@stat.gov.pl</w:t>
        </w:r>
      </w:hyperlink>
    </w:p>
    <w:p w:rsidR="0084369F" w:rsidRPr="00B71C12" w:rsidRDefault="0084369F" w:rsidP="0084369F">
      <w:pPr>
        <w:jc w:val="both"/>
      </w:pPr>
    </w:p>
    <w:sectPr w:rsidR="0084369F" w:rsidRPr="00B7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6"/>
    <w:rsid w:val="0003245A"/>
    <w:rsid w:val="00072865"/>
    <w:rsid w:val="000A0D2A"/>
    <w:rsid w:val="000F5471"/>
    <w:rsid w:val="00106A59"/>
    <w:rsid w:val="001878CA"/>
    <w:rsid w:val="0020103C"/>
    <w:rsid w:val="002471D9"/>
    <w:rsid w:val="00250F94"/>
    <w:rsid w:val="00270D54"/>
    <w:rsid w:val="003B0D37"/>
    <w:rsid w:val="003B1B35"/>
    <w:rsid w:val="00412340"/>
    <w:rsid w:val="004B1091"/>
    <w:rsid w:val="004C66DA"/>
    <w:rsid w:val="00511A28"/>
    <w:rsid w:val="00597885"/>
    <w:rsid w:val="005D4695"/>
    <w:rsid w:val="005F0751"/>
    <w:rsid w:val="006258D6"/>
    <w:rsid w:val="006356C1"/>
    <w:rsid w:val="0067751E"/>
    <w:rsid w:val="00693EA5"/>
    <w:rsid w:val="006F701B"/>
    <w:rsid w:val="007048C6"/>
    <w:rsid w:val="00744142"/>
    <w:rsid w:val="0081326B"/>
    <w:rsid w:val="0084369F"/>
    <w:rsid w:val="00880400"/>
    <w:rsid w:val="00894723"/>
    <w:rsid w:val="009D459E"/>
    <w:rsid w:val="009E5640"/>
    <w:rsid w:val="00A32EF4"/>
    <w:rsid w:val="00A444A4"/>
    <w:rsid w:val="00A44D39"/>
    <w:rsid w:val="00A45D0D"/>
    <w:rsid w:val="00AA3DD0"/>
    <w:rsid w:val="00B3582A"/>
    <w:rsid w:val="00B71C12"/>
    <w:rsid w:val="00B87226"/>
    <w:rsid w:val="00B92DCC"/>
    <w:rsid w:val="00BB03C5"/>
    <w:rsid w:val="00BF4F05"/>
    <w:rsid w:val="00C8249D"/>
    <w:rsid w:val="00CA1016"/>
    <w:rsid w:val="00CA54C5"/>
    <w:rsid w:val="00CC653B"/>
    <w:rsid w:val="00CF0EA0"/>
    <w:rsid w:val="00D068F5"/>
    <w:rsid w:val="00D95DD9"/>
    <w:rsid w:val="00E73036"/>
    <w:rsid w:val="00EE0552"/>
    <w:rsid w:val="00EE2357"/>
    <w:rsid w:val="00F11F72"/>
    <w:rsid w:val="00F3172A"/>
    <w:rsid w:val="00F60F07"/>
    <w:rsid w:val="00F93922"/>
    <w:rsid w:val="00FD31CF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03C3E-C015-4B89-B266-CB82A4C5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F07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D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8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nartowicz@sta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lnictwo.sta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.gov.pl" TargetMode="External"/><Relationship Id="rId5" Type="http://schemas.openxmlformats.org/officeDocument/2006/relationships/hyperlink" Target="https://rolnictwo.stat.gov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at.gov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Iwona</cp:lastModifiedBy>
  <cp:revision>2</cp:revision>
  <cp:lastPrinted>2016-05-20T06:20:00Z</cp:lastPrinted>
  <dcterms:created xsi:type="dcterms:W3CDTF">2016-06-06T10:02:00Z</dcterms:created>
  <dcterms:modified xsi:type="dcterms:W3CDTF">2016-06-06T10:02:00Z</dcterms:modified>
</cp:coreProperties>
</file>