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A3" w:rsidRDefault="00A21679" w:rsidP="00427B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Wiśniewo</w:t>
      </w:r>
      <w:r w:rsidR="008D29A3" w:rsidRPr="00427B18">
        <w:rPr>
          <w:rFonts w:ascii="Times New Roman" w:hAnsi="Times New Roman" w:cs="Times New Roman"/>
        </w:rPr>
        <w:t>, dnia 15 lipca 2015 roku</w:t>
      </w:r>
    </w:p>
    <w:p w:rsidR="008D29A3" w:rsidRDefault="008D29A3" w:rsidP="00427B18">
      <w:pPr>
        <w:jc w:val="right"/>
        <w:rPr>
          <w:rFonts w:ascii="Times New Roman" w:hAnsi="Times New Roman" w:cs="Times New Roman"/>
        </w:rPr>
      </w:pPr>
    </w:p>
    <w:p w:rsidR="008D29A3" w:rsidRPr="00427B18" w:rsidRDefault="008D29A3" w:rsidP="00427B18">
      <w:pPr>
        <w:jc w:val="right"/>
        <w:rPr>
          <w:rFonts w:ascii="Times New Roman" w:hAnsi="Times New Roman" w:cs="Times New Roman"/>
        </w:rPr>
      </w:pPr>
    </w:p>
    <w:p w:rsidR="008D29A3" w:rsidRPr="0044122B" w:rsidRDefault="008D29A3" w:rsidP="0044122B">
      <w:pPr>
        <w:jc w:val="center"/>
        <w:rPr>
          <w:rFonts w:ascii="Times New Roman" w:hAnsi="Times New Roman" w:cs="Times New Roman"/>
          <w:b/>
          <w:bCs/>
        </w:rPr>
      </w:pPr>
      <w:r w:rsidRPr="0044122B">
        <w:rPr>
          <w:rFonts w:ascii="Times New Roman" w:hAnsi="Times New Roman" w:cs="Times New Roman"/>
          <w:b/>
          <w:bCs/>
        </w:rPr>
        <w:t>OBWIESZCZENIE</w:t>
      </w:r>
    </w:p>
    <w:p w:rsidR="008D29A3" w:rsidRPr="00B516F1" w:rsidRDefault="008D29A3" w:rsidP="00B516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długotrwałym brakiem opadów atmosferycznych, potwierdzonym Systemem Monitoringu Suszy Rolniczej prowadzonym przez Instytut Uprawy Nawożenia </w:t>
      </w:r>
      <w:r>
        <w:rPr>
          <w:rFonts w:ascii="Times New Roman" w:hAnsi="Times New Roman" w:cs="Times New Roman"/>
          <w:sz w:val="24"/>
          <w:szCs w:val="24"/>
        </w:rPr>
        <w:br/>
        <w:t>i gleboznawstwa, Państwowy Instytut Badawczy w Puławach, informuję, ż</w:t>
      </w:r>
      <w:r w:rsidR="00A21679">
        <w:rPr>
          <w:rFonts w:ascii="Times New Roman" w:hAnsi="Times New Roman" w:cs="Times New Roman"/>
          <w:sz w:val="24"/>
          <w:szCs w:val="24"/>
        </w:rPr>
        <w:t>e Wójt Gminy Wiśniewo</w:t>
      </w:r>
      <w:r>
        <w:rPr>
          <w:rFonts w:ascii="Times New Roman" w:hAnsi="Times New Roman" w:cs="Times New Roman"/>
          <w:sz w:val="24"/>
          <w:szCs w:val="24"/>
        </w:rPr>
        <w:t xml:space="preserve"> przystępuje do uruchomienia procedur związanych z oszacowaniem strat w uprawach rolnych. </w:t>
      </w:r>
      <w:r w:rsidRPr="001457CA">
        <w:rPr>
          <w:rFonts w:ascii="Times New Roman" w:hAnsi="Times New Roman" w:cs="Times New Roman"/>
          <w:color w:val="000000"/>
          <w:sz w:val="24"/>
          <w:szCs w:val="24"/>
        </w:rPr>
        <w:t xml:space="preserve">Straty będą szacowane w uprawach zbóż jarych, </w:t>
      </w:r>
      <w:r>
        <w:rPr>
          <w:rFonts w:ascii="Times New Roman" w:hAnsi="Times New Roman" w:cs="Times New Roman"/>
          <w:color w:val="000000"/>
          <w:sz w:val="24"/>
          <w:szCs w:val="24"/>
        </w:rPr>
        <w:t>łąkach i pastwiskach</w:t>
      </w:r>
      <w:r w:rsidR="00A216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29A3" w:rsidRPr="00B516F1" w:rsidRDefault="008D29A3" w:rsidP="00B80B55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16F1">
        <w:rPr>
          <w:rFonts w:ascii="Times New Roman" w:hAnsi="Times New Roman" w:cs="Times New Roman"/>
          <w:color w:val="000000"/>
          <w:sz w:val="24"/>
          <w:szCs w:val="24"/>
        </w:rPr>
        <w:t>W związku z powyższym rolnicy, którzy ponieśli straty</w:t>
      </w:r>
      <w:r w:rsidR="00B80B55">
        <w:rPr>
          <w:rFonts w:ascii="Times New Roman" w:hAnsi="Times New Roman" w:cs="Times New Roman"/>
          <w:color w:val="000000"/>
          <w:sz w:val="24"/>
          <w:szCs w:val="24"/>
        </w:rPr>
        <w:t xml:space="preserve"> w wysokości minimum 30% wartości produkcji rolnej, </w:t>
      </w:r>
      <w:r w:rsidRPr="00B516F1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w/w</w:t>
      </w:r>
      <w:r w:rsidRPr="00B516F1">
        <w:rPr>
          <w:rFonts w:ascii="Times New Roman" w:hAnsi="Times New Roman" w:cs="Times New Roman"/>
          <w:color w:val="000000"/>
          <w:sz w:val="24"/>
          <w:szCs w:val="24"/>
        </w:rPr>
        <w:t xml:space="preserve"> uprawach z powodu suszy mogą skład</w:t>
      </w:r>
      <w:r>
        <w:rPr>
          <w:rFonts w:ascii="Times New Roman" w:hAnsi="Times New Roman" w:cs="Times New Roman"/>
          <w:color w:val="000000"/>
          <w:sz w:val="24"/>
          <w:szCs w:val="24"/>
        </w:rPr>
        <w:t>ać wnioski o szacowanie szkód w</w:t>
      </w:r>
      <w:r w:rsidRPr="00B516F1">
        <w:rPr>
          <w:rFonts w:ascii="Times New Roman" w:hAnsi="Times New Roman" w:cs="Times New Roman"/>
          <w:color w:val="000000"/>
          <w:sz w:val="24"/>
          <w:szCs w:val="24"/>
        </w:rPr>
        <w:t> gospodarstwach rolnych w Urzędzie Gminy</w:t>
      </w:r>
      <w:r w:rsidR="00A21679">
        <w:rPr>
          <w:rFonts w:ascii="Times New Roman" w:hAnsi="Times New Roman" w:cs="Times New Roman"/>
          <w:color w:val="000000"/>
          <w:sz w:val="24"/>
          <w:szCs w:val="24"/>
        </w:rPr>
        <w:t xml:space="preserve"> w Wiśniewie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A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dnia 24 lipca 2015 roku</w:t>
      </w:r>
      <w:r w:rsidRPr="00B516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0B55">
        <w:rPr>
          <w:rFonts w:ascii="Times New Roman" w:hAnsi="Times New Roman" w:cs="Times New Roman"/>
          <w:color w:val="000000"/>
          <w:sz w:val="24"/>
          <w:szCs w:val="24"/>
        </w:rPr>
        <w:t xml:space="preserve"> Druk wniosku dostępny jest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u Sołtysa, w Ur</w:t>
      </w:r>
      <w:r w:rsidR="00A21679">
        <w:rPr>
          <w:rFonts w:ascii="Times New Roman" w:hAnsi="Times New Roman" w:cs="Times New Roman"/>
          <w:color w:val="000000"/>
          <w:sz w:val="24"/>
          <w:szCs w:val="24"/>
        </w:rPr>
        <w:t xml:space="preserve">zędzie </w:t>
      </w:r>
      <w:r w:rsidR="00AC4F44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na stronie internetowej </w:t>
      </w:r>
      <w:r w:rsidR="00A21679">
        <w:rPr>
          <w:rFonts w:ascii="Times New Roman" w:hAnsi="Times New Roman" w:cs="Times New Roman"/>
          <w:color w:val="000000"/>
          <w:sz w:val="24"/>
          <w:szCs w:val="24"/>
        </w:rPr>
        <w:t>Urzędu.</w:t>
      </w:r>
    </w:p>
    <w:p w:rsidR="008D29A3" w:rsidRPr="003E26FF" w:rsidRDefault="008D29A3" w:rsidP="00B80B55">
      <w:pPr>
        <w:pStyle w:val="NormalnyWeb"/>
        <w:shd w:val="clear" w:color="auto" w:fill="FFFFFF"/>
      </w:pPr>
      <w:r w:rsidRPr="003E26FF">
        <w:rPr>
          <w:rStyle w:val="Pogrubienie"/>
        </w:rPr>
        <w:t xml:space="preserve">Do wniosku należy dołączyć kopię wniosku o przyznanie płatności na 2015 rok składanego do </w:t>
      </w:r>
      <w:proofErr w:type="spellStart"/>
      <w:r w:rsidRPr="003E26FF">
        <w:rPr>
          <w:rStyle w:val="Pogrubienie"/>
        </w:rPr>
        <w:t>ARiMR</w:t>
      </w:r>
      <w:proofErr w:type="spellEnd"/>
      <w:r w:rsidRPr="003E26FF">
        <w:rPr>
          <w:rStyle w:val="Pogrubienie"/>
        </w:rPr>
        <w:t>.</w:t>
      </w:r>
    </w:p>
    <w:p w:rsidR="008D29A3" w:rsidRPr="00A21679" w:rsidRDefault="008D29A3" w:rsidP="00D70A29">
      <w:pPr>
        <w:pStyle w:val="NormalnyWeb"/>
        <w:shd w:val="clear" w:color="auto" w:fill="FFFFFF"/>
        <w:jc w:val="both"/>
        <w:rPr>
          <w:b/>
        </w:rPr>
      </w:pPr>
      <w:r w:rsidRPr="003E26FF">
        <w:rPr>
          <w:shd w:val="clear" w:color="auto" w:fill="FFFFFF"/>
        </w:rPr>
        <w:t xml:space="preserve">W celu ustalenia strat w gospodarstwie do protokołu podaje się </w:t>
      </w:r>
      <w:r w:rsidRPr="00A21679">
        <w:rPr>
          <w:b/>
          <w:shd w:val="clear" w:color="auto" w:fill="FFFFFF"/>
        </w:rPr>
        <w:t>wszystkie uprawy roślinne oraz produkcję zwierzęcą w 2015</w:t>
      </w:r>
      <w:r w:rsidRPr="00A21679">
        <w:rPr>
          <w:b/>
        </w:rPr>
        <w:t xml:space="preserve"> roku.</w:t>
      </w:r>
    </w:p>
    <w:p w:rsidR="008D29A3" w:rsidRPr="003E26FF" w:rsidRDefault="008D29A3" w:rsidP="00F923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6FF">
        <w:rPr>
          <w:rFonts w:ascii="Times New Roman" w:hAnsi="Times New Roman" w:cs="Times New Roman"/>
          <w:sz w:val="24"/>
          <w:szCs w:val="24"/>
          <w:shd w:val="clear" w:color="auto" w:fill="FFFFFF"/>
        </w:rPr>
        <w:t>Szacowanie szkód nastąpi po powołaniu przez Wojewodę Mazowieckiego – Komisji Terenowej ds. szacowania szkód w gospodarstwach rolnych..</w:t>
      </w:r>
      <w:r w:rsidRPr="003E26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8D29A3" w:rsidRPr="003E26FF" w:rsidSect="00877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8"/>
    <w:rsid w:val="000C740A"/>
    <w:rsid w:val="000D59E1"/>
    <w:rsid w:val="000E485A"/>
    <w:rsid w:val="001457CA"/>
    <w:rsid w:val="002C5228"/>
    <w:rsid w:val="003E26FF"/>
    <w:rsid w:val="003F34D9"/>
    <w:rsid w:val="00407A27"/>
    <w:rsid w:val="00427B18"/>
    <w:rsid w:val="0044122B"/>
    <w:rsid w:val="004D6F57"/>
    <w:rsid w:val="0055326B"/>
    <w:rsid w:val="005E28F8"/>
    <w:rsid w:val="0063629E"/>
    <w:rsid w:val="00756040"/>
    <w:rsid w:val="0078016F"/>
    <w:rsid w:val="00822809"/>
    <w:rsid w:val="00877B3C"/>
    <w:rsid w:val="008D29A3"/>
    <w:rsid w:val="008E7912"/>
    <w:rsid w:val="009C7FF8"/>
    <w:rsid w:val="00A20944"/>
    <w:rsid w:val="00A21679"/>
    <w:rsid w:val="00A434C8"/>
    <w:rsid w:val="00A66A63"/>
    <w:rsid w:val="00AB4C8A"/>
    <w:rsid w:val="00AC4F44"/>
    <w:rsid w:val="00B516F1"/>
    <w:rsid w:val="00B80B55"/>
    <w:rsid w:val="00C0738A"/>
    <w:rsid w:val="00D70A29"/>
    <w:rsid w:val="00DF0DFA"/>
    <w:rsid w:val="00EB4D24"/>
    <w:rsid w:val="00F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62148E-AF62-45C4-B891-49C8D15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B3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B4D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D7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D70A29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0E485A"/>
  </w:style>
  <w:style w:type="paragraph" w:styleId="Tekstdymka">
    <w:name w:val="Balloon Text"/>
    <w:basedOn w:val="Normalny"/>
    <w:link w:val="TekstdymkaZnak"/>
    <w:uiPriority w:val="99"/>
    <w:semiHidden/>
    <w:unhideWhenUsed/>
    <w:rsid w:val="00B8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B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Wieczfnia Kościelna, dnia 15 lipca 2015 roku</vt:lpstr>
    </vt:vector>
  </TitlesOfParts>
  <Company>Private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Wieczfnia Kościelna, dnia 15 lipca 2015 roku</dc:title>
  <dc:subject/>
  <dc:creator>Mórawscy</dc:creator>
  <cp:keywords/>
  <dc:description/>
  <cp:lastModifiedBy>Administrator</cp:lastModifiedBy>
  <cp:revision>4</cp:revision>
  <cp:lastPrinted>2015-07-16T07:19:00Z</cp:lastPrinted>
  <dcterms:created xsi:type="dcterms:W3CDTF">2015-07-16T07:04:00Z</dcterms:created>
  <dcterms:modified xsi:type="dcterms:W3CDTF">2015-07-16T07:22:00Z</dcterms:modified>
</cp:coreProperties>
</file>