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754E" w14:textId="4B44A996" w:rsidR="00024C99" w:rsidRPr="00E25EC8" w:rsidRDefault="00E25EC8" w:rsidP="00E25EC8">
      <w:pPr>
        <w:jc w:val="right"/>
        <w:rPr>
          <w:bCs/>
          <w:i/>
          <w:iCs/>
        </w:rPr>
      </w:pPr>
      <w:r w:rsidRPr="00E25EC8">
        <w:rPr>
          <w:bCs/>
          <w:i/>
          <w:iCs/>
        </w:rPr>
        <w:t xml:space="preserve">Załącznik nr </w:t>
      </w:r>
      <w:r w:rsidR="004A5DE3">
        <w:rPr>
          <w:bCs/>
          <w:i/>
          <w:iCs/>
        </w:rPr>
        <w:t>2</w:t>
      </w:r>
      <w:r w:rsidRPr="00E25EC8">
        <w:rPr>
          <w:bCs/>
          <w:i/>
          <w:iCs/>
        </w:rPr>
        <w:br/>
        <w:t>do ogłoszenia o przetargu</w:t>
      </w:r>
    </w:p>
    <w:p w14:paraId="64D754A0" w14:textId="77777777" w:rsidR="00E25EC8" w:rsidRDefault="00E25EC8" w:rsidP="00A6366E">
      <w:pPr>
        <w:jc w:val="center"/>
        <w:rPr>
          <w:b/>
        </w:rPr>
      </w:pPr>
    </w:p>
    <w:p w14:paraId="29500F38" w14:textId="77777777" w:rsidR="00E25EC8" w:rsidRDefault="00E25EC8" w:rsidP="00A6366E">
      <w:pPr>
        <w:jc w:val="center"/>
        <w:rPr>
          <w:b/>
        </w:rPr>
      </w:pPr>
    </w:p>
    <w:p w14:paraId="5F9CEE53" w14:textId="6E435CE7" w:rsidR="00A6366E" w:rsidRPr="00A6366E" w:rsidRDefault="00A6366E" w:rsidP="00A6366E">
      <w:pPr>
        <w:jc w:val="center"/>
        <w:rPr>
          <w:b/>
        </w:rPr>
      </w:pPr>
      <w:r w:rsidRPr="00A6366E">
        <w:rPr>
          <w:b/>
        </w:rPr>
        <w:t>KLAUZULA INFORMACYJNA</w:t>
      </w:r>
    </w:p>
    <w:p w14:paraId="3741B180" w14:textId="77777777" w:rsidR="00E25EC8" w:rsidRPr="00A6366E" w:rsidRDefault="00E25EC8" w:rsidP="00A6366E">
      <w:pPr>
        <w:jc w:val="center"/>
        <w:rPr>
          <w:b/>
        </w:rPr>
      </w:pPr>
    </w:p>
    <w:p w14:paraId="34A3BF42" w14:textId="77777777" w:rsidR="00A6366E" w:rsidRPr="00A6366E" w:rsidRDefault="00A6366E" w:rsidP="00A6366E">
      <w:pPr>
        <w:jc w:val="both"/>
      </w:pPr>
      <w:r w:rsidRPr="00A6366E">
        <w:t>Zgodnie z art. 13 ust. 1 i ust. 2 rozporządzenia Parlamentu Europejskiego i Rady (UE) 2016/679  z dnia 27 kwietnia 2016 r. w sprawie ochrony osób fizycznych w związku z przetwarzaniem danych osobowych i w sprawie swobodnego przepływu takich danych oraz uchylenia dyrektywy 95/46/WE, zwanym dalej RODO, informuje, że:</w:t>
      </w:r>
    </w:p>
    <w:p w14:paraId="08ED047F" w14:textId="77777777" w:rsidR="00A6366E" w:rsidRPr="00A6366E" w:rsidRDefault="00A6366E" w:rsidP="00A6366E">
      <w:pPr>
        <w:jc w:val="both"/>
      </w:pPr>
    </w:p>
    <w:p w14:paraId="07D2347D" w14:textId="12C22DBA" w:rsidR="00A6366E" w:rsidRPr="00A6366E" w:rsidRDefault="00A6366E" w:rsidP="00A6366E">
      <w:pPr>
        <w:numPr>
          <w:ilvl w:val="0"/>
          <w:numId w:val="1"/>
        </w:numPr>
        <w:suppressAutoHyphens/>
        <w:autoSpaceDE/>
        <w:autoSpaceDN/>
        <w:spacing w:after="160" w:line="259" w:lineRule="auto"/>
        <w:jc w:val="both"/>
      </w:pPr>
      <w:r w:rsidRPr="00A6366E">
        <w:t xml:space="preserve">Administratorem Pani/Pana danych osobowych przetwarzanych w Urzędzie Gminy </w:t>
      </w:r>
      <w:r w:rsidR="00577969">
        <w:t>Wilczyn</w:t>
      </w:r>
      <w:r w:rsidRPr="00A6366E">
        <w:t xml:space="preserve"> jest Wójt Gminy z siedzibą w </w:t>
      </w:r>
      <w:r w:rsidR="00577969">
        <w:t>Wilczynie</w:t>
      </w:r>
      <w:r w:rsidRPr="00A6366E">
        <w:t>, ul.</w:t>
      </w:r>
      <w:r w:rsidR="00577969">
        <w:t xml:space="preserve"> Strzelińska 12D</w:t>
      </w:r>
      <w:r w:rsidRPr="00A6366E">
        <w:t>, 62-5</w:t>
      </w:r>
      <w:r w:rsidR="00577969">
        <w:t>50 Wilczyn</w:t>
      </w:r>
      <w:r w:rsidRPr="00A6366E">
        <w:t xml:space="preserve">. </w:t>
      </w:r>
    </w:p>
    <w:p w14:paraId="2634434D" w14:textId="5D9A0F97" w:rsidR="00A6366E" w:rsidRPr="00A6366E" w:rsidRDefault="00A6366E" w:rsidP="00A6366E">
      <w:pPr>
        <w:numPr>
          <w:ilvl w:val="0"/>
          <w:numId w:val="1"/>
        </w:numPr>
        <w:suppressAutoHyphens/>
        <w:autoSpaceDE/>
        <w:autoSpaceDN/>
        <w:spacing w:after="160" w:line="259" w:lineRule="auto"/>
        <w:jc w:val="both"/>
      </w:pPr>
      <w:r w:rsidRPr="00A6366E">
        <w:t>Inspektorem Ochrony Danych Osobowych jest Pan</w:t>
      </w:r>
      <w:r w:rsidR="00577969">
        <w:t>i Ewa Galińska</w:t>
      </w:r>
      <w:r w:rsidRPr="00A6366E">
        <w:t>, tel. 531</w:t>
      </w:r>
      <w:r w:rsidR="00577969">
        <w:t> 641 425</w:t>
      </w:r>
      <w:r w:rsidRPr="00A6366E">
        <w:t>, e-ma</w:t>
      </w:r>
      <w:r w:rsidR="00577969">
        <w:t xml:space="preserve">il: </w:t>
      </w:r>
      <w:r w:rsidR="00577969" w:rsidRPr="00577969">
        <w:rPr>
          <w:u w:val="single"/>
        </w:rPr>
        <w:t>inspektor@osdidk.pl</w:t>
      </w:r>
    </w:p>
    <w:p w14:paraId="26415FBD" w14:textId="5C68ED2E" w:rsidR="00A6366E" w:rsidRPr="00703364" w:rsidRDefault="00A6366E" w:rsidP="00703364">
      <w:pPr>
        <w:numPr>
          <w:ilvl w:val="0"/>
          <w:numId w:val="1"/>
        </w:numPr>
        <w:autoSpaceDE/>
        <w:autoSpaceDN/>
        <w:spacing w:after="160" w:line="259" w:lineRule="auto"/>
        <w:jc w:val="both"/>
      </w:pPr>
      <w:r w:rsidRPr="00A6366E">
        <w:t>Dane osobowe Pani/Pana</w:t>
      </w:r>
      <w:r w:rsidRPr="00A6366E">
        <w:rPr>
          <w:color w:val="FF0000"/>
        </w:rPr>
        <w:t xml:space="preserve"> </w:t>
      </w:r>
      <w:r w:rsidRPr="00A6366E">
        <w:t xml:space="preserve">będą przetwarzane </w:t>
      </w:r>
      <w:r w:rsidR="00703364" w:rsidRPr="00703364">
        <w:t>do celów weryfikacji osób przystępujących do przetargu.</w:t>
      </w:r>
      <w:r w:rsidR="00703364">
        <w:t xml:space="preserve"> </w:t>
      </w:r>
      <w:r w:rsidR="00703364" w:rsidRPr="00703364">
        <w:t>Obowiązek podania danych przez osoby przystępujące do przetargu wynika z Rozporządzenia Rady Ministrów z dnia 14 września 2004 r. w sprawie sposobu i trybu przeprowadzania przetargów oraz rokowań na zbycie nieruchomości (Dz. U. z 20</w:t>
      </w:r>
      <w:r w:rsidR="00577969">
        <w:t>21</w:t>
      </w:r>
      <w:r w:rsidR="00703364" w:rsidRPr="00703364">
        <w:t xml:space="preserve"> r. poz. </w:t>
      </w:r>
      <w:r w:rsidR="00577969">
        <w:t>2213</w:t>
      </w:r>
      <w:r w:rsidR="00703364" w:rsidRPr="00703364">
        <w:t>).</w:t>
      </w:r>
    </w:p>
    <w:p w14:paraId="3D0C07DC" w14:textId="774D901B" w:rsidR="00A6366E" w:rsidRPr="00A6366E" w:rsidRDefault="00A6366E" w:rsidP="00A6366E">
      <w:pPr>
        <w:numPr>
          <w:ilvl w:val="0"/>
          <w:numId w:val="1"/>
        </w:numPr>
        <w:autoSpaceDE/>
        <w:autoSpaceDN/>
        <w:spacing w:after="160" w:line="252" w:lineRule="auto"/>
        <w:jc w:val="both"/>
      </w:pPr>
      <w:r w:rsidRPr="00A6366E">
        <w:t xml:space="preserve"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oraz realizację zadań statutowych i ustawowych Urzędu Gminy. Dane te powierzane są na podstawie </w:t>
      </w:r>
      <w:r>
        <w:br/>
      </w:r>
      <w:r w:rsidRPr="00A6366E">
        <w:t>i zgodnie z obowiązującymi przepisami.</w:t>
      </w:r>
    </w:p>
    <w:p w14:paraId="11965246" w14:textId="77777777" w:rsidR="00A6366E" w:rsidRPr="00A6366E" w:rsidRDefault="00A6366E" w:rsidP="00A6366E">
      <w:pPr>
        <w:numPr>
          <w:ilvl w:val="0"/>
          <w:numId w:val="1"/>
        </w:numPr>
        <w:autoSpaceDE/>
        <w:autoSpaceDN/>
        <w:spacing w:after="160" w:line="252" w:lineRule="auto"/>
        <w:jc w:val="both"/>
      </w:pPr>
      <w:r w:rsidRPr="00A6366E">
        <w:t>Pani/Pana dane osobowe nie będą przekazywane do państw trzecich lub organizacji międzynarodowych.</w:t>
      </w:r>
    </w:p>
    <w:p w14:paraId="4EDF089E" w14:textId="759E55A4" w:rsidR="00A6366E" w:rsidRPr="00A6366E" w:rsidRDefault="00A6366E" w:rsidP="00A6366E">
      <w:pPr>
        <w:numPr>
          <w:ilvl w:val="0"/>
          <w:numId w:val="1"/>
        </w:numPr>
        <w:autoSpaceDE/>
        <w:autoSpaceDN/>
        <w:spacing w:after="160" w:line="252" w:lineRule="auto"/>
        <w:jc w:val="both"/>
      </w:pPr>
      <w:r w:rsidRPr="00A6366E">
        <w:t xml:space="preserve">Okres, przez który Pani/Pan dane osobowe będą przechowywane – zgodnie z przepisami ustawy </w:t>
      </w:r>
      <w:r>
        <w:br/>
      </w:r>
      <w:r w:rsidRPr="00A6366E"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5D5A7049" w14:textId="77777777" w:rsidR="00A6366E" w:rsidRPr="00A6366E" w:rsidRDefault="00A6366E" w:rsidP="00A6366E">
      <w:pPr>
        <w:numPr>
          <w:ilvl w:val="0"/>
          <w:numId w:val="1"/>
        </w:numPr>
        <w:autoSpaceDE/>
        <w:autoSpaceDN/>
        <w:spacing w:after="160" w:line="252" w:lineRule="auto"/>
        <w:jc w:val="both"/>
      </w:pPr>
      <w:r w:rsidRPr="00A6366E"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71928705" w14:textId="04DB9771" w:rsidR="00A6366E" w:rsidRDefault="00A6366E" w:rsidP="00A6366E">
      <w:pPr>
        <w:numPr>
          <w:ilvl w:val="0"/>
          <w:numId w:val="1"/>
        </w:numPr>
        <w:autoSpaceDE/>
        <w:autoSpaceDN/>
        <w:spacing w:after="160" w:line="252" w:lineRule="auto"/>
        <w:jc w:val="both"/>
      </w:pPr>
      <w:r w:rsidRPr="00A6366E">
        <w:t>W związku z  przetwarzaniem Pani/Pana danych osobowych przysługuje Pani/Panu prawo wniesienia skargi do organu nadzorczego, tj. Prezesa Urzędu Ochrony Danych.</w:t>
      </w:r>
    </w:p>
    <w:p w14:paraId="1D52B73D" w14:textId="63CD005B" w:rsidR="00A6366E" w:rsidRPr="004A5DE3" w:rsidRDefault="00A6366E" w:rsidP="004A5DE3">
      <w:pPr>
        <w:numPr>
          <w:ilvl w:val="0"/>
          <w:numId w:val="1"/>
        </w:numPr>
        <w:autoSpaceDE/>
        <w:autoSpaceDN/>
        <w:spacing w:after="160" w:line="252" w:lineRule="auto"/>
        <w:jc w:val="both"/>
      </w:pPr>
      <w:r w:rsidRPr="00A6366E">
        <w:t xml:space="preserve">Podanie danych osobowych jest wymogiem ustawowym i jest Pani/Pan zobowiązany do ich podania; </w:t>
      </w:r>
      <w:r>
        <w:br/>
      </w:r>
      <w:r w:rsidR="00F03E30" w:rsidRPr="004A5DE3">
        <w:t xml:space="preserve">w przypadku niepodania danych osobowych niemożliwe będzie </w:t>
      </w:r>
      <w:r w:rsidR="004A5DE3" w:rsidRPr="004A5DE3">
        <w:t xml:space="preserve">przeprowadzenie przetargu. </w:t>
      </w:r>
    </w:p>
    <w:p w14:paraId="094C72B5" w14:textId="77777777" w:rsidR="00A6366E" w:rsidRPr="00A6366E" w:rsidRDefault="00A6366E" w:rsidP="00A6366E">
      <w:pPr>
        <w:numPr>
          <w:ilvl w:val="0"/>
          <w:numId w:val="1"/>
        </w:numPr>
        <w:autoSpaceDE/>
        <w:autoSpaceDN/>
        <w:spacing w:after="160" w:line="252" w:lineRule="auto"/>
        <w:jc w:val="both"/>
      </w:pPr>
      <w:r w:rsidRPr="00A6366E">
        <w:t xml:space="preserve">Pani/Pana dane osobowe nie będą przetwarzane w sposób zautomatyzowany w tym również nie będą wykorzystywane do profilowania. </w:t>
      </w:r>
      <w:r w:rsidRPr="00A6366E">
        <w:rPr>
          <w:lang w:eastAsia="ar-SA"/>
        </w:rPr>
        <w:t xml:space="preserve"> </w:t>
      </w:r>
    </w:p>
    <w:p w14:paraId="54D95189" w14:textId="053D03E9" w:rsidR="00A6366E" w:rsidRDefault="00A6366E" w:rsidP="00A6366E">
      <w:pPr>
        <w:autoSpaceDE/>
        <w:autoSpaceDN/>
        <w:spacing w:after="160" w:line="259" w:lineRule="auto"/>
        <w:rPr>
          <w:rFonts w:eastAsiaTheme="minorHAnsi"/>
          <w:lang w:eastAsia="en-US"/>
        </w:rPr>
      </w:pPr>
    </w:p>
    <w:p w14:paraId="10CBB2BA" w14:textId="77777777" w:rsidR="00377520" w:rsidRPr="00A6366E" w:rsidRDefault="00377520" w:rsidP="00A6366E">
      <w:pPr>
        <w:autoSpaceDE/>
        <w:autoSpaceDN/>
        <w:spacing w:after="160" w:line="259" w:lineRule="auto"/>
        <w:rPr>
          <w:rFonts w:eastAsiaTheme="minorHAnsi"/>
          <w:lang w:eastAsia="en-US"/>
        </w:rPr>
      </w:pPr>
    </w:p>
    <w:p w14:paraId="269FA12C" w14:textId="7DA38548" w:rsidR="006D48F2" w:rsidRDefault="00377520" w:rsidP="00377520">
      <w:pPr>
        <w:ind w:left="3540" w:firstLine="708"/>
        <w:jc w:val="center"/>
      </w:pPr>
      <w:r>
        <w:t>…………………………………………………</w:t>
      </w:r>
    </w:p>
    <w:sectPr w:rsidR="006D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720C"/>
    <w:multiLevelType w:val="hybridMultilevel"/>
    <w:tmpl w:val="A6126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614554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104012">
    <w:abstractNumId w:val="0"/>
  </w:num>
  <w:num w:numId="3" w16cid:durableId="337925913">
    <w:abstractNumId w:val="1"/>
  </w:num>
  <w:num w:numId="4" w16cid:durableId="386337375">
    <w:abstractNumId w:val="2"/>
  </w:num>
  <w:num w:numId="5" w16cid:durableId="115804517">
    <w:abstractNumId w:val="0"/>
  </w:num>
  <w:num w:numId="6" w16cid:durableId="344864979">
    <w:abstractNumId w:val="1"/>
  </w:num>
  <w:num w:numId="7" w16cid:durableId="121970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9"/>
    <w:rsid w:val="00024C99"/>
    <w:rsid w:val="00226D7C"/>
    <w:rsid w:val="0037119A"/>
    <w:rsid w:val="00377520"/>
    <w:rsid w:val="004A5DE3"/>
    <w:rsid w:val="00564AC3"/>
    <w:rsid w:val="00577969"/>
    <w:rsid w:val="00615A2A"/>
    <w:rsid w:val="006D48F2"/>
    <w:rsid w:val="00703364"/>
    <w:rsid w:val="00A6366E"/>
    <w:rsid w:val="00E25EC8"/>
    <w:rsid w:val="00F03E30"/>
    <w:rsid w:val="00F47EC9"/>
    <w:rsid w:val="00F9602C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DE50"/>
  <w15:chartTrackingRefBased/>
  <w15:docId w15:val="{20C0CD38-4C5E-45E3-A29F-429BC0E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4C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4C99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F03E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a.szymczak</dc:creator>
  <cp:keywords/>
  <dc:description/>
  <cp:lastModifiedBy>UG Wilczyn</cp:lastModifiedBy>
  <cp:revision>5</cp:revision>
  <cp:lastPrinted>2021-06-17T08:41:00Z</cp:lastPrinted>
  <dcterms:created xsi:type="dcterms:W3CDTF">2023-11-06T06:52:00Z</dcterms:created>
  <dcterms:modified xsi:type="dcterms:W3CDTF">2023-11-24T14:26:00Z</dcterms:modified>
</cp:coreProperties>
</file>