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3" w:rsidRPr="00FE4976" w:rsidRDefault="003D1223" w:rsidP="003D1223">
      <w:pPr>
        <w:pStyle w:val="Tekstpodstawowy"/>
        <w:spacing w:line="276" w:lineRule="auto"/>
        <w:ind w:left="1250"/>
        <w:jc w:val="right"/>
        <w:rPr>
          <w:rFonts w:ascii="Times New Roman" w:hAnsi="Times New Roman" w:cs="Times New Roman"/>
          <w:i w:val="0"/>
          <w:sz w:val="22"/>
          <w:szCs w:val="22"/>
          <w:lang w:val="pl-PL"/>
        </w:rPr>
      </w:pPr>
      <w:r w:rsidRPr="00FE4976">
        <w:rPr>
          <w:rFonts w:ascii="Times New Roman" w:hAnsi="Times New Roman" w:cs="Times New Roman"/>
          <w:i w:val="0"/>
          <w:sz w:val="22"/>
          <w:szCs w:val="22"/>
        </w:rPr>
        <w:t xml:space="preserve">Załącznik nr </w:t>
      </w:r>
      <w:r w:rsidR="00C70274">
        <w:rPr>
          <w:rFonts w:ascii="Times New Roman" w:hAnsi="Times New Roman" w:cs="Times New Roman"/>
          <w:i w:val="0"/>
          <w:sz w:val="22"/>
          <w:szCs w:val="22"/>
          <w:lang w:val="pl-PL"/>
        </w:rPr>
        <w:t>7</w:t>
      </w:r>
      <w:r w:rsidRPr="00FE4976">
        <w:rPr>
          <w:rFonts w:ascii="Times New Roman" w:hAnsi="Times New Roman" w:cs="Times New Roman"/>
          <w:i w:val="0"/>
          <w:sz w:val="22"/>
          <w:szCs w:val="22"/>
          <w:lang w:val="pl-PL"/>
        </w:rPr>
        <w:t xml:space="preserve"> a</w:t>
      </w:r>
    </w:p>
    <w:p w:rsidR="003D1223" w:rsidRPr="00FE4976" w:rsidRDefault="003D1223" w:rsidP="003D1223">
      <w:pPr>
        <w:pStyle w:val="Tekstpodstawowy"/>
        <w:spacing w:line="276" w:lineRule="auto"/>
        <w:ind w:left="1250"/>
        <w:jc w:val="right"/>
        <w:rPr>
          <w:rFonts w:ascii="Times New Roman" w:hAnsi="Times New Roman" w:cs="Times New Roman"/>
          <w:i w:val="0"/>
          <w:sz w:val="22"/>
          <w:szCs w:val="22"/>
          <w:lang w:val="pl-PL"/>
        </w:rPr>
      </w:pPr>
    </w:p>
    <w:p w:rsidR="003D1223" w:rsidRPr="00786913" w:rsidRDefault="003D1223" w:rsidP="003D1223">
      <w:pPr>
        <w:jc w:val="both"/>
        <w:rPr>
          <w:rFonts w:ascii="Times New Roman" w:hAnsi="Times New Roman"/>
          <w:b/>
        </w:rPr>
      </w:pPr>
      <w:r w:rsidRPr="00786913">
        <w:rPr>
          <w:rFonts w:ascii="Times New Roman" w:hAnsi="Times New Roman"/>
          <w:b/>
          <w:bCs/>
        </w:rPr>
        <w:t xml:space="preserve">Nr referencyjny nadany sprawie przez Zamawiającego: </w:t>
      </w:r>
      <w:r w:rsidR="00E84309">
        <w:rPr>
          <w:rFonts w:ascii="Times New Roman" w:hAnsi="Times New Roman"/>
          <w:b/>
        </w:rPr>
        <w:t>BZP.271.14</w:t>
      </w:r>
      <w:r w:rsidRPr="00786913">
        <w:rPr>
          <w:rFonts w:ascii="Times New Roman" w:hAnsi="Times New Roman"/>
          <w:b/>
        </w:rPr>
        <w:t>.2018</w:t>
      </w:r>
    </w:p>
    <w:p w:rsidR="003D1223" w:rsidRDefault="003D1223" w:rsidP="003D1223">
      <w:pPr>
        <w:ind w:right="5670"/>
        <w:rPr>
          <w:rFonts w:ascii="Times New Roman" w:hAnsi="Times New Roman" w:cs="Times New Roman"/>
        </w:rPr>
      </w:pPr>
    </w:p>
    <w:p w:rsidR="003D1223" w:rsidRPr="00FE4976" w:rsidRDefault="003D1223" w:rsidP="003D1223">
      <w:pPr>
        <w:ind w:right="5670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……………………………………</w:t>
      </w:r>
    </w:p>
    <w:p w:rsidR="003D1223" w:rsidRPr="00FE4976" w:rsidRDefault="003D1223" w:rsidP="003D1223">
      <w:pPr>
        <w:ind w:right="5670"/>
        <w:jc w:val="center"/>
        <w:rPr>
          <w:rFonts w:ascii="Times New Roman" w:hAnsi="Times New Roman" w:cs="Times New Roman"/>
          <w:vertAlign w:val="superscript"/>
        </w:rPr>
      </w:pPr>
      <w:r w:rsidRPr="00FE4976">
        <w:rPr>
          <w:rFonts w:ascii="Times New Roman" w:hAnsi="Times New Roman" w:cs="Times New Roman"/>
          <w:vertAlign w:val="superscript"/>
        </w:rPr>
        <w:t>pieczęć lub oznaczenie wykonawcy</w:t>
      </w:r>
      <w:bookmarkStart w:id="0" w:name="_GoBack"/>
      <w:bookmarkEnd w:id="0"/>
    </w:p>
    <w:p w:rsidR="003D1223" w:rsidRPr="00FE4976" w:rsidRDefault="003D1223" w:rsidP="003D1223">
      <w:pPr>
        <w:jc w:val="center"/>
        <w:rPr>
          <w:rFonts w:ascii="Times New Roman" w:hAnsi="Times New Roman" w:cs="Times New Roman"/>
          <w:b/>
        </w:rPr>
      </w:pPr>
      <w:r w:rsidRPr="00FE4976">
        <w:rPr>
          <w:rFonts w:ascii="Times New Roman" w:hAnsi="Times New Roman" w:cs="Times New Roman"/>
          <w:b/>
        </w:rPr>
        <w:t>Oświadczenie</w:t>
      </w:r>
      <w:r w:rsidRPr="00FE4976">
        <w:rPr>
          <w:rFonts w:ascii="Arial" w:hAnsi="Arial" w:cs="Arial"/>
          <w:b/>
        </w:rPr>
        <w:t xml:space="preserve"> </w:t>
      </w:r>
    </w:p>
    <w:p w:rsidR="003D1223" w:rsidRPr="00FE4976" w:rsidRDefault="003D1223" w:rsidP="003D1223">
      <w:pPr>
        <w:jc w:val="center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 xml:space="preserve">Przystępując do postępowania w sprawie udzielenia zamówienia publicznego na </w:t>
      </w:r>
    </w:p>
    <w:p w:rsidR="003D1223" w:rsidRPr="003D1223" w:rsidRDefault="003D1223" w:rsidP="003D1223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</w:rPr>
      </w:pPr>
      <w:r w:rsidRPr="003D1223">
        <w:rPr>
          <w:rFonts w:ascii="Times New Roman" w:hAnsi="Times New Roman"/>
          <w:b/>
          <w:bCs/>
          <w:iCs/>
        </w:rPr>
        <w:t>Odbieranie i zagospodarowanie odpadów komunalnych z terenu gminy Wilczyn,</w:t>
      </w:r>
    </w:p>
    <w:p w:rsidR="003D1223" w:rsidRPr="003D1223" w:rsidRDefault="003D1223" w:rsidP="003D1223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</w:rPr>
      </w:pPr>
      <w:r w:rsidRPr="003D1223">
        <w:rPr>
          <w:rFonts w:ascii="Times New Roman" w:hAnsi="Times New Roman"/>
          <w:b/>
          <w:bCs/>
          <w:iCs/>
        </w:rPr>
        <w:t>z nieruchomości na których zamieszkują mieszkańcy.</w:t>
      </w:r>
    </w:p>
    <w:p w:rsidR="003D1223" w:rsidRPr="00FE4976" w:rsidRDefault="003D1223" w:rsidP="003D122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Ja(My) niżej podpisany(i), reprezentując(y) firmę, której nazwa jest wskazana w pieczęci nagłówkowej, jako upoważniony(</w:t>
      </w:r>
      <w:proofErr w:type="spellStart"/>
      <w:r w:rsidRPr="00FE4976">
        <w:rPr>
          <w:rFonts w:ascii="Times New Roman" w:hAnsi="Times New Roman" w:cs="Times New Roman"/>
        </w:rPr>
        <w:t>eni</w:t>
      </w:r>
      <w:proofErr w:type="spellEnd"/>
      <w:r w:rsidRPr="00FE4976">
        <w:rPr>
          <w:rFonts w:ascii="Times New Roman" w:hAnsi="Times New Roman" w:cs="Times New Roman"/>
        </w:rPr>
        <w:t>) na piśmie lub wpisany(i) w odpowiednich dokumentach rejestrowych, w imieniu reprezentowanej przez(e) mnie(nas) firmy:</w:t>
      </w:r>
    </w:p>
    <w:p w:rsidR="003D1223" w:rsidRPr="00FE4976" w:rsidRDefault="003D1223" w:rsidP="003D1223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wydano wobec </w:t>
      </w:r>
      <w:r w:rsidRPr="00FE4976">
        <w:rPr>
          <w:rFonts w:ascii="Times New Roman" w:hAnsi="Times New Roman" w:cs="Times New Roman"/>
        </w:rPr>
        <w:t>mnie(nas)</w:t>
      </w:r>
      <w:r w:rsidRPr="00FE4976">
        <w:rPr>
          <w:rFonts w:ascii="Times New Roman" w:eastAsia="Times New Roman" w:hAnsi="Times New Roman" w:cs="Times New Roman"/>
        </w:rPr>
        <w:t xml:space="preserve"> prawomocnego wyroku sądu lub ostatecznej decyzji administracyjnej o zaleganiu z uiszczaniem podatków, opłat lub składek na ubezpieczenia społeczne lub zdrowotne, </w:t>
      </w:r>
    </w:p>
    <w:p w:rsidR="003D1223" w:rsidRPr="00FE4976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 xml:space="preserve">oświadczam(y), że </w:t>
      </w:r>
      <w:r w:rsidRPr="00FE4976">
        <w:rPr>
          <w:rFonts w:ascii="Times New Roman" w:eastAsia="Times New Roman" w:hAnsi="Times New Roman" w:cs="Times New Roman"/>
        </w:rPr>
        <w:t xml:space="preserve">nie  orzeczono wobec </w:t>
      </w:r>
      <w:r w:rsidRPr="00FE4976">
        <w:rPr>
          <w:rFonts w:ascii="Times New Roman" w:hAnsi="Times New Roman" w:cs="Times New Roman"/>
        </w:rPr>
        <w:t xml:space="preserve">mnie(nas) </w:t>
      </w:r>
      <w:r w:rsidRPr="00FE4976">
        <w:rPr>
          <w:rFonts w:ascii="Times New Roman" w:eastAsia="Times New Roman" w:hAnsi="Times New Roman" w:cs="Times New Roman"/>
        </w:rPr>
        <w:t xml:space="preserve"> </w:t>
      </w:r>
      <w:r w:rsidRPr="00FE4976">
        <w:rPr>
          <w:rFonts w:ascii="Times New Roman" w:hAnsi="Times New Roman" w:cs="Times New Roman"/>
        </w:rPr>
        <w:t>tytułem środka zapobiegawczego zakazu ubiegania się o zamówienia publiczne,</w:t>
      </w:r>
    </w:p>
    <w:p w:rsidR="003D1223" w:rsidRPr="00FE4976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wydano wobec </w:t>
      </w:r>
      <w:r w:rsidRPr="00FE4976">
        <w:rPr>
          <w:rFonts w:ascii="Times New Roman" w:hAnsi="Times New Roman" w:cs="Times New Roman"/>
        </w:rPr>
        <w:t xml:space="preserve">mnie(nas)  prawomocnego wyroku sądu skazującego za wykroczenie na karę ograniczenia wolności lub grzywny w zakresie określonym przez zamawiającego na podstawie </w:t>
      </w:r>
      <w:hyperlink r:id="rId6" w:anchor="/dokument/17074707#art%2824%29ust%285%29pkt%285%29" w:history="1">
        <w:r w:rsidRPr="003D1223">
          <w:rPr>
            <w:rStyle w:val="Hipercze"/>
            <w:rFonts w:ascii="Times New Roman" w:hAnsi="Times New Roman" w:cs="Times New Roman"/>
            <w:color w:val="auto"/>
            <w:u w:val="none"/>
          </w:rPr>
          <w:t>art. 24 ust. 5 pkt. 5</w:t>
        </w:r>
      </w:hyperlink>
      <w:r w:rsidRPr="003D1223">
        <w:rPr>
          <w:rFonts w:ascii="Times New Roman" w:hAnsi="Times New Roman" w:cs="Times New Roman"/>
        </w:rPr>
        <w:t xml:space="preserve"> i </w:t>
      </w:r>
      <w:hyperlink r:id="rId7" w:anchor="/dokument/17074707#art%2824%29ust%285%29pkt%286%29" w:history="1">
        <w:r w:rsidRPr="003D1223">
          <w:rPr>
            <w:rStyle w:val="Hipercze"/>
            <w:rFonts w:ascii="Times New Roman" w:hAnsi="Times New Roman" w:cs="Times New Roman"/>
            <w:color w:val="auto"/>
            <w:u w:val="none"/>
          </w:rPr>
          <w:t>6</w:t>
        </w:r>
      </w:hyperlink>
      <w:r w:rsidRPr="003D1223">
        <w:rPr>
          <w:rFonts w:ascii="Times New Roman" w:hAnsi="Times New Roman" w:cs="Times New Roman"/>
        </w:rPr>
        <w:t xml:space="preserve"> </w:t>
      </w:r>
      <w:r w:rsidRPr="00FE4976">
        <w:rPr>
          <w:rFonts w:ascii="Times New Roman" w:hAnsi="Times New Roman" w:cs="Times New Roman"/>
        </w:rPr>
        <w:t>ustawy</w:t>
      </w:r>
    </w:p>
    <w:p w:rsidR="003D1223" w:rsidRPr="00FE4976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wydano wobec </w:t>
      </w:r>
      <w:r w:rsidRPr="00FE4976">
        <w:rPr>
          <w:rFonts w:ascii="Times New Roman" w:hAnsi="Times New Roman" w:cs="Times New Roman"/>
        </w:rPr>
        <w:t>mnie(nas)  ostatecznej decyzji administracyjnej o naruszeniu obowiązków wynikających z przepisów prawa pracy, prawa ochrony środowiska lub przepisów o zabezpieczeniu społecznym w zakresie określonym przez zamawiającego na podstawie art. 24 ust. 5 pkt. 7 ustawy/.</w:t>
      </w:r>
    </w:p>
    <w:p w:rsidR="003D1223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</w:t>
      </w:r>
      <w:r w:rsidRPr="00FE4976">
        <w:rPr>
          <w:rFonts w:ascii="Times New Roman" w:hAnsi="Times New Roman" w:cs="Times New Roman"/>
        </w:rPr>
        <w:t xml:space="preserve">zalegam z opłacaniem podatków i opłat lokalnych, o których mowa w ustawie z dnia 12 stycznia 1991 r. o podatkach i opłatach lokalnych (Dz. U. z 2017 r. poz. 1785 z </w:t>
      </w:r>
      <w:proofErr w:type="spellStart"/>
      <w:r w:rsidRPr="00FE4976">
        <w:rPr>
          <w:rFonts w:ascii="Times New Roman" w:hAnsi="Times New Roman" w:cs="Times New Roman"/>
        </w:rPr>
        <w:t>późn</w:t>
      </w:r>
      <w:proofErr w:type="spellEnd"/>
      <w:r w:rsidRPr="00FE4976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).</w:t>
      </w:r>
    </w:p>
    <w:p w:rsidR="003D1223" w:rsidRPr="003D1223" w:rsidRDefault="003D1223" w:rsidP="003D1223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D1223" w:rsidRPr="00FE4976" w:rsidRDefault="003D1223" w:rsidP="003D122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FE4976">
        <w:rPr>
          <w:rFonts w:ascii="Times New Roman" w:hAnsi="Times New Roman" w:cs="Times New Roman"/>
          <w:i/>
        </w:rPr>
        <w:t>Składający oświadczenie uprzedzony jest o odpowiedzialności karnej</w:t>
      </w:r>
    </w:p>
    <w:p w:rsidR="003D1223" w:rsidRPr="00FE4976" w:rsidRDefault="003D1223" w:rsidP="003D122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FE4976">
        <w:rPr>
          <w:rFonts w:ascii="Times New Roman" w:hAnsi="Times New Roman" w:cs="Times New Roman"/>
          <w:i/>
        </w:rPr>
        <w:t>wynikającej z art. 297 Kodeksu Karnego.</w:t>
      </w:r>
    </w:p>
    <w:p w:rsidR="003D1223" w:rsidRPr="00FE4976" w:rsidRDefault="003D1223" w:rsidP="003D1223">
      <w:pPr>
        <w:jc w:val="center"/>
        <w:rPr>
          <w:rFonts w:ascii="Times New Roman" w:hAnsi="Times New Roman" w:cs="Times New Roman"/>
          <w:i/>
        </w:rPr>
      </w:pPr>
    </w:p>
    <w:p w:rsidR="003D1223" w:rsidRPr="00FE4976" w:rsidRDefault="003D1223" w:rsidP="003D1223">
      <w:pPr>
        <w:rPr>
          <w:rFonts w:ascii="Times New Roman" w:hAnsi="Times New Roman" w:cs="Times New Roman"/>
          <w:i/>
        </w:rPr>
      </w:pPr>
      <w:r w:rsidRPr="00FE4976">
        <w:rPr>
          <w:rFonts w:ascii="Times New Roman" w:hAnsi="Times New Roman" w:cs="Times New Roman"/>
        </w:rPr>
        <w:t>………………………………, dnia ………………………</w:t>
      </w:r>
    </w:p>
    <w:p w:rsid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3D1223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3D1223">
        <w:rPr>
          <w:rFonts w:ascii="Times New Roman" w:hAnsi="Times New Roman" w:cs="Times New Roman"/>
          <w:sz w:val="20"/>
        </w:rPr>
        <w:t xml:space="preserve">Imię, nazwisko i podpis osoby lub osób figurujących </w:t>
      </w: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3D1223">
        <w:rPr>
          <w:rFonts w:ascii="Times New Roman" w:hAnsi="Times New Roman" w:cs="Times New Roman"/>
          <w:sz w:val="20"/>
        </w:rPr>
        <w:t>w rejestrach uprawnionych do zaciągania zobowiązań</w:t>
      </w: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3D1223">
        <w:rPr>
          <w:rFonts w:ascii="Times New Roman" w:hAnsi="Times New Roman" w:cs="Times New Roman"/>
          <w:sz w:val="20"/>
        </w:rPr>
        <w:t xml:space="preserve">w imieniu oferenta lub we właściwym umocowaniu </w:t>
      </w:r>
    </w:p>
    <w:p w:rsidR="003D1223" w:rsidRPr="00FE4976" w:rsidRDefault="003D1223" w:rsidP="003D1223">
      <w:pPr>
        <w:pStyle w:val="Tekstpodstawowy"/>
        <w:spacing w:line="276" w:lineRule="auto"/>
        <w:rPr>
          <w:rFonts w:cs="Arial"/>
          <w:b w:val="0"/>
          <w:sz w:val="22"/>
          <w:szCs w:val="22"/>
          <w:lang w:val="pl-PL"/>
        </w:rPr>
      </w:pPr>
    </w:p>
    <w:p w:rsidR="00117821" w:rsidRDefault="00117821"/>
    <w:sectPr w:rsidR="00117821" w:rsidSect="003D12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737D55"/>
    <w:multiLevelType w:val="hybridMultilevel"/>
    <w:tmpl w:val="053C2E52"/>
    <w:lvl w:ilvl="0" w:tplc="7152C09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FF"/>
    <w:rsid w:val="00117821"/>
    <w:rsid w:val="003D1223"/>
    <w:rsid w:val="006419FF"/>
    <w:rsid w:val="00786913"/>
    <w:rsid w:val="00C70274"/>
    <w:rsid w:val="00E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22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D122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D1223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1223"/>
    <w:rPr>
      <w:rFonts w:ascii="Arial" w:eastAsia="Times New Roman" w:hAnsi="Arial" w:cs="Calibri"/>
      <w:b/>
      <w:bCs/>
      <w:i/>
      <w:iCs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D12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22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D122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D1223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1223"/>
    <w:rPr>
      <w:rFonts w:ascii="Arial" w:eastAsia="Times New Roman" w:hAnsi="Arial" w:cs="Calibri"/>
      <w:b/>
      <w:bCs/>
      <w:i/>
      <w:iCs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D12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2018-11-07T09:02:00Z</cp:lastPrinted>
  <dcterms:created xsi:type="dcterms:W3CDTF">2018-11-05T13:23:00Z</dcterms:created>
  <dcterms:modified xsi:type="dcterms:W3CDTF">2018-11-21T08:08:00Z</dcterms:modified>
</cp:coreProperties>
</file>