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57" w:rsidRDefault="00CB4057" w:rsidP="00CB4057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4057" w:rsidRPr="00075393" w:rsidRDefault="00075393" w:rsidP="00075393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bookmarkStart w:id="0" w:name="_GoBack"/>
      <w:bookmarkEnd w:id="0"/>
      <w:r w:rsidR="00CB4057" w:rsidRPr="000753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 d</w:t>
      </w:r>
      <w:r w:rsidR="00CB4057"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CB4057" w:rsidRPr="0007539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B4057" w:rsidRPr="00075393" w:rsidRDefault="00CB4057" w:rsidP="00CB40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logopedy dla</w:t>
      </w:r>
      <w:r w:rsidR="00C03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8760E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C03476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3476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zieci</w:t>
      </w:r>
      <w:r w:rsidR="00C03476">
        <w:rPr>
          <w:rFonts w:ascii="Times New Roman" w:eastAsia="Times New Roman" w:hAnsi="Times New Roman" w:cs="Times New Roman"/>
          <w:sz w:val="20"/>
          <w:szCs w:val="20"/>
          <w:lang w:eastAsia="pl-PL"/>
        </w:rPr>
        <w:t>/dziecka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4B0CAA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39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</w:t>
      </w:r>
      <w:r w:rsidR="009876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„LUS” -</w:t>
      </w:r>
      <w:r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Lokalne Usługi Społeczne w powiecie konińskim współfinansowanego ze środków Unii Europejskiej w ramach Europejskiego Funduszu Społecznego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Nazwa i adres wykonawcy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PESEL, NIP, REGON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…………………………………………….                </w:t>
      </w:r>
    </w:p>
    <w:p w:rsidR="00CB4057" w:rsidRPr="00075393" w:rsidRDefault="00CB4057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>mail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Gminny Ośrodek Pomocy Społecznej</w:t>
      </w: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 xml:space="preserve">ul. </w:t>
      </w:r>
      <w:r w:rsidR="004B0CAA">
        <w:rPr>
          <w:rFonts w:ascii="Times New Roman" w:hAnsi="Times New Roman" w:cs="Times New Roman"/>
          <w:lang w:eastAsia="pl-PL"/>
        </w:rPr>
        <w:t>Strzelińska 12 D</w:t>
      </w:r>
    </w:p>
    <w:p w:rsidR="00CB4057" w:rsidRPr="00075393" w:rsidRDefault="004B0CAA" w:rsidP="000B396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62-55</w:t>
      </w:r>
      <w:r w:rsidR="000B3963" w:rsidRPr="00075393">
        <w:rPr>
          <w:rFonts w:ascii="Times New Roman" w:hAnsi="Times New Roman" w:cs="Times New Roman"/>
          <w:lang w:eastAsia="pl-PL"/>
        </w:rPr>
        <w:t xml:space="preserve">0 </w:t>
      </w:r>
      <w:r>
        <w:rPr>
          <w:rFonts w:ascii="Times New Roman" w:hAnsi="Times New Roman" w:cs="Times New Roman"/>
          <w:lang w:eastAsia="pl-PL"/>
        </w:rPr>
        <w:t>Wilczyn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 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pełni praw publicznych.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           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FA3340" w:rsidRPr="00075393" w:rsidRDefault="004B0CAA" w:rsidP="004B0CA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wiadczenie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/</w:t>
      </w:r>
    </w:p>
    <w:sectPr w:rsidR="00FA3340" w:rsidRPr="00075393" w:rsidSect="00F06C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93" w:rsidRDefault="00844A93" w:rsidP="00456149">
      <w:pPr>
        <w:spacing w:after="0" w:line="240" w:lineRule="auto"/>
      </w:pPr>
      <w:r>
        <w:separator/>
      </w:r>
    </w:p>
  </w:endnote>
  <w:endnote w:type="continuationSeparator" w:id="0">
    <w:p w:rsidR="00844A93" w:rsidRDefault="00844A93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93" w:rsidRDefault="00844A93" w:rsidP="00456149">
      <w:pPr>
        <w:spacing w:after="0" w:line="240" w:lineRule="auto"/>
      </w:pPr>
      <w:r>
        <w:separator/>
      </w:r>
    </w:p>
  </w:footnote>
  <w:footnote w:type="continuationSeparator" w:id="0">
    <w:p w:rsidR="00844A93" w:rsidRDefault="00844A93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75393"/>
    <w:rsid w:val="000B3963"/>
    <w:rsid w:val="000B7149"/>
    <w:rsid w:val="0017387A"/>
    <w:rsid w:val="00205EB2"/>
    <w:rsid w:val="00272BC4"/>
    <w:rsid w:val="003A69D2"/>
    <w:rsid w:val="00456149"/>
    <w:rsid w:val="004B0CAA"/>
    <w:rsid w:val="005D64E2"/>
    <w:rsid w:val="005E6C07"/>
    <w:rsid w:val="00615D74"/>
    <w:rsid w:val="00737750"/>
    <w:rsid w:val="007E529B"/>
    <w:rsid w:val="00844A93"/>
    <w:rsid w:val="00914CCA"/>
    <w:rsid w:val="009311C2"/>
    <w:rsid w:val="0098760E"/>
    <w:rsid w:val="00A04F8C"/>
    <w:rsid w:val="00B07BC6"/>
    <w:rsid w:val="00B17D55"/>
    <w:rsid w:val="00C03476"/>
    <w:rsid w:val="00CB4057"/>
    <w:rsid w:val="00D966C2"/>
    <w:rsid w:val="00D96EDD"/>
    <w:rsid w:val="00E46705"/>
    <w:rsid w:val="00F06CFB"/>
    <w:rsid w:val="00F570FA"/>
    <w:rsid w:val="00F62B49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6</cp:revision>
  <dcterms:created xsi:type="dcterms:W3CDTF">2017-04-04T06:00:00Z</dcterms:created>
  <dcterms:modified xsi:type="dcterms:W3CDTF">2018-01-11T09:30:00Z</dcterms:modified>
</cp:coreProperties>
</file>