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44–26</w:t>
      </w:r>
      <w:r w:rsidR="00710AEA">
        <w:rPr>
          <w:rFonts w:ascii="Tahoma" w:hAnsi="Tahoma"/>
          <w:b w:val="0"/>
          <w:sz w:val="20"/>
        </w:rPr>
        <w:t>6</w:t>
      </w:r>
      <w:r w:rsidRPr="00E7226D">
        <w:rPr>
          <w:rFonts w:ascii="Tahoma" w:hAnsi="Tahoma"/>
          <w:b w:val="0"/>
          <w:sz w:val="20"/>
        </w:rPr>
        <w:t xml:space="preserve"> </w:t>
      </w:r>
      <w:r w:rsidR="00710AEA">
        <w:rPr>
          <w:rFonts w:ascii="Tahoma" w:hAnsi="Tahoma"/>
          <w:b w:val="0"/>
          <w:sz w:val="20"/>
        </w:rPr>
        <w:t>Świerklany</w:t>
      </w:r>
      <w:r w:rsidRPr="00E7226D">
        <w:rPr>
          <w:rFonts w:ascii="Tahoma" w:hAnsi="Tahoma"/>
          <w:b w:val="0"/>
          <w:sz w:val="20"/>
        </w:rPr>
        <w:t xml:space="preserve">, ul. </w:t>
      </w:r>
      <w:r w:rsidR="00710AEA">
        <w:rPr>
          <w:rFonts w:ascii="Tahoma" w:hAnsi="Tahoma"/>
          <w:b w:val="0"/>
          <w:sz w:val="20"/>
        </w:rPr>
        <w:t>Kościelna 85</w:t>
      </w:r>
      <w:r w:rsidRPr="00E7226D">
        <w:rPr>
          <w:rFonts w:ascii="Tahoma" w:hAnsi="Tahoma"/>
          <w:b w:val="0"/>
          <w:sz w:val="20"/>
        </w:rPr>
        <w:t xml:space="preserve">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1012B5" w:rsidRPr="00E7226D" w:rsidRDefault="001012B5" w:rsidP="001012B5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ograniczonym na realizację zamówienia pod nazwą:</w:t>
      </w:r>
    </w:p>
    <w:p w:rsidR="00C77193" w:rsidRDefault="00C77193" w:rsidP="004968B9">
      <w:pPr>
        <w:pStyle w:val="Tekstpodstawowy"/>
        <w:rPr>
          <w:rFonts w:ascii="Tahoma" w:hAnsi="Tahoma"/>
          <w:sz w:val="20"/>
        </w:rPr>
      </w:pPr>
    </w:p>
    <w:p w:rsidR="00F85EF7" w:rsidRPr="00F85EF7" w:rsidRDefault="001012B5" w:rsidP="004968B9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Przebudowa ul. </w:t>
      </w:r>
      <w:proofErr w:type="spellStart"/>
      <w:r>
        <w:rPr>
          <w:rFonts w:ascii="Tahoma" w:hAnsi="Tahoma" w:cs="Tahoma"/>
          <w:b/>
        </w:rPr>
        <w:t>Boguszowickiej</w:t>
      </w:r>
      <w:proofErr w:type="spellEnd"/>
      <w:r>
        <w:rPr>
          <w:rFonts w:ascii="Tahoma" w:hAnsi="Tahoma" w:cs="Tahoma"/>
          <w:b/>
        </w:rPr>
        <w:t xml:space="preserve"> </w:t>
      </w:r>
      <w:r w:rsidR="00081406">
        <w:rPr>
          <w:rFonts w:ascii="Tahoma" w:hAnsi="Tahoma" w:cs="Tahoma"/>
          <w:b/>
        </w:rPr>
        <w:t>w Jankowicach</w:t>
      </w:r>
    </w:p>
    <w:p w:rsidR="00405F1D" w:rsidRDefault="00405F1D" w:rsidP="004968B9">
      <w:pPr>
        <w:pStyle w:val="Tekstpodstawowy"/>
        <w:rPr>
          <w:rFonts w:ascii="Tahoma" w:hAnsi="Tahoma"/>
          <w:sz w:val="20"/>
        </w:rPr>
      </w:pPr>
    </w:p>
    <w:p w:rsidR="001F121F" w:rsidRPr="00E7226D" w:rsidRDefault="001F121F" w:rsidP="004968B9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930EF3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OFERUJEMY wykonanie przedmiotu zamówienia za cenę kosztorysową w wysokości:</w:t>
      </w:r>
    </w:p>
    <w:p w:rsidR="0047617B" w:rsidRPr="00930EF3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podatek VAT (___%):_____________________________________________________________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930EF3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5E644E" w:rsidRDefault="005E644E" w:rsidP="005E644E">
      <w:pPr>
        <w:ind w:firstLine="696"/>
        <w:rPr>
          <w:rFonts w:ascii="Tahoma" w:hAnsi="Tahoma"/>
          <w:color w:val="FF0000"/>
        </w:rPr>
      </w:pPr>
    </w:p>
    <w:p w:rsidR="005E644E" w:rsidRPr="00A676DA" w:rsidRDefault="005E644E" w:rsidP="005E644E">
      <w:pPr>
        <w:ind w:left="1985"/>
        <w:rPr>
          <w:rFonts w:ascii="Tahoma" w:hAnsi="Tahoma"/>
          <w:color w:val="FF0000"/>
        </w:rPr>
      </w:pPr>
      <w:r w:rsidRPr="00A676DA">
        <w:rPr>
          <w:rFonts w:ascii="Tahoma" w:hAnsi="Tahoma"/>
          <w:color w:val="FF0000"/>
        </w:rPr>
        <w:tab/>
      </w:r>
      <w:r w:rsidRPr="00A676DA">
        <w:rPr>
          <w:rFonts w:ascii="Tahoma" w:hAnsi="Tahoma"/>
          <w:color w:val="FF0000"/>
        </w:rPr>
        <w:tab/>
        <w:t xml:space="preserve">     </w:t>
      </w:r>
      <w:r w:rsidRPr="00A676DA">
        <w:rPr>
          <w:rFonts w:ascii="Tahoma" w:hAnsi="Tahoma"/>
          <w:color w:val="FF0000"/>
        </w:rPr>
        <w:tab/>
      </w: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1E0211" w:rsidRP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9C752B" w:rsidRDefault="009C752B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lastRenderedPageBreak/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 w:rsidR="001E0211">
        <w:rPr>
          <w:rFonts w:ascii="Tahoma" w:hAnsi="Tahoma"/>
          <w:sz w:val="20"/>
        </w:rPr>
        <w:t>8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19</w:t>
      </w:r>
      <w:r w:rsidR="001E0211">
        <w:rPr>
          <w:rFonts w:ascii="Tahoma" w:hAnsi="Tahoma"/>
          <w:sz w:val="20"/>
        </w:rPr>
        <w:t>86</w:t>
      </w:r>
      <w:r>
        <w:rPr>
          <w:rFonts w:ascii="Tahoma" w:hAnsi="Tahoma"/>
          <w:sz w:val="20"/>
        </w:rPr>
        <w:t xml:space="preserve">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 xml:space="preserve">Nazwa (firma)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081406" w:rsidRDefault="00352DD4" w:rsidP="009C752B">
            <w:pPr>
              <w:pStyle w:val="Tekstpodstawowywcity0"/>
              <w:jc w:val="center"/>
              <w:rPr>
                <w:rFonts w:ascii="Tahoma" w:hAnsi="Tahoma"/>
                <w:color w:val="0000FF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</w:t>
            </w:r>
            <w:r w:rsidRPr="00092908">
              <w:rPr>
                <w:rFonts w:ascii="Tahoma" w:hAnsi="Tahoma"/>
                <w:sz w:val="20"/>
              </w:rPr>
              <w:t>podwykonawcy</w:t>
            </w:r>
            <w:r w:rsidR="00081406">
              <w:rPr>
                <w:rFonts w:ascii="Tahoma" w:hAnsi="Tahoma"/>
                <w:sz w:val="20"/>
              </w:rPr>
              <w:t xml:space="preserve"> </w:t>
            </w:r>
            <w:r w:rsidR="00081406" w:rsidRPr="00081406">
              <w:rPr>
                <w:rFonts w:ascii="Tahoma" w:hAnsi="Tahoma"/>
                <w:color w:val="0000FF"/>
                <w:sz w:val="18"/>
                <w:szCs w:val="18"/>
              </w:rPr>
              <w:t xml:space="preserve">[za </w:t>
            </w:r>
            <w:r w:rsidR="00081406" w:rsidRPr="00091547">
              <w:rPr>
                <w:rFonts w:ascii="Tahoma" w:hAnsi="Tahoma"/>
                <w:color w:val="0000FF"/>
                <w:sz w:val="18"/>
                <w:szCs w:val="18"/>
              </w:rPr>
              <w:t xml:space="preserve">wyjątkiem </w:t>
            </w:r>
            <w:r w:rsidR="00091547" w:rsidRPr="00091547">
              <w:rPr>
                <w:rFonts w:ascii="Tahoma" w:hAnsi="Tahoma" w:cs="Tahoma"/>
                <w:color w:val="0000FF"/>
                <w:sz w:val="18"/>
                <w:szCs w:val="18"/>
              </w:rPr>
              <w:t>wykonania podbudowy zgodnie z przedmiarem robót drogowych, stanowiącym załącznik do SIWZ, poz. nr 38÷42</w:t>
            </w:r>
            <w:r w:rsidR="00865230" w:rsidRPr="00091547">
              <w:rPr>
                <w:rFonts w:ascii="Tahoma" w:hAnsi="Tahoma"/>
                <w:color w:val="0000FF"/>
                <w:sz w:val="18"/>
                <w:szCs w:val="18"/>
              </w:rPr>
              <w:t>]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1E0211" w:rsidRPr="00470BC8" w:rsidRDefault="001E0211" w:rsidP="001E0211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 xml:space="preserve">jest mikro lub małym albo średnim przedsiębiorstwem w rozumieniu art. </w:t>
      </w:r>
      <w:r>
        <w:rPr>
          <w:rFonts w:ascii="Tahoma" w:hAnsi="Tahoma"/>
          <w:sz w:val="20"/>
        </w:rPr>
        <w:t>7</w:t>
      </w:r>
      <w:r w:rsidRPr="000A1C86">
        <w:rPr>
          <w:rFonts w:ascii="Tahoma" w:hAnsi="Tahoma"/>
          <w:sz w:val="20"/>
        </w:rPr>
        <w:t xml:space="preserve"> ustawy z dnia </w:t>
      </w:r>
      <w:r>
        <w:rPr>
          <w:rFonts w:ascii="Tahoma" w:hAnsi="Tahoma"/>
          <w:sz w:val="20"/>
        </w:rPr>
        <w:t>6 marca</w:t>
      </w:r>
      <w:r w:rsidRPr="000A1C86"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</w:rPr>
        <w:t>18</w:t>
      </w:r>
      <w:r w:rsidRPr="000A1C86">
        <w:rPr>
          <w:rFonts w:ascii="Tahoma" w:hAnsi="Tahoma"/>
          <w:sz w:val="20"/>
        </w:rPr>
        <w:t xml:space="preserve"> r. </w:t>
      </w:r>
      <w:r>
        <w:rPr>
          <w:rFonts w:ascii="Tahoma" w:hAnsi="Tahoma"/>
          <w:i/>
          <w:sz w:val="20"/>
        </w:rPr>
        <w:t>– Prawo przedsiębiorców</w:t>
      </w:r>
      <w:r w:rsidRPr="000A1C86">
        <w:rPr>
          <w:rFonts w:ascii="Tahoma" w:hAnsi="Tahoma"/>
          <w:i/>
          <w:sz w:val="20"/>
        </w:rPr>
        <w:t xml:space="preserve"> </w:t>
      </w:r>
      <w:r w:rsidRPr="000A1C86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8.646</w:t>
      </w:r>
      <w:r w:rsidR="00A24160">
        <w:rPr>
          <w:rFonts w:ascii="Tahoma" w:hAnsi="Tahoma"/>
          <w:sz w:val="20"/>
        </w:rPr>
        <w:t xml:space="preserve"> ze zm.</w:t>
      </w:r>
      <w:r w:rsidRPr="000A1C86">
        <w:rPr>
          <w:rFonts w:ascii="Tahoma" w:hAnsi="Tahoma"/>
          <w:sz w:val="20"/>
        </w:rPr>
        <w:t xml:space="preserve">)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Default="00A24160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Pr="00091547" w:rsidRDefault="00A24160" w:rsidP="00A2416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lastRenderedPageBreak/>
        <w:t xml:space="preserve">Członek konsorcjum ___________ jest mikro lub małym albo średnim przedsiębiorstwem w rozumieniu art. 7 ustawy z dnia 6 marca 2018 r. </w:t>
      </w:r>
      <w:r w:rsidRPr="008B2193">
        <w:rPr>
          <w:rFonts w:ascii="Tahoma" w:hAnsi="Tahoma"/>
          <w:i/>
          <w:sz w:val="20"/>
        </w:rPr>
        <w:t xml:space="preserve">– Prawo przedsiębiorców </w:t>
      </w:r>
      <w:r w:rsidRPr="008B2193">
        <w:rPr>
          <w:rFonts w:ascii="Tahoma" w:hAnsi="Tahoma"/>
          <w:sz w:val="20"/>
        </w:rPr>
        <w:t xml:space="preserve">(Dz.U.2018.646 ze zm.) </w:t>
      </w:r>
      <w:r w:rsidRPr="008B2193">
        <w:rPr>
          <w:rFonts w:ascii="Tahoma" w:hAnsi="Tahoma"/>
          <w:b/>
          <w:sz w:val="20"/>
        </w:rPr>
        <w:t>tak/nie</w:t>
      </w:r>
      <w:r>
        <w:rPr>
          <w:rFonts w:ascii="Tahoma" w:hAnsi="Tahoma"/>
          <w:b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="00615D39" w:rsidRPr="00615D39">
        <w:rPr>
          <w:rStyle w:val="Odwoanieprzypisudolnego"/>
          <w:rFonts w:ascii="Tahoma" w:hAnsi="Tahoma"/>
          <w:color w:val="0000FF"/>
          <w:sz w:val="20"/>
        </w:rPr>
        <w:footnoteReference w:id="2"/>
      </w:r>
    </w:p>
    <w:p w:rsidR="00091547" w:rsidRDefault="00091547" w:rsidP="00091547">
      <w:pPr>
        <w:pStyle w:val="Tekstpodstawowywcity"/>
        <w:tabs>
          <w:tab w:val="clear" w:pos="709"/>
        </w:tabs>
        <w:rPr>
          <w:rFonts w:ascii="Tahoma" w:hAnsi="Tahoma"/>
          <w:i/>
          <w:color w:val="0000FF"/>
          <w:sz w:val="18"/>
          <w:szCs w:val="18"/>
        </w:rPr>
      </w:pPr>
    </w:p>
    <w:p w:rsidR="00091547" w:rsidRPr="00C03BE9" w:rsidRDefault="00091547" w:rsidP="00091547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Pr="00F72BC6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520EBF" w:rsidRPr="00F72BC6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F72BC6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970E21" w:rsidRDefault="009C752B" w:rsidP="009C752B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przetwarza dane osobowe zawarte w ofercie oraz wskazane w uzupełnieniach i wyjaśnieniach do oferty, zgodnie z art. 6 i 9 RODO</w:t>
      </w:r>
      <w:r w:rsidRPr="00143929">
        <w:rPr>
          <w:rStyle w:val="Odwoanieprzypisudolnego"/>
          <w:rFonts w:ascii="Tahoma" w:hAnsi="Tahoma" w:cs="Tahoma"/>
          <w:color w:val="0000FF"/>
        </w:rPr>
        <w:footnoteReference w:id="3"/>
      </w:r>
      <w:r w:rsidRPr="00970E21">
        <w:rPr>
          <w:rFonts w:ascii="Tahoma" w:hAnsi="Tahoma" w:cs="Tahoma"/>
        </w:rPr>
        <w:t>,</w:t>
      </w:r>
    </w:p>
    <w:p w:rsidR="009C752B" w:rsidRPr="00BC08DB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4"/>
      </w:r>
      <w:r>
        <w:rPr>
          <w:rFonts w:ascii="Tahoma" w:hAnsi="Tahoma" w:cs="Tahoma"/>
        </w:rPr>
        <w:t>,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 ofercie oraz zostaną poinformowane wszystkie osoby wskazane w uzupełnieniach i wyjaśnieniach do oferty,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Default="009C752B" w:rsidP="009C752B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>OŚWIADCZAMY, iż nie składamy nw. dokumentów, które dostępne są w formie elektronicznej pod określonymi adresami internetowymi ogólnodostępnych i bezpłatnych baz danych</w:t>
      </w:r>
      <w:r>
        <w:rPr>
          <w:rFonts w:ascii="Tahoma" w:hAnsi="Tahoma"/>
          <w:sz w:val="20"/>
        </w:rPr>
        <w:t>:</w:t>
      </w:r>
      <w:r w:rsidRPr="004968B9">
        <w:rPr>
          <w:rStyle w:val="Odwoanieprzypisudolnego"/>
          <w:rFonts w:ascii="Tahoma" w:hAnsi="Tahoma"/>
          <w:color w:val="0000FF"/>
          <w:sz w:val="20"/>
        </w:rPr>
        <w:footnoteReference w:id="5"/>
      </w:r>
      <w:r>
        <w:rPr>
          <w:rFonts w:ascii="Tahoma" w:hAnsi="Tahoma"/>
          <w:sz w:val="20"/>
        </w:rPr>
        <w:t xml:space="preserve"> </w:t>
      </w:r>
      <w:r w:rsidRPr="00907F7C">
        <w:rPr>
          <w:rFonts w:ascii="Tahoma" w:hAnsi="Tahoma" w:cs="Tahoma"/>
          <w:i/>
          <w:color w:val="0000FF"/>
          <w:sz w:val="18"/>
          <w:szCs w:val="18"/>
        </w:rPr>
        <w:t>[jeśli dotyczy]</w:t>
      </w:r>
    </w:p>
    <w:p w:rsidR="009C752B" w:rsidRPr="008B2193" w:rsidRDefault="009C752B" w:rsidP="009C752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 xml:space="preserve">_______________________________________________________________________________ </w:t>
      </w:r>
    </w:p>
    <w:p w:rsidR="009C752B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F72BC6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14495">
        <w:rPr>
          <w:rFonts w:ascii="Tahoma" w:hAnsi="Tahoma" w:cs="Tahoma"/>
          <w:sz w:val="20"/>
        </w:rPr>
        <w:t>ZAŁĄCZNIKAMI do</w:t>
      </w:r>
      <w:r w:rsidRPr="00E7226D">
        <w:rPr>
          <w:rFonts w:ascii="Tahoma" w:hAnsi="Tahoma"/>
          <w:sz w:val="20"/>
        </w:rPr>
        <w:t xml:space="preserve">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DF4B34" w:rsidRPr="00907F7C" w:rsidTr="006607D3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178AA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178AA" w:rsidRDefault="00DF4B34" w:rsidP="006607D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D72412" w:rsidRDefault="00DF4B34" w:rsidP="006607D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DF4B34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sytacji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finansowej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Default="00DF4B34" w:rsidP="006607D3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Kosztorysy ofertowe uproszczone:</w:t>
            </w:r>
          </w:p>
          <w:p w:rsidR="00DF4B34" w:rsidRDefault="00DF4B34" w:rsidP="006607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roboty drogowe</w:t>
            </w:r>
          </w:p>
          <w:p w:rsidR="00DF4B34" w:rsidRPr="00551712" w:rsidRDefault="00DF4B34" w:rsidP="00DF4B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odwodnienie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968B9" w:rsidRDefault="004968B9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35656" w:rsidRPr="00D94CD0" w:rsidRDefault="00735656" w:rsidP="00936C3A">
      <w:pPr>
        <w:ind w:left="5671"/>
        <w:rPr>
          <w:rFonts w:ascii="Tahoma" w:hAnsi="Tahoma"/>
          <w:color w:val="FF0000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5B" w:rsidRDefault="00E02D5B">
      <w:r>
        <w:separator/>
      </w:r>
    </w:p>
  </w:endnote>
  <w:endnote w:type="continuationSeparator" w:id="0">
    <w:p w:rsidR="00E02D5B" w:rsidRDefault="00E0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5B" w:rsidRDefault="00E02D5B">
      <w:r>
        <w:separator/>
      </w:r>
    </w:p>
  </w:footnote>
  <w:footnote w:type="continuationSeparator" w:id="0">
    <w:p w:rsidR="00E02D5B" w:rsidRDefault="00E02D5B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  <w:footnote w:id="2">
    <w:p w:rsidR="00615D39" w:rsidRPr="00615D39" w:rsidRDefault="00615D39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615D39">
        <w:rPr>
          <w:rStyle w:val="Odwoanieprzypisudolnego"/>
          <w:rFonts w:ascii="Tahoma" w:hAnsi="Tahoma" w:cs="Tahoma"/>
          <w:color w:val="0000FF"/>
        </w:rPr>
        <w:footnoteRef/>
      </w:r>
      <w:r w:rsidRPr="00615D39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>w</w:t>
      </w:r>
      <w:r w:rsidRPr="00615D39">
        <w:rPr>
          <w:rFonts w:ascii="Tahoma" w:hAnsi="Tahoma" w:cs="Tahoma"/>
          <w:color w:val="0000FF"/>
          <w:sz w:val="16"/>
          <w:szCs w:val="16"/>
        </w:rPr>
        <w:t xml:space="preserve"> przypadku gdy wykonawcą jest konsorcjum firm</w:t>
      </w:r>
      <w:r w:rsidR="008C1ECB">
        <w:rPr>
          <w:rFonts w:ascii="Tahoma" w:hAnsi="Tahoma" w:cs="Tahoma"/>
          <w:color w:val="0000FF"/>
          <w:sz w:val="16"/>
          <w:szCs w:val="16"/>
        </w:rPr>
        <w:t>. Zapis należy powielić w ilości odpowiedniej do ilości członków konsorcjum.</w:t>
      </w:r>
    </w:p>
  </w:footnote>
  <w:footnote w:id="3">
    <w:p w:rsidR="009C752B" w:rsidRPr="00C41754" w:rsidRDefault="009C752B" w:rsidP="009C752B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9C752B" w:rsidRDefault="009C752B" w:rsidP="009C752B">
      <w:pPr>
        <w:pStyle w:val="Tekstprzypisudolnego"/>
      </w:pPr>
    </w:p>
  </w:footnote>
  <w:footnote w:id="4">
    <w:p w:rsidR="009C752B" w:rsidRPr="00C41754" w:rsidRDefault="009C752B" w:rsidP="009C752B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C41754">
        <w:rPr>
          <w:rStyle w:val="Odwoanieprzypisudolnego"/>
          <w:rFonts w:ascii="Tahoma" w:hAnsi="Tahoma" w:cs="Tahoma"/>
          <w:color w:val="0000FF"/>
          <w:sz w:val="16"/>
          <w:szCs w:val="16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752B" w:rsidRDefault="009C752B" w:rsidP="009C752B">
      <w:pPr>
        <w:pStyle w:val="Tekstprzypisudolnego"/>
      </w:pPr>
    </w:p>
  </w:footnote>
  <w:footnote w:id="5">
    <w:p w:rsidR="009C752B" w:rsidRPr="004968B9" w:rsidRDefault="009C752B" w:rsidP="009C752B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4968B9">
        <w:rPr>
          <w:rStyle w:val="Odwoanieprzypisudolnego"/>
          <w:rFonts w:ascii="Tahoma" w:hAnsi="Tahoma" w:cs="Tahoma"/>
          <w:color w:val="0000FF"/>
        </w:rPr>
        <w:footnoteRef/>
      </w:r>
      <w:r w:rsidRPr="004968B9">
        <w:rPr>
          <w:rFonts w:ascii="Tahoma" w:hAnsi="Tahoma" w:cs="Tahoma"/>
          <w:color w:val="0000FF"/>
        </w:rPr>
        <w:t xml:space="preserve"> </w:t>
      </w:r>
      <w:r w:rsidRPr="004968B9">
        <w:rPr>
          <w:rFonts w:ascii="Tahoma" w:hAnsi="Tahoma" w:cs="Tahoma"/>
          <w:color w:val="0000FF"/>
          <w:sz w:val="16"/>
          <w:szCs w:val="16"/>
        </w:rPr>
        <w:t xml:space="preserve">zgodnie z § 10 ust. 1 rozporządzenia Ministra Rozwoju z dnia 26.07.2016 r. </w:t>
      </w:r>
      <w:r w:rsidRPr="004968B9">
        <w:rPr>
          <w:rFonts w:ascii="Tahoma" w:hAnsi="Tahoma" w:cs="Tahoma"/>
          <w:i/>
          <w:color w:val="0000FF"/>
          <w:sz w:val="16"/>
          <w:szCs w:val="16"/>
        </w:rPr>
        <w:t xml:space="preserve">w sprawie rodzajów dokumentów, jakich może żądać zamawiający od wykonawcy w postępowaniu o udzielenia zamówienia </w:t>
      </w:r>
      <w:r w:rsidRPr="004968B9">
        <w:rPr>
          <w:rFonts w:ascii="Tahoma" w:hAnsi="Tahoma" w:cs="Tahoma"/>
          <w:color w:val="0000FF"/>
          <w:sz w:val="16"/>
          <w:szCs w:val="16"/>
        </w:rPr>
        <w:t>(Dz.U.2016.1126)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1012B5">
      <w:rPr>
        <w:rFonts w:ascii="Tahoma" w:hAnsi="Tahoma"/>
        <w:color w:val="808080"/>
      </w:rPr>
      <w:t>6</w:t>
    </w:r>
    <w:r w:rsidR="002E0C97" w:rsidRPr="007E0FEB">
      <w:rPr>
        <w:rFonts w:ascii="Tahoma" w:hAnsi="Tahoma"/>
        <w:color w:val="808080"/>
      </w:rPr>
      <w:t>.</w:t>
    </w:r>
    <w:r w:rsidR="00710AEA">
      <w:rPr>
        <w:rFonts w:ascii="Tahoma" w:hAnsi="Tahoma"/>
        <w:color w:val="808080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16"/>
    <w:multiLevelType w:val="multilevel"/>
    <w:tmpl w:val="E77CF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9673E0"/>
    <w:multiLevelType w:val="multilevel"/>
    <w:tmpl w:val="6350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592687"/>
    <w:multiLevelType w:val="hybridMultilevel"/>
    <w:tmpl w:val="00308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275AF"/>
    <w:multiLevelType w:val="hybridMultilevel"/>
    <w:tmpl w:val="9CBECEBC"/>
    <w:lvl w:ilvl="0" w:tplc="96803FF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E47AD"/>
    <w:multiLevelType w:val="hybridMultilevel"/>
    <w:tmpl w:val="D90660D0"/>
    <w:lvl w:ilvl="0" w:tplc="ADF03E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6EE9"/>
    <w:multiLevelType w:val="multilevel"/>
    <w:tmpl w:val="3E9E927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>
    <w:nsid w:val="50187A9E"/>
    <w:multiLevelType w:val="multilevel"/>
    <w:tmpl w:val="83282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592A71B7"/>
    <w:multiLevelType w:val="hybridMultilevel"/>
    <w:tmpl w:val="B9E0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2210">
      <o:colormenu v:ext="edit" fillcolor="none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2EBC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1406"/>
    <w:rsid w:val="00084276"/>
    <w:rsid w:val="00085D75"/>
    <w:rsid w:val="000874D8"/>
    <w:rsid w:val="00090084"/>
    <w:rsid w:val="00091547"/>
    <w:rsid w:val="00091718"/>
    <w:rsid w:val="00092908"/>
    <w:rsid w:val="0009379F"/>
    <w:rsid w:val="00095D17"/>
    <w:rsid w:val="000A1C86"/>
    <w:rsid w:val="000A480F"/>
    <w:rsid w:val="000B3CC1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003FD"/>
    <w:rsid w:val="001012B5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A734E"/>
    <w:rsid w:val="001B0192"/>
    <w:rsid w:val="001B1178"/>
    <w:rsid w:val="001B1CDA"/>
    <w:rsid w:val="001B55DF"/>
    <w:rsid w:val="001B76BB"/>
    <w:rsid w:val="001C3628"/>
    <w:rsid w:val="001C3F90"/>
    <w:rsid w:val="001C70EC"/>
    <w:rsid w:val="001D07D3"/>
    <w:rsid w:val="001D0BBF"/>
    <w:rsid w:val="001D2585"/>
    <w:rsid w:val="001D3F49"/>
    <w:rsid w:val="001E0211"/>
    <w:rsid w:val="001E1B99"/>
    <w:rsid w:val="001E2926"/>
    <w:rsid w:val="001F121F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495B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52ABE"/>
    <w:rsid w:val="00263C5F"/>
    <w:rsid w:val="002645BD"/>
    <w:rsid w:val="00267392"/>
    <w:rsid w:val="00271FDF"/>
    <w:rsid w:val="0027488B"/>
    <w:rsid w:val="002776C5"/>
    <w:rsid w:val="00286737"/>
    <w:rsid w:val="00297253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47F2"/>
    <w:rsid w:val="002E5500"/>
    <w:rsid w:val="002F033D"/>
    <w:rsid w:val="002F3DB8"/>
    <w:rsid w:val="003058DE"/>
    <w:rsid w:val="00307ACA"/>
    <w:rsid w:val="003106F3"/>
    <w:rsid w:val="00320060"/>
    <w:rsid w:val="003215FD"/>
    <w:rsid w:val="00321717"/>
    <w:rsid w:val="00327456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1226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3F7062"/>
    <w:rsid w:val="00401002"/>
    <w:rsid w:val="00403AA8"/>
    <w:rsid w:val="00403BC5"/>
    <w:rsid w:val="00405F1D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24AA"/>
    <w:rsid w:val="004352C6"/>
    <w:rsid w:val="00436448"/>
    <w:rsid w:val="0045054C"/>
    <w:rsid w:val="00455C39"/>
    <w:rsid w:val="00467646"/>
    <w:rsid w:val="00467F24"/>
    <w:rsid w:val="00471E67"/>
    <w:rsid w:val="0047617B"/>
    <w:rsid w:val="004841FC"/>
    <w:rsid w:val="00484EA2"/>
    <w:rsid w:val="00494256"/>
    <w:rsid w:val="0049498E"/>
    <w:rsid w:val="004968B9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9DB"/>
    <w:rsid w:val="00531BBB"/>
    <w:rsid w:val="00532FD5"/>
    <w:rsid w:val="005369BC"/>
    <w:rsid w:val="00537E9B"/>
    <w:rsid w:val="00546A45"/>
    <w:rsid w:val="005500DA"/>
    <w:rsid w:val="00550AD9"/>
    <w:rsid w:val="00551618"/>
    <w:rsid w:val="0055163F"/>
    <w:rsid w:val="00551712"/>
    <w:rsid w:val="0055358D"/>
    <w:rsid w:val="00555FDC"/>
    <w:rsid w:val="00557A84"/>
    <w:rsid w:val="00563650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1EC3"/>
    <w:rsid w:val="005E21F1"/>
    <w:rsid w:val="005E644E"/>
    <w:rsid w:val="005F1C53"/>
    <w:rsid w:val="005F25CB"/>
    <w:rsid w:val="005F2B8A"/>
    <w:rsid w:val="005F5A2D"/>
    <w:rsid w:val="005F796A"/>
    <w:rsid w:val="00604B52"/>
    <w:rsid w:val="00611562"/>
    <w:rsid w:val="00611C78"/>
    <w:rsid w:val="00614BDC"/>
    <w:rsid w:val="0061554B"/>
    <w:rsid w:val="00615D39"/>
    <w:rsid w:val="0061676D"/>
    <w:rsid w:val="006228F2"/>
    <w:rsid w:val="006333C9"/>
    <w:rsid w:val="00635FC2"/>
    <w:rsid w:val="006462E2"/>
    <w:rsid w:val="00646C2F"/>
    <w:rsid w:val="00647CB1"/>
    <w:rsid w:val="006501B5"/>
    <w:rsid w:val="006503CE"/>
    <w:rsid w:val="006600A4"/>
    <w:rsid w:val="006626EE"/>
    <w:rsid w:val="00665C27"/>
    <w:rsid w:val="00671569"/>
    <w:rsid w:val="00673D6A"/>
    <w:rsid w:val="006754CD"/>
    <w:rsid w:val="00680347"/>
    <w:rsid w:val="00686D6D"/>
    <w:rsid w:val="0069388F"/>
    <w:rsid w:val="0069575B"/>
    <w:rsid w:val="006A0349"/>
    <w:rsid w:val="006A2AAA"/>
    <w:rsid w:val="006A45B3"/>
    <w:rsid w:val="006B097F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0AEA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467B8"/>
    <w:rsid w:val="0075054E"/>
    <w:rsid w:val="0075714E"/>
    <w:rsid w:val="00762DC9"/>
    <w:rsid w:val="0076638D"/>
    <w:rsid w:val="00766A5E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5DF7"/>
    <w:rsid w:val="007D60AD"/>
    <w:rsid w:val="007E0B21"/>
    <w:rsid w:val="007E0FEB"/>
    <w:rsid w:val="007E1BA5"/>
    <w:rsid w:val="007E5337"/>
    <w:rsid w:val="007E6169"/>
    <w:rsid w:val="007E6C57"/>
    <w:rsid w:val="007F179E"/>
    <w:rsid w:val="007F1EEA"/>
    <w:rsid w:val="007F3773"/>
    <w:rsid w:val="00800C8B"/>
    <w:rsid w:val="00802871"/>
    <w:rsid w:val="00806534"/>
    <w:rsid w:val="0080745D"/>
    <w:rsid w:val="00813FDE"/>
    <w:rsid w:val="00814495"/>
    <w:rsid w:val="00825794"/>
    <w:rsid w:val="00825BAC"/>
    <w:rsid w:val="00830A71"/>
    <w:rsid w:val="00831519"/>
    <w:rsid w:val="008322A8"/>
    <w:rsid w:val="00833011"/>
    <w:rsid w:val="00836676"/>
    <w:rsid w:val="00841D44"/>
    <w:rsid w:val="0085480D"/>
    <w:rsid w:val="00857CD0"/>
    <w:rsid w:val="0086080E"/>
    <w:rsid w:val="00865230"/>
    <w:rsid w:val="008675C0"/>
    <w:rsid w:val="00871D12"/>
    <w:rsid w:val="0088196E"/>
    <w:rsid w:val="008819C8"/>
    <w:rsid w:val="00883F28"/>
    <w:rsid w:val="00887698"/>
    <w:rsid w:val="008927BB"/>
    <w:rsid w:val="00892A27"/>
    <w:rsid w:val="008942AA"/>
    <w:rsid w:val="0089509E"/>
    <w:rsid w:val="00896EC4"/>
    <w:rsid w:val="008A3040"/>
    <w:rsid w:val="008A7BE2"/>
    <w:rsid w:val="008B0C5B"/>
    <w:rsid w:val="008B2193"/>
    <w:rsid w:val="008B2DAD"/>
    <w:rsid w:val="008B5B86"/>
    <w:rsid w:val="008C1ECB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60F7"/>
    <w:rsid w:val="009003A3"/>
    <w:rsid w:val="009006FE"/>
    <w:rsid w:val="00900B08"/>
    <w:rsid w:val="009054C6"/>
    <w:rsid w:val="00910617"/>
    <w:rsid w:val="00916C66"/>
    <w:rsid w:val="00920F15"/>
    <w:rsid w:val="00924469"/>
    <w:rsid w:val="009261DD"/>
    <w:rsid w:val="0092754B"/>
    <w:rsid w:val="00930EF3"/>
    <w:rsid w:val="0093132D"/>
    <w:rsid w:val="00933220"/>
    <w:rsid w:val="00936C3A"/>
    <w:rsid w:val="009467DA"/>
    <w:rsid w:val="00952685"/>
    <w:rsid w:val="0097046C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E1D"/>
    <w:rsid w:val="009B2F38"/>
    <w:rsid w:val="009B7864"/>
    <w:rsid w:val="009C352A"/>
    <w:rsid w:val="009C3F05"/>
    <w:rsid w:val="009C5BE4"/>
    <w:rsid w:val="009C752B"/>
    <w:rsid w:val="009D115F"/>
    <w:rsid w:val="009D4F12"/>
    <w:rsid w:val="009D50B7"/>
    <w:rsid w:val="009E1645"/>
    <w:rsid w:val="00A049CF"/>
    <w:rsid w:val="00A135EA"/>
    <w:rsid w:val="00A1406B"/>
    <w:rsid w:val="00A206B4"/>
    <w:rsid w:val="00A24160"/>
    <w:rsid w:val="00A241C4"/>
    <w:rsid w:val="00A248BA"/>
    <w:rsid w:val="00A268B8"/>
    <w:rsid w:val="00A272CE"/>
    <w:rsid w:val="00A30123"/>
    <w:rsid w:val="00A33BA5"/>
    <w:rsid w:val="00A35898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0340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F0F65"/>
    <w:rsid w:val="00AF170A"/>
    <w:rsid w:val="00AF25E1"/>
    <w:rsid w:val="00AF5A58"/>
    <w:rsid w:val="00AF702E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4FE0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03BE9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44CD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466"/>
    <w:rsid w:val="00C91E88"/>
    <w:rsid w:val="00C945CA"/>
    <w:rsid w:val="00CA14F8"/>
    <w:rsid w:val="00CA1506"/>
    <w:rsid w:val="00CA1F7E"/>
    <w:rsid w:val="00CB29F6"/>
    <w:rsid w:val="00CC33EF"/>
    <w:rsid w:val="00CC40DD"/>
    <w:rsid w:val="00CD1505"/>
    <w:rsid w:val="00CD46B0"/>
    <w:rsid w:val="00CD5F6E"/>
    <w:rsid w:val="00CD7335"/>
    <w:rsid w:val="00CE28AA"/>
    <w:rsid w:val="00CE31B3"/>
    <w:rsid w:val="00CE34B1"/>
    <w:rsid w:val="00CE6F3E"/>
    <w:rsid w:val="00CF3008"/>
    <w:rsid w:val="00CF34A6"/>
    <w:rsid w:val="00CF46F7"/>
    <w:rsid w:val="00CF55E0"/>
    <w:rsid w:val="00CF60C5"/>
    <w:rsid w:val="00CF6D82"/>
    <w:rsid w:val="00D0094D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0251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2AAB"/>
    <w:rsid w:val="00D7323C"/>
    <w:rsid w:val="00D801DA"/>
    <w:rsid w:val="00D812BE"/>
    <w:rsid w:val="00D911BD"/>
    <w:rsid w:val="00D9147D"/>
    <w:rsid w:val="00D949E3"/>
    <w:rsid w:val="00D94CD0"/>
    <w:rsid w:val="00D95664"/>
    <w:rsid w:val="00DA50CB"/>
    <w:rsid w:val="00DA5C05"/>
    <w:rsid w:val="00DB19CA"/>
    <w:rsid w:val="00DC2102"/>
    <w:rsid w:val="00DC3680"/>
    <w:rsid w:val="00DC43BD"/>
    <w:rsid w:val="00DC6197"/>
    <w:rsid w:val="00DD00C1"/>
    <w:rsid w:val="00DD315B"/>
    <w:rsid w:val="00DD43B9"/>
    <w:rsid w:val="00DE1E7B"/>
    <w:rsid w:val="00DE32AE"/>
    <w:rsid w:val="00DF4B34"/>
    <w:rsid w:val="00DF4CD0"/>
    <w:rsid w:val="00DF4D58"/>
    <w:rsid w:val="00DF5BDF"/>
    <w:rsid w:val="00DF5FDA"/>
    <w:rsid w:val="00E02D5B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0569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DFB"/>
    <w:rsid w:val="00EC075A"/>
    <w:rsid w:val="00EC173D"/>
    <w:rsid w:val="00EC3650"/>
    <w:rsid w:val="00EC4566"/>
    <w:rsid w:val="00ED06C2"/>
    <w:rsid w:val="00ED4A62"/>
    <w:rsid w:val="00EE1B09"/>
    <w:rsid w:val="00EE3079"/>
    <w:rsid w:val="00EE61AC"/>
    <w:rsid w:val="00EF08EB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2BC6"/>
    <w:rsid w:val="00F7337B"/>
    <w:rsid w:val="00F74CFB"/>
    <w:rsid w:val="00F81106"/>
    <w:rsid w:val="00F81F75"/>
    <w:rsid w:val="00F844C0"/>
    <w:rsid w:val="00F85EF7"/>
    <w:rsid w:val="00F87E76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1C51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uiPriority w:val="99"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  <w:style w:type="paragraph" w:styleId="NormalnyWeb">
    <w:name w:val="Normal (Web)"/>
    <w:basedOn w:val="Normalny"/>
    <w:uiPriority w:val="99"/>
    <w:unhideWhenUsed/>
    <w:rsid w:val="001E0211"/>
    <w:rPr>
      <w:rFonts w:eastAsia="Calibri"/>
      <w:sz w:val="24"/>
      <w:szCs w:val="24"/>
    </w:rPr>
  </w:style>
  <w:style w:type="paragraph" w:customStyle="1" w:styleId="Default">
    <w:name w:val="Default"/>
    <w:rsid w:val="005E64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FF5F-5A16-4A3B-9940-0118A97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1016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14</cp:revision>
  <cp:lastPrinted>2019-03-28T08:48:00Z</cp:lastPrinted>
  <dcterms:created xsi:type="dcterms:W3CDTF">2019-02-11T06:53:00Z</dcterms:created>
  <dcterms:modified xsi:type="dcterms:W3CDTF">2019-03-28T10:35:00Z</dcterms:modified>
</cp:coreProperties>
</file>