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BC" w:rsidRDefault="00A17235" w:rsidP="000749BC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Wieliczki, dn. 24</w:t>
      </w:r>
      <w:r w:rsidR="00D9728A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 lipca</w:t>
      </w:r>
      <w:r w:rsidR="000749BC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 2025r.</w:t>
      </w:r>
    </w:p>
    <w:p w:rsidR="000749BC" w:rsidRDefault="000749BC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0749BC" w:rsidRDefault="000749BC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6454D0" w:rsidRDefault="006454D0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0A728D" w:rsidRDefault="000A728D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OBWIESZCZENIE </w:t>
      </w:r>
      <w:r>
        <w:rPr>
          <w:rFonts w:ascii="Arial" w:hAnsi="Arial" w:cs="Arial"/>
          <w:color w:val="444444"/>
          <w:sz w:val="14"/>
          <w:szCs w:val="14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WÓJTA GMINY WIELICZKI</w:t>
      </w:r>
      <w:r>
        <w:rPr>
          <w:rFonts w:ascii="Arial" w:hAnsi="Arial" w:cs="Arial"/>
          <w:b/>
          <w:bCs/>
          <w:color w:val="444444"/>
          <w:sz w:val="17"/>
          <w:szCs w:val="17"/>
          <w:bdr w:val="none" w:sz="0" w:space="0" w:color="auto" w:frame="1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o przystąpieniu do opracowania </w:t>
      </w:r>
      <w:r>
        <w:rPr>
          <w:rFonts w:ascii="Arial" w:hAnsi="Arial" w:cs="Arial"/>
          <w:b/>
          <w:bCs/>
          <w:color w:val="444444"/>
          <w:sz w:val="17"/>
          <w:szCs w:val="17"/>
          <w:bdr w:val="none" w:sz="0" w:space="0" w:color="auto" w:frame="1"/>
        </w:rPr>
        <w:br/>
      </w:r>
      <w:r w:rsidR="00D9728A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projektu</w:t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„</w:t>
      </w:r>
      <w:r w:rsidR="00D9728A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 Planu adaptacji do zmian klimatu Gminy Wieliczki</w:t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” </w:t>
      </w:r>
    </w:p>
    <w:p w:rsidR="000A728D" w:rsidRDefault="000A728D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0A728D" w:rsidRPr="006454D0" w:rsidRDefault="000A728D" w:rsidP="000749B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</w:p>
    <w:p w:rsidR="006454D0" w:rsidRDefault="006454D0" w:rsidP="00A17235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   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Na podstawie art. 49 ustawy z dnia 14 czerwca 1960 r. Kodeks postępowania administracyjn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ego (tekst jednolity Dz. U. 2024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, poz. 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572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) oraz w związku z art. 39 ust. 1 ustawy z dnia 3 października 2008 r. </w:t>
      </w:r>
      <w:r>
        <w:rPr>
          <w:color w:val="444444"/>
          <w:sz w:val="20"/>
          <w:szCs w:val="20"/>
          <w:bdr w:val="none" w:sz="0" w:space="0" w:color="auto" w:frame="1"/>
        </w:rPr>
        <w:t xml:space="preserve">                   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o udostępnianiu informacji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 xml:space="preserve">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o środowisku i jego ochronie, udziale społeczeństwa w ochronie środowiska oraz </w:t>
      </w:r>
      <w:r>
        <w:rPr>
          <w:color w:val="444444"/>
          <w:sz w:val="20"/>
          <w:szCs w:val="20"/>
          <w:bdr w:val="none" w:sz="0" w:space="0" w:color="auto" w:frame="1"/>
        </w:rPr>
        <w:t xml:space="preserve">               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o ocenach oddziaływania na środowisko (tekst j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ednolity Dz. U. z 2024, poz. 1112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) Wójt Gminy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 xml:space="preserve">Wieliczki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podaje do publicznej wiadomości informację o przystąpieniu do opracowania projektu „Planu </w:t>
      </w:r>
      <w:r w:rsidR="00D9728A">
        <w:rPr>
          <w:color w:val="444444"/>
          <w:sz w:val="20"/>
          <w:szCs w:val="20"/>
          <w:bdr w:val="none" w:sz="0" w:space="0" w:color="auto" w:frame="1"/>
        </w:rPr>
        <w:t xml:space="preserve">adaptacji do zmian klimatu </w:t>
      </w:r>
      <w:r>
        <w:rPr>
          <w:color w:val="444444"/>
          <w:sz w:val="20"/>
          <w:szCs w:val="20"/>
          <w:bdr w:val="none" w:sz="0" w:space="0" w:color="auto" w:frame="1"/>
        </w:rPr>
        <w:t xml:space="preserve">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Gminy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>Wieliczki</w:t>
      </w:r>
      <w:r>
        <w:rPr>
          <w:color w:val="444444"/>
          <w:sz w:val="20"/>
          <w:szCs w:val="20"/>
          <w:bdr w:val="none" w:sz="0" w:space="0" w:color="auto" w:frame="1"/>
        </w:rPr>
        <w:t xml:space="preserve">”. </w:t>
      </w:r>
      <w:r>
        <w:rPr>
          <w:color w:val="444444"/>
          <w:sz w:val="20"/>
          <w:szCs w:val="20"/>
          <w:bdr w:val="none" w:sz="0" w:space="0" w:color="auto" w:frame="1"/>
        </w:rPr>
        <w:tab/>
      </w:r>
    </w:p>
    <w:p w:rsidR="007F33DE" w:rsidRDefault="00000700" w:rsidP="00A17235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Celem tworzonego Planu jest zwiększenie zdolności adaptacyjnych gminy wobec możliwych zagrożeń wy</w:t>
      </w:r>
    </w:p>
    <w:p w:rsidR="00000700" w:rsidRDefault="00000700" w:rsidP="00A17235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nikających ze zmian klimatu. Gminny plan adaptacji do zmian klimatu, jak każdy dokument strategiczny, definiować będzie wizję, priorytety i cele szczegółowe oraz wskazywać będzie działania priorytetowe. Plan zostanie opracowany z uwzględnieniem specyficznych, lokalnych uwarunkowań geograficznych, społecznych i gospodarczych.</w:t>
      </w:r>
    </w:p>
    <w:p w:rsidR="00000700" w:rsidRDefault="00000700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ab/>
        <w:t>Zainteresowani mogą składać uwagi i wnioski w sprawie w terminie do 28 sierpnia 2025r.</w:t>
      </w:r>
      <w:r w:rsidR="00A17235">
        <w:rPr>
          <w:color w:val="444444"/>
          <w:sz w:val="20"/>
          <w:szCs w:val="20"/>
          <w:bdr w:val="none" w:sz="0" w:space="0" w:color="auto" w:frame="1"/>
        </w:rPr>
        <w:t>:</w:t>
      </w:r>
    </w:p>
    <w:p w:rsidR="00A17235" w:rsidRDefault="00A17235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- w formie pisemnej na adres Urzędu: Urząd Gminy w Wieliczkach ul. Lipowa 53, 19-404 Wieliczki, pok. nr 5;</w:t>
      </w:r>
    </w:p>
    <w:p w:rsidR="00A17235" w:rsidRDefault="00A17235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- za pomocą środków komunikacji elektronicznej, bez konieczności opatrywania ich bezpiecznym podpisem elektronicznym, na adres e-mail: </w:t>
      </w:r>
      <w:hyperlink r:id="rId6" w:history="1">
        <w:r w:rsidRPr="00E325A5">
          <w:rPr>
            <w:rStyle w:val="Hipercze"/>
            <w:sz w:val="20"/>
            <w:szCs w:val="20"/>
            <w:bdr w:val="none" w:sz="0" w:space="0" w:color="auto" w:frame="1"/>
          </w:rPr>
          <w:t>sekretariat@wieliczki.pl</w:t>
        </w:r>
      </w:hyperlink>
    </w:p>
    <w:p w:rsidR="00A17235" w:rsidRDefault="00A17235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- w formie ustnej do protokołu składanych wniosków w Urzędzie: Urząd Gminy w Wieliczkach, ul. Lipowa 53, 19-404 Wieliczki, pok. nr 5. </w:t>
      </w:r>
    </w:p>
    <w:p w:rsidR="000A728D" w:rsidRPr="00A17235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</w:p>
    <w:p w:rsidR="000749BC" w:rsidRPr="006454D0" w:rsidRDefault="000749BC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</w:p>
    <w:p w:rsidR="000A728D" w:rsidRPr="006454D0" w:rsidRDefault="00A17235" w:rsidP="000A728D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Z-ca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Wójt Gminy 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Wieliczki</w:t>
      </w:r>
      <w:r w:rsidR="000A728D" w:rsidRPr="006454D0">
        <w:rPr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Marzanna Pojawa- Grajewska</w:t>
      </w:r>
    </w:p>
    <w:p w:rsidR="000A728D" w:rsidRPr="000A728D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18"/>
          <w:szCs w:val="18"/>
        </w:rPr>
      </w:pPr>
      <w:r w:rsidRPr="000A728D">
        <w:rPr>
          <w:color w:val="444444"/>
          <w:sz w:val="18"/>
          <w:szCs w:val="18"/>
        </w:rPr>
        <w:br/>
      </w:r>
    </w:p>
    <w:p w:rsidR="006B5024" w:rsidRPr="000A728D" w:rsidRDefault="006B5024" w:rsidP="000A728D"/>
    <w:sectPr w:rsidR="006B5024" w:rsidRPr="000A728D" w:rsidSect="006B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A7" w:rsidRDefault="002958A7" w:rsidP="000749BC">
      <w:pPr>
        <w:spacing w:after="0" w:line="240" w:lineRule="auto"/>
      </w:pPr>
      <w:r>
        <w:separator/>
      </w:r>
    </w:p>
  </w:endnote>
  <w:endnote w:type="continuationSeparator" w:id="1">
    <w:p w:rsidR="002958A7" w:rsidRDefault="002958A7" w:rsidP="0007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A7" w:rsidRDefault="002958A7" w:rsidP="000749BC">
      <w:pPr>
        <w:spacing w:after="0" w:line="240" w:lineRule="auto"/>
      </w:pPr>
      <w:r>
        <w:separator/>
      </w:r>
    </w:p>
  </w:footnote>
  <w:footnote w:type="continuationSeparator" w:id="1">
    <w:p w:rsidR="002958A7" w:rsidRDefault="002958A7" w:rsidP="0007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28D"/>
    <w:rsid w:val="00000700"/>
    <w:rsid w:val="000749BC"/>
    <w:rsid w:val="000A728D"/>
    <w:rsid w:val="002958A7"/>
    <w:rsid w:val="0056256B"/>
    <w:rsid w:val="006454D0"/>
    <w:rsid w:val="006B5024"/>
    <w:rsid w:val="007F33DE"/>
    <w:rsid w:val="00871873"/>
    <w:rsid w:val="00A17235"/>
    <w:rsid w:val="00A258E7"/>
    <w:rsid w:val="00A74936"/>
    <w:rsid w:val="00D9728A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2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72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9BC"/>
  </w:style>
  <w:style w:type="paragraph" w:styleId="Stopka">
    <w:name w:val="footer"/>
    <w:basedOn w:val="Normalny"/>
    <w:link w:val="StopkaZnak"/>
    <w:uiPriority w:val="99"/>
    <w:semiHidden/>
    <w:unhideWhenUsed/>
    <w:rsid w:val="0007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wielicz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2025-07-24T08:17:00Z</cp:lastPrinted>
  <dcterms:created xsi:type="dcterms:W3CDTF">2025-07-24T11:34:00Z</dcterms:created>
  <dcterms:modified xsi:type="dcterms:W3CDTF">2025-07-24T11:34:00Z</dcterms:modified>
</cp:coreProperties>
</file>