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ED" w:rsidRDefault="00EA6FED" w:rsidP="00EA6F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treści: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</w:t>
      </w:r>
    </w:p>
    <w:p w:rsidR="00EA6FED" w:rsidRPr="00EA6FED" w:rsidRDefault="00EA6FED" w:rsidP="00EA6FED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A6FED">
        <w:rPr>
          <w:rFonts w:ascii="Times New Roman" w:hAnsi="Times New Roman" w:cs="Times New Roman"/>
          <w:sz w:val="24"/>
          <w:szCs w:val="24"/>
        </w:rPr>
        <w:t>Przedmiot, cel i zakres opracowania</w:t>
      </w:r>
    </w:p>
    <w:p w:rsidR="00EA6FED" w:rsidRDefault="00EA6FED" w:rsidP="00EA6FED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A6FED">
        <w:rPr>
          <w:rFonts w:ascii="Times New Roman" w:hAnsi="Times New Roman" w:cs="Times New Roman"/>
          <w:sz w:val="24"/>
          <w:szCs w:val="24"/>
        </w:rPr>
        <w:t xml:space="preserve">   Regulacje prawne uwzględniane przy </w:t>
      </w:r>
      <w:r>
        <w:rPr>
          <w:rFonts w:ascii="Times New Roman" w:hAnsi="Times New Roman" w:cs="Times New Roman"/>
          <w:sz w:val="24"/>
          <w:szCs w:val="24"/>
        </w:rPr>
        <w:t>sporządzaniu Analizy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systemu gospodarowania odpadami komunalnymi</w:t>
      </w:r>
    </w:p>
    <w:p w:rsidR="00EA6FED" w:rsidRDefault="00EA6FED" w:rsidP="00EA6FED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uchwałodawcza Gminy Wieliczki zgodnie z ustawą o utrzymaniu czystości i porządku w gminach</w:t>
      </w:r>
    </w:p>
    <w:p w:rsidR="00EA6FED" w:rsidRDefault="00EA6FED" w:rsidP="00EA6FED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utrzymania czystości i porządku w gminie</w:t>
      </w:r>
    </w:p>
    <w:p w:rsidR="00EA6FED" w:rsidRDefault="00EA6FED" w:rsidP="00EA6FED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złożonych deklaracji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działalności regulowanej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mieszkańców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odpadów komunalnych wytworzonych na terenie Gminy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przetargowe na odbiór odpadów komunalnych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poziomy recyklingu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możliwości technicznych i organizacyjnych Gminy w zakresie </w:t>
      </w:r>
    </w:p>
    <w:p w:rsidR="00EA6FED" w:rsidRDefault="00EA6FED" w:rsidP="00EA6FED">
      <w:pPr>
        <w:pStyle w:val="Akapitzlis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zagospodarowania odpadami komunalnymi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poniesione w związku z odbieraniem, odzyskiem, recyklingiem </w:t>
      </w:r>
    </w:p>
    <w:p w:rsidR="00EA6FED" w:rsidRDefault="00EA6FED" w:rsidP="00EA6FED">
      <w:pPr>
        <w:pStyle w:val="Akapitzlis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unieszkodliwianiem odpadów komunalnych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Opłaty z tytułu gospodarowania odpadami komunalnymi w okresie </w:t>
      </w:r>
    </w:p>
    <w:p w:rsidR="00EA6FED" w:rsidRDefault="00EA6FED" w:rsidP="00EA6FED">
      <w:pPr>
        <w:pStyle w:val="Akapitzlis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od. 01.01.2018r. do 31.12.2018r</w:t>
      </w:r>
    </w:p>
    <w:p w:rsidR="00EA6FED" w:rsidRDefault="00EA6FED" w:rsidP="00EA6FED">
      <w:pPr>
        <w:pStyle w:val="Akapitzlist"/>
        <w:numPr>
          <w:ilvl w:val="0"/>
          <w:numId w:val="19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</w:t>
      </w:r>
    </w:p>
    <w:p w:rsidR="00EA6FED" w:rsidRDefault="00EA6FED" w:rsidP="00456C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7DE0" w:rsidRPr="00456CB1" w:rsidRDefault="00BF7DE0" w:rsidP="00456CB1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Wprowadzenie</w:t>
      </w:r>
    </w:p>
    <w:p w:rsidR="008F477C" w:rsidRPr="00456CB1" w:rsidRDefault="00BF7DE0" w:rsidP="00456CB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Przedmiot, cel i zakres opracowania</w:t>
      </w:r>
    </w:p>
    <w:p w:rsidR="00BF7DE0" w:rsidRPr="00456CB1" w:rsidRDefault="00BF7DE0" w:rsidP="00456CB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Podstawę do przeprowadzenia „Analizy stanu gospodarki odpadami komunalnymi na terenie Gminy Wieliczki” stanowią zapisy ustawy z dnia 13 września 1996r. o utrzymaniu czystości i porządku w gminach (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1B3F" w:rsidRPr="00456CB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18603F">
        <w:rPr>
          <w:rFonts w:ascii="Times New Roman" w:hAnsi="Times New Roman" w:cs="Times New Roman"/>
          <w:sz w:val="24"/>
          <w:szCs w:val="24"/>
        </w:rPr>
        <w:t>. z 2018</w:t>
      </w:r>
      <w:r w:rsidRPr="00456CB1">
        <w:rPr>
          <w:rFonts w:ascii="Times New Roman" w:hAnsi="Times New Roman" w:cs="Times New Roman"/>
          <w:sz w:val="24"/>
          <w:szCs w:val="24"/>
        </w:rPr>
        <w:t xml:space="preserve">r. poz. </w:t>
      </w:r>
      <w:r w:rsidR="0018603F">
        <w:rPr>
          <w:rFonts w:ascii="Times New Roman" w:hAnsi="Times New Roman" w:cs="Times New Roman"/>
          <w:sz w:val="24"/>
          <w:szCs w:val="24"/>
        </w:rPr>
        <w:t>701</w:t>
      </w:r>
      <w:r w:rsidRPr="00456CB1">
        <w:rPr>
          <w:rFonts w:ascii="Times New Roman" w:hAnsi="Times New Roman" w:cs="Times New Roman"/>
          <w:sz w:val="24"/>
          <w:szCs w:val="24"/>
        </w:rPr>
        <w:t xml:space="preserve"> ze zm.), zwanej dalej w skrócie „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u.cp.g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>.”</w:t>
      </w:r>
    </w:p>
    <w:p w:rsidR="00BF7DE0" w:rsidRPr="00456CB1" w:rsidRDefault="00BF7DE0" w:rsidP="00456CB1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Zgodnie z art. 3 ust.2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, Gminy zapewniają czystość i porządek na swoim terenie i tworzą warunki niezbędne do ich utrzymania. W punkcie 10 w/w artykułu gminy zobowiązane zostały do dokonania corocznej analizy stanu gospodarki odpadami komunalnymi, w celu weryfikacji możliwości technicznych i organizacyjnych gminy w </w:t>
      </w:r>
      <w:r w:rsidRPr="00456CB1">
        <w:rPr>
          <w:rFonts w:ascii="Times New Roman" w:hAnsi="Times New Roman" w:cs="Times New Roman"/>
          <w:sz w:val="24"/>
          <w:szCs w:val="24"/>
        </w:rPr>
        <w:lastRenderedPageBreak/>
        <w:t xml:space="preserve">zakresie gospodarowania odpadami komunalnymi. </w:t>
      </w:r>
      <w:r w:rsidR="00DD4F70" w:rsidRPr="00456CB1">
        <w:rPr>
          <w:rFonts w:ascii="Times New Roman" w:hAnsi="Times New Roman" w:cs="Times New Roman"/>
          <w:sz w:val="24"/>
          <w:szCs w:val="24"/>
        </w:rPr>
        <w:t>Analizę przeprowa</w:t>
      </w:r>
      <w:r w:rsidR="0018603F">
        <w:rPr>
          <w:rFonts w:ascii="Times New Roman" w:hAnsi="Times New Roman" w:cs="Times New Roman"/>
          <w:sz w:val="24"/>
          <w:szCs w:val="24"/>
        </w:rPr>
        <w:t>dzono w odniesieniu do roku 2018</w:t>
      </w:r>
      <w:r w:rsidR="00DD4F70" w:rsidRPr="00456CB1">
        <w:rPr>
          <w:rFonts w:ascii="Times New Roman" w:hAnsi="Times New Roman" w:cs="Times New Roman"/>
          <w:sz w:val="24"/>
          <w:szCs w:val="24"/>
        </w:rPr>
        <w:t>r.</w:t>
      </w:r>
    </w:p>
    <w:p w:rsidR="00DD4F70" w:rsidRPr="00456CB1" w:rsidRDefault="00DD4F70" w:rsidP="00456CB1">
      <w:pPr>
        <w:pStyle w:val="Akapitzlist"/>
        <w:spacing w:line="36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Zakres Analizy stanu gospodarki odpadami komunalnymi obejmuje: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Możliwości przetwarzania zmieszanych odpadów komunalnych, odpadów zielonych oraz pozostałości z sortowania odpadów komunalnych przeznaczonych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56CB1">
        <w:rPr>
          <w:rFonts w:ascii="Times New Roman" w:hAnsi="Times New Roman" w:cs="Times New Roman"/>
          <w:sz w:val="24"/>
          <w:szCs w:val="24"/>
        </w:rPr>
        <w:t>do składowania;</w:t>
      </w:r>
    </w:p>
    <w:p w:rsidR="00B314D5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Koszty poniesione w związku z odbieraniem, odzyskiem, recyklingiem </w:t>
      </w:r>
    </w:p>
    <w:p w:rsidR="00DD4F70" w:rsidRPr="00456CB1" w:rsidRDefault="00DD4F70" w:rsidP="00456CB1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 unieszkodliwianiem odpadów komunalnych;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Liczbę mieszkańców;</w:t>
      </w:r>
    </w:p>
    <w:p w:rsidR="00A91D74" w:rsidRPr="00456CB1" w:rsidRDefault="00A91D74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Liczby właścicieli nieruchomości, którzy nie zawarli umowy, o której mowa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56CB1">
        <w:rPr>
          <w:rFonts w:ascii="Times New Roman" w:hAnsi="Times New Roman" w:cs="Times New Roman"/>
          <w:sz w:val="24"/>
          <w:szCs w:val="24"/>
        </w:rPr>
        <w:t xml:space="preserve">w art. 6 ust. 1, w imieniu których gmina powinna podjąć działania, o których mowa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6CB1">
        <w:rPr>
          <w:rFonts w:ascii="Times New Roman" w:hAnsi="Times New Roman" w:cs="Times New Roman"/>
          <w:sz w:val="24"/>
          <w:szCs w:val="24"/>
        </w:rPr>
        <w:t>w art. 6 ust. 6-12;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Ilość odpadów</w:t>
      </w:r>
      <w:r w:rsidR="00A91D74" w:rsidRPr="00456CB1">
        <w:rPr>
          <w:rFonts w:ascii="Times New Roman" w:hAnsi="Times New Roman" w:cs="Times New Roman"/>
          <w:sz w:val="24"/>
          <w:szCs w:val="24"/>
        </w:rPr>
        <w:t xml:space="preserve"> komunalnych </w:t>
      </w:r>
      <w:r w:rsidRPr="00456CB1">
        <w:rPr>
          <w:rFonts w:ascii="Times New Roman" w:hAnsi="Times New Roman" w:cs="Times New Roman"/>
          <w:sz w:val="24"/>
          <w:szCs w:val="24"/>
        </w:rPr>
        <w:t>wytwarzanych na terenie gminy Wieliczki;</w:t>
      </w:r>
    </w:p>
    <w:p w:rsidR="00DD4F70" w:rsidRPr="00456CB1" w:rsidRDefault="00DD4F70" w:rsidP="00456CB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Ilość segregowanych, zmieszanych odpadów komunalnych</w:t>
      </w:r>
      <w:r w:rsidR="0030470C" w:rsidRPr="00456CB1">
        <w:rPr>
          <w:rFonts w:ascii="Times New Roman" w:hAnsi="Times New Roman" w:cs="Times New Roman"/>
          <w:sz w:val="24"/>
          <w:szCs w:val="24"/>
        </w:rPr>
        <w:t xml:space="preserve"> odbieranych z terenu gminy.</w:t>
      </w:r>
    </w:p>
    <w:p w:rsidR="0030470C" w:rsidRPr="00456CB1" w:rsidRDefault="0030470C" w:rsidP="00456CB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Regulacje prawne uwzględniane przy sporządzaniu Analizy</w:t>
      </w:r>
    </w:p>
    <w:p w:rsidR="0030470C" w:rsidRPr="00456CB1" w:rsidRDefault="0030470C" w:rsidP="00456CB1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Przy sporządzaniu Analizy opierano się o ustawy i akty wykonawcze dotyczące problematyki gospodarki odpadami, tj.:</w:t>
      </w:r>
    </w:p>
    <w:p w:rsidR="0030470C" w:rsidRPr="00456CB1" w:rsidRDefault="004E67E3" w:rsidP="00456CB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U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stawa z dnia 13 września 1996r. o utrzymaniu czystości i porzą</w:t>
      </w:r>
      <w:r w:rsidR="00DA1B3F" w:rsidRPr="00456CB1">
        <w:rPr>
          <w:rFonts w:ascii="Times New Roman" w:hAnsi="Times New Roman" w:cs="Times New Roman"/>
          <w:i/>
          <w:sz w:val="24"/>
          <w:szCs w:val="24"/>
        </w:rPr>
        <w:t xml:space="preserve">dku w gminach      </w:t>
      </w:r>
      <w:r w:rsidR="0018603F">
        <w:rPr>
          <w:rFonts w:ascii="Times New Roman" w:hAnsi="Times New Roman" w:cs="Times New Roman"/>
          <w:i/>
          <w:sz w:val="24"/>
          <w:szCs w:val="24"/>
        </w:rPr>
        <w:t xml:space="preserve">              (</w:t>
      </w:r>
      <w:proofErr w:type="spellStart"/>
      <w:r w:rsidR="0018603F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="0018603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8603F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18603F">
        <w:rPr>
          <w:rFonts w:ascii="Times New Roman" w:hAnsi="Times New Roman" w:cs="Times New Roman"/>
          <w:i/>
          <w:sz w:val="24"/>
          <w:szCs w:val="24"/>
        </w:rPr>
        <w:t>. z 2018r. poz. 1454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ze zm.);</w:t>
      </w:r>
    </w:p>
    <w:p w:rsidR="00DA1B3F" w:rsidRPr="00456CB1" w:rsidRDefault="00DA1B3F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Ustawa o utrzymaniu czystości i porządku w gminach określa zadania gminy oraz obowiązki właścicieli nieruchomości dotyczące utrzymania czystości i porządku a także warunki udzielania zezwoleń podmiotom świadczącym usługi w zakresie objętym regulacją ustawy.</w:t>
      </w:r>
    </w:p>
    <w:p w:rsidR="0030470C" w:rsidRPr="00456CB1" w:rsidRDefault="00DA1B3F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b)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>U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stawa z dnia 14 grudnia</w:t>
      </w:r>
      <w:r w:rsidR="0018603F">
        <w:rPr>
          <w:rFonts w:ascii="Times New Roman" w:hAnsi="Times New Roman" w:cs="Times New Roman"/>
          <w:i/>
          <w:sz w:val="24"/>
          <w:szCs w:val="24"/>
        </w:rPr>
        <w:t xml:space="preserve"> 2012r. o odpadach (</w:t>
      </w:r>
      <w:proofErr w:type="spellStart"/>
      <w:r w:rsidR="0018603F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18603F">
        <w:rPr>
          <w:rFonts w:ascii="Times New Roman" w:hAnsi="Times New Roman" w:cs="Times New Roman"/>
          <w:i/>
          <w:sz w:val="24"/>
          <w:szCs w:val="24"/>
        </w:rPr>
        <w:t>. z 2019r. poz. 701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z późn. zm.);</w:t>
      </w:r>
    </w:p>
    <w:p w:rsidR="00DA1B3F" w:rsidRPr="00456CB1" w:rsidRDefault="00DA1B3F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Ustawa o odpadach określa zasady postępowania z odpadami w sposób zapewniający ochronę życia i zd</w:t>
      </w:r>
      <w:r w:rsidR="00B34568" w:rsidRPr="00456CB1">
        <w:rPr>
          <w:rFonts w:ascii="Times New Roman" w:hAnsi="Times New Roman" w:cs="Times New Roman"/>
          <w:sz w:val="24"/>
          <w:szCs w:val="24"/>
        </w:rPr>
        <w:t xml:space="preserve">rowia ludzi oraz ochronę środowiska z zasadą zrównoważonego rozwoju, a w szczególności zasady zapobiegania powstawaniu odpadów lub ograniczenia ilości odpadów i ich negatywnego oddziaływania na środowisko, a także odzysku lub unieszkodliwiania odpadów. </w:t>
      </w:r>
    </w:p>
    <w:p w:rsidR="004E67E3" w:rsidRPr="00456CB1" w:rsidRDefault="00B34568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 xml:space="preserve"> Ustawa z dnia 27 kwietnia 2001r. Prawo </w:t>
      </w:r>
      <w:r w:rsidRPr="00456CB1">
        <w:rPr>
          <w:rFonts w:ascii="Times New Roman" w:hAnsi="Times New Roman" w:cs="Times New Roman"/>
          <w:i/>
          <w:sz w:val="24"/>
          <w:szCs w:val="24"/>
        </w:rPr>
        <w:t xml:space="preserve">ochrony </w:t>
      </w:r>
      <w:r w:rsidR="001A4217" w:rsidRPr="00456CB1">
        <w:rPr>
          <w:rFonts w:ascii="Times New Roman" w:hAnsi="Times New Roman" w:cs="Times New Roman"/>
          <w:i/>
          <w:sz w:val="24"/>
          <w:szCs w:val="24"/>
        </w:rPr>
        <w:t xml:space="preserve">środowiska                          </w:t>
      </w:r>
      <w:r w:rsidR="008D519A">
        <w:rPr>
          <w:rFonts w:ascii="Times New Roman" w:hAnsi="Times New Roman" w:cs="Times New Roman"/>
          <w:i/>
          <w:sz w:val="24"/>
          <w:szCs w:val="24"/>
        </w:rPr>
        <w:t xml:space="preserve">                   (</w:t>
      </w:r>
      <w:proofErr w:type="spellStart"/>
      <w:r w:rsidR="008D519A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8D519A">
        <w:rPr>
          <w:rFonts w:ascii="Times New Roman" w:hAnsi="Times New Roman" w:cs="Times New Roman"/>
          <w:i/>
          <w:sz w:val="24"/>
          <w:szCs w:val="24"/>
        </w:rPr>
        <w:t>. z 2018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 xml:space="preserve">r., poz. </w:t>
      </w:r>
      <w:r w:rsidR="008D519A">
        <w:rPr>
          <w:rFonts w:ascii="Times New Roman" w:hAnsi="Times New Roman" w:cs="Times New Roman"/>
          <w:i/>
          <w:sz w:val="24"/>
          <w:szCs w:val="24"/>
        </w:rPr>
        <w:t>799</w:t>
      </w:r>
      <w:r w:rsidR="001A4217" w:rsidRPr="00456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7E3" w:rsidRPr="00456CB1">
        <w:rPr>
          <w:rFonts w:ascii="Times New Roman" w:hAnsi="Times New Roman" w:cs="Times New Roman"/>
          <w:i/>
          <w:sz w:val="24"/>
          <w:szCs w:val="24"/>
        </w:rPr>
        <w:t>)</w:t>
      </w:r>
    </w:p>
    <w:p w:rsidR="00B34568" w:rsidRPr="00456CB1" w:rsidRDefault="00B34568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Prawna ochrona środowiska wyraża się w regulacji określonych działań, podejmowanych wobec środowiska, a polegających w szczególności na: racjonalnym gospodarowaniu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6CB1">
        <w:rPr>
          <w:rFonts w:ascii="Times New Roman" w:hAnsi="Times New Roman" w:cs="Times New Roman"/>
          <w:sz w:val="24"/>
          <w:szCs w:val="24"/>
        </w:rPr>
        <w:lastRenderedPageBreak/>
        <w:t>( pozyskiwaniu i wykorzystaniu) zasobów środowiska, czyli jego składników mających znaczenie gospodarcze lub służących do zaspokojenia potrzeb bytowych człowieka; zachowaniu elementów środowiska w stanie pierwotnym lub możliwie najbardziej do niego zbliżonym (zapobieganie zmianom istniejącego stanu lub przywracanie naruszonego stanu pierwotnego); kształtowaniu środowiska dla uzyskania założonych walorów z punktu widzenia zaspokojenia potrzeb człowieka ( w tym restaurowanie i uzdrawianie zniszczonych elementów); zapobieganiu wprowadzania zanieczyszczeń, rozumianych jako zjawiska fizyczne, stany, formy substancji i energii o charakterze, ilości czy jakości nienaturalnej dla środowiska, naruszające jego równowagę. Cechami charakterystycznymi prawa ochrony środowiska, traktowanego jako narzędzie polityki środowiskowej jest to, że prawo to ma szeroko rozwinięte podstawy w naukach przyrodniczych, co odróżnia ten zespół norm od innych składników porządku prawnego</w:t>
      </w:r>
      <w:r w:rsidR="00440D6D" w:rsidRPr="00456CB1">
        <w:rPr>
          <w:rFonts w:ascii="Times New Roman" w:hAnsi="Times New Roman" w:cs="Times New Roman"/>
          <w:sz w:val="24"/>
          <w:szCs w:val="24"/>
        </w:rPr>
        <w:t xml:space="preserve">. Obejmuje rozległy obszar unormowań prawnych, wykraczających poza każdą z dotychczas ustalonych gałęzi prawa, w skład tego systemu norm wchodzą instytucje prawne wywodzące się z różnych gałęzi prawa, według niektórych poglądów wyodrębniające się w nową gałąź. </w:t>
      </w:r>
    </w:p>
    <w:p w:rsidR="0030470C" w:rsidRPr="00456CB1" w:rsidRDefault="001A06FA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Rozporządzenie Ministra Środowiska z dnia 25 maja 2012r. 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ws</w:t>
      </w:r>
      <w:proofErr w:type="spellEnd"/>
      <w:r w:rsidR="0030470C" w:rsidRPr="00456CB1">
        <w:rPr>
          <w:rFonts w:ascii="Times New Roman" w:hAnsi="Times New Roman" w:cs="Times New Roman"/>
          <w:i/>
          <w:sz w:val="24"/>
          <w:szCs w:val="24"/>
        </w:rPr>
        <w:t>. poziomów ograniczenia masy odpadów komunalnych ulegających biodegradacji przekazywanych do składowania oraz sposobu obliczania poziomu ograniczania masy tych odpadów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8D519A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8D519A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8D519A">
        <w:rPr>
          <w:rFonts w:ascii="Times New Roman" w:hAnsi="Times New Roman" w:cs="Times New Roman"/>
          <w:i/>
          <w:sz w:val="24"/>
          <w:szCs w:val="24"/>
        </w:rPr>
        <w:t>. z 2017r. Nr 2412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);</w:t>
      </w:r>
    </w:p>
    <w:p w:rsidR="001A06FA" w:rsidRPr="00456CB1" w:rsidRDefault="001A06FA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Rozporządzenie określa poziomy ograniczenia masy odpadów komunalnych ulegających biodegradacji przekazanych do składowania, które gmina jest obowiązana osiągnąć </w:t>
      </w:r>
      <w:r w:rsidR="00BE07DC" w:rsidRPr="00456C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6CB1">
        <w:rPr>
          <w:rFonts w:ascii="Times New Roman" w:hAnsi="Times New Roman" w:cs="Times New Roman"/>
          <w:sz w:val="24"/>
          <w:szCs w:val="24"/>
        </w:rPr>
        <w:t>w poszczególnych latach oraz sposób obliczania poziomu ograniczania masy tych odpadów.</w:t>
      </w:r>
    </w:p>
    <w:p w:rsidR="0030470C" w:rsidRPr="00456CB1" w:rsidRDefault="001A06FA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e)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Rozporządzenie Ministra Środowiska z dnia 29 maja 2012r. 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ws</w:t>
      </w:r>
      <w:proofErr w:type="spellEnd"/>
      <w:r w:rsidR="0030470C" w:rsidRPr="00456CB1">
        <w:rPr>
          <w:rFonts w:ascii="Times New Roman" w:hAnsi="Times New Roman" w:cs="Times New Roman"/>
          <w:i/>
          <w:sz w:val="24"/>
          <w:szCs w:val="24"/>
        </w:rPr>
        <w:t>. poziomów recyklingu, przygotowania do ponownego użycia i odzysku innymi metodami niektórych frakcji o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>dpadów komunalnych (</w:t>
      </w:r>
      <w:proofErr w:type="spellStart"/>
      <w:r w:rsidR="000F2AAD" w:rsidRPr="00456CB1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0F2AAD" w:rsidRPr="00456CB1">
        <w:rPr>
          <w:rFonts w:ascii="Times New Roman" w:hAnsi="Times New Roman" w:cs="Times New Roman"/>
          <w:i/>
          <w:sz w:val="24"/>
          <w:szCs w:val="24"/>
        </w:rPr>
        <w:t>. z 2016r. poz.2167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);</w:t>
      </w:r>
    </w:p>
    <w:p w:rsidR="001A06FA" w:rsidRPr="00456CB1" w:rsidRDefault="000F2AA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Rozporządzenie określa poziom</w:t>
      </w:r>
      <w:r w:rsidR="001A06FA" w:rsidRPr="00456CB1">
        <w:rPr>
          <w:rFonts w:ascii="Times New Roman" w:hAnsi="Times New Roman" w:cs="Times New Roman"/>
          <w:sz w:val="24"/>
          <w:szCs w:val="24"/>
        </w:rPr>
        <w:t xml:space="preserve"> recyklingu i przygotowania do ponownego użycia następujących frakcji odpadów komunalnych</w:t>
      </w:r>
      <w:r w:rsidR="00A62A57" w:rsidRPr="00456CB1">
        <w:rPr>
          <w:rFonts w:ascii="Times New Roman" w:hAnsi="Times New Roman" w:cs="Times New Roman"/>
          <w:sz w:val="24"/>
          <w:szCs w:val="24"/>
        </w:rPr>
        <w:t xml:space="preserve">: papieru, metali, tworzyw sztucznych i szkła, poziomy recyklingu, przygotowania do ponownego użycia i odzysku innymi metodami innych niż niebezpieczne odpadów budowlanych i rozbiórkowych w poszczególnych latach do dnia 31 grudnia 2020 r., a także sposób obliczania tych poziomów. </w:t>
      </w:r>
    </w:p>
    <w:p w:rsidR="00A62A57" w:rsidRPr="00456CB1" w:rsidRDefault="00A62A5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f)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Rozporządzenie Ministra Środowiska z dnia 1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>7 czerwca 2016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ws</w:t>
      </w:r>
      <w:proofErr w:type="spellEnd"/>
      <w:r w:rsidR="0030470C" w:rsidRPr="00456CB1">
        <w:rPr>
          <w:rFonts w:ascii="Times New Roman" w:hAnsi="Times New Roman" w:cs="Times New Roman"/>
          <w:i/>
          <w:sz w:val="24"/>
          <w:szCs w:val="24"/>
        </w:rPr>
        <w:t>. wzorów sprawozdań o odebranych odpadach komunalnych, odebranych nieczystościach ciekłych oraz realizacji zadań z zakresu gospodarowania od</w:t>
      </w:r>
      <w:r w:rsidR="000F2AAD" w:rsidRPr="00456CB1">
        <w:rPr>
          <w:rFonts w:ascii="Times New Roman" w:hAnsi="Times New Roman" w:cs="Times New Roman"/>
          <w:i/>
          <w:sz w:val="24"/>
          <w:szCs w:val="24"/>
        </w:rPr>
        <w:t>padami komunalnymi (</w:t>
      </w:r>
      <w:proofErr w:type="spellStart"/>
      <w:r w:rsidR="000F2AAD" w:rsidRPr="00456CB1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0F2AAD" w:rsidRPr="00456CB1">
        <w:rPr>
          <w:rFonts w:ascii="Times New Roman" w:hAnsi="Times New Roman" w:cs="Times New Roman"/>
          <w:i/>
          <w:sz w:val="24"/>
          <w:szCs w:val="24"/>
        </w:rPr>
        <w:t>. z 2016r. poz.934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>);</w:t>
      </w:r>
    </w:p>
    <w:p w:rsidR="009736BD" w:rsidRPr="00456CB1" w:rsidRDefault="009736B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lastRenderedPageBreak/>
        <w:t>g) Ustawa z dnia 13 czerwca 2013r. o gospodarce opakowaniami i od</w:t>
      </w:r>
      <w:r w:rsidR="008D519A">
        <w:rPr>
          <w:rFonts w:ascii="Times New Roman" w:hAnsi="Times New Roman" w:cs="Times New Roman"/>
          <w:i/>
          <w:sz w:val="24"/>
          <w:szCs w:val="24"/>
        </w:rPr>
        <w:t>padami opakowaniowymi (Dz.U.2018 poz. 150</w:t>
      </w:r>
      <w:r w:rsidRPr="00456CB1">
        <w:rPr>
          <w:rFonts w:ascii="Times New Roman" w:hAnsi="Times New Roman" w:cs="Times New Roman"/>
          <w:i/>
          <w:sz w:val="24"/>
          <w:szCs w:val="24"/>
        </w:rPr>
        <w:t>, z późn. zm.).</w:t>
      </w:r>
    </w:p>
    <w:p w:rsidR="009736BD" w:rsidRPr="00456CB1" w:rsidRDefault="009736B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- Ustawa o opakowaniach i odpadach opakowaniowych określa wymagania, jakim muszą odpowiadać opakowania ze względu na zasadach ochrony środowiska oraz sposoby postępowania z opakowaniami i odpadami opakowaniowymi, zapewniające ochronę życia i zdrowia ludzi oraz ochronę środowiska, zgodnie z zasadą zrównoważonego rozwoju.</w:t>
      </w:r>
    </w:p>
    <w:p w:rsidR="0030470C" w:rsidRPr="00456CB1" w:rsidRDefault="001A421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i)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 Rozporządzen</w:t>
      </w:r>
      <w:r w:rsidR="009736BD" w:rsidRPr="00456CB1">
        <w:rPr>
          <w:rFonts w:ascii="Times New Roman" w:hAnsi="Times New Roman" w:cs="Times New Roman"/>
          <w:i/>
          <w:sz w:val="24"/>
          <w:szCs w:val="24"/>
        </w:rPr>
        <w:t>ie Ministra Środowiska z dnia 09 grudnia 2014</w:t>
      </w:r>
      <w:r w:rsidR="0030470C" w:rsidRPr="00456CB1">
        <w:rPr>
          <w:rFonts w:ascii="Times New Roman" w:hAnsi="Times New Roman" w:cs="Times New Roman"/>
          <w:i/>
          <w:sz w:val="24"/>
          <w:szCs w:val="24"/>
        </w:rPr>
        <w:t xml:space="preserve">r. 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ws</w:t>
      </w:r>
      <w:proofErr w:type="spellEnd"/>
      <w:r w:rsidR="0030470C" w:rsidRPr="00456CB1">
        <w:rPr>
          <w:rFonts w:ascii="Times New Roman" w:hAnsi="Times New Roman" w:cs="Times New Roman"/>
          <w:i/>
          <w:sz w:val="24"/>
          <w:szCs w:val="24"/>
        </w:rPr>
        <w:t>. katalogu odpadów (</w:t>
      </w:r>
      <w:proofErr w:type="spellStart"/>
      <w:r w:rsidR="0030470C" w:rsidRPr="00456CB1">
        <w:rPr>
          <w:rFonts w:ascii="Times New Roman" w:hAnsi="Times New Roman" w:cs="Times New Roman"/>
          <w:i/>
          <w:sz w:val="24"/>
          <w:szCs w:val="24"/>
        </w:rPr>
        <w:t>Dz</w:t>
      </w:r>
      <w:r w:rsidR="009736BD" w:rsidRPr="00456CB1">
        <w:rPr>
          <w:rFonts w:ascii="Times New Roman" w:hAnsi="Times New Roman" w:cs="Times New Roman"/>
          <w:i/>
          <w:sz w:val="24"/>
          <w:szCs w:val="24"/>
        </w:rPr>
        <w:t>.U</w:t>
      </w:r>
      <w:proofErr w:type="spellEnd"/>
      <w:r w:rsidR="009736BD" w:rsidRPr="00456CB1">
        <w:rPr>
          <w:rFonts w:ascii="Times New Roman" w:hAnsi="Times New Roman" w:cs="Times New Roman"/>
          <w:i/>
          <w:sz w:val="24"/>
          <w:szCs w:val="24"/>
        </w:rPr>
        <w:t>. z 2014r. poz. 1923</w:t>
      </w:r>
      <w:r w:rsidR="003B185D" w:rsidRPr="00456CB1">
        <w:rPr>
          <w:rFonts w:ascii="Times New Roman" w:hAnsi="Times New Roman" w:cs="Times New Roman"/>
          <w:i/>
          <w:sz w:val="24"/>
          <w:szCs w:val="24"/>
        </w:rPr>
        <w:t>).</w:t>
      </w:r>
    </w:p>
    <w:p w:rsidR="001A4217" w:rsidRPr="00456CB1" w:rsidRDefault="001A421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j) Plan Gospodarki Odpadami dla województwa warmińsko-mazurskiego na lata 2016-2022 przyjęty uchwałą Nr XXIII/523/16 Sejmiku Województwa Warmińsko-Mazurskiego z dnia 28 grudnia 2016r.</w:t>
      </w:r>
    </w:p>
    <w:p w:rsidR="001A4217" w:rsidRPr="00456CB1" w:rsidRDefault="001A4217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i/>
          <w:sz w:val="24"/>
          <w:szCs w:val="24"/>
        </w:rPr>
        <w:t>-</w:t>
      </w:r>
      <w:r w:rsidRPr="00456CB1">
        <w:rPr>
          <w:rFonts w:ascii="Times New Roman" w:hAnsi="Times New Roman" w:cs="Times New Roman"/>
          <w:sz w:val="24"/>
          <w:szCs w:val="24"/>
        </w:rPr>
        <w:t xml:space="preserve"> Plan Gospodarki Odpadami dla Województwa Warmińsko-mazurskiego stanowi realizację przepisów Dyrektywy Parlamentu Europejskiego i rady 2008/98/WE z dnia                19 listopada 2008r. w sprawie odpadów oraz uchylającej niektóre dyrektywy, jak również ustawy z dnia 27 kwietnia 2001r. o odpadach oraz ustawy z dnia 13 września 1996r.                    o utrzymaniu czystości i porządku w gminach. Wojewódzki Plan Gospodarki Odpadami opracowany został w celu osiągnięcia celów założonych w polityce ekologicznej państwa, wdrażania hierarchii postępowania z odpadami oraz zasady bliskości, a także stworzenia w województwie zintegrowanej sieci instalacji gospodarowania odpadami, spełniających wymagania ochrony środowiska. </w:t>
      </w:r>
    </w:p>
    <w:p w:rsidR="001A4217" w:rsidRPr="00456CB1" w:rsidRDefault="001A4217" w:rsidP="00456CB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185D" w:rsidRPr="00456CB1" w:rsidRDefault="003B185D" w:rsidP="00456CB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7DE0" w:rsidRPr="00456CB1" w:rsidRDefault="006327CC" w:rsidP="00456CB1">
      <w:pPr>
        <w:pStyle w:val="Akapitzlist"/>
        <w:tabs>
          <w:tab w:val="left" w:pos="518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="00C614B0" w:rsidRPr="00456CB1">
        <w:rPr>
          <w:rFonts w:ascii="Times New Roman" w:hAnsi="Times New Roman" w:cs="Times New Roman"/>
          <w:sz w:val="24"/>
          <w:szCs w:val="24"/>
        </w:rPr>
        <w:t xml:space="preserve">Podsumowując powyższe zgodnie z </w:t>
      </w:r>
      <w:proofErr w:type="spellStart"/>
      <w:r w:rsidR="00A129AF" w:rsidRPr="00456CB1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="00A129AF" w:rsidRPr="00456CB1">
        <w:rPr>
          <w:rFonts w:ascii="Times New Roman" w:hAnsi="Times New Roman" w:cs="Times New Roman"/>
          <w:sz w:val="24"/>
          <w:szCs w:val="24"/>
        </w:rPr>
        <w:t xml:space="preserve"> gminy zobowiązane są m.in. do: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objęcia wszystkich właścicieli nieruchomości na terenie gminy systemem gospodarowania odpadami komunalnymi;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nadzorowania gospodarowania odpadami komunalnymi, w tym realizacji zadań powierzonych podmiotom odbierającym odpady komunalne od właścicieli nieruchomości;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ustanowienia selektywnego zbierania odpadów komunalnych;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tworzenie punktów selektywnego zbierania odpadów komunalnych w sposób zapewniający łatwy dostęp dla wszystkich mieszkańców gminy, w tym wskazują miejsca, w których mogą być prowadzone zbiórki zużytego sprzętu elektrycznego i elektronicznego pochodzącego z gospodarstw domowych;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zapewnienia osiągnięcia odpowiednich poziomów recyklingu, przygotowania do ponownego użycia i odzysku innymi metodami oraz ograniczenia masy odpadów komunalnych ulegających biodegradacji przekazywanych do składowania;</w:t>
      </w:r>
    </w:p>
    <w:p w:rsidR="00A129AF" w:rsidRPr="00456CB1" w:rsidRDefault="00A129AF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osiągnięcia do dnia 31 grudnia 2020r.:</w:t>
      </w:r>
    </w:p>
    <w:p w:rsidR="00A129AF" w:rsidRPr="00456CB1" w:rsidRDefault="00A129AF" w:rsidP="00456CB1">
      <w:pPr>
        <w:pStyle w:val="Akapitzlist"/>
        <w:numPr>
          <w:ilvl w:val="0"/>
          <w:numId w:val="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poziom</w:t>
      </w:r>
      <w:r w:rsidR="003B185D" w:rsidRPr="00456CB1">
        <w:rPr>
          <w:rFonts w:ascii="Times New Roman" w:hAnsi="Times New Roman" w:cs="Times New Roman"/>
          <w:sz w:val="24"/>
          <w:szCs w:val="24"/>
        </w:rPr>
        <w:t>u</w:t>
      </w:r>
      <w:r w:rsidRPr="00456CB1">
        <w:rPr>
          <w:rFonts w:ascii="Times New Roman" w:hAnsi="Times New Roman" w:cs="Times New Roman"/>
          <w:sz w:val="24"/>
          <w:szCs w:val="24"/>
        </w:rPr>
        <w:t xml:space="preserve"> recyklingu i przygotowania do ponownego użycia następujących frakcji odpadów komunalnych: papieru, metali, tworzyw sztucznych i szkła w wysokości co najmniej 50% wagowo,</w:t>
      </w:r>
    </w:p>
    <w:p w:rsidR="00A129AF" w:rsidRPr="00456CB1" w:rsidRDefault="00A129AF" w:rsidP="00456CB1">
      <w:pPr>
        <w:pStyle w:val="Akapitzlist"/>
        <w:numPr>
          <w:ilvl w:val="0"/>
          <w:numId w:val="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poziomu recyklingu, przygotowania do ponownego użycia i odzysku innymi metodami innych niż niebezpieczne odpadów budowlanych i rozbiórkowych stanowiących odpady komunalne w wysokości co najmniej 70% wagowo.</w:t>
      </w:r>
    </w:p>
    <w:p w:rsidR="00A129AF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</w:t>
      </w:r>
      <w:r w:rsidR="00A129AF" w:rsidRPr="00456CB1">
        <w:rPr>
          <w:rFonts w:ascii="Times New Roman" w:hAnsi="Times New Roman" w:cs="Times New Roman"/>
          <w:sz w:val="24"/>
          <w:szCs w:val="24"/>
        </w:rPr>
        <w:t xml:space="preserve">graniczenia masy odpadów komunalnych </w:t>
      </w:r>
      <w:r w:rsidRPr="00456CB1">
        <w:rPr>
          <w:rFonts w:ascii="Times New Roman" w:hAnsi="Times New Roman" w:cs="Times New Roman"/>
          <w:sz w:val="24"/>
          <w:szCs w:val="24"/>
        </w:rPr>
        <w:t>ulegających biodegradacji przekazywanych do składowania:</w:t>
      </w:r>
    </w:p>
    <w:p w:rsidR="00687547" w:rsidRPr="00456CB1" w:rsidRDefault="00687547" w:rsidP="00456CB1">
      <w:pPr>
        <w:pStyle w:val="Akapitzlist"/>
        <w:numPr>
          <w:ilvl w:val="0"/>
          <w:numId w:val="6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2013r.- do nie więcej niż 50% wagowo całkowitej masy odpadów komunalnych ulegających biodegradacji przekazywanych do składowania;</w:t>
      </w:r>
    </w:p>
    <w:p w:rsidR="00687547" w:rsidRPr="00456CB1" w:rsidRDefault="00687547" w:rsidP="00456CB1">
      <w:pPr>
        <w:pStyle w:val="Akapitzlist"/>
        <w:numPr>
          <w:ilvl w:val="0"/>
          <w:numId w:val="6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2020r.- do nie więcej niż 35% wagowo całkowitej masy odpadów komunalnych ulegających biodegradacji przekazywanych do składowania w stosunku do masy tych odpadów wytworzonych w 1995r.,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prowadzenia działań informacyjnych i edukacyjnych w zakresie prawidłowego gospodarowania odpadami komunalnymi, w szczególności w zakresie selektywnego zbierania odpadów komunalnych;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zapewnienia, budowy, utrzymania i eksploatacji własnych lub wspólnych z innymi gminami regionalnych instalacji do przetwarzania odpadów komunalnych;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zorganizowania przetargu na odbieranie albo przetarg</w:t>
      </w:r>
      <w:r w:rsidR="003B185D" w:rsidRPr="00456CB1">
        <w:rPr>
          <w:rFonts w:ascii="Times New Roman" w:hAnsi="Times New Roman" w:cs="Times New Roman"/>
          <w:sz w:val="24"/>
          <w:szCs w:val="24"/>
        </w:rPr>
        <w:t>u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odbieranie </w:t>
      </w:r>
      <w:r w:rsidR="009736BD" w:rsidRPr="00456C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56CB1">
        <w:rPr>
          <w:rFonts w:ascii="Times New Roman" w:hAnsi="Times New Roman" w:cs="Times New Roman"/>
          <w:sz w:val="24"/>
          <w:szCs w:val="24"/>
        </w:rPr>
        <w:t>i zagospodarowanie odpadów komunalnych;</w:t>
      </w:r>
    </w:p>
    <w:p w:rsidR="00687547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pokrycia kosztów funkcjonowania systemu gospodarowania odpadami komunalnymi </w:t>
      </w:r>
      <w:r w:rsidR="009736BD" w:rsidRPr="00456C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CB1">
        <w:rPr>
          <w:rFonts w:ascii="Times New Roman" w:hAnsi="Times New Roman" w:cs="Times New Roman"/>
          <w:sz w:val="24"/>
          <w:szCs w:val="24"/>
        </w:rPr>
        <w:t>z pobranych od właścicieli nieruchomości opłat;</w:t>
      </w:r>
    </w:p>
    <w:p w:rsidR="00BE07DC" w:rsidRPr="00456CB1" w:rsidRDefault="00687547" w:rsidP="00456CB1">
      <w:pPr>
        <w:pStyle w:val="Akapitzlist"/>
        <w:numPr>
          <w:ilvl w:val="0"/>
          <w:numId w:val="4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prowadzenia rejestru działalności regulowanej w zakresie odbierania odpadów komunalnych od właścicieli nieruchomości.</w:t>
      </w:r>
    </w:p>
    <w:p w:rsidR="009736BD" w:rsidRPr="00456CB1" w:rsidRDefault="009736BD" w:rsidP="00456CB1">
      <w:pPr>
        <w:pStyle w:val="Akapitzlist"/>
        <w:tabs>
          <w:tab w:val="left" w:pos="518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87547" w:rsidRPr="00456CB1" w:rsidRDefault="00687547" w:rsidP="00456CB1">
      <w:pPr>
        <w:pStyle w:val="Akapitzlist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Opis systemu gospodarowania odpadami komunalnymi</w:t>
      </w:r>
    </w:p>
    <w:p w:rsidR="00250ACF" w:rsidRPr="00456CB1" w:rsidRDefault="00687547" w:rsidP="00456CB1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Od 1 lipca 2013 roku na terenie Gminy Wieliczki obowiązuje nowy system gospodarki odpadami komunalnymi, który nałożył obowiązek na Gminę odbierania i zagospodarowania odpadów komunalnych od właścicieli nieruchomości zamieszkałych i niezamieszkałych, w zamian za uiszczoną przez właściciela nieruchomości opłatę. </w:t>
      </w:r>
      <w:r w:rsidR="00111A9C" w:rsidRPr="00456CB1">
        <w:rPr>
          <w:rFonts w:ascii="Times New Roman" w:hAnsi="Times New Roman" w:cs="Times New Roman"/>
          <w:sz w:val="24"/>
          <w:szCs w:val="24"/>
        </w:rPr>
        <w:lastRenderedPageBreak/>
        <w:t xml:space="preserve">Głównym celem znowelizowanej ustawy jest ograniczenie składowania zmieszanych odpadów komunalnych i odpadów ulegających biodegradacji na składowiskach, zwiększenie udziału odzysku i recyklingu odpadów opakowaniowych, zmniejszenia ilości dzikich wysypisk oraz palenia śmieci w domowych kotłowniach. </w:t>
      </w:r>
      <w:r w:rsidR="00C769E5" w:rsidRPr="00456CB1">
        <w:rPr>
          <w:rFonts w:ascii="Times New Roman" w:hAnsi="Times New Roman" w:cs="Times New Roman"/>
          <w:sz w:val="24"/>
          <w:szCs w:val="24"/>
        </w:rPr>
        <w:t xml:space="preserve">Odpady komunalne odbierane są w systemie pojemnikowym i workowym. </w:t>
      </w:r>
    </w:p>
    <w:p w:rsidR="000B4427" w:rsidRDefault="00250ACF" w:rsidP="0018603F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Gmina Wieliczki</w:t>
      </w:r>
      <w:r w:rsidR="0018603F">
        <w:rPr>
          <w:rFonts w:ascii="Times New Roman" w:hAnsi="Times New Roman" w:cs="Times New Roman"/>
          <w:sz w:val="24"/>
          <w:szCs w:val="24"/>
        </w:rPr>
        <w:t xml:space="preserve"> w okresie listopad 2018r.</w:t>
      </w:r>
      <w:r w:rsidR="00DF71C3">
        <w:rPr>
          <w:rFonts w:ascii="Times New Roman" w:hAnsi="Times New Roman" w:cs="Times New Roman"/>
          <w:sz w:val="24"/>
          <w:szCs w:val="24"/>
        </w:rPr>
        <w:t xml:space="preserve"> </w:t>
      </w:r>
      <w:r w:rsidR="0018603F">
        <w:rPr>
          <w:rFonts w:ascii="Times New Roman" w:hAnsi="Times New Roman" w:cs="Times New Roman"/>
          <w:sz w:val="24"/>
          <w:szCs w:val="24"/>
        </w:rPr>
        <w:t>-</w:t>
      </w:r>
      <w:r w:rsidR="00DF71C3">
        <w:rPr>
          <w:rFonts w:ascii="Times New Roman" w:hAnsi="Times New Roman" w:cs="Times New Roman"/>
          <w:sz w:val="24"/>
          <w:szCs w:val="24"/>
        </w:rPr>
        <w:t xml:space="preserve"> </w:t>
      </w:r>
      <w:r w:rsidR="0018603F">
        <w:rPr>
          <w:rFonts w:ascii="Times New Roman" w:hAnsi="Times New Roman" w:cs="Times New Roman"/>
          <w:sz w:val="24"/>
          <w:szCs w:val="24"/>
        </w:rPr>
        <w:t>styczeń 2019r.</w:t>
      </w:r>
      <w:r w:rsidRPr="00456CB1">
        <w:rPr>
          <w:rFonts w:ascii="Times New Roman" w:hAnsi="Times New Roman" w:cs="Times New Roman"/>
          <w:sz w:val="24"/>
          <w:szCs w:val="24"/>
        </w:rPr>
        <w:t xml:space="preserve"> z udziałem swoich pracowników przeprowadziła cykl szkoleń </w:t>
      </w:r>
      <w:r w:rsidR="0010596B" w:rsidRPr="00456CB1">
        <w:rPr>
          <w:rFonts w:ascii="Times New Roman" w:hAnsi="Times New Roman" w:cs="Times New Roman"/>
          <w:sz w:val="24"/>
          <w:szCs w:val="24"/>
        </w:rPr>
        <w:t>dla mieszkańców Gminy Wieliczki, informując o nowych zasadach gospodarowania odpadami komunalnymi</w:t>
      </w:r>
      <w:r w:rsidR="0018603F">
        <w:rPr>
          <w:rFonts w:ascii="Times New Roman" w:hAnsi="Times New Roman" w:cs="Times New Roman"/>
          <w:sz w:val="24"/>
          <w:szCs w:val="24"/>
        </w:rPr>
        <w:t xml:space="preserve"> w szczególności wprowadzenie szczegółowej segregacji odpadów komunalnych. Spotkania odbywały się w świetlicach wiejskich oraz w Gminnym Ośrodku Kultury w Wieliczkach. Łącznie udział wzięło 227 mieszkańców Gminy Wieliczki.</w:t>
      </w:r>
      <w:r w:rsidRPr="00456CB1">
        <w:rPr>
          <w:rFonts w:ascii="Times New Roman" w:hAnsi="Times New Roman" w:cs="Times New Roman"/>
          <w:sz w:val="24"/>
          <w:szCs w:val="24"/>
        </w:rPr>
        <w:t xml:space="preserve">  Ponadto Gmina Wieliczki przygotowała ulotki informujące mieszkańców o zmianach, jakie czekają  po wejściu w życie od 01 </w:t>
      </w:r>
      <w:r w:rsidR="0018603F">
        <w:rPr>
          <w:rFonts w:ascii="Times New Roman" w:hAnsi="Times New Roman" w:cs="Times New Roman"/>
          <w:sz w:val="24"/>
          <w:szCs w:val="24"/>
        </w:rPr>
        <w:t>stycznia 2019</w:t>
      </w:r>
      <w:r w:rsidRPr="00456CB1">
        <w:rPr>
          <w:rFonts w:ascii="Times New Roman" w:hAnsi="Times New Roman" w:cs="Times New Roman"/>
          <w:sz w:val="24"/>
          <w:szCs w:val="24"/>
        </w:rPr>
        <w:t>r. ustawy o utrzymaniu czystości i porządku w gminach.</w:t>
      </w:r>
    </w:p>
    <w:p w:rsidR="0018603F" w:rsidRPr="0018603F" w:rsidRDefault="0018603F" w:rsidP="0018603F">
      <w:pPr>
        <w:pStyle w:val="Akapitzlist"/>
        <w:tabs>
          <w:tab w:val="left" w:pos="518"/>
        </w:tabs>
        <w:spacing w:line="36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111A9C" w:rsidRPr="00456CB1" w:rsidRDefault="00F208B8" w:rsidP="00456CB1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 xml:space="preserve">Działalność uchwałodawcza </w:t>
      </w:r>
      <w:r w:rsidR="00E506D5">
        <w:rPr>
          <w:rFonts w:ascii="Times New Roman" w:hAnsi="Times New Roman" w:cs="Times New Roman"/>
          <w:b/>
          <w:sz w:val="24"/>
          <w:szCs w:val="24"/>
        </w:rPr>
        <w:t>Gminy Wieliczki zgodnie z ustawą</w:t>
      </w:r>
      <w:r w:rsidRPr="00456CB1">
        <w:rPr>
          <w:rFonts w:ascii="Times New Roman" w:hAnsi="Times New Roman" w:cs="Times New Roman"/>
          <w:b/>
          <w:sz w:val="24"/>
          <w:szCs w:val="24"/>
        </w:rPr>
        <w:t xml:space="preserve"> o utrzymaniu czystości i porządku w gminach</w:t>
      </w:r>
    </w:p>
    <w:p w:rsidR="00F208B8" w:rsidRPr="00456CB1" w:rsidRDefault="00F208B8" w:rsidP="00456CB1">
      <w:pPr>
        <w:pStyle w:val="Akapitzlist"/>
        <w:spacing w:line="360" w:lineRule="auto"/>
        <w:ind w:left="426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Zgodnie z ustawą o utrzymaniu czystości i porządku w gminach Rada Gminy Wieliczki zobowiązana była do podjęcia szeregu uchwał regulujących całokształt gospodarki odpadami w gminie, poczynając od regulaminu utrzymania czystości                            i porządku w gminach, poprzez wybór metody obliczania i wysokości opłaty, czy ustanowienie selektywnej  zbiórki odpadów. Przyjęte uchwały przez Radę Gminy Wieliczki:</w:t>
      </w:r>
    </w:p>
    <w:p w:rsidR="009A2614" w:rsidRPr="00456CB1" w:rsidRDefault="009A261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XXIV/154/2012 Rady Gminy Wieliczki z dnia 28 grudnia 2012r. w sprawie postanowienia o odbieraniu odpadów komunalnych od właścicieli nieruchomości, na których nie zamieszkują mieszkańcy, a powstają odpady komunalne;</w:t>
      </w:r>
    </w:p>
    <w:p w:rsidR="009A2614" w:rsidRPr="00456CB1" w:rsidRDefault="009A261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Uchwała nr XXV/166/2013 Rady Gminy Wieliczki z dnia 31 stycznia 2013r. w sprawie określenia stawki opłaty za pojemnik na odpady komunalne określonej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pojemości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 dla właścicieli nieruchomości niezamieszkałych;</w:t>
      </w:r>
    </w:p>
    <w:p w:rsidR="009A2614" w:rsidRPr="00456CB1" w:rsidRDefault="00AD316B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XXVI/177/2013</w:t>
      </w:r>
      <w:r w:rsidR="009A2614" w:rsidRPr="00456CB1">
        <w:rPr>
          <w:rFonts w:ascii="Times New Roman" w:hAnsi="Times New Roman" w:cs="Times New Roman"/>
          <w:sz w:val="24"/>
          <w:szCs w:val="24"/>
        </w:rPr>
        <w:t xml:space="preserve"> Rady Gminy Wieliczki z dnia 28 </w:t>
      </w:r>
      <w:r w:rsidRPr="00456CB1">
        <w:rPr>
          <w:rFonts w:ascii="Times New Roman" w:hAnsi="Times New Roman" w:cs="Times New Roman"/>
          <w:sz w:val="24"/>
          <w:szCs w:val="24"/>
        </w:rPr>
        <w:t>marca 2013</w:t>
      </w:r>
      <w:r w:rsidR="009A2614" w:rsidRPr="00456CB1">
        <w:rPr>
          <w:rFonts w:ascii="Times New Roman" w:hAnsi="Times New Roman" w:cs="Times New Roman"/>
          <w:sz w:val="24"/>
          <w:szCs w:val="24"/>
        </w:rPr>
        <w:t>r. w sprawie określenia wzoru deklaracji o wysokości opłaty za gospodarowanie odpadami komunalnymi składanej przez właściciela nieruchomości;</w:t>
      </w:r>
    </w:p>
    <w:p w:rsidR="009A2614" w:rsidRPr="00456CB1" w:rsidRDefault="009A261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Uchwała nr XXIV/155/2012 Rady Gminy Wieliczki z dnia 28 grudnia 2012r. w sprawie wyboru metody ustalania opłaty za gospodarowanie odpadami komunalnymi oraz ustalenia stawki takiej opłaty;</w:t>
      </w:r>
    </w:p>
    <w:p w:rsidR="00AD316B" w:rsidRPr="00456CB1" w:rsidRDefault="00AD316B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XXIV/156/2012 Rady Gminy Wieliczki z dnia 28 grudnia 2012r. w sprawie określenia terminu, częstotliwości i trybu uiszczania opłaty za gospodarowanie odpadami komunalnymi;</w:t>
      </w:r>
    </w:p>
    <w:p w:rsidR="00B314D5" w:rsidRPr="00456CB1" w:rsidRDefault="00B314D5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XXIV/153/2012 Rady Gminy Wieliczki  z dnia 28 grudnia 2012r. w sprawie uchwalenia regulaminu utrzymania czystości i porządku na terenie Gminy Wieliczki;</w:t>
      </w:r>
    </w:p>
    <w:p w:rsidR="00111A9C" w:rsidRPr="00456CB1" w:rsidRDefault="00314F37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XLIV/308</w:t>
      </w:r>
      <w:r w:rsidR="009A2614" w:rsidRPr="00456CB1">
        <w:rPr>
          <w:rFonts w:ascii="Times New Roman" w:hAnsi="Times New Roman" w:cs="Times New Roman"/>
          <w:sz w:val="24"/>
          <w:szCs w:val="24"/>
        </w:rPr>
        <w:t>/2014 Rady Gminy Wieliczki z dnia 30 października 2014r. w sprawie zmiany uchwały w sprawie wyboru metody ustalania opłaty za gospodarowanie odpadami komunalnymi oraz ustalenia stawki takiej opłaty;</w:t>
      </w:r>
    </w:p>
    <w:p w:rsidR="00235B24" w:rsidRPr="00456CB1" w:rsidRDefault="00235B24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VI/29/2015 Rady Gminy Wieliczki z dnia 26 marca 2015r. w sprawie wyboru metody ustalania opłaty za gospodarowanie odpadami komunalnymi oraz ustalenia wysokości tej opłaty.</w:t>
      </w:r>
    </w:p>
    <w:p w:rsidR="00235B24" w:rsidRPr="00456CB1" w:rsidRDefault="00011AE2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VI/30</w:t>
      </w:r>
      <w:r w:rsidR="00235B24" w:rsidRPr="00456CB1">
        <w:rPr>
          <w:rFonts w:ascii="Times New Roman" w:hAnsi="Times New Roman" w:cs="Times New Roman"/>
          <w:sz w:val="24"/>
          <w:szCs w:val="24"/>
        </w:rPr>
        <w:t xml:space="preserve">/2015 Rady Gminy Wieliczki z dnia 26 marca 2015r. w sprawie </w:t>
      </w:r>
      <w:r w:rsidRPr="00456CB1">
        <w:rPr>
          <w:rFonts w:ascii="Times New Roman" w:hAnsi="Times New Roman" w:cs="Times New Roman"/>
          <w:sz w:val="24"/>
          <w:szCs w:val="24"/>
        </w:rPr>
        <w:t>określenia terminu, częstotliwości i trybu uiszczania opłaty za gospodarowanie odpadami komunalnymi na terenie Gminy Wieliczki.</w:t>
      </w:r>
    </w:p>
    <w:p w:rsidR="00011AE2" w:rsidRPr="00456CB1" w:rsidRDefault="00011AE2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Uchwała nr VI/31/2015 Rady Gminy Wieliczki z dnia 26 marca 2015r. w sprawie wzoru deklaracji o wysokości opłaty za gospodarowanie odpadami komunalnymi składanej przez właścicieli nieruchomości.</w:t>
      </w:r>
    </w:p>
    <w:p w:rsidR="00235B24" w:rsidRPr="00456CB1" w:rsidRDefault="0018603F" w:rsidP="00456CB1">
      <w:pPr>
        <w:pStyle w:val="Akapitzlist"/>
        <w:numPr>
          <w:ilvl w:val="0"/>
          <w:numId w:val="8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XLII/252/2018 Rady Gminy Wieliczki z dnia 04 października 2018</w:t>
      </w:r>
      <w:r w:rsidR="00011AE2" w:rsidRPr="00456CB1">
        <w:rPr>
          <w:rFonts w:ascii="Times New Roman" w:hAnsi="Times New Roman" w:cs="Times New Roman"/>
          <w:sz w:val="24"/>
          <w:szCs w:val="24"/>
        </w:rPr>
        <w:t xml:space="preserve">r. w sprawie zmian w regulaminie utrzymania czystości i porządku na terenie Gminy Wieliczki. </w:t>
      </w:r>
    </w:p>
    <w:p w:rsidR="00F208B8" w:rsidRPr="00456CB1" w:rsidRDefault="00AD316B" w:rsidP="00456CB1">
      <w:pPr>
        <w:tabs>
          <w:tab w:val="left" w:pos="518"/>
        </w:tabs>
        <w:spacing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Zgodnie z podjętymi uchwałami Rady Gminy Wieliczki nowym systemem zostały objęte nieruchomości zamieszkałe i niezamieszkałe. Wysokość opłaty zależna jest od osób zamieszkujących w tym samym lokalu oraz sposobu gromadzenia </w:t>
      </w:r>
      <w:r w:rsidR="00C769E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i odbierania odpadów komunalnych.</w:t>
      </w:r>
    </w:p>
    <w:p w:rsidR="00A91D74" w:rsidRPr="00456CB1" w:rsidRDefault="004E67E3" w:rsidP="00456CB1">
      <w:pPr>
        <w:pStyle w:val="Akapitzlist"/>
        <w:numPr>
          <w:ilvl w:val="0"/>
          <w:numId w:val="7"/>
        </w:numPr>
        <w:tabs>
          <w:tab w:val="left" w:pos="518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Regulamin utrzymania czystości i porządku w gminie.</w:t>
      </w:r>
    </w:p>
    <w:p w:rsidR="004E67E3" w:rsidRPr="00456CB1" w:rsidRDefault="004E67E3" w:rsidP="00456CB1">
      <w:pPr>
        <w:pStyle w:val="Akapitzlist"/>
        <w:tabs>
          <w:tab w:val="left" w:pos="5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Ustawą z dnia 13 września 1996r. o utrzymaniu czystości i porządku w gminach Gmina Wieliczki zobowiązana została do wdrożenia nowego systemu gospodarki odpadami. Jednym z obligatoryjnych etapów było podjęcie uchwały w sprawie regulaminu utrzymania </w:t>
      </w:r>
      <w:r w:rsidRPr="00456CB1">
        <w:rPr>
          <w:rFonts w:ascii="Times New Roman" w:hAnsi="Times New Roman" w:cs="Times New Roman"/>
          <w:sz w:val="24"/>
          <w:szCs w:val="24"/>
        </w:rPr>
        <w:lastRenderedPageBreak/>
        <w:t xml:space="preserve">czystości i porządku na terenie gminy Wieliczki. Obowiązek ten wynika z art. 4 ust. 1 i 2 ustawy z dnia 13 września 1996r. o utrzymaniu czystości i porządku w gminach. </w:t>
      </w:r>
    </w:p>
    <w:p w:rsidR="004E67E3" w:rsidRPr="00456CB1" w:rsidRDefault="004E67E3" w:rsidP="00456CB1">
      <w:pPr>
        <w:pStyle w:val="Akapitzlist"/>
        <w:tabs>
          <w:tab w:val="left" w:pos="518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Zgodnie z wyżej przytoczonym przepisem zakres merytoryczny uchwały </w:t>
      </w:r>
      <w:r w:rsidR="00C769E5" w:rsidRPr="00456C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185D" w:rsidRPr="00456CB1">
        <w:rPr>
          <w:rFonts w:ascii="Times New Roman" w:hAnsi="Times New Roman" w:cs="Times New Roman"/>
          <w:sz w:val="24"/>
          <w:szCs w:val="24"/>
        </w:rPr>
        <w:t>Nr</w:t>
      </w:r>
      <w:r w:rsidR="00C16005" w:rsidRPr="00456CB1">
        <w:rPr>
          <w:rFonts w:ascii="Times New Roman" w:hAnsi="Times New Roman" w:cs="Times New Roman"/>
          <w:sz w:val="24"/>
          <w:szCs w:val="24"/>
        </w:rPr>
        <w:t xml:space="preserve"> XXIV/153/2012 </w:t>
      </w:r>
      <w:r w:rsidRPr="00456CB1">
        <w:rPr>
          <w:rFonts w:ascii="Times New Roman" w:hAnsi="Times New Roman" w:cs="Times New Roman"/>
          <w:sz w:val="24"/>
          <w:szCs w:val="24"/>
        </w:rPr>
        <w:t>z dnia</w:t>
      </w:r>
      <w:r w:rsidR="00C16005" w:rsidRPr="00456CB1">
        <w:rPr>
          <w:rFonts w:ascii="Times New Roman" w:hAnsi="Times New Roman" w:cs="Times New Roman"/>
          <w:sz w:val="24"/>
          <w:szCs w:val="24"/>
        </w:rPr>
        <w:t xml:space="preserve"> 28 grudnia 2012r. </w:t>
      </w:r>
      <w:r w:rsidRPr="00456CB1">
        <w:rPr>
          <w:rFonts w:ascii="Times New Roman" w:hAnsi="Times New Roman" w:cs="Times New Roman"/>
          <w:sz w:val="24"/>
          <w:szCs w:val="24"/>
        </w:rPr>
        <w:t>w sprawie uchwalenia regulaminu utrzymania c</w:t>
      </w:r>
      <w:r w:rsidR="00C16005" w:rsidRPr="00456CB1">
        <w:rPr>
          <w:rFonts w:ascii="Times New Roman" w:hAnsi="Times New Roman" w:cs="Times New Roman"/>
          <w:sz w:val="24"/>
          <w:szCs w:val="24"/>
        </w:rPr>
        <w:t>zystości i porządku na terenie G</w:t>
      </w:r>
      <w:r w:rsidRPr="00456CB1">
        <w:rPr>
          <w:rFonts w:ascii="Times New Roman" w:hAnsi="Times New Roman" w:cs="Times New Roman"/>
          <w:sz w:val="24"/>
          <w:szCs w:val="24"/>
        </w:rPr>
        <w:t xml:space="preserve">miny Wieliczki </w:t>
      </w:r>
      <w:r w:rsidR="00011AE2" w:rsidRPr="00456CB1">
        <w:rPr>
          <w:rFonts w:ascii="Times New Roman" w:hAnsi="Times New Roman" w:cs="Times New Roman"/>
          <w:sz w:val="24"/>
          <w:szCs w:val="24"/>
        </w:rPr>
        <w:t xml:space="preserve">oraz uchwały </w:t>
      </w:r>
      <w:r w:rsidR="0018603F">
        <w:rPr>
          <w:rFonts w:ascii="Times New Roman" w:hAnsi="Times New Roman" w:cs="Times New Roman"/>
          <w:sz w:val="24"/>
          <w:szCs w:val="24"/>
        </w:rPr>
        <w:t>XLII/252/2018 z dnia              04 października 2018</w:t>
      </w:r>
      <w:r w:rsidR="00011AE2" w:rsidRPr="00456CB1">
        <w:rPr>
          <w:rFonts w:ascii="Times New Roman" w:hAnsi="Times New Roman" w:cs="Times New Roman"/>
          <w:sz w:val="24"/>
          <w:szCs w:val="24"/>
        </w:rPr>
        <w:t xml:space="preserve"> r. </w:t>
      </w:r>
      <w:r w:rsidRPr="00456CB1">
        <w:rPr>
          <w:rFonts w:ascii="Times New Roman" w:hAnsi="Times New Roman" w:cs="Times New Roman"/>
          <w:sz w:val="24"/>
          <w:szCs w:val="24"/>
        </w:rPr>
        <w:t>obejmuje następujące zagadnienia:</w:t>
      </w:r>
    </w:p>
    <w:p w:rsidR="004E67E3" w:rsidRPr="00456CB1" w:rsidRDefault="004E67E3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wymagania w zakresie utrzymania czystości i porządku na terenie nieruchomości, dotyczące prowadzenia selektywnej zbiórki odpadów, uprzątnięcia błota, śniegu i innych zanieczyszczeń z części nieruchomości służących do użytku publicznego, mycia i naprawy pojazdów poza myjniami i warsztatami naprawczymi;</w:t>
      </w:r>
    </w:p>
    <w:p w:rsidR="004E67E3" w:rsidRPr="00456CB1" w:rsidRDefault="004E67E3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rodzaje i minimalną pojemność pojemników przeznaczonych do zbierania odpadów komunalnych na terenie nieruchomości, warunki rozmieszczenia tych pojemników i ich utrzymania w odpowiednim stanie sanitarnym, porządkowym i technicznym oraz średniej ilości odpadów komunalnych wytwarzanych w gospodarstwach domowych bądź w innych źródłach i liczby osób </w:t>
      </w:r>
      <w:r w:rsidR="00C444F2" w:rsidRPr="00456CB1">
        <w:rPr>
          <w:rFonts w:ascii="Times New Roman" w:hAnsi="Times New Roman" w:cs="Times New Roman"/>
          <w:sz w:val="24"/>
          <w:szCs w:val="24"/>
        </w:rPr>
        <w:t>korzystających z tych urządzeń;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częstotliwości i sposoby pozbywania się odpadów komunalnych i nieczystości ciekłych z terenu nieruchomości oraz z terenów przeznaczonych do użytku publicznego;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innych wymagań wynikających z wojewódzkiego planu gospodarki odpadami;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Podstawowe wymagania wynikające z regulaminu utrzymania czystości i porządku na terenie Gminy Wieliczki ( zgodnie z uchwałą </w:t>
      </w:r>
      <w:r w:rsidR="003B185D" w:rsidRPr="00456CB1">
        <w:rPr>
          <w:rFonts w:ascii="Times New Roman" w:hAnsi="Times New Roman" w:cs="Times New Roman"/>
          <w:sz w:val="24"/>
          <w:szCs w:val="24"/>
        </w:rPr>
        <w:t>Nr</w:t>
      </w:r>
      <w:r w:rsidR="00C16005" w:rsidRPr="00456CB1">
        <w:rPr>
          <w:rFonts w:ascii="Times New Roman" w:hAnsi="Times New Roman" w:cs="Times New Roman"/>
          <w:sz w:val="24"/>
          <w:szCs w:val="24"/>
        </w:rPr>
        <w:t xml:space="preserve"> XXIV/153/2012 z dnia 28 grudnia 2012r. </w:t>
      </w:r>
      <w:r w:rsidRPr="00456CB1">
        <w:rPr>
          <w:rFonts w:ascii="Times New Roman" w:hAnsi="Times New Roman" w:cs="Times New Roman"/>
          <w:sz w:val="24"/>
          <w:szCs w:val="24"/>
        </w:rPr>
        <w:t>Rady Gminy Wieliczki w sprawie regulaminu utrzymania czystości i porządku na terenie Gminy Wieliczki</w:t>
      </w:r>
      <w:r w:rsidR="00011AE2" w:rsidRPr="00456CB1">
        <w:rPr>
          <w:rFonts w:ascii="Times New Roman" w:hAnsi="Times New Roman" w:cs="Times New Roman"/>
          <w:sz w:val="24"/>
          <w:szCs w:val="24"/>
        </w:rPr>
        <w:t xml:space="preserve"> oraz uchwałą </w:t>
      </w:r>
      <w:r w:rsidR="0018603F">
        <w:rPr>
          <w:rFonts w:ascii="Times New Roman" w:hAnsi="Times New Roman" w:cs="Times New Roman"/>
          <w:sz w:val="24"/>
          <w:szCs w:val="24"/>
        </w:rPr>
        <w:t xml:space="preserve"> Nr XLII/252/2018 z dnia 04 października 2018</w:t>
      </w:r>
      <w:r w:rsidR="00011AE2" w:rsidRPr="00456CB1">
        <w:rPr>
          <w:rFonts w:ascii="Times New Roman" w:hAnsi="Times New Roman" w:cs="Times New Roman"/>
          <w:sz w:val="24"/>
          <w:szCs w:val="24"/>
        </w:rPr>
        <w:t xml:space="preserve"> r.  Rady Gminy Wieliczki w sprawie zmian w regulaminie utrzymania czystości i porządku na terenie Gminy Wieliczki</w:t>
      </w:r>
      <w:r w:rsidRPr="00456CB1">
        <w:rPr>
          <w:rFonts w:ascii="Times New Roman" w:hAnsi="Times New Roman" w:cs="Times New Roman"/>
          <w:sz w:val="24"/>
          <w:szCs w:val="24"/>
        </w:rPr>
        <w:t xml:space="preserve">) </w:t>
      </w:r>
      <w:r w:rsidR="003B185D" w:rsidRPr="00456CB1">
        <w:rPr>
          <w:rFonts w:ascii="Times New Roman" w:hAnsi="Times New Roman" w:cs="Times New Roman"/>
          <w:sz w:val="24"/>
          <w:szCs w:val="24"/>
        </w:rPr>
        <w:t xml:space="preserve">obejmują </w:t>
      </w:r>
      <w:r w:rsidRPr="00456CB1">
        <w:rPr>
          <w:rFonts w:ascii="Times New Roman" w:hAnsi="Times New Roman" w:cs="Times New Roman"/>
          <w:sz w:val="24"/>
          <w:szCs w:val="24"/>
        </w:rPr>
        <w:t>m.in.</w:t>
      </w:r>
    </w:p>
    <w:p w:rsidR="00EF1672" w:rsidRPr="00EF1672" w:rsidRDefault="00C444F2" w:rsidP="00EF1672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Właściciele nieruchomości zobowiązani są do prowadzenia selektywnej zbiórki odpadów komunalnych;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Właściciele nieruchomości obowiązani są zbierać i gromadzić odpady komunalne na terenie posesji w chwili ich powstania;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Właściciele nieruchomości położonych wzdłuż chodników mają obowiązek uprzątnięcia błota, lodu oraz innych zanieczyszczeń z chodnika.</w:t>
      </w:r>
    </w:p>
    <w:p w:rsidR="00C444F2" w:rsidRPr="00456CB1" w:rsidRDefault="00C444F2" w:rsidP="00456CB1">
      <w:pPr>
        <w:pStyle w:val="Akapitzlist"/>
        <w:numPr>
          <w:ilvl w:val="0"/>
          <w:numId w:val="15"/>
        </w:num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Mycie pojazdów samochodowych poza myjniami może odbywać się wyłącznie pod warunkiem:</w:t>
      </w:r>
    </w:p>
    <w:p w:rsidR="00C444F2" w:rsidRPr="00456CB1" w:rsidRDefault="00C444F2" w:rsidP="00456CB1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niezanieczyszczania środowiska i odprowadzania powstających ścieków do kanalizacji sanitarnej lub zbiornika bezodpływowego;</w:t>
      </w:r>
    </w:p>
    <w:p w:rsidR="00C444F2" w:rsidRPr="00456CB1" w:rsidRDefault="00C444F2" w:rsidP="00456CB1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dokonywania tych czynności na wydzielonych, utwardzonych częściach nieruchomości oraz przy użyciu środków ulegających biodegradacji;</w:t>
      </w:r>
    </w:p>
    <w:p w:rsidR="00C444F2" w:rsidRPr="00456CB1" w:rsidRDefault="00C444F2" w:rsidP="00456CB1">
      <w:pPr>
        <w:pStyle w:val="Akapitzlist"/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mycia wyłącznie nadwozia samochodu ( nie silnika czy podwozia)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e) Naprawa pojazdów samochodowych poza warsztatami samochodowymi może odbywać się wyłącznie pod warunkiem: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niezanieczyszczania środowiska i gromadzenia powstających odpadów w urządzeniach do tego przeznaczonych;</w:t>
      </w:r>
    </w:p>
    <w:p w:rsidR="00C444F2" w:rsidRPr="00456CB1" w:rsidRDefault="00C444F2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</w:t>
      </w:r>
      <w:r w:rsidR="001C3C5F" w:rsidRPr="00456CB1">
        <w:rPr>
          <w:rFonts w:ascii="Times New Roman" w:hAnsi="Times New Roman" w:cs="Times New Roman"/>
          <w:sz w:val="24"/>
          <w:szCs w:val="24"/>
        </w:rPr>
        <w:t>że wykonywane czynności przy samochodach dotyczą drobnych napraw;</w:t>
      </w:r>
    </w:p>
    <w:p w:rsidR="00245F48" w:rsidRPr="00456CB1" w:rsidRDefault="001C3C5F" w:rsidP="00456CB1">
      <w:pPr>
        <w:tabs>
          <w:tab w:val="left" w:pos="5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że naprawa pojazdów samochodowych nie stwarza uciążliwości dla właścicieli sąsiednich nieruchomości.</w:t>
      </w:r>
    </w:p>
    <w:p w:rsidR="00A95FFB" w:rsidRPr="00456CB1" w:rsidRDefault="00A95FFB" w:rsidP="00456CB1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Analiza złożonych deklaracji</w:t>
      </w:r>
    </w:p>
    <w:p w:rsidR="007A2AD0" w:rsidRPr="00456CB1" w:rsidRDefault="003A1B52" w:rsidP="00456CB1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Każdy właściciel nieruchomości z terenu Gminy Wieliczki nałożony ma obowiązek złożenia do wójta deklaracji o wysokości opłaty za gospodarowanie odpadami komunalnymi w terminie 14 dni od dnia zamieszkania na danej nieruchomości pierwszego mieszkańca lub powstania na danej nieruchomości odpadów komunalnych. </w:t>
      </w:r>
    </w:p>
    <w:p w:rsidR="00A129AF" w:rsidRPr="00456CB1" w:rsidRDefault="008D519A" w:rsidP="008D519A">
      <w:pPr>
        <w:tabs>
          <w:tab w:val="left" w:pos="-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F48" w:rsidRPr="00456CB1">
        <w:rPr>
          <w:rFonts w:ascii="Times New Roman" w:hAnsi="Times New Roman" w:cs="Times New Roman"/>
          <w:sz w:val="24"/>
          <w:szCs w:val="24"/>
        </w:rPr>
        <w:t xml:space="preserve">W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 Urzędzie Gminy w Wieliczkach </w:t>
      </w:r>
      <w:r w:rsidR="00EF1672">
        <w:rPr>
          <w:rFonts w:ascii="Times New Roman" w:hAnsi="Times New Roman" w:cs="Times New Roman"/>
          <w:sz w:val="24"/>
          <w:szCs w:val="24"/>
        </w:rPr>
        <w:t>na dzień 31 grudnia 2018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złożonych było </w:t>
      </w:r>
      <w:r w:rsidR="00B34247">
        <w:rPr>
          <w:rFonts w:ascii="Times New Roman" w:hAnsi="Times New Roman" w:cs="Times New Roman"/>
          <w:sz w:val="24"/>
          <w:szCs w:val="24"/>
        </w:rPr>
        <w:t>919</w:t>
      </w:r>
      <w:r w:rsidR="00BE2BD9" w:rsidRPr="00456CB1">
        <w:rPr>
          <w:rFonts w:ascii="Times New Roman" w:hAnsi="Times New Roman" w:cs="Times New Roman"/>
          <w:sz w:val="24"/>
          <w:szCs w:val="24"/>
        </w:rPr>
        <w:t xml:space="preserve"> deklaracji</w:t>
      </w:r>
      <w:r w:rsidR="00A95FFB" w:rsidRPr="00456CB1">
        <w:rPr>
          <w:rFonts w:ascii="Times New Roman" w:hAnsi="Times New Roman" w:cs="Times New Roman"/>
          <w:sz w:val="24"/>
          <w:szCs w:val="24"/>
        </w:rPr>
        <w:t>, z czego:</w:t>
      </w:r>
    </w:p>
    <w:p w:rsidR="00A95FFB" w:rsidRPr="00456CB1" w:rsidRDefault="00B34247" w:rsidP="00456CB1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737</w:t>
      </w:r>
      <w:r w:rsidR="004073E2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deklaracji tj. </w:t>
      </w:r>
      <w:r>
        <w:rPr>
          <w:rFonts w:ascii="Times New Roman" w:hAnsi="Times New Roman" w:cs="Times New Roman"/>
          <w:sz w:val="24"/>
          <w:szCs w:val="24"/>
        </w:rPr>
        <w:t>80,19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>%stanowiły deklaracje złożone przez właścicieli nieruchomości, na których zamieszkują mieszkańcy;</w:t>
      </w:r>
    </w:p>
    <w:p w:rsidR="00A95FFB" w:rsidRPr="00456CB1" w:rsidRDefault="00B34247" w:rsidP="00456CB1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deklaracji tj. </w:t>
      </w:r>
      <w:r>
        <w:rPr>
          <w:rFonts w:ascii="Times New Roman" w:hAnsi="Times New Roman" w:cs="Times New Roman"/>
          <w:sz w:val="24"/>
          <w:szCs w:val="24"/>
        </w:rPr>
        <w:t>5,00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5FFB" w:rsidRPr="00456CB1">
        <w:rPr>
          <w:rFonts w:ascii="Times New Roman" w:hAnsi="Times New Roman" w:cs="Times New Roman"/>
          <w:sz w:val="24"/>
          <w:szCs w:val="24"/>
        </w:rPr>
        <w:t xml:space="preserve">% stanowiły deklaracje złożone przez właścicieli nieruchomości, na których nie zamieszkują mieszkańcy, a  powstają odpady komunalne. </w:t>
      </w:r>
    </w:p>
    <w:p w:rsidR="00456CB1" w:rsidRDefault="00883A95" w:rsidP="008D519A">
      <w:pPr>
        <w:pStyle w:val="Akapitzlist"/>
        <w:numPr>
          <w:ilvl w:val="0"/>
          <w:numId w:val="9"/>
        </w:numPr>
        <w:tabs>
          <w:tab w:val="left" w:pos="518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136</w:t>
      </w:r>
      <w:r w:rsidR="008D7FB6" w:rsidRPr="00456CB1">
        <w:rPr>
          <w:rFonts w:ascii="Times New Roman" w:hAnsi="Times New Roman" w:cs="Times New Roman"/>
          <w:sz w:val="24"/>
          <w:szCs w:val="24"/>
        </w:rPr>
        <w:t xml:space="preserve"> deklaracji tj. </w:t>
      </w:r>
      <w:r w:rsidR="00B34247">
        <w:rPr>
          <w:rFonts w:ascii="Times New Roman" w:hAnsi="Times New Roman" w:cs="Times New Roman"/>
          <w:sz w:val="24"/>
          <w:szCs w:val="24"/>
        </w:rPr>
        <w:t>14,80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061CE7" w:rsidRPr="00456CB1">
        <w:rPr>
          <w:rFonts w:ascii="Times New Roman" w:hAnsi="Times New Roman" w:cs="Times New Roman"/>
          <w:sz w:val="24"/>
          <w:szCs w:val="24"/>
        </w:rPr>
        <w:t>% stanowiły deklaracje złożone przez właścicieli nieruchomości, na których nie zamieszkują mieszkańcy i nie powstają odpady</w:t>
      </w:r>
    </w:p>
    <w:p w:rsidR="00DF71C3" w:rsidRDefault="008455BC" w:rsidP="00DF71C3">
      <w:pPr>
        <w:pStyle w:val="Akapitzlist"/>
        <w:tabs>
          <w:tab w:val="left" w:pos="51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wykres nr 1</w:t>
      </w:r>
    </w:p>
    <w:p w:rsidR="00DF71C3" w:rsidRDefault="00DF71C3" w:rsidP="00DF71C3">
      <w:pPr>
        <w:pStyle w:val="Akapitzlist"/>
        <w:tabs>
          <w:tab w:val="left" w:pos="51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71C3" w:rsidRPr="008D519A" w:rsidRDefault="00DF71C3" w:rsidP="00DF71C3">
      <w:pPr>
        <w:pStyle w:val="Akapitzlist"/>
        <w:tabs>
          <w:tab w:val="left" w:pos="518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95FFB" w:rsidRPr="00456CB1" w:rsidRDefault="00A95FFB" w:rsidP="00456CB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Liczba mieszkańców gminy Wieliczki 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zamieszkałych </w:t>
      </w:r>
      <w:r w:rsidRPr="00456CB1">
        <w:rPr>
          <w:rFonts w:ascii="Times New Roman" w:hAnsi="Times New Roman" w:cs="Times New Roman"/>
          <w:sz w:val="24"/>
          <w:szCs w:val="24"/>
        </w:rPr>
        <w:t>wyniosła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B34247">
        <w:rPr>
          <w:rFonts w:ascii="Times New Roman" w:hAnsi="Times New Roman" w:cs="Times New Roman"/>
          <w:sz w:val="24"/>
          <w:szCs w:val="24"/>
        </w:rPr>
        <w:t>2502</w:t>
      </w:r>
      <w:r w:rsidR="008D519A">
        <w:rPr>
          <w:rFonts w:ascii="Times New Roman" w:hAnsi="Times New Roman" w:cs="Times New Roman"/>
          <w:sz w:val="24"/>
          <w:szCs w:val="24"/>
        </w:rPr>
        <w:t xml:space="preserve"> osób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8D519A">
        <w:rPr>
          <w:rFonts w:ascii="Times New Roman" w:hAnsi="Times New Roman" w:cs="Times New Roman"/>
          <w:sz w:val="24"/>
          <w:szCs w:val="24"/>
        </w:rPr>
        <w:t>na</w:t>
      </w:r>
      <w:r w:rsidR="00B34247">
        <w:rPr>
          <w:rFonts w:ascii="Times New Roman" w:hAnsi="Times New Roman" w:cs="Times New Roman"/>
          <w:sz w:val="24"/>
          <w:szCs w:val="24"/>
        </w:rPr>
        <w:t xml:space="preserve"> dzień 31.12.2018</w:t>
      </w:r>
      <w:r w:rsidRPr="00456CB1">
        <w:rPr>
          <w:rFonts w:ascii="Times New Roman" w:hAnsi="Times New Roman" w:cs="Times New Roman"/>
          <w:sz w:val="24"/>
          <w:szCs w:val="24"/>
        </w:rPr>
        <w:t>r.</w:t>
      </w:r>
      <w:r w:rsidR="00B34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FFB" w:rsidRPr="00456CB1" w:rsidRDefault="00A95FFB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Liczna złożonych deklaracji na zbiórkę odpadów zmieszanych:</w:t>
      </w:r>
      <w:r w:rsidR="00B34247">
        <w:rPr>
          <w:rFonts w:ascii="Times New Roman" w:hAnsi="Times New Roman" w:cs="Times New Roman"/>
          <w:sz w:val="24"/>
          <w:szCs w:val="24"/>
        </w:rPr>
        <w:t xml:space="preserve"> 413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(tj</w:t>
      </w:r>
      <w:r w:rsidR="00B34247">
        <w:rPr>
          <w:rFonts w:ascii="Times New Roman" w:hAnsi="Times New Roman" w:cs="Times New Roman"/>
          <w:sz w:val="24"/>
          <w:szCs w:val="24"/>
        </w:rPr>
        <w:t>. 1477</w:t>
      </w:r>
      <w:r w:rsidR="00CF7037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8D519A">
        <w:rPr>
          <w:rFonts w:ascii="Times New Roman" w:hAnsi="Times New Roman" w:cs="Times New Roman"/>
          <w:sz w:val="24"/>
          <w:szCs w:val="24"/>
        </w:rPr>
        <w:t>osób);</w:t>
      </w:r>
      <w:r w:rsidR="002312B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B66170" w:rsidRPr="00456CB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61CE7" w:rsidRPr="00456CB1" w:rsidRDefault="00061CE7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 na selektywną z</w:t>
      </w:r>
      <w:r w:rsidR="00D87925" w:rsidRPr="00456CB1">
        <w:rPr>
          <w:rFonts w:ascii="Times New Roman" w:hAnsi="Times New Roman" w:cs="Times New Roman"/>
          <w:sz w:val="24"/>
          <w:szCs w:val="24"/>
        </w:rPr>
        <w:t xml:space="preserve">biórkę: </w:t>
      </w:r>
      <w:r w:rsidR="00B34247">
        <w:rPr>
          <w:rFonts w:ascii="Times New Roman" w:hAnsi="Times New Roman" w:cs="Times New Roman"/>
          <w:sz w:val="24"/>
          <w:szCs w:val="24"/>
        </w:rPr>
        <w:t>324 ( 1035</w:t>
      </w:r>
      <w:r w:rsidR="00D87925" w:rsidRPr="00456CB1">
        <w:rPr>
          <w:rFonts w:ascii="Times New Roman" w:hAnsi="Times New Roman" w:cs="Times New Roman"/>
          <w:sz w:val="24"/>
          <w:szCs w:val="24"/>
        </w:rPr>
        <w:t xml:space="preserve"> osób</w:t>
      </w:r>
      <w:r w:rsidR="008D519A">
        <w:rPr>
          <w:rFonts w:ascii="Times New Roman" w:hAnsi="Times New Roman" w:cs="Times New Roman"/>
          <w:sz w:val="24"/>
          <w:szCs w:val="24"/>
        </w:rPr>
        <w:t>);</w:t>
      </w:r>
    </w:p>
    <w:p w:rsidR="00061CE7" w:rsidRPr="00456CB1" w:rsidRDefault="00A95FFB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przez właścicieli nieruchomości niezamieszkałych</w:t>
      </w:r>
      <w:r w:rsidR="00EC7070">
        <w:rPr>
          <w:rFonts w:ascii="Times New Roman" w:hAnsi="Times New Roman" w:cs="Times New Roman"/>
          <w:sz w:val="24"/>
          <w:szCs w:val="24"/>
        </w:rPr>
        <w:t>,</w:t>
      </w:r>
      <w:r w:rsidR="00061CE7" w:rsidRPr="00456CB1">
        <w:rPr>
          <w:rFonts w:ascii="Times New Roman" w:hAnsi="Times New Roman" w:cs="Times New Roman"/>
          <w:sz w:val="24"/>
          <w:szCs w:val="24"/>
        </w:rPr>
        <w:t xml:space="preserve"> na których powstają odpady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selektywną zbiórkę:</w:t>
      </w:r>
      <w:r w:rsidR="00D8792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8D519A">
        <w:rPr>
          <w:rFonts w:ascii="Times New Roman" w:hAnsi="Times New Roman" w:cs="Times New Roman"/>
          <w:sz w:val="24"/>
          <w:szCs w:val="24"/>
        </w:rPr>
        <w:t>0;</w:t>
      </w:r>
    </w:p>
    <w:p w:rsidR="00061CE7" w:rsidRPr="00456CB1" w:rsidRDefault="00061CE7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</w:t>
      </w:r>
      <w:r w:rsidR="00EC7070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których powstają odp</w:t>
      </w:r>
      <w:r w:rsidR="002312B5" w:rsidRPr="00456CB1">
        <w:rPr>
          <w:rFonts w:ascii="Times New Roman" w:hAnsi="Times New Roman" w:cs="Times New Roman"/>
          <w:sz w:val="24"/>
          <w:szCs w:val="24"/>
        </w:rPr>
        <w:t>ady na niesegregowaną zbió</w:t>
      </w:r>
      <w:r w:rsidR="00B34247">
        <w:rPr>
          <w:rFonts w:ascii="Times New Roman" w:hAnsi="Times New Roman" w:cs="Times New Roman"/>
          <w:sz w:val="24"/>
          <w:szCs w:val="24"/>
        </w:rPr>
        <w:t>rkę: 46</w:t>
      </w:r>
      <w:r w:rsidR="008D519A">
        <w:rPr>
          <w:rFonts w:ascii="Times New Roman" w:hAnsi="Times New Roman" w:cs="Times New Roman"/>
          <w:sz w:val="24"/>
          <w:szCs w:val="24"/>
        </w:rPr>
        <w:t>;</w:t>
      </w:r>
    </w:p>
    <w:p w:rsidR="00B34247" w:rsidRDefault="002312B5" w:rsidP="00456CB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Liczba złożonych deklaracji przez właścicieli nieruchomości niezamieszkałych</w:t>
      </w:r>
      <w:r w:rsidR="00EC7070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których ni</w:t>
      </w:r>
      <w:r w:rsidR="00D87925" w:rsidRPr="00456CB1">
        <w:rPr>
          <w:rFonts w:ascii="Times New Roman" w:hAnsi="Times New Roman" w:cs="Times New Roman"/>
          <w:sz w:val="24"/>
          <w:szCs w:val="24"/>
        </w:rPr>
        <w:t>e powstają odpady – 136</w:t>
      </w:r>
      <w:r w:rsidR="008D519A">
        <w:rPr>
          <w:rFonts w:ascii="Times New Roman" w:hAnsi="Times New Roman" w:cs="Times New Roman"/>
          <w:sz w:val="24"/>
          <w:szCs w:val="24"/>
        </w:rPr>
        <w:t>;</w:t>
      </w:r>
      <w:r w:rsidR="00BF0DBD" w:rsidRPr="00456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1C3" w:rsidRDefault="00DF71C3" w:rsidP="00DF71C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55BC" w:rsidRDefault="008455BC" w:rsidP="00DF71C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55BC" w:rsidRDefault="008455BC" w:rsidP="00DF71C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55BC" w:rsidRDefault="008455BC" w:rsidP="00DF71C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55BC" w:rsidRDefault="008455BC" w:rsidP="008455BC">
      <w:pPr>
        <w:pStyle w:val="Akapitzlist"/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wykres nr 2</w:t>
      </w:r>
    </w:p>
    <w:p w:rsidR="00DF71C3" w:rsidRPr="00B34247" w:rsidRDefault="006E39A4" w:rsidP="00DF71C3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39A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31C5" w:rsidRPr="00456CB1" w:rsidRDefault="00B34247" w:rsidP="00456CB1">
      <w:pPr>
        <w:pStyle w:val="Akapitzlist"/>
        <w:spacing w:line="36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2018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 roku nie wszczynano postępowań w stosunku do właścicieli nieruchomości, którzy nie złożyli deklaracji o wysokości opłaty za gospodarowanie odpadami komunalnymi z uwagi na brak wskazań. </w:t>
      </w:r>
    </w:p>
    <w:p w:rsidR="003009B6" w:rsidRPr="00456CB1" w:rsidRDefault="003009B6" w:rsidP="00456CB1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Rejestr działalności regulowanej</w:t>
      </w:r>
    </w:p>
    <w:p w:rsidR="00A95FFB" w:rsidRPr="00456CB1" w:rsidRDefault="00347270" w:rsidP="00456CB1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="003009B6" w:rsidRPr="00456CB1">
        <w:rPr>
          <w:rFonts w:ascii="Times New Roman" w:hAnsi="Times New Roman" w:cs="Times New Roman"/>
          <w:sz w:val="24"/>
          <w:szCs w:val="24"/>
        </w:rPr>
        <w:t>Działalność w zakresie odbierania odpadów komunalnych od właścicieli nieruchomości jest działalnością regulowaną w rozumieniu ustawy z dnia 2 lipca 2004r. o swobodzie działalności gospodarczej. Rejestr działalności regulowanej w zakresie odbierania odpadów komunalnych od właścicieli nieruchomości, zwanym dalej „rejestrem”, prowadzi wójt, burmistrz lub prezydent miasta właściwy ze względu na miejsce odbierania odpadów komunalnych od właścicieli nieruchomości. Rejestr prowadzi się w postaci bazy danych zapisanej na informatycznych nośnikach danych w rozumieniu art. 3 pkt. 1 ustawy z dnia 17 lutego 2005r. o informatyzacji działalności podmiotów realizujących</w:t>
      </w:r>
      <w:r w:rsidR="0010201B" w:rsidRPr="00456CB1">
        <w:rPr>
          <w:rFonts w:ascii="Times New Roman" w:hAnsi="Times New Roman" w:cs="Times New Roman"/>
          <w:sz w:val="24"/>
          <w:szCs w:val="24"/>
        </w:rPr>
        <w:t xml:space="preserve"> zadania publiczne (</w:t>
      </w:r>
      <w:proofErr w:type="spellStart"/>
      <w:r w:rsidR="0010201B" w:rsidRPr="00456CB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10201B" w:rsidRPr="00456CB1">
        <w:rPr>
          <w:rFonts w:ascii="Times New Roman" w:hAnsi="Times New Roman" w:cs="Times New Roman"/>
          <w:sz w:val="24"/>
          <w:szCs w:val="24"/>
        </w:rPr>
        <w:t>. z 2014r. poz. 1114</w:t>
      </w:r>
      <w:r w:rsidR="003009B6" w:rsidRPr="00456CB1">
        <w:rPr>
          <w:rFonts w:ascii="Times New Roman" w:hAnsi="Times New Roman" w:cs="Times New Roman"/>
          <w:sz w:val="24"/>
          <w:szCs w:val="24"/>
        </w:rPr>
        <w:t>), która może stanowić część innych baz danych z zakresu ochrony środowiska, w tym gospodarki odpadami. W rejestrze zamieszcza się: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firmę, oznaczenie siedziby i adres albo imię, nazwisko i adres przedsiębiorcy;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numer identyfikacji podatkowej (NIP);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numer identyfikacyjny REGON, o ile przedsiębiorca taki numer posiada;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określenie rodzaju odbieranych odpadów komunalnych;</w:t>
      </w:r>
    </w:p>
    <w:p w:rsidR="003009B6" w:rsidRPr="00456CB1" w:rsidRDefault="003009B6" w:rsidP="00456CB1">
      <w:pPr>
        <w:pStyle w:val="Akapitzlist"/>
        <w:numPr>
          <w:ilvl w:val="0"/>
          <w:numId w:val="11"/>
        </w:numPr>
        <w:tabs>
          <w:tab w:val="left" w:pos="11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numer rejestrowy.</w:t>
      </w:r>
    </w:p>
    <w:p w:rsidR="003009B6" w:rsidRPr="00456CB1" w:rsidRDefault="003009B6" w:rsidP="00456CB1">
      <w:pPr>
        <w:pStyle w:val="Akapitzlist"/>
        <w:spacing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 xml:space="preserve">Wpisu do rejestru oraz zmiany wpisu w rejestrze dokonuje się na pisemny wniosek przedsiębiorcy. </w:t>
      </w:r>
    </w:p>
    <w:p w:rsidR="008D519A" w:rsidRPr="00B34247" w:rsidRDefault="007B531F" w:rsidP="00B34247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Wójt Gminy Wieliczki prowadzi rejestr działalności regulowanej w zakresie odbierania odpadów komunalnych od właścicieli nieruchomości. Rejestr prowadzony jest zgodnie z art. 9b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. i zamieszczony jest w Biuletynie Informacji Publicznej Urzędu Gminy Wieliczki. W rejestrze zamieszczono informacje wymagane przepisami prawa. </w:t>
      </w:r>
    </w:p>
    <w:p w:rsidR="008D519A" w:rsidRPr="008D519A" w:rsidRDefault="00B34247" w:rsidP="008D519A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2018r. w  rejestrze wpisanych było 5</w:t>
      </w:r>
      <w:r w:rsidR="007B531F" w:rsidRPr="00456CB1">
        <w:rPr>
          <w:rFonts w:ascii="Times New Roman" w:hAnsi="Times New Roman" w:cs="Times New Roman"/>
          <w:sz w:val="24"/>
          <w:szCs w:val="24"/>
        </w:rPr>
        <w:t xml:space="preserve"> przedsiębiorców</w:t>
      </w:r>
      <w:r w:rsidR="007331C5" w:rsidRPr="00456CB1">
        <w:rPr>
          <w:rFonts w:ascii="Times New Roman" w:hAnsi="Times New Roman" w:cs="Times New Roman"/>
          <w:sz w:val="24"/>
          <w:szCs w:val="24"/>
        </w:rPr>
        <w:t>.</w:t>
      </w:r>
    </w:p>
    <w:p w:rsidR="003A6FAF" w:rsidRPr="008D519A" w:rsidRDefault="00B34247" w:rsidP="008D519A">
      <w:pPr>
        <w:tabs>
          <w:tab w:val="left" w:pos="79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Tab. nr 1</w:t>
      </w:r>
    </w:p>
    <w:tbl>
      <w:tblPr>
        <w:tblStyle w:val="Tabela-Siatka"/>
        <w:tblW w:w="0" w:type="auto"/>
        <w:tblLook w:val="04A0"/>
      </w:tblPr>
      <w:tblGrid>
        <w:gridCol w:w="541"/>
        <w:gridCol w:w="2261"/>
        <w:gridCol w:w="2724"/>
        <w:gridCol w:w="1843"/>
        <w:gridCol w:w="1843"/>
      </w:tblGrid>
      <w:tr w:rsidR="00C769E5" w:rsidRPr="00456CB1" w:rsidTr="003A6FAF">
        <w:tc>
          <w:tcPr>
            <w:tcW w:w="54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2724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Adres firmy</w:t>
            </w:r>
          </w:p>
        </w:tc>
        <w:tc>
          <w:tcPr>
            <w:tcW w:w="1843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Data wpisu             do rejestru</w:t>
            </w:r>
          </w:p>
        </w:tc>
        <w:tc>
          <w:tcPr>
            <w:tcW w:w="1843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Nr w rejestrze</w:t>
            </w:r>
          </w:p>
        </w:tc>
      </w:tr>
      <w:tr w:rsidR="00C769E5" w:rsidRPr="00456CB1" w:rsidTr="003A6FAF">
        <w:tc>
          <w:tcPr>
            <w:tcW w:w="54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6CB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1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MPO Spółka z o.o.</w:t>
            </w:r>
          </w:p>
        </w:tc>
        <w:tc>
          <w:tcPr>
            <w:tcW w:w="2724" w:type="dxa"/>
          </w:tcPr>
          <w:p w:rsidR="00C769E5" w:rsidRPr="00456CB1" w:rsidRDefault="00C769E5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Białystok ul. 27 Lipca</w:t>
            </w:r>
            <w:r w:rsidR="003A6FAF" w:rsidRPr="00456CB1">
              <w:rPr>
                <w:rFonts w:ascii="Times New Roman" w:hAnsi="Times New Roman" w:cs="Times New Roman"/>
              </w:rPr>
              <w:t xml:space="preserve"> </w:t>
            </w:r>
            <w:r w:rsidRPr="00456CB1">
              <w:rPr>
                <w:rFonts w:ascii="Times New Roman" w:hAnsi="Times New Roman" w:cs="Times New Roman"/>
              </w:rPr>
              <w:t>62,          19-950 Białystok</w:t>
            </w:r>
          </w:p>
        </w:tc>
        <w:tc>
          <w:tcPr>
            <w:tcW w:w="1843" w:type="dxa"/>
          </w:tcPr>
          <w:p w:rsidR="00C769E5" w:rsidRPr="00456CB1" w:rsidRDefault="0074058D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05.01.2012r.</w:t>
            </w:r>
          </w:p>
        </w:tc>
        <w:tc>
          <w:tcPr>
            <w:tcW w:w="1843" w:type="dxa"/>
          </w:tcPr>
          <w:p w:rsidR="00C769E5" w:rsidRPr="00456CB1" w:rsidRDefault="003A6FAF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1/2012</w:t>
            </w:r>
          </w:p>
        </w:tc>
      </w:tr>
      <w:tr w:rsidR="008D519A" w:rsidRPr="00456CB1" w:rsidTr="00B34247">
        <w:trPr>
          <w:trHeight w:val="1006"/>
        </w:trPr>
        <w:tc>
          <w:tcPr>
            <w:tcW w:w="541" w:type="dxa"/>
          </w:tcPr>
          <w:p w:rsidR="008D519A" w:rsidRPr="00456CB1" w:rsidRDefault="008D519A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61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Gmina Wieliczki</w:t>
            </w:r>
          </w:p>
        </w:tc>
        <w:tc>
          <w:tcPr>
            <w:tcW w:w="2724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Wieliczki ul. Lipowa 53, 19-404 Wieliczki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21.12.2012r.</w:t>
            </w:r>
          </w:p>
        </w:tc>
        <w:tc>
          <w:tcPr>
            <w:tcW w:w="1843" w:type="dxa"/>
          </w:tcPr>
          <w:p w:rsidR="008D519A" w:rsidRPr="00456CB1" w:rsidRDefault="008D519A" w:rsidP="008D519A">
            <w:pPr>
              <w:tabs>
                <w:tab w:val="left" w:pos="11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8/2012</w:t>
            </w:r>
          </w:p>
        </w:tc>
      </w:tr>
      <w:tr w:rsidR="00B34247" w:rsidRPr="00456CB1" w:rsidTr="00B34247">
        <w:trPr>
          <w:trHeight w:val="924"/>
        </w:trPr>
        <w:tc>
          <w:tcPr>
            <w:tcW w:w="541" w:type="dxa"/>
          </w:tcPr>
          <w:p w:rsidR="00B34247" w:rsidRPr="00456CB1" w:rsidRDefault="00B34247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1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KOMA Sp. z o.o.</w:t>
            </w:r>
          </w:p>
        </w:tc>
        <w:tc>
          <w:tcPr>
            <w:tcW w:w="2724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Ełk ul. Sikorskiego 19C, 19-300 Ełk</w:t>
            </w:r>
          </w:p>
        </w:tc>
        <w:tc>
          <w:tcPr>
            <w:tcW w:w="1843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13.02.2013r.</w:t>
            </w:r>
          </w:p>
        </w:tc>
        <w:tc>
          <w:tcPr>
            <w:tcW w:w="1843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12/2013</w:t>
            </w:r>
          </w:p>
        </w:tc>
      </w:tr>
      <w:tr w:rsidR="00B34247" w:rsidRPr="00456CB1" w:rsidTr="003A6FAF">
        <w:tc>
          <w:tcPr>
            <w:tcW w:w="541" w:type="dxa"/>
          </w:tcPr>
          <w:p w:rsidR="00B34247" w:rsidRPr="00456CB1" w:rsidRDefault="00B34247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1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6CB1">
              <w:rPr>
                <w:rFonts w:ascii="Times New Roman" w:hAnsi="Times New Roman" w:cs="Times New Roman"/>
              </w:rPr>
              <w:t>AR-TEC</w:t>
            </w:r>
            <w:proofErr w:type="spellEnd"/>
            <w:r w:rsidRPr="00456CB1">
              <w:rPr>
                <w:rFonts w:ascii="Times New Roman" w:hAnsi="Times New Roman" w:cs="Times New Roman"/>
              </w:rPr>
              <w:t xml:space="preserve"> Artur Kowalik</w:t>
            </w:r>
          </w:p>
        </w:tc>
        <w:tc>
          <w:tcPr>
            <w:tcW w:w="2724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Ełk ul. Orzeszkowej 8b, 19-300 Ełk</w:t>
            </w:r>
          </w:p>
        </w:tc>
        <w:tc>
          <w:tcPr>
            <w:tcW w:w="1843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20.10.2015r.</w:t>
            </w:r>
          </w:p>
        </w:tc>
        <w:tc>
          <w:tcPr>
            <w:tcW w:w="1843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1/2015</w:t>
            </w:r>
          </w:p>
        </w:tc>
      </w:tr>
      <w:tr w:rsidR="00B34247" w:rsidRPr="00456CB1" w:rsidTr="003A6FAF">
        <w:tc>
          <w:tcPr>
            <w:tcW w:w="541" w:type="dxa"/>
          </w:tcPr>
          <w:p w:rsidR="00B34247" w:rsidRPr="00456CB1" w:rsidRDefault="00B34247" w:rsidP="00456CB1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1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Przedsiębiorstwo Usług Komunalnych</w:t>
            </w:r>
          </w:p>
        </w:tc>
        <w:tc>
          <w:tcPr>
            <w:tcW w:w="2724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Ełk ul. Suwalska 38,                19-300 Ełk</w:t>
            </w:r>
          </w:p>
        </w:tc>
        <w:tc>
          <w:tcPr>
            <w:tcW w:w="1843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43" w:type="dxa"/>
          </w:tcPr>
          <w:p w:rsidR="00B34247" w:rsidRPr="00456CB1" w:rsidRDefault="00B34247" w:rsidP="005F258B">
            <w:pPr>
              <w:tabs>
                <w:tab w:val="left" w:pos="111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6CB1">
              <w:rPr>
                <w:rFonts w:ascii="Times New Roman" w:hAnsi="Times New Roman" w:cs="Times New Roman"/>
              </w:rPr>
              <w:t>2/2015</w:t>
            </w:r>
          </w:p>
        </w:tc>
      </w:tr>
    </w:tbl>
    <w:p w:rsidR="003A6FAF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7B531F" w:rsidRPr="00456CB1" w:rsidRDefault="00B66170" w:rsidP="00456CB1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IV</w:t>
      </w:r>
      <w:r w:rsidR="00BA70DF" w:rsidRPr="00456CB1">
        <w:rPr>
          <w:rFonts w:ascii="Times New Roman" w:hAnsi="Times New Roman" w:cs="Times New Roman"/>
          <w:b/>
          <w:sz w:val="24"/>
          <w:szCs w:val="24"/>
        </w:rPr>
        <w:t>. Liczba mieszkańców</w:t>
      </w:r>
    </w:p>
    <w:p w:rsidR="00BA70DF" w:rsidRPr="00456CB1" w:rsidRDefault="00BA70DF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Zgodnie z wytycznymi (art. 9tb ust.1 pkt 4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>.) w analizie wskazuje się informacje demograficzne. Według danych zaczerpniętych ze stanowiska ds. ewidencji ludności n</w:t>
      </w:r>
      <w:r w:rsidR="00B34247">
        <w:rPr>
          <w:rFonts w:ascii="Times New Roman" w:hAnsi="Times New Roman" w:cs="Times New Roman"/>
          <w:sz w:val="24"/>
          <w:szCs w:val="24"/>
        </w:rPr>
        <w:t>a 31 grudnia 2018</w:t>
      </w:r>
      <w:r w:rsidRPr="00456CB1">
        <w:rPr>
          <w:rFonts w:ascii="Times New Roman" w:hAnsi="Times New Roman" w:cs="Times New Roman"/>
          <w:sz w:val="24"/>
          <w:szCs w:val="24"/>
        </w:rPr>
        <w:t>r. w Gminie W</w:t>
      </w:r>
      <w:r w:rsidR="00AF6C59" w:rsidRPr="00456CB1">
        <w:rPr>
          <w:rFonts w:ascii="Times New Roman" w:hAnsi="Times New Roman" w:cs="Times New Roman"/>
          <w:sz w:val="24"/>
          <w:szCs w:val="24"/>
        </w:rPr>
        <w:t xml:space="preserve">ieliczki zameldowanych było </w:t>
      </w:r>
      <w:r w:rsidR="00753DE1">
        <w:rPr>
          <w:rFonts w:ascii="Times New Roman" w:hAnsi="Times New Roman" w:cs="Times New Roman"/>
          <w:sz w:val="24"/>
          <w:szCs w:val="24"/>
        </w:rPr>
        <w:t>3376</w:t>
      </w:r>
      <w:r w:rsidR="0010201B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mieszkańców.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 Gęstość zaludnienia wg danych GUS na dzień 31.12.20</w:t>
      </w:r>
      <w:r w:rsidR="003814E7">
        <w:rPr>
          <w:rFonts w:ascii="Times New Roman" w:hAnsi="Times New Roman" w:cs="Times New Roman"/>
          <w:sz w:val="24"/>
          <w:szCs w:val="24"/>
        </w:rPr>
        <w:t>18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r. w gminie Wieliczki wynosiła        24 osoby na 1 km </w:t>
      </w:r>
      <w:r w:rsidR="000043D9" w:rsidRPr="00456CB1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6C1E7B">
        <w:rPr>
          <w:rFonts w:ascii="Times New Roman" w:hAnsi="Times New Roman" w:cs="Times New Roman"/>
          <w:sz w:val="24"/>
          <w:szCs w:val="24"/>
        </w:rPr>
        <w:t>(liczba osób 3.</w:t>
      </w:r>
      <w:r w:rsidR="00753DE1">
        <w:rPr>
          <w:rFonts w:ascii="Times New Roman" w:hAnsi="Times New Roman" w:cs="Times New Roman"/>
          <w:sz w:val="24"/>
          <w:szCs w:val="24"/>
        </w:rPr>
        <w:t>376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 osób / powierzchnia gminy 141 km </w:t>
      </w:r>
      <w:r w:rsidR="000043D9" w:rsidRPr="00456CB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043D9" w:rsidRPr="00456CB1">
        <w:rPr>
          <w:rFonts w:ascii="Times New Roman" w:hAnsi="Times New Roman" w:cs="Times New Roman"/>
          <w:sz w:val="24"/>
          <w:szCs w:val="24"/>
        </w:rPr>
        <w:t>)</w:t>
      </w:r>
    </w:p>
    <w:p w:rsidR="007E7C9A" w:rsidRPr="00456CB1" w:rsidRDefault="00BA70DF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Liczba zameldowanych mieszkańców na terenie Gminy Wieliczki odbiega od liczby faktycznie zamieszkałych na jej terenie. Zgodnie ze złożonymi deklaracjami</w:t>
      </w:r>
      <w:r w:rsidR="00753DE1">
        <w:rPr>
          <w:rFonts w:ascii="Times New Roman" w:hAnsi="Times New Roman" w:cs="Times New Roman"/>
          <w:sz w:val="24"/>
          <w:szCs w:val="24"/>
        </w:rPr>
        <w:t xml:space="preserve"> na koniec 2018</w:t>
      </w:r>
      <w:r w:rsidR="00867030" w:rsidRPr="00456CB1">
        <w:rPr>
          <w:rFonts w:ascii="Times New Roman" w:hAnsi="Times New Roman" w:cs="Times New Roman"/>
          <w:sz w:val="24"/>
          <w:szCs w:val="24"/>
        </w:rPr>
        <w:t xml:space="preserve">r. 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terenie Gminy Wieliczki zamieszkiwało</w:t>
      </w:r>
      <w:r w:rsidR="0010201B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6C1E7B">
        <w:rPr>
          <w:rFonts w:ascii="Times New Roman" w:hAnsi="Times New Roman" w:cs="Times New Roman"/>
          <w:sz w:val="24"/>
          <w:szCs w:val="24"/>
        </w:rPr>
        <w:t>25</w:t>
      </w:r>
      <w:r w:rsidR="00753DE1">
        <w:rPr>
          <w:rFonts w:ascii="Times New Roman" w:hAnsi="Times New Roman" w:cs="Times New Roman"/>
          <w:sz w:val="24"/>
          <w:szCs w:val="24"/>
        </w:rPr>
        <w:t>02</w:t>
      </w:r>
      <w:r w:rsidR="00644BFF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867030" w:rsidRPr="00456CB1">
        <w:rPr>
          <w:rFonts w:ascii="Times New Roman" w:hAnsi="Times New Roman" w:cs="Times New Roman"/>
          <w:sz w:val="24"/>
          <w:szCs w:val="24"/>
        </w:rPr>
        <w:t>mieszkańców.</w:t>
      </w:r>
      <w:r w:rsidR="00AF6C59" w:rsidRPr="00456CB1">
        <w:rPr>
          <w:rFonts w:ascii="Times New Roman" w:hAnsi="Times New Roman" w:cs="Times New Roman"/>
          <w:sz w:val="24"/>
          <w:szCs w:val="24"/>
        </w:rPr>
        <w:t xml:space="preserve"> Różnica między zameldowanymi a zamieszkałymi mieszkańc</w:t>
      </w:r>
      <w:r w:rsidR="00456CB1" w:rsidRPr="00456CB1">
        <w:rPr>
          <w:rFonts w:ascii="Times New Roman" w:hAnsi="Times New Roman" w:cs="Times New Roman"/>
          <w:sz w:val="24"/>
          <w:szCs w:val="24"/>
        </w:rPr>
        <w:t xml:space="preserve">ami Gminy Wieliczki wyniosła </w:t>
      </w:r>
      <w:r w:rsidR="00753DE1">
        <w:rPr>
          <w:rFonts w:ascii="Times New Roman" w:hAnsi="Times New Roman" w:cs="Times New Roman"/>
          <w:sz w:val="24"/>
          <w:szCs w:val="24"/>
        </w:rPr>
        <w:t>874</w:t>
      </w:r>
      <w:r w:rsidR="00AF6C59" w:rsidRPr="00456CB1">
        <w:rPr>
          <w:rFonts w:ascii="Times New Roman" w:hAnsi="Times New Roman" w:cs="Times New Roman"/>
          <w:sz w:val="24"/>
          <w:szCs w:val="24"/>
        </w:rPr>
        <w:t xml:space="preserve"> osób. </w:t>
      </w:r>
    </w:p>
    <w:p w:rsidR="00250ACF" w:rsidRDefault="0001280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Biorąc pod uwagą, że powyższe dane są danymi </w:t>
      </w:r>
      <w:r w:rsidR="00D12EC5" w:rsidRPr="00456CB1">
        <w:rPr>
          <w:rFonts w:ascii="Times New Roman" w:hAnsi="Times New Roman" w:cs="Times New Roman"/>
          <w:sz w:val="24"/>
          <w:szCs w:val="24"/>
        </w:rPr>
        <w:t>zaewidencjonowanymi</w:t>
      </w:r>
      <w:r w:rsidRPr="00456CB1">
        <w:rPr>
          <w:rFonts w:ascii="Times New Roman" w:hAnsi="Times New Roman" w:cs="Times New Roman"/>
          <w:sz w:val="24"/>
          <w:szCs w:val="24"/>
        </w:rPr>
        <w:t xml:space="preserve"> można przypuszczać, że rzeczywista liczba mieszkańców jest dużo niższa w związku z migracją            </w:t>
      </w:r>
      <w:r w:rsidR="00D12EC5" w:rsidRPr="00456CB1">
        <w:rPr>
          <w:rFonts w:ascii="Times New Roman" w:hAnsi="Times New Roman" w:cs="Times New Roman"/>
          <w:sz w:val="24"/>
          <w:szCs w:val="24"/>
        </w:rPr>
        <w:t xml:space="preserve">    i emigracją mieszkańców (głó</w:t>
      </w:r>
      <w:r w:rsidRPr="00456CB1">
        <w:rPr>
          <w:rFonts w:ascii="Times New Roman" w:hAnsi="Times New Roman" w:cs="Times New Roman"/>
          <w:sz w:val="24"/>
          <w:szCs w:val="24"/>
        </w:rPr>
        <w:t>wnie młodzieży)- do dużych ośrodków miejskich lub                        w poszukiwaniu pracy i lepszych warunków życia za granicą.</w:t>
      </w:r>
    </w:p>
    <w:p w:rsidR="008455BC" w:rsidRDefault="008455BC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Tab. nr 2</w:t>
      </w:r>
    </w:p>
    <w:tbl>
      <w:tblPr>
        <w:tblStyle w:val="Tabela-Siatka"/>
        <w:tblW w:w="0" w:type="auto"/>
        <w:tblLook w:val="04A0"/>
      </w:tblPr>
      <w:tblGrid>
        <w:gridCol w:w="570"/>
        <w:gridCol w:w="1732"/>
        <w:gridCol w:w="1151"/>
        <w:gridCol w:w="1151"/>
        <w:gridCol w:w="1152"/>
        <w:gridCol w:w="1152"/>
        <w:gridCol w:w="1152"/>
        <w:gridCol w:w="1152"/>
      </w:tblGrid>
      <w:tr w:rsidR="00343BDE" w:rsidTr="002C1EA9">
        <w:tc>
          <w:tcPr>
            <w:tcW w:w="570" w:type="dxa"/>
            <w:shd w:val="clear" w:color="auto" w:fill="A6A6A6" w:themeFill="background1" w:themeFillShade="A6"/>
          </w:tcPr>
          <w:p w:rsidR="00343BDE" w:rsidRPr="00343BDE" w:rsidRDefault="00343BDE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32" w:type="dxa"/>
            <w:shd w:val="clear" w:color="auto" w:fill="A6A6A6" w:themeFill="background1" w:themeFillShade="A6"/>
          </w:tcPr>
          <w:p w:rsidR="00343BDE" w:rsidRPr="00343BDE" w:rsidRDefault="00343BDE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</w:p>
        </w:tc>
        <w:tc>
          <w:tcPr>
            <w:tcW w:w="1151" w:type="dxa"/>
            <w:shd w:val="clear" w:color="auto" w:fill="A6A6A6" w:themeFill="background1" w:themeFillShade="A6"/>
          </w:tcPr>
          <w:p w:rsidR="00343BDE" w:rsidRPr="00343BDE" w:rsidRDefault="00343BDE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2013 r.</w:t>
            </w:r>
          </w:p>
        </w:tc>
        <w:tc>
          <w:tcPr>
            <w:tcW w:w="1151" w:type="dxa"/>
            <w:shd w:val="clear" w:color="auto" w:fill="A6A6A6" w:themeFill="background1" w:themeFillShade="A6"/>
          </w:tcPr>
          <w:p w:rsidR="00343BDE" w:rsidRPr="00343BDE" w:rsidRDefault="00343BDE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2014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343BDE" w:rsidRPr="00343BDE" w:rsidRDefault="00343BDE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2015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343BDE" w:rsidRPr="00343BDE" w:rsidRDefault="00343BDE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2016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343BDE" w:rsidRPr="00343BDE" w:rsidRDefault="00343BDE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2017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343BDE" w:rsidRPr="00343BDE" w:rsidRDefault="00343BDE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2018 r.</w:t>
            </w:r>
          </w:p>
        </w:tc>
      </w:tr>
      <w:tr w:rsidR="00343BDE" w:rsidTr="002C1EA9">
        <w:tc>
          <w:tcPr>
            <w:tcW w:w="570" w:type="dxa"/>
          </w:tcPr>
          <w:p w:rsidR="00343BDE" w:rsidRDefault="002C1EA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dxa"/>
          </w:tcPr>
          <w:p w:rsidR="00343BDE" w:rsidRPr="002C1EA9" w:rsidRDefault="002C1EA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Gmina Wieliczki</w:t>
            </w:r>
          </w:p>
        </w:tc>
        <w:tc>
          <w:tcPr>
            <w:tcW w:w="1151" w:type="dxa"/>
            <w:vAlign w:val="center"/>
          </w:tcPr>
          <w:p w:rsidR="00343BDE" w:rsidRDefault="002C1EA9" w:rsidP="002C1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3 382</w:t>
            </w:r>
          </w:p>
        </w:tc>
        <w:tc>
          <w:tcPr>
            <w:tcW w:w="1151" w:type="dxa"/>
            <w:vAlign w:val="center"/>
          </w:tcPr>
          <w:p w:rsidR="00343BDE" w:rsidRDefault="002C1EA9" w:rsidP="002C1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3 414</w:t>
            </w:r>
          </w:p>
        </w:tc>
        <w:tc>
          <w:tcPr>
            <w:tcW w:w="1152" w:type="dxa"/>
            <w:vAlign w:val="center"/>
          </w:tcPr>
          <w:p w:rsidR="00343BDE" w:rsidRDefault="002C1EA9" w:rsidP="002C1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3 397</w:t>
            </w:r>
          </w:p>
        </w:tc>
        <w:tc>
          <w:tcPr>
            <w:tcW w:w="1152" w:type="dxa"/>
            <w:vAlign w:val="center"/>
          </w:tcPr>
          <w:p w:rsidR="00343BDE" w:rsidRDefault="002C1EA9" w:rsidP="002C1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3 391</w:t>
            </w:r>
          </w:p>
        </w:tc>
        <w:tc>
          <w:tcPr>
            <w:tcW w:w="1152" w:type="dxa"/>
            <w:vAlign w:val="center"/>
          </w:tcPr>
          <w:p w:rsidR="00343BDE" w:rsidRDefault="002C1EA9" w:rsidP="002C1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3 401</w:t>
            </w:r>
          </w:p>
        </w:tc>
        <w:tc>
          <w:tcPr>
            <w:tcW w:w="1152" w:type="dxa"/>
            <w:vAlign w:val="center"/>
          </w:tcPr>
          <w:p w:rsidR="00343BDE" w:rsidRDefault="002C1EA9" w:rsidP="002C1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3 376</w:t>
            </w:r>
          </w:p>
        </w:tc>
      </w:tr>
    </w:tbl>
    <w:p w:rsidR="00D130DC" w:rsidRPr="002C1EA9" w:rsidRDefault="002C1EA9" w:rsidP="00456C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EA9">
        <w:rPr>
          <w:rFonts w:ascii="Times New Roman" w:hAnsi="Times New Roman" w:cs="Times New Roman"/>
          <w:sz w:val="20"/>
          <w:szCs w:val="20"/>
        </w:rPr>
        <w:t xml:space="preserve"> Opracowanie własne</w:t>
      </w:r>
    </w:p>
    <w:p w:rsidR="00867030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V</w:t>
      </w:r>
      <w:r w:rsidR="00867030" w:rsidRPr="00456CB1">
        <w:rPr>
          <w:rFonts w:ascii="Times New Roman" w:hAnsi="Times New Roman" w:cs="Times New Roman"/>
          <w:b/>
          <w:sz w:val="24"/>
          <w:szCs w:val="24"/>
        </w:rPr>
        <w:t>. Ilość odpadów komunalnych wytworzonych na terenie Gminy.</w:t>
      </w:r>
    </w:p>
    <w:p w:rsidR="00867030" w:rsidRPr="00456CB1" w:rsidRDefault="0086703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Odbiór odpadów selektywnie zebranych następuje „u źródła”</w:t>
      </w:r>
      <w:r w:rsidR="00E13FB4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czyli bezpośrednio z terenu nieruchomości i oparty jest </w:t>
      </w:r>
      <w:r w:rsidR="00E13FB4" w:rsidRPr="00456CB1">
        <w:rPr>
          <w:rFonts w:ascii="Times New Roman" w:hAnsi="Times New Roman" w:cs="Times New Roman"/>
          <w:sz w:val="24"/>
          <w:szCs w:val="24"/>
        </w:rPr>
        <w:t>na systemie</w:t>
      </w:r>
      <w:r w:rsidRPr="00456CB1">
        <w:rPr>
          <w:rFonts w:ascii="Times New Roman" w:hAnsi="Times New Roman" w:cs="Times New Roman"/>
          <w:sz w:val="24"/>
          <w:szCs w:val="24"/>
        </w:rPr>
        <w:t xml:space="preserve"> bezpośredniego odbioru zmieszanych odpadów komunalnych oraz selektywnie zebranych frakcji.</w:t>
      </w:r>
    </w:p>
    <w:p w:rsidR="00F72B16" w:rsidRPr="00456CB1" w:rsidRDefault="003A362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W pojemniki na odpady zmieszane właściciele nieruchomości muszą zaopatrzyć się we własnym zakresie. </w:t>
      </w:r>
      <w:r w:rsidR="00C12FA9" w:rsidRPr="00456CB1">
        <w:rPr>
          <w:rFonts w:ascii="Times New Roman" w:hAnsi="Times New Roman" w:cs="Times New Roman"/>
          <w:sz w:val="24"/>
          <w:szCs w:val="24"/>
        </w:rPr>
        <w:t xml:space="preserve">Przy wyborze opcji segregacji na suchą i mokrą, firma odbierająca odpady dostarcza bezpłatnie worki </w:t>
      </w:r>
      <w:r w:rsidR="00E13FB4" w:rsidRPr="00456CB1">
        <w:rPr>
          <w:rFonts w:ascii="Times New Roman" w:hAnsi="Times New Roman" w:cs="Times New Roman"/>
          <w:sz w:val="24"/>
          <w:szCs w:val="24"/>
        </w:rPr>
        <w:t xml:space="preserve">z </w:t>
      </w:r>
      <w:r w:rsidR="00C12FA9" w:rsidRPr="00456CB1">
        <w:rPr>
          <w:rFonts w:ascii="Times New Roman" w:hAnsi="Times New Roman" w:cs="Times New Roman"/>
          <w:sz w:val="24"/>
          <w:szCs w:val="24"/>
        </w:rPr>
        <w:t>podpisan</w:t>
      </w:r>
      <w:r w:rsidR="00E13FB4" w:rsidRPr="00456CB1">
        <w:rPr>
          <w:rFonts w:ascii="Times New Roman" w:hAnsi="Times New Roman" w:cs="Times New Roman"/>
          <w:sz w:val="24"/>
          <w:szCs w:val="24"/>
        </w:rPr>
        <w:t>ą</w:t>
      </w:r>
      <w:r w:rsidR="00C12FA9" w:rsidRPr="00456CB1">
        <w:rPr>
          <w:rFonts w:ascii="Times New Roman" w:hAnsi="Times New Roman" w:cs="Times New Roman"/>
          <w:sz w:val="24"/>
          <w:szCs w:val="24"/>
        </w:rPr>
        <w:t xml:space="preserve"> opcją segregacji. Mieszkańcy otrzymują worki każdorazowo przy odbiorze odpadów. 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C5" w:rsidRPr="00456CB1" w:rsidRDefault="00D12EC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Częstotliwość odbioru odpadów komunalnych z terenu gminy Wieliczki przedstawia się następująco:</w:t>
      </w:r>
    </w:p>
    <w:p w:rsidR="00456CB1" w:rsidRPr="00456CB1" w:rsidRDefault="00456CB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>Tab. nr 3</w:t>
      </w:r>
    </w:p>
    <w:tbl>
      <w:tblPr>
        <w:tblStyle w:val="Tabela-Siatka"/>
        <w:tblW w:w="10031" w:type="dxa"/>
        <w:tblLayout w:type="fixed"/>
        <w:tblLook w:val="04A0"/>
      </w:tblPr>
      <w:tblGrid>
        <w:gridCol w:w="1384"/>
        <w:gridCol w:w="2381"/>
        <w:gridCol w:w="1861"/>
        <w:gridCol w:w="11"/>
        <w:gridCol w:w="1842"/>
        <w:gridCol w:w="2552"/>
      </w:tblGrid>
      <w:tr w:rsidR="00302025" w:rsidRPr="00456CB1" w:rsidTr="00302025">
        <w:tc>
          <w:tcPr>
            <w:tcW w:w="3765" w:type="dxa"/>
            <w:gridSpan w:val="2"/>
          </w:tcPr>
          <w:p w:rsidR="00302025" w:rsidRPr="00456CB1" w:rsidRDefault="00302025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Zabudowa wielorodzinna</w:t>
            </w:r>
          </w:p>
        </w:tc>
        <w:tc>
          <w:tcPr>
            <w:tcW w:w="6266" w:type="dxa"/>
            <w:gridSpan w:val="4"/>
          </w:tcPr>
          <w:p w:rsidR="00302025" w:rsidRPr="00456CB1" w:rsidRDefault="00302025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Zabudowa jednorodzinna</w:t>
            </w:r>
          </w:p>
        </w:tc>
      </w:tr>
      <w:tr w:rsidR="00302025" w:rsidRPr="00456CB1" w:rsidTr="00302025">
        <w:tc>
          <w:tcPr>
            <w:tcW w:w="1384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2381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1861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Selektywne</w:t>
            </w:r>
          </w:p>
        </w:tc>
        <w:tc>
          <w:tcPr>
            <w:tcW w:w="1853" w:type="dxa"/>
            <w:gridSpan w:val="2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Zmieszane</w:t>
            </w:r>
          </w:p>
        </w:tc>
        <w:tc>
          <w:tcPr>
            <w:tcW w:w="2552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</w:tr>
      <w:tr w:rsidR="00302025" w:rsidRPr="00456CB1" w:rsidTr="00302025">
        <w:tc>
          <w:tcPr>
            <w:tcW w:w="1384" w:type="dxa"/>
          </w:tcPr>
          <w:p w:rsidR="00302025" w:rsidRPr="00456CB1" w:rsidRDefault="00302025" w:rsidP="00456CB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w tygodniu</w:t>
            </w:r>
          </w:p>
        </w:tc>
        <w:tc>
          <w:tcPr>
            <w:tcW w:w="2381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w miesiącu</w:t>
            </w:r>
          </w:p>
        </w:tc>
        <w:tc>
          <w:tcPr>
            <w:tcW w:w="1872" w:type="dxa"/>
            <w:gridSpan w:val="2"/>
          </w:tcPr>
          <w:p w:rsidR="00302025" w:rsidRPr="00456CB1" w:rsidRDefault="00302025" w:rsidP="00456CB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na miesiąc               w okresie od                 01.01-30.04, oraz od 01.10-31.12. w okresie od 01.05 do 30.09 dwa razy w miesiącu</w:t>
            </w:r>
          </w:p>
        </w:tc>
        <w:tc>
          <w:tcPr>
            <w:tcW w:w="1842" w:type="dxa"/>
          </w:tcPr>
          <w:p w:rsidR="00302025" w:rsidRPr="00456CB1" w:rsidRDefault="00302025" w:rsidP="0045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na miesiąc               w okresie od                 01.01-30.04, oraz od 01.10-31.12. w okresie od 01.05 do 30.09 dwa razy w miesiącu</w:t>
            </w:r>
          </w:p>
        </w:tc>
        <w:tc>
          <w:tcPr>
            <w:tcW w:w="2552" w:type="dxa"/>
          </w:tcPr>
          <w:p w:rsidR="00302025" w:rsidRPr="00456CB1" w:rsidRDefault="00302025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CB1">
              <w:rPr>
                <w:rFonts w:ascii="Times New Roman" w:hAnsi="Times New Roman" w:cs="Times New Roman"/>
                <w:sz w:val="18"/>
                <w:szCs w:val="18"/>
              </w:rPr>
              <w:t>1 raz w miesiącu</w:t>
            </w:r>
          </w:p>
        </w:tc>
      </w:tr>
    </w:tbl>
    <w:p w:rsidR="006C1E7B" w:rsidRPr="00753DE1" w:rsidRDefault="00867030" w:rsidP="00753DE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456CB1"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456CB1" w:rsidRPr="00456CB1" w:rsidRDefault="007A67F7" w:rsidP="006C1E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Zgodnie ze sprawozdaniami składanymi do urzędu przez podmiot zajmujący się odbiorem odpadów komunalnych</w:t>
      </w:r>
      <w:r w:rsidR="000043D9" w:rsidRPr="00456CB1">
        <w:rPr>
          <w:rFonts w:ascii="Times New Roman" w:hAnsi="Times New Roman" w:cs="Times New Roman"/>
          <w:sz w:val="24"/>
          <w:szCs w:val="24"/>
        </w:rPr>
        <w:t xml:space="preserve"> z terenu</w:t>
      </w:r>
      <w:r w:rsidR="00753DE1">
        <w:rPr>
          <w:rFonts w:ascii="Times New Roman" w:hAnsi="Times New Roman" w:cs="Times New Roman"/>
          <w:sz w:val="24"/>
          <w:szCs w:val="24"/>
        </w:rPr>
        <w:t xml:space="preserve"> Gminy Wieliczki w 2018</w:t>
      </w:r>
      <w:r w:rsidRPr="00456CB1">
        <w:rPr>
          <w:rFonts w:ascii="Times New Roman" w:hAnsi="Times New Roman" w:cs="Times New Roman"/>
          <w:sz w:val="24"/>
          <w:szCs w:val="24"/>
        </w:rPr>
        <w:t xml:space="preserve"> roku zebrano </w:t>
      </w:r>
      <w:r w:rsidR="005F4F0F">
        <w:rPr>
          <w:rFonts w:ascii="Times New Roman" w:hAnsi="Times New Roman" w:cs="Times New Roman"/>
          <w:sz w:val="24"/>
          <w:szCs w:val="24"/>
        </w:rPr>
        <w:t>694,00</w:t>
      </w:r>
      <w:r w:rsidRPr="00456CB1">
        <w:rPr>
          <w:rFonts w:ascii="Times New Roman" w:hAnsi="Times New Roman" w:cs="Times New Roman"/>
          <w:sz w:val="24"/>
          <w:szCs w:val="24"/>
        </w:rPr>
        <w:t xml:space="preserve"> Mg </w:t>
      </w:r>
      <w:r w:rsidRPr="00456CB1">
        <w:rPr>
          <w:rFonts w:ascii="Times New Roman" w:hAnsi="Times New Roman" w:cs="Times New Roman"/>
          <w:sz w:val="24"/>
          <w:szCs w:val="24"/>
        </w:rPr>
        <w:lastRenderedPageBreak/>
        <w:t>(ton) odpadów komunalnych. W poniższej tabeli wyszczególniono rodzaje i i</w:t>
      </w:r>
      <w:r w:rsidR="005F4F0F">
        <w:rPr>
          <w:rFonts w:ascii="Times New Roman" w:hAnsi="Times New Roman" w:cs="Times New Roman"/>
          <w:sz w:val="24"/>
          <w:szCs w:val="24"/>
        </w:rPr>
        <w:t>lości zebranych odpadów  w  2018</w:t>
      </w:r>
      <w:r w:rsidR="006C1E7B">
        <w:rPr>
          <w:rFonts w:ascii="Times New Roman" w:hAnsi="Times New Roman" w:cs="Times New Roman"/>
          <w:sz w:val="24"/>
          <w:szCs w:val="24"/>
        </w:rPr>
        <w:t>r.</w:t>
      </w:r>
    </w:p>
    <w:p w:rsidR="00BA6D8D" w:rsidRPr="00456CB1" w:rsidRDefault="00BA6D8D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Ilość odebranych odpadów z terenu Gminy Wieliczk</w:t>
      </w:r>
      <w:r w:rsidR="00106182">
        <w:rPr>
          <w:rFonts w:ascii="Times New Roman" w:hAnsi="Times New Roman" w:cs="Times New Roman"/>
          <w:sz w:val="24"/>
          <w:szCs w:val="24"/>
        </w:rPr>
        <w:t>i z podziałem na miesiące w 2017</w:t>
      </w:r>
      <w:r w:rsidRPr="00456CB1">
        <w:rPr>
          <w:rFonts w:ascii="Times New Roman" w:hAnsi="Times New Roman" w:cs="Times New Roman"/>
          <w:sz w:val="24"/>
          <w:szCs w:val="24"/>
        </w:rPr>
        <w:t>r.</w:t>
      </w:r>
    </w:p>
    <w:p w:rsidR="00BA6D8D" w:rsidRPr="00456CB1" w:rsidRDefault="00BA6D8D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 xml:space="preserve">Tab. Nr </w:t>
      </w:r>
      <w:r w:rsidR="00456CB1" w:rsidRPr="00456CB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ela-Siatka"/>
        <w:tblW w:w="9322" w:type="dxa"/>
        <w:tblInd w:w="142" w:type="dxa"/>
        <w:tblLook w:val="04A0"/>
      </w:tblPr>
      <w:tblGrid>
        <w:gridCol w:w="1368"/>
        <w:gridCol w:w="1150"/>
        <w:gridCol w:w="1276"/>
        <w:gridCol w:w="1275"/>
        <w:gridCol w:w="1560"/>
        <w:gridCol w:w="1275"/>
        <w:gridCol w:w="1418"/>
      </w:tblGrid>
      <w:tr w:rsidR="00BA6D8D" w:rsidRPr="00456CB1" w:rsidTr="003814E7">
        <w:tc>
          <w:tcPr>
            <w:tcW w:w="1368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7954" w:type="dxa"/>
            <w:gridSpan w:val="6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</w:tr>
      <w:tr w:rsidR="00BA6D8D" w:rsidRPr="00456CB1" w:rsidTr="00C4216A">
        <w:trPr>
          <w:trHeight w:val="688"/>
        </w:trPr>
        <w:tc>
          <w:tcPr>
            <w:tcW w:w="1368" w:type="dxa"/>
          </w:tcPr>
          <w:p w:rsidR="00BA6D8D" w:rsidRPr="00456CB1" w:rsidRDefault="00BA6D8D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20 01 36</w:t>
            </w:r>
          </w:p>
        </w:tc>
        <w:tc>
          <w:tcPr>
            <w:tcW w:w="1276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20 01 99</w:t>
            </w:r>
          </w:p>
        </w:tc>
        <w:tc>
          <w:tcPr>
            <w:tcW w:w="12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20 02 01</w:t>
            </w:r>
          </w:p>
        </w:tc>
        <w:tc>
          <w:tcPr>
            <w:tcW w:w="1560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20 03 01</w:t>
            </w:r>
          </w:p>
        </w:tc>
        <w:tc>
          <w:tcPr>
            <w:tcW w:w="1275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20 03 07</w:t>
            </w:r>
          </w:p>
        </w:tc>
        <w:tc>
          <w:tcPr>
            <w:tcW w:w="1418" w:type="dxa"/>
          </w:tcPr>
          <w:p w:rsidR="00BA6D8D" w:rsidRPr="00456CB1" w:rsidRDefault="00BA6D8D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ex 20 03 01</w:t>
            </w:r>
          </w:p>
        </w:tc>
      </w:tr>
      <w:tr w:rsidR="00BA6D8D" w:rsidRPr="00456CB1" w:rsidTr="00C4216A">
        <w:trPr>
          <w:trHeight w:val="555"/>
        </w:trPr>
        <w:tc>
          <w:tcPr>
            <w:tcW w:w="1368" w:type="dxa"/>
          </w:tcPr>
          <w:p w:rsidR="00BA6D8D" w:rsidRPr="00456CB1" w:rsidRDefault="003814E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półrocze</w:t>
            </w:r>
          </w:p>
        </w:tc>
        <w:tc>
          <w:tcPr>
            <w:tcW w:w="1150" w:type="dxa"/>
          </w:tcPr>
          <w:p w:rsidR="00BA6D8D" w:rsidRPr="00456CB1" w:rsidRDefault="003814E7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0,320 Mg</w:t>
            </w:r>
          </w:p>
        </w:tc>
        <w:tc>
          <w:tcPr>
            <w:tcW w:w="1276" w:type="dxa"/>
          </w:tcPr>
          <w:p w:rsidR="00BA6D8D" w:rsidRPr="00456CB1" w:rsidRDefault="003814E7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35,500 Mg</w:t>
            </w:r>
          </w:p>
        </w:tc>
        <w:tc>
          <w:tcPr>
            <w:tcW w:w="1275" w:type="dxa"/>
          </w:tcPr>
          <w:p w:rsidR="00BA6D8D" w:rsidRPr="00456CB1" w:rsidRDefault="003814E7" w:rsidP="0038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3,080 Mg</w:t>
            </w:r>
          </w:p>
        </w:tc>
        <w:tc>
          <w:tcPr>
            <w:tcW w:w="1560" w:type="dxa"/>
          </w:tcPr>
          <w:p w:rsidR="00BA6D8D" w:rsidRPr="00456CB1" w:rsidRDefault="003814E7" w:rsidP="0038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249,440Mg</w:t>
            </w:r>
          </w:p>
        </w:tc>
        <w:tc>
          <w:tcPr>
            <w:tcW w:w="1275" w:type="dxa"/>
          </w:tcPr>
          <w:p w:rsidR="00BA6D8D" w:rsidRPr="00456CB1" w:rsidRDefault="003814E7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16,480Mg</w:t>
            </w:r>
          </w:p>
        </w:tc>
        <w:tc>
          <w:tcPr>
            <w:tcW w:w="1418" w:type="dxa"/>
          </w:tcPr>
          <w:p w:rsidR="00BA6D8D" w:rsidRPr="00456CB1" w:rsidRDefault="003814E7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35,340 Mg</w:t>
            </w:r>
          </w:p>
        </w:tc>
      </w:tr>
      <w:tr w:rsidR="003814E7" w:rsidRPr="00456CB1" w:rsidTr="00C4216A">
        <w:trPr>
          <w:trHeight w:val="847"/>
        </w:trPr>
        <w:tc>
          <w:tcPr>
            <w:tcW w:w="1368" w:type="dxa"/>
          </w:tcPr>
          <w:p w:rsidR="003814E7" w:rsidRPr="00456CB1" w:rsidRDefault="003814E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półrocze</w:t>
            </w:r>
          </w:p>
        </w:tc>
        <w:tc>
          <w:tcPr>
            <w:tcW w:w="1150" w:type="dxa"/>
          </w:tcPr>
          <w:p w:rsidR="003814E7" w:rsidRPr="00456CB1" w:rsidRDefault="003814E7" w:rsidP="0038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1,460 Mg</w:t>
            </w:r>
          </w:p>
        </w:tc>
        <w:tc>
          <w:tcPr>
            <w:tcW w:w="1276" w:type="dxa"/>
          </w:tcPr>
          <w:p w:rsidR="003814E7" w:rsidRPr="00456CB1" w:rsidRDefault="003814E7" w:rsidP="0038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19,400 Mg</w:t>
            </w:r>
          </w:p>
        </w:tc>
        <w:tc>
          <w:tcPr>
            <w:tcW w:w="1275" w:type="dxa"/>
          </w:tcPr>
          <w:p w:rsidR="003814E7" w:rsidRPr="00456CB1" w:rsidRDefault="003814E7" w:rsidP="0038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2,980 Mg</w:t>
            </w:r>
          </w:p>
        </w:tc>
        <w:tc>
          <w:tcPr>
            <w:tcW w:w="1560" w:type="dxa"/>
          </w:tcPr>
          <w:p w:rsidR="003814E7" w:rsidRPr="00456CB1" w:rsidRDefault="003814E7" w:rsidP="0038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276,340Mg</w:t>
            </w:r>
          </w:p>
        </w:tc>
        <w:tc>
          <w:tcPr>
            <w:tcW w:w="1275" w:type="dxa"/>
          </w:tcPr>
          <w:p w:rsidR="003814E7" w:rsidRPr="00456CB1" w:rsidRDefault="003814E7" w:rsidP="0038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17,360Mg</w:t>
            </w:r>
          </w:p>
        </w:tc>
        <w:tc>
          <w:tcPr>
            <w:tcW w:w="1418" w:type="dxa"/>
          </w:tcPr>
          <w:p w:rsidR="003814E7" w:rsidRPr="00456CB1" w:rsidRDefault="003814E7" w:rsidP="0038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36,340 Mg</w:t>
            </w:r>
          </w:p>
        </w:tc>
      </w:tr>
      <w:tr w:rsidR="003814E7" w:rsidRPr="00456CB1" w:rsidTr="00C4216A">
        <w:trPr>
          <w:trHeight w:val="690"/>
        </w:trPr>
        <w:tc>
          <w:tcPr>
            <w:tcW w:w="1368" w:type="dxa"/>
          </w:tcPr>
          <w:p w:rsidR="003814E7" w:rsidRPr="00456CB1" w:rsidRDefault="003814E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150" w:type="dxa"/>
          </w:tcPr>
          <w:p w:rsidR="003814E7" w:rsidRPr="00456CB1" w:rsidRDefault="003814E7" w:rsidP="0045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 Mg</w:t>
            </w:r>
          </w:p>
        </w:tc>
        <w:tc>
          <w:tcPr>
            <w:tcW w:w="1276" w:type="dxa"/>
          </w:tcPr>
          <w:p w:rsidR="003814E7" w:rsidRPr="00456CB1" w:rsidRDefault="003814E7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54,900 Mg</w:t>
            </w:r>
          </w:p>
        </w:tc>
        <w:tc>
          <w:tcPr>
            <w:tcW w:w="1275" w:type="dxa"/>
          </w:tcPr>
          <w:p w:rsidR="003814E7" w:rsidRPr="00456CB1" w:rsidRDefault="00C4216A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6,060 Mg</w:t>
            </w:r>
          </w:p>
        </w:tc>
        <w:tc>
          <w:tcPr>
            <w:tcW w:w="1560" w:type="dxa"/>
          </w:tcPr>
          <w:p w:rsidR="003814E7" w:rsidRPr="00456CB1" w:rsidRDefault="00C4216A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525,780 Mg</w:t>
            </w:r>
          </w:p>
        </w:tc>
        <w:tc>
          <w:tcPr>
            <w:tcW w:w="1275" w:type="dxa"/>
          </w:tcPr>
          <w:p w:rsidR="003814E7" w:rsidRPr="00456CB1" w:rsidRDefault="00C4216A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33,840 Mg</w:t>
            </w:r>
          </w:p>
        </w:tc>
        <w:tc>
          <w:tcPr>
            <w:tcW w:w="1418" w:type="dxa"/>
          </w:tcPr>
          <w:p w:rsidR="003814E7" w:rsidRPr="00456CB1" w:rsidRDefault="00C4216A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71,680 Mg</w:t>
            </w:r>
          </w:p>
        </w:tc>
      </w:tr>
      <w:tr w:rsidR="00C4216A" w:rsidRPr="00456CB1" w:rsidTr="00F53396">
        <w:trPr>
          <w:trHeight w:val="690"/>
        </w:trPr>
        <w:tc>
          <w:tcPr>
            <w:tcW w:w="9322" w:type="dxa"/>
            <w:gridSpan w:val="7"/>
          </w:tcPr>
          <w:p w:rsidR="00C4216A" w:rsidRPr="00C4216A" w:rsidRDefault="00C4216A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4216A">
              <w:rPr>
                <w:rFonts w:ascii="Times New Roman" w:hAnsi="Times New Roman" w:cs="Times New Roman"/>
                <w:sz w:val="36"/>
                <w:szCs w:val="36"/>
              </w:rPr>
              <w:t>RAZEM : 694,040 Mg</w:t>
            </w:r>
          </w:p>
        </w:tc>
      </w:tr>
    </w:tbl>
    <w:p w:rsidR="005368AA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BB56C6" w:rsidRPr="00456CB1" w:rsidRDefault="00456CB1" w:rsidP="00456CB1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Tab. nr 5</w:t>
      </w:r>
    </w:p>
    <w:p w:rsidR="00403240" w:rsidRPr="00456CB1" w:rsidRDefault="00403240" w:rsidP="00456C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Ilość odebranych odpadów komunalnych </w:t>
      </w:r>
      <w:r w:rsidR="008455BC">
        <w:rPr>
          <w:rFonts w:ascii="Times New Roman" w:hAnsi="Times New Roman" w:cs="Times New Roman"/>
          <w:sz w:val="24"/>
          <w:szCs w:val="24"/>
        </w:rPr>
        <w:t xml:space="preserve"> z terenu Gminy Wieliczki w 2018</w:t>
      </w:r>
      <w:r w:rsidRPr="00456CB1">
        <w:rPr>
          <w:rFonts w:ascii="Times New Roman" w:hAnsi="Times New Roman" w:cs="Times New Roman"/>
          <w:sz w:val="24"/>
          <w:szCs w:val="24"/>
        </w:rPr>
        <w:t>r.</w:t>
      </w:r>
    </w:p>
    <w:tbl>
      <w:tblPr>
        <w:tblStyle w:val="Tabela-Siatka"/>
        <w:tblW w:w="9464" w:type="dxa"/>
        <w:tblLook w:val="04A0"/>
      </w:tblPr>
      <w:tblGrid>
        <w:gridCol w:w="4219"/>
        <w:gridCol w:w="1985"/>
        <w:gridCol w:w="3260"/>
      </w:tblGrid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</w:t>
            </w:r>
          </w:p>
        </w:tc>
        <w:tc>
          <w:tcPr>
            <w:tcW w:w="1985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Kod odpadów</w:t>
            </w:r>
          </w:p>
        </w:tc>
        <w:tc>
          <w:tcPr>
            <w:tcW w:w="3260" w:type="dxa"/>
          </w:tcPr>
          <w:p w:rsidR="007A67F7" w:rsidRPr="00456CB1" w:rsidRDefault="00403240" w:rsidP="00456C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zebranych odpadów </w:t>
            </w:r>
            <w:r w:rsidR="005368AA"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4216A">
              <w:rPr>
                <w:rFonts w:ascii="Times New Roman" w:hAnsi="Times New Roman" w:cs="Times New Roman"/>
                <w:b/>
                <w:sz w:val="24"/>
                <w:szCs w:val="24"/>
              </w:rPr>
              <w:t>w 2018</w:t>
            </w:r>
            <w:r w:rsidR="007A67F7" w:rsidRPr="00456CB1">
              <w:rPr>
                <w:rFonts w:ascii="Times New Roman" w:hAnsi="Times New Roman" w:cs="Times New Roman"/>
                <w:b/>
                <w:sz w:val="24"/>
                <w:szCs w:val="24"/>
              </w:rPr>
              <w:t>r. (Mg)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1985" w:type="dxa"/>
          </w:tcPr>
          <w:p w:rsidR="007A67F7" w:rsidRPr="00213776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3260" w:type="dxa"/>
          </w:tcPr>
          <w:p w:rsidR="007A67F7" w:rsidRPr="00213776" w:rsidRDefault="00C4216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 Mg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Niesegregowane odpady komunalne</w:t>
            </w:r>
          </w:p>
        </w:tc>
        <w:tc>
          <w:tcPr>
            <w:tcW w:w="1985" w:type="dxa"/>
          </w:tcPr>
          <w:p w:rsidR="007A67F7" w:rsidRPr="00213776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3260" w:type="dxa"/>
          </w:tcPr>
          <w:p w:rsidR="007A67F7" w:rsidRPr="00213776" w:rsidRDefault="00C4216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525,780 Mg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7A67F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 xml:space="preserve">Selektywnie zebrana </w:t>
            </w:r>
            <w:proofErr w:type="spellStart"/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frakcja-sucha</w:t>
            </w:r>
            <w:r w:rsidR="00CF7037" w:rsidRPr="00456CB1">
              <w:rPr>
                <w:rFonts w:ascii="Times New Roman" w:hAnsi="Times New Roman" w:cs="Times New Roman"/>
                <w:sz w:val="24"/>
                <w:szCs w:val="24"/>
              </w:rPr>
              <w:t>-zmieszane</w:t>
            </w:r>
            <w:proofErr w:type="spellEnd"/>
            <w:r w:rsidR="00CF7037" w:rsidRPr="00456CB1">
              <w:rPr>
                <w:rFonts w:ascii="Times New Roman" w:hAnsi="Times New Roman" w:cs="Times New Roman"/>
                <w:sz w:val="24"/>
                <w:szCs w:val="24"/>
              </w:rPr>
              <w:t xml:space="preserve"> odpady komunalne</w:t>
            </w:r>
          </w:p>
        </w:tc>
        <w:tc>
          <w:tcPr>
            <w:tcW w:w="1985" w:type="dxa"/>
          </w:tcPr>
          <w:p w:rsidR="007A67F7" w:rsidRPr="00213776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Ex 20 03 01</w:t>
            </w:r>
          </w:p>
        </w:tc>
        <w:tc>
          <w:tcPr>
            <w:tcW w:w="3260" w:type="dxa"/>
          </w:tcPr>
          <w:p w:rsidR="007A67F7" w:rsidRPr="00213776" w:rsidRDefault="00C4216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71,680 Mg</w:t>
            </w:r>
          </w:p>
        </w:tc>
      </w:tr>
      <w:tr w:rsidR="007A67F7" w:rsidRPr="00456CB1" w:rsidTr="005368AA">
        <w:tc>
          <w:tcPr>
            <w:tcW w:w="4219" w:type="dxa"/>
          </w:tcPr>
          <w:p w:rsidR="007A67F7" w:rsidRPr="00456CB1" w:rsidRDefault="00CF7037" w:rsidP="00456C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Inne nie wymienione frakcje zbierane selektywnie</w:t>
            </w:r>
          </w:p>
        </w:tc>
        <w:tc>
          <w:tcPr>
            <w:tcW w:w="1985" w:type="dxa"/>
          </w:tcPr>
          <w:p w:rsidR="007A67F7" w:rsidRPr="00213776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3260" w:type="dxa"/>
          </w:tcPr>
          <w:p w:rsidR="007A67F7" w:rsidRPr="00213776" w:rsidRDefault="00C4216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54,900 Mg</w:t>
            </w:r>
          </w:p>
        </w:tc>
      </w:tr>
      <w:tr w:rsidR="007A67F7" w:rsidRPr="00456CB1" w:rsidTr="005368AA">
        <w:trPr>
          <w:trHeight w:val="929"/>
        </w:trPr>
        <w:tc>
          <w:tcPr>
            <w:tcW w:w="4219" w:type="dxa"/>
          </w:tcPr>
          <w:p w:rsidR="007A67F7" w:rsidRPr="00456CB1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 xml:space="preserve">Zużyte urz. </w:t>
            </w:r>
            <w:proofErr w:type="spellStart"/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. i inne nie wymienione</w:t>
            </w:r>
          </w:p>
        </w:tc>
        <w:tc>
          <w:tcPr>
            <w:tcW w:w="1985" w:type="dxa"/>
          </w:tcPr>
          <w:p w:rsidR="007A67F7" w:rsidRPr="00213776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3260" w:type="dxa"/>
          </w:tcPr>
          <w:p w:rsidR="007A67F7" w:rsidRPr="00213776" w:rsidRDefault="00C4216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 Mg</w:t>
            </w:r>
          </w:p>
        </w:tc>
      </w:tr>
      <w:tr w:rsidR="00CF7037" w:rsidRPr="00456CB1" w:rsidTr="005368AA">
        <w:tc>
          <w:tcPr>
            <w:tcW w:w="4219" w:type="dxa"/>
          </w:tcPr>
          <w:p w:rsidR="00CF7037" w:rsidRPr="00456CB1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1985" w:type="dxa"/>
          </w:tcPr>
          <w:p w:rsidR="00CF7037" w:rsidRPr="00213776" w:rsidRDefault="00CF7037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3260" w:type="dxa"/>
          </w:tcPr>
          <w:p w:rsidR="00CF7037" w:rsidRPr="00213776" w:rsidRDefault="00C4216A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33,840 Mg</w:t>
            </w:r>
          </w:p>
        </w:tc>
      </w:tr>
    </w:tbl>
    <w:p w:rsidR="00456CB1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C4216A" w:rsidRPr="00456CB1" w:rsidRDefault="0010596B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Odpady komunalne zebrane selektywnie i wysegregowa</w:t>
      </w:r>
      <w:r w:rsidR="00C4216A">
        <w:rPr>
          <w:rFonts w:ascii="Times New Roman" w:hAnsi="Times New Roman" w:cs="Times New Roman"/>
          <w:sz w:val="24"/>
          <w:szCs w:val="24"/>
        </w:rPr>
        <w:t>ne z frakcji suchej w ciągu 2018</w:t>
      </w:r>
      <w:r w:rsidRPr="00456CB1">
        <w:rPr>
          <w:rFonts w:ascii="Times New Roman" w:hAnsi="Times New Roman" w:cs="Times New Roman"/>
          <w:sz w:val="24"/>
          <w:szCs w:val="24"/>
        </w:rPr>
        <w:t xml:space="preserve"> roku. przedstawia poniższa tabelka:</w:t>
      </w:r>
    </w:p>
    <w:p w:rsidR="00456CB1" w:rsidRPr="00456CB1" w:rsidRDefault="00456CB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ab/>
        <w:t>Tab. nr 6</w:t>
      </w:r>
    </w:p>
    <w:tbl>
      <w:tblPr>
        <w:tblStyle w:val="Tabela-Siatka"/>
        <w:tblW w:w="0" w:type="auto"/>
        <w:tblLook w:val="04A0"/>
      </w:tblPr>
      <w:tblGrid>
        <w:gridCol w:w="675"/>
        <w:gridCol w:w="5529"/>
        <w:gridCol w:w="2835"/>
      </w:tblGrid>
      <w:tr w:rsidR="0010596B" w:rsidRPr="00456CB1" w:rsidTr="00A9064A">
        <w:tc>
          <w:tcPr>
            <w:tcW w:w="675" w:type="dxa"/>
            <w:shd w:val="clear" w:color="auto" w:fill="BFBFBF" w:themeFill="background1" w:themeFillShade="BF"/>
          </w:tcPr>
          <w:p w:rsidR="0010596B" w:rsidRPr="00456CB1" w:rsidRDefault="0010596B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:rsidR="0010596B" w:rsidRPr="00456CB1" w:rsidRDefault="0010596B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0596B" w:rsidRPr="00456CB1" w:rsidRDefault="0010596B" w:rsidP="00456C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Papier i tektura</w:t>
            </w:r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Szkło</w:t>
            </w:r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0,921 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Tworzywo sztuczne</w:t>
            </w:r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0,868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0,720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Odzież i tekstylia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0,0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Niebezpieczne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0,0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Baterie i akumulatory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0,0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Zużyty sprzęt elektryczny i elektroniczny</w:t>
            </w:r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Wielkogabarytowe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17,5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Ulegające biodegradacji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10,2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Opakowania </w:t>
            </w:r>
            <w:proofErr w:type="spellStart"/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wielomateriałowe</w:t>
            </w:r>
            <w:proofErr w:type="spellEnd"/>
          </w:p>
        </w:tc>
        <w:tc>
          <w:tcPr>
            <w:tcW w:w="2835" w:type="dxa"/>
          </w:tcPr>
          <w:p w:rsidR="0010596B" w:rsidRPr="00213776" w:rsidRDefault="004879F9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0,115</w:t>
            </w:r>
            <w:r w:rsidR="0010596B" w:rsidRPr="00213776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</w:tr>
      <w:tr w:rsidR="0010596B" w:rsidRPr="00456CB1" w:rsidTr="00A9064A">
        <w:tc>
          <w:tcPr>
            <w:tcW w:w="675" w:type="dxa"/>
          </w:tcPr>
          <w:p w:rsidR="0010596B" w:rsidRPr="00456CB1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2835" w:type="dxa"/>
          </w:tcPr>
          <w:p w:rsidR="0010596B" w:rsidRPr="00213776" w:rsidRDefault="0010596B" w:rsidP="00456C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76">
              <w:rPr>
                <w:rFonts w:ascii="Times New Roman" w:hAnsi="Times New Roman" w:cs="Times New Roman"/>
                <w:sz w:val="24"/>
                <w:szCs w:val="24"/>
              </w:rPr>
              <w:t>42,0 mg</w:t>
            </w:r>
          </w:p>
        </w:tc>
      </w:tr>
    </w:tbl>
    <w:p w:rsidR="005368AA" w:rsidRPr="00456CB1" w:rsidRDefault="00456CB1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18"/>
          <w:szCs w:val="18"/>
        </w:rPr>
        <w:t>Opracowanie własne</w:t>
      </w:r>
    </w:p>
    <w:p w:rsidR="00456CB1" w:rsidRDefault="005368AA" w:rsidP="008455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</w:r>
    </w:p>
    <w:p w:rsidR="00D130DC" w:rsidRDefault="00D130DC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130DC">
        <w:rPr>
          <w:rFonts w:ascii="Times New Roman" w:hAnsi="Times New Roman" w:cs="Times New Roman"/>
          <w:sz w:val="24"/>
          <w:szCs w:val="24"/>
        </w:rPr>
        <w:t>Ilość odebranych odpadów komunalnych zmieszanych oraz selektywnych ( system dualny-frakcja sucha i mokra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455BC" w:rsidRPr="008455BC" w:rsidRDefault="008455BC" w:rsidP="00456CB1">
      <w:pPr>
        <w:tabs>
          <w:tab w:val="left" w:pos="21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455BC">
        <w:rPr>
          <w:rFonts w:ascii="Times New Roman" w:hAnsi="Times New Roman" w:cs="Times New Roman"/>
          <w:sz w:val="24"/>
          <w:szCs w:val="24"/>
        </w:rPr>
        <w:t>Tab. nr 7</w:t>
      </w:r>
    </w:p>
    <w:tbl>
      <w:tblPr>
        <w:tblStyle w:val="Tabela-Siatka"/>
        <w:tblW w:w="0" w:type="auto"/>
        <w:tblLook w:val="04A0"/>
      </w:tblPr>
      <w:tblGrid>
        <w:gridCol w:w="570"/>
        <w:gridCol w:w="1732"/>
        <w:gridCol w:w="1151"/>
        <w:gridCol w:w="1151"/>
        <w:gridCol w:w="1152"/>
        <w:gridCol w:w="1152"/>
        <w:gridCol w:w="1152"/>
        <w:gridCol w:w="1152"/>
      </w:tblGrid>
      <w:tr w:rsidR="00D130DC" w:rsidTr="00D130DC">
        <w:tc>
          <w:tcPr>
            <w:tcW w:w="570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32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</w:p>
        </w:tc>
        <w:tc>
          <w:tcPr>
            <w:tcW w:w="1151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2013 r.</w:t>
            </w:r>
          </w:p>
        </w:tc>
        <w:tc>
          <w:tcPr>
            <w:tcW w:w="1151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2014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2015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2016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2017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2018 r.</w:t>
            </w:r>
          </w:p>
        </w:tc>
      </w:tr>
      <w:tr w:rsidR="00D130DC" w:rsidTr="00D130DC">
        <w:tc>
          <w:tcPr>
            <w:tcW w:w="570" w:type="dxa"/>
          </w:tcPr>
          <w:p w:rsidR="00D130DC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dxa"/>
          </w:tcPr>
          <w:p w:rsidR="00D130DC" w:rsidRPr="002C1EA9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Gmina Wieliczki</w:t>
            </w:r>
          </w:p>
        </w:tc>
        <w:tc>
          <w:tcPr>
            <w:tcW w:w="1151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379,30</w:t>
            </w:r>
          </w:p>
        </w:tc>
        <w:tc>
          <w:tcPr>
            <w:tcW w:w="1151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558,70</w:t>
            </w:r>
          </w:p>
        </w:tc>
        <w:tc>
          <w:tcPr>
            <w:tcW w:w="1152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522,60</w:t>
            </w:r>
          </w:p>
        </w:tc>
        <w:tc>
          <w:tcPr>
            <w:tcW w:w="1152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506,90</w:t>
            </w:r>
          </w:p>
        </w:tc>
        <w:tc>
          <w:tcPr>
            <w:tcW w:w="1152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565,40</w:t>
            </w:r>
          </w:p>
        </w:tc>
        <w:tc>
          <w:tcPr>
            <w:tcW w:w="1152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597,50</w:t>
            </w:r>
          </w:p>
        </w:tc>
      </w:tr>
    </w:tbl>
    <w:p w:rsidR="00D130DC" w:rsidRDefault="00D130DC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własne</w:t>
      </w:r>
    </w:p>
    <w:p w:rsidR="00D130DC" w:rsidRDefault="00D130DC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ilość odpadów komunalnych na mieszkańca odebranych z terenu gminy Wieliczki wg sprawozdań podmiotu odbierającego odpady w latach 2013-2018 przedstawia poniższa tabelka:</w:t>
      </w:r>
    </w:p>
    <w:p w:rsidR="008455BC" w:rsidRDefault="008455BC" w:rsidP="008455BC">
      <w:pPr>
        <w:spacing w:line="36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BC">
        <w:rPr>
          <w:rFonts w:ascii="Times New Roman" w:hAnsi="Times New Roman" w:cs="Times New Roman"/>
          <w:sz w:val="24"/>
          <w:szCs w:val="24"/>
        </w:rPr>
        <w:t xml:space="preserve">Tab. nr </w:t>
      </w:r>
      <w:r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Tabela-Siatka"/>
        <w:tblW w:w="0" w:type="auto"/>
        <w:tblLook w:val="04A0"/>
      </w:tblPr>
      <w:tblGrid>
        <w:gridCol w:w="570"/>
        <w:gridCol w:w="1732"/>
        <w:gridCol w:w="1151"/>
        <w:gridCol w:w="1151"/>
        <w:gridCol w:w="1152"/>
        <w:gridCol w:w="1152"/>
        <w:gridCol w:w="1152"/>
        <w:gridCol w:w="1152"/>
      </w:tblGrid>
      <w:tr w:rsidR="00D130DC" w:rsidTr="00D130DC">
        <w:tc>
          <w:tcPr>
            <w:tcW w:w="570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32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</w:p>
        </w:tc>
        <w:tc>
          <w:tcPr>
            <w:tcW w:w="1151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2013 r.</w:t>
            </w:r>
          </w:p>
        </w:tc>
        <w:tc>
          <w:tcPr>
            <w:tcW w:w="1151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2014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2015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2016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2017 r.</w:t>
            </w:r>
          </w:p>
        </w:tc>
        <w:tc>
          <w:tcPr>
            <w:tcW w:w="1152" w:type="dxa"/>
            <w:shd w:val="clear" w:color="auto" w:fill="A6A6A6" w:themeFill="background1" w:themeFillShade="A6"/>
          </w:tcPr>
          <w:p w:rsidR="00D130DC" w:rsidRPr="00343BDE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BDE">
              <w:rPr>
                <w:rFonts w:ascii="Times New Roman" w:hAnsi="Times New Roman" w:cs="Times New Roman"/>
                <w:b/>
                <w:sz w:val="24"/>
                <w:szCs w:val="24"/>
              </w:rPr>
              <w:t>2018 r.</w:t>
            </w:r>
          </w:p>
        </w:tc>
      </w:tr>
      <w:tr w:rsidR="00D130DC" w:rsidTr="00D130DC">
        <w:tc>
          <w:tcPr>
            <w:tcW w:w="570" w:type="dxa"/>
          </w:tcPr>
          <w:p w:rsidR="00D130DC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2" w:type="dxa"/>
          </w:tcPr>
          <w:p w:rsidR="00D130DC" w:rsidRPr="002C1EA9" w:rsidRDefault="00D130DC" w:rsidP="00D130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1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Gmina Wieliczki</w:t>
            </w:r>
          </w:p>
        </w:tc>
        <w:tc>
          <w:tcPr>
            <w:tcW w:w="1151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51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52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52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52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52" w:type="dxa"/>
            <w:vAlign w:val="center"/>
          </w:tcPr>
          <w:p w:rsidR="00D130DC" w:rsidRDefault="00D130DC" w:rsidP="00D13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:rsidR="00D130DC" w:rsidRPr="00456CB1" w:rsidRDefault="00D130DC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25" w:rsidRPr="00456CB1" w:rsidRDefault="00ED7D8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02025" w:rsidRPr="00456CB1">
        <w:rPr>
          <w:rFonts w:ascii="Times New Roman" w:hAnsi="Times New Roman" w:cs="Times New Roman"/>
          <w:sz w:val="24"/>
          <w:szCs w:val="24"/>
        </w:rPr>
        <w:t xml:space="preserve">Przeterminowane leki można było oddać w aptekach, do ustawionych na ich terenie specjalnych pojemników. </w:t>
      </w:r>
    </w:p>
    <w:p w:rsidR="00BB56C6" w:rsidRPr="00456CB1" w:rsidRDefault="0030202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Zużyte baterie można przekazywać do punktów zbiórki zlokalizowanych na terenie placówek oświaty oraz w Urzędzie Gminy w Wieliczkach. </w:t>
      </w:r>
    </w:p>
    <w:p w:rsidR="00B314D5" w:rsidRPr="00456CB1" w:rsidRDefault="00ED7D85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Średnia ilość odpadów komunalnych na mieszkańca gminy Wieliczki wg sprawozdań podmiotów odbi</w:t>
      </w:r>
      <w:r w:rsidR="00753DE1">
        <w:rPr>
          <w:rFonts w:ascii="Times New Roman" w:hAnsi="Times New Roman" w:cs="Times New Roman"/>
          <w:sz w:val="24"/>
          <w:szCs w:val="24"/>
        </w:rPr>
        <w:t>erających odpady w 2018 wynosi 206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8B8" w:rsidRPr="00456CB1" w:rsidRDefault="00F208B8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VI. Postępowanie przetargowe na odbiór odpadów komunalnych</w:t>
      </w:r>
    </w:p>
    <w:p w:rsidR="007C3B43" w:rsidRPr="00456CB1" w:rsidRDefault="007753D8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Odbiór i zagospodarowanie odpadów komunalnych od właścicieli nieruchomości zamieszkałych i niezamieszkałych z terenu Gm</w:t>
      </w:r>
      <w:r w:rsidR="00EC7070">
        <w:rPr>
          <w:rFonts w:ascii="Times New Roman" w:hAnsi="Times New Roman" w:cs="Times New Roman"/>
          <w:sz w:val="24"/>
          <w:szCs w:val="24"/>
        </w:rPr>
        <w:t>iny Wieliczki w okresie od 01.01.2017r. do 31.12.2018</w:t>
      </w:r>
      <w:r w:rsidRPr="00456CB1">
        <w:rPr>
          <w:rFonts w:ascii="Times New Roman" w:hAnsi="Times New Roman" w:cs="Times New Roman"/>
          <w:sz w:val="24"/>
          <w:szCs w:val="24"/>
        </w:rPr>
        <w:t xml:space="preserve">r. realizowany był przez </w:t>
      </w:r>
      <w:r w:rsidR="00F208B8" w:rsidRPr="00456CB1">
        <w:rPr>
          <w:rFonts w:ascii="Times New Roman" w:hAnsi="Times New Roman" w:cs="Times New Roman"/>
          <w:sz w:val="24"/>
          <w:szCs w:val="24"/>
        </w:rPr>
        <w:t xml:space="preserve">firmę MPO Sp. z o.o. w Białymstoku, ul. 27 Lipca 62, </w:t>
      </w:r>
      <w:r w:rsidRPr="00456CB1">
        <w:rPr>
          <w:rFonts w:ascii="Times New Roman" w:hAnsi="Times New Roman" w:cs="Times New Roman"/>
          <w:sz w:val="24"/>
          <w:szCs w:val="24"/>
        </w:rPr>
        <w:t xml:space="preserve">    15-950 Białystok. </w:t>
      </w:r>
      <w:r w:rsidR="00F208B8" w:rsidRPr="00456CB1">
        <w:rPr>
          <w:rFonts w:ascii="Times New Roman" w:hAnsi="Times New Roman" w:cs="Times New Roman"/>
          <w:sz w:val="24"/>
          <w:szCs w:val="24"/>
        </w:rPr>
        <w:t>Umowa zawarta została</w:t>
      </w:r>
      <w:r w:rsidR="00EC7070">
        <w:rPr>
          <w:rFonts w:ascii="Times New Roman" w:hAnsi="Times New Roman" w:cs="Times New Roman"/>
          <w:sz w:val="24"/>
          <w:szCs w:val="24"/>
        </w:rPr>
        <w:t xml:space="preserve"> na okres 2 </w:t>
      </w:r>
      <w:r w:rsidR="005F4F0F">
        <w:rPr>
          <w:rFonts w:ascii="Times New Roman" w:hAnsi="Times New Roman" w:cs="Times New Roman"/>
          <w:sz w:val="24"/>
          <w:szCs w:val="24"/>
        </w:rPr>
        <w:t>lat, tj. 01.01.2017r.-31.12.2018</w:t>
      </w:r>
      <w:r w:rsidR="00F208B8" w:rsidRPr="00456CB1">
        <w:rPr>
          <w:rFonts w:ascii="Times New Roman" w:hAnsi="Times New Roman" w:cs="Times New Roman"/>
          <w:sz w:val="24"/>
          <w:szCs w:val="24"/>
        </w:rPr>
        <w:t>r.</w:t>
      </w:r>
      <w:r w:rsidR="007C3B43" w:rsidRPr="00456C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7070">
        <w:rPr>
          <w:rFonts w:ascii="Times New Roman" w:hAnsi="Times New Roman" w:cs="Times New Roman"/>
          <w:sz w:val="24"/>
          <w:szCs w:val="24"/>
        </w:rPr>
        <w:t>Kwota umowy wynosiła  360.688,00</w:t>
      </w:r>
      <w:r w:rsidR="007C3B43" w:rsidRPr="00456CB1">
        <w:rPr>
          <w:rFonts w:ascii="Times New Roman" w:hAnsi="Times New Roman" w:cs="Times New Roman"/>
          <w:sz w:val="24"/>
          <w:szCs w:val="24"/>
        </w:rPr>
        <w:t xml:space="preserve"> zł. Kwota miesięczna na 1 miesz</w:t>
      </w:r>
      <w:r w:rsidR="00EC7070">
        <w:rPr>
          <w:rFonts w:ascii="Times New Roman" w:hAnsi="Times New Roman" w:cs="Times New Roman"/>
          <w:sz w:val="24"/>
          <w:szCs w:val="24"/>
        </w:rPr>
        <w:t>kańca wg przetargu wyniosła 11,19</w:t>
      </w:r>
      <w:r w:rsidR="007C3B43" w:rsidRPr="00456CB1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F208B8" w:rsidRPr="00456CB1" w:rsidRDefault="007C3B43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Na podstawie zawartej umowy na odbiór i zagospodarowanie odpadów komunalnych powstających na nieruchomościach zamieszkałych i niezamieszkałych n</w:t>
      </w:r>
      <w:r w:rsidR="005F4F0F">
        <w:rPr>
          <w:rFonts w:ascii="Times New Roman" w:hAnsi="Times New Roman" w:cs="Times New Roman"/>
          <w:sz w:val="24"/>
          <w:szCs w:val="24"/>
        </w:rPr>
        <w:t>a terenie gminy Wieliczki w 2018</w:t>
      </w:r>
      <w:r w:rsidR="006C1E7B">
        <w:rPr>
          <w:rFonts w:ascii="Times New Roman" w:hAnsi="Times New Roman" w:cs="Times New Roman"/>
          <w:sz w:val="24"/>
          <w:szCs w:val="24"/>
        </w:rPr>
        <w:t>r. wykonawca zobowiązany</w:t>
      </w:r>
      <w:r w:rsidRPr="00456CB1">
        <w:rPr>
          <w:rFonts w:ascii="Times New Roman" w:hAnsi="Times New Roman" w:cs="Times New Roman"/>
          <w:sz w:val="24"/>
          <w:szCs w:val="24"/>
        </w:rPr>
        <w:t xml:space="preserve"> został do przekazywania odebranych odpadów komunalnych, pozostałości z sortowania odpadów komunalnych do regionalnej instalacji przetwarzania odpadów komunalnych wskazanej w „Planie gospodarki odpadami dla Wojewó</w:t>
      </w:r>
      <w:r w:rsidR="005F4F0F">
        <w:rPr>
          <w:rFonts w:ascii="Times New Roman" w:hAnsi="Times New Roman" w:cs="Times New Roman"/>
          <w:sz w:val="24"/>
          <w:szCs w:val="24"/>
        </w:rPr>
        <w:t>dztwa Warmińsko-Mazurskiego 2018</w:t>
      </w:r>
      <w:r w:rsidRPr="00456CB1">
        <w:rPr>
          <w:rFonts w:ascii="Times New Roman" w:hAnsi="Times New Roman" w:cs="Times New Roman"/>
          <w:sz w:val="24"/>
          <w:szCs w:val="24"/>
        </w:rPr>
        <w:t xml:space="preserve">” ( Regionalna Instalacja Przetwarzania Odpadów Komunalnych w Siedliskach k/Ełku (Zakład Unieszkodliwiania Odpadów komunalnych) prowadzona przez Przedsiębiorstwo Gospodarki Odpadami "Eko-MAZURY" Sp. z o.o. Siedliska 77, 19-300 Ełk) </w:t>
      </w:r>
      <w:r w:rsidRPr="00456CB1">
        <w:rPr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 xml:space="preserve">oraz do przekazania selektywnie zebranych odpadów. </w:t>
      </w:r>
    </w:p>
    <w:p w:rsidR="00867030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VI</w:t>
      </w:r>
      <w:r w:rsidR="00F208B8" w:rsidRPr="00456CB1">
        <w:rPr>
          <w:rFonts w:ascii="Times New Roman" w:hAnsi="Times New Roman" w:cs="Times New Roman"/>
          <w:b/>
          <w:sz w:val="24"/>
          <w:szCs w:val="24"/>
        </w:rPr>
        <w:t>I</w:t>
      </w:r>
      <w:r w:rsidR="00867030" w:rsidRPr="00456CB1">
        <w:rPr>
          <w:rFonts w:ascii="Times New Roman" w:hAnsi="Times New Roman" w:cs="Times New Roman"/>
          <w:b/>
          <w:sz w:val="24"/>
          <w:szCs w:val="24"/>
        </w:rPr>
        <w:t>. Wymagane poziomy recyklingu.</w:t>
      </w:r>
    </w:p>
    <w:p w:rsidR="00BA70DF" w:rsidRPr="00456CB1" w:rsidRDefault="0034727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Konieczne do osiągnięcia poziomy ograniczenia składowania masy odpadów komunalnych </w:t>
      </w:r>
      <w:bookmarkStart w:id="0" w:name="_GoBack"/>
      <w:bookmarkEnd w:id="0"/>
      <w:r w:rsidRPr="00456CB1">
        <w:rPr>
          <w:rFonts w:ascii="Times New Roman" w:hAnsi="Times New Roman" w:cs="Times New Roman"/>
          <w:sz w:val="24"/>
          <w:szCs w:val="24"/>
        </w:rPr>
        <w:t>ulegających biodegradacji, wynikają z nałożonych na kraje członkowskie Dyrektywny Rady 1999/31/WE z dnia 26 kwietnia 1999r. w sprawie składowania odpadów:</w:t>
      </w:r>
    </w:p>
    <w:p w:rsidR="00347270" w:rsidRPr="00456CB1" w:rsidRDefault="00347270" w:rsidP="00456CB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2006r.- do nie więcej niż 75%</w:t>
      </w:r>
    </w:p>
    <w:p w:rsidR="00347270" w:rsidRPr="00456CB1" w:rsidRDefault="00347270" w:rsidP="00456CB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2009r.- do nie więcej niż 50%</w:t>
      </w:r>
    </w:p>
    <w:p w:rsidR="00347270" w:rsidRPr="00456CB1" w:rsidRDefault="00347270" w:rsidP="00456CB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2016r.- do nie więcej niż 35%.</w:t>
      </w:r>
    </w:p>
    <w:p w:rsidR="00347270" w:rsidRPr="00456CB1" w:rsidRDefault="0034727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wagowo całkowitej masy odpadów komunalnych ulegających biodegradacji, w stosunku do masy tych odpadów wytworzonych w 1995r.</w:t>
      </w:r>
    </w:p>
    <w:p w:rsidR="00E13FB4" w:rsidRPr="00456CB1" w:rsidRDefault="00347270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D</w:t>
      </w:r>
      <w:r w:rsidR="00E13FB4" w:rsidRPr="00456CB1">
        <w:rPr>
          <w:rFonts w:ascii="Times New Roman" w:hAnsi="Times New Roman" w:cs="Times New Roman"/>
          <w:sz w:val="24"/>
          <w:szCs w:val="24"/>
        </w:rPr>
        <w:t xml:space="preserve">la </w:t>
      </w:r>
      <w:r w:rsidRPr="00456CB1">
        <w:rPr>
          <w:rFonts w:ascii="Times New Roman" w:hAnsi="Times New Roman" w:cs="Times New Roman"/>
          <w:sz w:val="24"/>
          <w:szCs w:val="24"/>
        </w:rPr>
        <w:t xml:space="preserve">Polski od wyznaczonych terminów została wprowadzona 4-letnia derogacja, wobec powyższego gminy są zobowiązane ograniczyć masę odpadów komunalnych ulegających biodegradacji przekazywanych do składowania </w:t>
      </w:r>
      <w:r w:rsidR="00E13FB4" w:rsidRPr="00456CB1">
        <w:rPr>
          <w:rFonts w:ascii="Times New Roman" w:hAnsi="Times New Roman" w:cs="Times New Roman"/>
          <w:sz w:val="24"/>
          <w:szCs w:val="24"/>
        </w:rPr>
        <w:t>:</w:t>
      </w:r>
    </w:p>
    <w:p w:rsidR="00347270" w:rsidRPr="00456CB1" w:rsidRDefault="00347270" w:rsidP="00456CB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do dnia 16 lipca 2013r.- do nie więcej niż 50% wagowo całkowitej masy odpadów komunalnych ulegających biodegradacji przekazywanych do składowania;</w:t>
      </w:r>
    </w:p>
    <w:p w:rsidR="00347270" w:rsidRPr="00456CB1" w:rsidRDefault="00347270" w:rsidP="00456CB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do dnia 16 lipca 2020r.- do nie więcej niż 35% wagowo całkowitej masy odpadów komunalnych ulegających biodegradacji przekazywanych do składowania w stosunku do masy tych odpadów wytworzonych w 1995r.  </w:t>
      </w:r>
    </w:p>
    <w:p w:rsidR="00347270" w:rsidRPr="00456CB1" w:rsidRDefault="00347270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Poziomy te są coraz niższe, od 75% w 2012r., do 35% w roku 2020r. Co istotne, odnieść się trzeba do roku bazowego- 1995r., przez co rzeczywiste dopuszczalne poziomy składowania są dla gmin dużo mniej korzystne. </w:t>
      </w:r>
    </w:p>
    <w:p w:rsidR="00ED7D85" w:rsidRDefault="00ED7D85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Dane nt. osiągniętego poziomu recyklingu, ponownego użycia i odzysku innymi metodami, Gmina Wieliczki posiada z opracowanej przez Związek Międzygminny „Gospodarka Komunalna” w Ełku analizy stanu gospodarki odpadami komunalnymi.  Wg tej analizy</w:t>
      </w:r>
      <w:r w:rsidR="00A94F4A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976C91" w:rsidRPr="00456CB1">
        <w:rPr>
          <w:rFonts w:ascii="Times New Roman" w:hAnsi="Times New Roman" w:cs="Times New Roman"/>
          <w:sz w:val="24"/>
          <w:szCs w:val="24"/>
        </w:rPr>
        <w:t>poziom recyklingu i przygotowania do ponownego użycia papieru, metali, t</w:t>
      </w:r>
      <w:r w:rsidR="005F4F0F">
        <w:rPr>
          <w:rFonts w:ascii="Times New Roman" w:hAnsi="Times New Roman" w:cs="Times New Roman"/>
          <w:sz w:val="24"/>
          <w:szCs w:val="24"/>
        </w:rPr>
        <w:t>worzyw sztucznych i szkła w 2018</w:t>
      </w:r>
      <w:r w:rsidR="00976C91" w:rsidRPr="00456CB1">
        <w:rPr>
          <w:rFonts w:ascii="Times New Roman" w:hAnsi="Times New Roman" w:cs="Times New Roman"/>
          <w:sz w:val="24"/>
          <w:szCs w:val="24"/>
        </w:rPr>
        <w:t xml:space="preserve">r. </w:t>
      </w:r>
      <w:r w:rsidR="00A94F4A" w:rsidRPr="00456CB1">
        <w:rPr>
          <w:rFonts w:ascii="Times New Roman" w:hAnsi="Times New Roman" w:cs="Times New Roman"/>
          <w:sz w:val="24"/>
          <w:szCs w:val="24"/>
        </w:rPr>
        <w:t xml:space="preserve">w Gminie Wieliczki wyniósł </w:t>
      </w:r>
      <w:r w:rsidR="006C1E7B">
        <w:rPr>
          <w:rFonts w:ascii="Times New Roman" w:hAnsi="Times New Roman" w:cs="Times New Roman"/>
          <w:sz w:val="24"/>
          <w:szCs w:val="24"/>
        </w:rPr>
        <w:t>20,4</w:t>
      </w:r>
      <w:r w:rsidR="004D7A0D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="00A94F4A" w:rsidRPr="00456CB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C1E7B" w:rsidRPr="00456CB1" w:rsidRDefault="006C1E7B" w:rsidP="00456CB1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4EB7" w:rsidRPr="00456CB1" w:rsidRDefault="00B66170" w:rsidP="00456CB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VII</w:t>
      </w:r>
      <w:r w:rsidR="00E506D5">
        <w:rPr>
          <w:rFonts w:ascii="Times New Roman" w:hAnsi="Times New Roman" w:cs="Times New Roman"/>
          <w:b/>
          <w:sz w:val="24"/>
          <w:szCs w:val="24"/>
        </w:rPr>
        <w:t>I</w:t>
      </w:r>
      <w:r w:rsidR="000D4EB7" w:rsidRPr="00456CB1">
        <w:rPr>
          <w:rFonts w:ascii="Times New Roman" w:hAnsi="Times New Roman" w:cs="Times New Roman"/>
          <w:b/>
          <w:sz w:val="24"/>
          <w:szCs w:val="24"/>
        </w:rPr>
        <w:t>. Ocena możliwości technicznych i organizacyjnych Gminy w zakresie gospodarowania odpadami komunalnymi</w:t>
      </w:r>
    </w:p>
    <w:p w:rsidR="00F8231F" w:rsidRPr="00456CB1" w:rsidRDefault="000D4EB7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Na terenie Gminy Wieliczki nie ma możliwości przetwarzania </w:t>
      </w:r>
      <w:r w:rsidR="0001280A" w:rsidRPr="00456CB1">
        <w:rPr>
          <w:rFonts w:ascii="Times New Roman" w:hAnsi="Times New Roman" w:cs="Times New Roman"/>
          <w:sz w:val="24"/>
          <w:szCs w:val="24"/>
        </w:rPr>
        <w:t xml:space="preserve">zmieszanych </w:t>
      </w:r>
      <w:r w:rsidRPr="00456CB1">
        <w:rPr>
          <w:rFonts w:ascii="Times New Roman" w:hAnsi="Times New Roman" w:cs="Times New Roman"/>
          <w:sz w:val="24"/>
          <w:szCs w:val="24"/>
        </w:rPr>
        <w:t>odpadów</w:t>
      </w:r>
      <w:r w:rsidR="0001280A" w:rsidRPr="00456CB1">
        <w:rPr>
          <w:rFonts w:ascii="Times New Roman" w:hAnsi="Times New Roman" w:cs="Times New Roman"/>
          <w:sz w:val="24"/>
          <w:szCs w:val="24"/>
        </w:rPr>
        <w:t xml:space="preserve"> komunalnych przeznaczonych do składowania</w:t>
      </w:r>
      <w:r w:rsidRPr="00456CB1">
        <w:rPr>
          <w:rFonts w:ascii="Times New Roman" w:hAnsi="Times New Roman" w:cs="Times New Roman"/>
          <w:sz w:val="24"/>
          <w:szCs w:val="24"/>
        </w:rPr>
        <w:t xml:space="preserve">. Wszystkie odpady zgodnie z zawartą umową zostały przekazane do 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Przedsiębiorstwa Gospodarki Odpadami „Eko-Mazury” Sp. z o.o. </w:t>
      </w:r>
      <w:r w:rsidR="0001280A" w:rsidRPr="00456CB1">
        <w:rPr>
          <w:rFonts w:ascii="Times New Roman" w:hAnsi="Times New Roman" w:cs="Times New Roman"/>
          <w:sz w:val="24"/>
          <w:szCs w:val="24"/>
        </w:rPr>
        <w:t xml:space="preserve">       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w Siedliskach. </w:t>
      </w:r>
    </w:p>
    <w:p w:rsidR="000D4EB7" w:rsidRPr="00456CB1" w:rsidRDefault="00F87CD3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2018</w:t>
      </w:r>
      <w:r w:rsidR="00F8231F" w:rsidRPr="00456CB1">
        <w:rPr>
          <w:rFonts w:ascii="Times New Roman" w:hAnsi="Times New Roman" w:cs="Times New Roman"/>
          <w:sz w:val="24"/>
          <w:szCs w:val="24"/>
        </w:rPr>
        <w:t xml:space="preserve">r. nie zrealizowano żadnych zadań inwestycyjnych. </w:t>
      </w:r>
    </w:p>
    <w:p w:rsidR="00006B74" w:rsidRPr="00456CB1" w:rsidRDefault="00E506D5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006B74" w:rsidRPr="00456CB1">
        <w:rPr>
          <w:rFonts w:ascii="Times New Roman" w:hAnsi="Times New Roman" w:cs="Times New Roman"/>
          <w:b/>
          <w:sz w:val="24"/>
          <w:szCs w:val="24"/>
        </w:rPr>
        <w:t xml:space="preserve">. Koszty poniesione w związku z odbieraniem, odzyskiem, recyklingiem i unieszkodliwianiem odpadów komunalnych. </w:t>
      </w:r>
    </w:p>
    <w:p w:rsidR="00006B74" w:rsidRPr="00456CB1" w:rsidRDefault="00006B74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Nowy system gospodarki odpadami komunalnymi, zgodnie z założeniami ustawodawcy oparty ma być na zasadzie </w:t>
      </w:r>
      <w:proofErr w:type="spellStart"/>
      <w:r w:rsidRPr="00456CB1">
        <w:rPr>
          <w:rFonts w:ascii="Times New Roman" w:hAnsi="Times New Roman" w:cs="Times New Roman"/>
          <w:sz w:val="24"/>
          <w:szCs w:val="24"/>
        </w:rPr>
        <w:t>samobilansowania</w:t>
      </w:r>
      <w:proofErr w:type="spellEnd"/>
      <w:r w:rsidRPr="00456CB1">
        <w:rPr>
          <w:rFonts w:ascii="Times New Roman" w:hAnsi="Times New Roman" w:cs="Times New Roman"/>
          <w:sz w:val="24"/>
          <w:szCs w:val="24"/>
        </w:rPr>
        <w:t>. Zasada ta oznacza, iż środki pochodzące z opłat za gospodarowanie odpadami komunalnymi uiszczan</w:t>
      </w:r>
      <w:r w:rsidR="00E13FB4" w:rsidRPr="00456CB1">
        <w:rPr>
          <w:rFonts w:ascii="Times New Roman" w:hAnsi="Times New Roman" w:cs="Times New Roman"/>
          <w:sz w:val="24"/>
          <w:szCs w:val="24"/>
        </w:rPr>
        <w:t>e</w:t>
      </w:r>
      <w:r w:rsidRPr="00456CB1">
        <w:rPr>
          <w:rFonts w:ascii="Times New Roman" w:hAnsi="Times New Roman" w:cs="Times New Roman"/>
          <w:sz w:val="24"/>
          <w:szCs w:val="24"/>
        </w:rPr>
        <w:t xml:space="preserve"> przez właścicieli </w:t>
      </w:r>
      <w:r w:rsidRPr="00456CB1">
        <w:rPr>
          <w:rFonts w:ascii="Times New Roman" w:hAnsi="Times New Roman" w:cs="Times New Roman"/>
          <w:sz w:val="24"/>
          <w:szCs w:val="24"/>
        </w:rPr>
        <w:lastRenderedPageBreak/>
        <w:t>nieruchomości powinny w całości pokryć koszty związane z funkcjonowaniem systemu. W konsekwencji na system</w:t>
      </w:r>
      <w:r w:rsidR="00E13FB4" w:rsidRPr="00456CB1">
        <w:rPr>
          <w:rFonts w:ascii="Times New Roman" w:hAnsi="Times New Roman" w:cs="Times New Roman"/>
          <w:sz w:val="24"/>
          <w:szCs w:val="24"/>
        </w:rPr>
        <w:t>ie</w:t>
      </w:r>
      <w:r w:rsidRPr="00456CB1">
        <w:rPr>
          <w:rFonts w:ascii="Times New Roman" w:hAnsi="Times New Roman" w:cs="Times New Roman"/>
          <w:sz w:val="24"/>
          <w:szCs w:val="24"/>
        </w:rPr>
        <w:t xml:space="preserve"> gospodarki odpadami komunalnymi gmina nie może zarabiać (przeznaczać nadwyżki środków na cele niezwiązane z nowym systemem gospodarki odpadami komunalnymi). </w:t>
      </w:r>
    </w:p>
    <w:p w:rsidR="00006B74" w:rsidRPr="00456CB1" w:rsidRDefault="00006B74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Zamknięty katalog celów</w:t>
      </w:r>
      <w:r w:rsidR="00E13FB4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na które mogą zostać wydatkowane środki z opłaty za gospodarowanie odpadami komunalnymi zamieszczony został w art. 6r ustawy o utrzymaniu czystości i porządku w gminach, Zgodnie z ustępem 2 tego artykułu z pobranych opłat za gospodarowanie odpadami komunalnymi gmina pokrywa koszty funkcjonowania systemu gospodarowania odpadami komunalnymi, które obejmują koszty:</w:t>
      </w:r>
    </w:p>
    <w:p w:rsidR="00006B74" w:rsidRPr="00456CB1" w:rsidRDefault="00006B74" w:rsidP="00456C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odbierania, transportu, zbierania, odzysku i unieszkodliwiania odpadów komunalnych;</w:t>
      </w:r>
    </w:p>
    <w:p w:rsidR="00FC3E00" w:rsidRPr="00456CB1" w:rsidRDefault="00FC3E00" w:rsidP="00456C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obsługi administracyjnej tego systemu;</w:t>
      </w:r>
    </w:p>
    <w:p w:rsidR="002F64B5" w:rsidRPr="00456CB1" w:rsidRDefault="00FC3E00" w:rsidP="00456CB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edukacji ekologicznej w zakresie prawidłowego postę</w:t>
      </w:r>
      <w:r w:rsidR="002F64B5" w:rsidRPr="00456CB1">
        <w:rPr>
          <w:rFonts w:ascii="Times New Roman" w:hAnsi="Times New Roman" w:cs="Times New Roman"/>
          <w:sz w:val="24"/>
          <w:szCs w:val="24"/>
        </w:rPr>
        <w:t>powania z odpadami komunalnych</w:t>
      </w:r>
    </w:p>
    <w:p w:rsidR="006C1E7B" w:rsidRPr="005F258B" w:rsidRDefault="00CF7037" w:rsidP="005F258B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Koszty obsługi</w:t>
      </w:r>
      <w:r w:rsidR="00076734">
        <w:rPr>
          <w:rFonts w:ascii="Times New Roman" w:hAnsi="Times New Roman" w:cs="Times New Roman"/>
          <w:sz w:val="24"/>
          <w:szCs w:val="24"/>
        </w:rPr>
        <w:t xml:space="preserve"> systemu łącznie wyniosły w 2018</w:t>
      </w:r>
      <w:r w:rsidRPr="00456CB1">
        <w:rPr>
          <w:rFonts w:ascii="Times New Roman" w:hAnsi="Times New Roman" w:cs="Times New Roman"/>
          <w:sz w:val="24"/>
          <w:szCs w:val="24"/>
        </w:rPr>
        <w:t xml:space="preserve">r. – </w:t>
      </w:r>
      <w:r w:rsidR="00076734">
        <w:rPr>
          <w:rFonts w:ascii="Times New Roman" w:hAnsi="Times New Roman" w:cs="Times New Roman"/>
          <w:sz w:val="24"/>
          <w:szCs w:val="24"/>
        </w:rPr>
        <w:t>407.397,97</w:t>
      </w:r>
      <w:r w:rsidRPr="00456CB1">
        <w:rPr>
          <w:rFonts w:ascii="Times New Roman" w:hAnsi="Times New Roman" w:cs="Times New Roman"/>
          <w:sz w:val="24"/>
          <w:szCs w:val="24"/>
        </w:rPr>
        <w:t xml:space="preserve">zł, z czego wydano na m.in. odbiór i zagospodarowanie odpadów komunalnych, wynagrodzenia pracownika oraz koszty pozostałe. </w:t>
      </w:r>
    </w:p>
    <w:p w:rsidR="000C267A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X</w:t>
      </w:r>
      <w:r w:rsidR="000C267A" w:rsidRPr="00456CB1">
        <w:rPr>
          <w:rFonts w:ascii="Times New Roman" w:hAnsi="Times New Roman" w:cs="Times New Roman"/>
          <w:b/>
          <w:sz w:val="24"/>
          <w:szCs w:val="24"/>
        </w:rPr>
        <w:t>. Opłaty z tytułu gospodarowania odpadami kom</w:t>
      </w:r>
      <w:r w:rsidR="00C55931" w:rsidRPr="00456CB1">
        <w:rPr>
          <w:rFonts w:ascii="Times New Roman" w:hAnsi="Times New Roman" w:cs="Times New Roman"/>
          <w:b/>
          <w:sz w:val="24"/>
          <w:szCs w:val="24"/>
        </w:rPr>
        <w:t>unalnymi w okres</w:t>
      </w:r>
      <w:r w:rsidR="00F87CD3">
        <w:rPr>
          <w:rFonts w:ascii="Times New Roman" w:hAnsi="Times New Roman" w:cs="Times New Roman"/>
          <w:b/>
          <w:sz w:val="24"/>
          <w:szCs w:val="24"/>
        </w:rPr>
        <w:t>ie od 01.01.2018r. do 31.12.2018</w:t>
      </w:r>
      <w:r w:rsidR="000C267A" w:rsidRPr="00456CB1">
        <w:rPr>
          <w:rFonts w:ascii="Times New Roman" w:hAnsi="Times New Roman" w:cs="Times New Roman"/>
          <w:b/>
          <w:sz w:val="24"/>
          <w:szCs w:val="24"/>
        </w:rPr>
        <w:t>r.</w:t>
      </w:r>
    </w:p>
    <w:p w:rsidR="00C55931" w:rsidRPr="00456CB1" w:rsidRDefault="00C5593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ab/>
      </w:r>
      <w:r w:rsidRPr="00456CB1">
        <w:rPr>
          <w:rFonts w:ascii="Times New Roman" w:hAnsi="Times New Roman" w:cs="Times New Roman"/>
          <w:sz w:val="24"/>
          <w:szCs w:val="24"/>
        </w:rPr>
        <w:t>Model gospodarowania odpadami wprowadzony ustawą o utrzymaniu czystości i porządku w gminach ma służyć przede wszystkim: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uszczelnienie systemu tak, aby obejmował on wszystkich „wytwórców” śmieci na terenie danej jednostki samorządu terytorialnego;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selektywnemu zbieraniu odpadów „ u źródła” tj. wstępnej segregacji  śmieci przez podmioty, które je wytwarzają;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zmniejszeniu masy odpadów komunalnych ulegających biodegradacji kierowanych do składowania, a także ogólnej ilości odpadów;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dążeniu do całkowitego wyeliminowania nielegalnych składowisk odpadów;</w:t>
      </w:r>
    </w:p>
    <w:p w:rsidR="00C55931" w:rsidRPr="00456CB1" w:rsidRDefault="00C55931" w:rsidP="00456CB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właściwemu nadzorowi nad postępowaniem z odpadami komunalnymi, zarówno na etapie ich powstawania, jak i dalszego procesu dokonywanego przez przedsiębiorców prowadzących działalność w zakresie odbierania odpadów komunalnych;</w:t>
      </w:r>
    </w:p>
    <w:p w:rsidR="00C55931" w:rsidRPr="00456CB1" w:rsidRDefault="00C55931" w:rsidP="00456CB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Zgodnie z art. 6r ust.2 ustawy o utrzymaniu czystości i porządku w gminach obecnie obowiązujący model gospodarowania odpadami komunalnymi obejmuje:</w:t>
      </w:r>
    </w:p>
    <w:p w:rsidR="00C55931" w:rsidRPr="00456CB1" w:rsidRDefault="00C55931" w:rsidP="00456CB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odbieranie, transport, zbieranie, odzysk i unieszkodliwianie odpadów komunalnych;</w:t>
      </w:r>
    </w:p>
    <w:p w:rsidR="00C55931" w:rsidRPr="00456CB1" w:rsidRDefault="00C55931" w:rsidP="00456CB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tworzenie i utrzymanie punktów selektywnego zbierania odpadów komunalnych, obsługę administracyjną systemu. </w:t>
      </w:r>
    </w:p>
    <w:p w:rsidR="00EA6EAE" w:rsidRPr="00456CB1" w:rsidRDefault="00EA6EAE" w:rsidP="00456CB1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Ważnym wskaźnikiem dla funkcjonowania nowego systemu jest zadeklarowana rzeczywista liczba mieszkańców zamieszkujących daną nieruchomość z uwagi na wnoszone opłaty za gospodarowanie odpadami.. Zniżenie liczby mieszkańców w stosunku do ilości „produkowanych” opadów powodować będzie niedostateczną ilość środków finansowych, którymi dysponuje jednostka samorządu. </w:t>
      </w:r>
    </w:p>
    <w:p w:rsidR="00EA6EAE" w:rsidRPr="00456CB1" w:rsidRDefault="00EA6EAE" w:rsidP="00456CB1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Gmina Wieliczki uchwaliła, że opłata za gospodarowanie odpadami komunalnymi pobierana będzie od właścicieli nieruchomości, na których zamieszkują mieszkańcy, będzie obliczana w oparciu o liczbę mieszkańców zamieszkujących daną nieruchomość. 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Rada Gminy Wieliczki ustaliła stawkę miesięczną opłaty za gospodarowanie odpadami komunalnymi od nieruchomości zamieszkałych (Uchwała Nr </w:t>
      </w:r>
      <w:r w:rsidR="004D7A0D" w:rsidRPr="00456CB1">
        <w:rPr>
          <w:rFonts w:ascii="Times New Roman" w:hAnsi="Times New Roman" w:cs="Times New Roman"/>
          <w:sz w:val="24"/>
          <w:szCs w:val="24"/>
        </w:rPr>
        <w:t>VI/29/2015</w:t>
      </w:r>
      <w:r w:rsidRPr="00456CB1">
        <w:rPr>
          <w:rFonts w:ascii="Times New Roman" w:hAnsi="Times New Roman" w:cs="Times New Roman"/>
          <w:sz w:val="24"/>
          <w:szCs w:val="24"/>
        </w:rPr>
        <w:t>):</w:t>
      </w:r>
    </w:p>
    <w:p w:rsidR="000C267A" w:rsidRPr="00456CB1" w:rsidRDefault="00DB118C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- 11,0</w:t>
      </w:r>
      <w:r w:rsidR="00EC7070">
        <w:rPr>
          <w:rFonts w:ascii="Times New Roman" w:hAnsi="Times New Roman" w:cs="Times New Roman"/>
          <w:sz w:val="24"/>
          <w:szCs w:val="24"/>
        </w:rPr>
        <w:t>0 zł od osoby</w:t>
      </w:r>
      <w:r w:rsidR="000C267A" w:rsidRPr="00456CB1">
        <w:rPr>
          <w:rFonts w:ascii="Times New Roman" w:hAnsi="Times New Roman" w:cs="Times New Roman"/>
          <w:sz w:val="24"/>
          <w:szCs w:val="24"/>
        </w:rPr>
        <w:t>, jeżeli odpady są zbierane i odbierane w sposób selektywny;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</w:t>
      </w:r>
      <w:r w:rsidR="00DB118C" w:rsidRPr="00456CB1">
        <w:rPr>
          <w:rFonts w:ascii="Times New Roman" w:hAnsi="Times New Roman" w:cs="Times New Roman"/>
          <w:sz w:val="24"/>
          <w:szCs w:val="24"/>
        </w:rPr>
        <w:t xml:space="preserve">13,00 </w:t>
      </w:r>
      <w:r w:rsidR="00EC7070">
        <w:rPr>
          <w:rFonts w:ascii="Times New Roman" w:hAnsi="Times New Roman" w:cs="Times New Roman"/>
          <w:sz w:val="24"/>
          <w:szCs w:val="24"/>
        </w:rPr>
        <w:t xml:space="preserve"> zł od osoby</w:t>
      </w:r>
      <w:r w:rsidRPr="00456CB1">
        <w:rPr>
          <w:rFonts w:ascii="Times New Roman" w:hAnsi="Times New Roman" w:cs="Times New Roman"/>
          <w:sz w:val="24"/>
          <w:szCs w:val="24"/>
        </w:rPr>
        <w:t>, jeżeli odpady nie są zbierane i odbierane w sposób selektywny.</w:t>
      </w:r>
    </w:p>
    <w:p w:rsidR="00EA6EAE" w:rsidRPr="00456CB1" w:rsidRDefault="00EA6EAE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Różnica między ceną za zmieszane a selektywne odpady wynosi 2,00 zł ( 15,38%).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 xml:space="preserve">Rada Gminy Wieliczki ustaliła miesięczną stawkę opłaty za pojemnik do odpadów komunalnych od właścicieli nieruchomości, na których nie zamieszkują mieszkańcy, jeżeli odpady są zbierane i odbierane w sposób selektywny (Uchwała Nr </w:t>
      </w:r>
      <w:r w:rsidR="00DB118C" w:rsidRPr="00456CB1">
        <w:rPr>
          <w:rFonts w:ascii="Times New Roman" w:hAnsi="Times New Roman" w:cs="Times New Roman"/>
          <w:sz w:val="24"/>
          <w:szCs w:val="24"/>
        </w:rPr>
        <w:t>VI/29/2015</w:t>
      </w:r>
      <w:r w:rsidRPr="00456CB1">
        <w:rPr>
          <w:rFonts w:ascii="Times New Roman" w:hAnsi="Times New Roman" w:cs="Times New Roman"/>
          <w:sz w:val="24"/>
          <w:szCs w:val="24"/>
        </w:rPr>
        <w:t>):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110-120l- w wysokości 13,00 zł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240 l- w wysokości 26,00 zł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1100 l- w wysokości 80,00 zł</w:t>
      </w:r>
    </w:p>
    <w:p w:rsidR="000C267A" w:rsidRPr="00456CB1" w:rsidRDefault="000C267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pojemnik o pojemności Kp-7- w wysokości </w:t>
      </w:r>
      <w:r w:rsidR="0093459A" w:rsidRPr="00456CB1">
        <w:rPr>
          <w:rFonts w:ascii="Times New Roman" w:hAnsi="Times New Roman" w:cs="Times New Roman"/>
          <w:sz w:val="24"/>
          <w:szCs w:val="24"/>
        </w:rPr>
        <w:t>430,00 zł</w:t>
      </w:r>
    </w:p>
    <w:p w:rsidR="0093459A" w:rsidRPr="00456CB1" w:rsidRDefault="0093459A" w:rsidP="00456C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Rada Gminy Wieliczki ustaliła miesięczną stawkę opłaty za pojemnik do odpadów komunalnych od właścicieli nieruchomości, na których nie zamieszkują mieszkańcy, jeżeli odpady nie są zbierane i odbierane w sposób selektywny (Uchwała Nr </w:t>
      </w:r>
      <w:r w:rsidR="00DB118C" w:rsidRPr="00456CB1">
        <w:rPr>
          <w:rFonts w:ascii="Times New Roman" w:hAnsi="Times New Roman" w:cs="Times New Roman"/>
          <w:sz w:val="24"/>
          <w:szCs w:val="24"/>
        </w:rPr>
        <w:t>VI/29/2015</w:t>
      </w:r>
      <w:r w:rsidRPr="00456CB1">
        <w:rPr>
          <w:rFonts w:ascii="Times New Roman" w:hAnsi="Times New Roman" w:cs="Times New Roman"/>
          <w:sz w:val="24"/>
          <w:szCs w:val="24"/>
        </w:rPr>
        <w:t>):</w:t>
      </w:r>
    </w:p>
    <w:p w:rsidR="0093459A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110-120l- w wysokości 16,00 zł</w:t>
      </w:r>
    </w:p>
    <w:p w:rsidR="0093459A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240 l- w wysokości 32,00 zł</w:t>
      </w:r>
    </w:p>
    <w:p w:rsidR="0093459A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pojemnik o pojemności 1100 l- w wysokości 93,00 zł</w:t>
      </w:r>
    </w:p>
    <w:p w:rsidR="00DB118C" w:rsidRPr="00456CB1" w:rsidRDefault="0093459A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lastRenderedPageBreak/>
        <w:t>- pojemnik o pojemności Kp-7- w wysokości 490,00 zł</w:t>
      </w:r>
    </w:p>
    <w:p w:rsidR="00DB118C" w:rsidRPr="00456CB1" w:rsidRDefault="00DB118C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Rada Gminy Wieliczki ustaliła ryczałtową stawkę opłaty za gospodarowanie odpadami komunalnymi od nieruchomości, na których znajdują się domki letniskowe lub inne nieruchomości  (Uchwała Nr VI/29/2015):</w:t>
      </w:r>
    </w:p>
    <w:p w:rsidR="00DB118C" w:rsidRPr="00456CB1" w:rsidRDefault="000074B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</w:t>
      </w:r>
      <w:r w:rsidR="00DB118C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>jeżeli odpady są zbierane i odbierane w sposób selektywny w wysokości 120,00 zł rocznie za jeden domek letniskowy lub inną nieruchomość wykorzystywaną na cele rekreacyjno-wypoczynkową ;</w:t>
      </w:r>
    </w:p>
    <w:p w:rsidR="006C1E7B" w:rsidRPr="00456CB1" w:rsidRDefault="000074B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jeżeli odpady są zbierane i odbierane w sposób nie selektywny w wysokości 140,00 zł rocznie za jeden domek letniskowy lub inną nieruchomość wykorzystywaną na cele rekreacyjno-wypoczynkową ;</w:t>
      </w:r>
    </w:p>
    <w:p w:rsidR="00482516" w:rsidRPr="00456CB1" w:rsidRDefault="0048251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Informacje dodatkowe:</w:t>
      </w:r>
    </w:p>
    <w:p w:rsidR="0093459A" w:rsidRPr="00456CB1" w:rsidRDefault="00F87CD3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Przypis na 2018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r. na podstawie złożonych deklaracji przez mieszkańców Gminy Wieliczki wyniósł- </w:t>
      </w:r>
      <w:r>
        <w:rPr>
          <w:rFonts w:ascii="Times New Roman" w:hAnsi="Times New Roman" w:cs="Times New Roman"/>
          <w:sz w:val="24"/>
          <w:szCs w:val="24"/>
        </w:rPr>
        <w:t>384.014,00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82516" w:rsidRPr="00456CB1" w:rsidRDefault="0048251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 xml:space="preserve">- Wpłaty rzeczywiste z tytułu opłat za gospodarowanie odpadami – </w:t>
      </w:r>
      <w:r w:rsidR="00F87CD3">
        <w:rPr>
          <w:rFonts w:ascii="Times New Roman" w:hAnsi="Times New Roman" w:cs="Times New Roman"/>
          <w:sz w:val="24"/>
          <w:szCs w:val="24"/>
        </w:rPr>
        <w:t>388.262,05</w:t>
      </w:r>
      <w:r w:rsidR="007331C5" w:rsidRPr="00456CB1">
        <w:rPr>
          <w:rFonts w:ascii="Times New Roman" w:hAnsi="Times New Roman" w:cs="Times New Roman"/>
          <w:sz w:val="24"/>
          <w:szCs w:val="24"/>
        </w:rPr>
        <w:t xml:space="preserve"> </w:t>
      </w:r>
      <w:r w:rsidRPr="00456CB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56CB1" w:rsidRDefault="006721C1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>- Zaległości na dzień 31.12.201</w:t>
      </w:r>
      <w:r w:rsidR="00F87CD3">
        <w:rPr>
          <w:rFonts w:ascii="Times New Roman" w:hAnsi="Times New Roman" w:cs="Times New Roman"/>
          <w:sz w:val="24"/>
          <w:szCs w:val="24"/>
        </w:rPr>
        <w:t>8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r.- </w:t>
      </w:r>
      <w:r w:rsidR="00F87CD3">
        <w:rPr>
          <w:rFonts w:ascii="Times New Roman" w:hAnsi="Times New Roman" w:cs="Times New Roman"/>
          <w:sz w:val="24"/>
          <w:szCs w:val="24"/>
        </w:rPr>
        <w:t>21.848,14</w:t>
      </w:r>
      <w:r w:rsidR="00482516" w:rsidRPr="00456CB1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53396" w:rsidRPr="00456CB1" w:rsidRDefault="00F53396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2018 roku wystawionych zostało 75 tytułów wykonawczych na łączną kwotę 7.691,70 zł. </w:t>
      </w:r>
      <w:r w:rsidR="00603746">
        <w:rPr>
          <w:rFonts w:ascii="Times New Roman" w:hAnsi="Times New Roman" w:cs="Times New Roman"/>
          <w:sz w:val="24"/>
          <w:szCs w:val="24"/>
        </w:rPr>
        <w:t>Za okres od 01 lipca 2013r. do 31 grudnia 2018r.</w:t>
      </w:r>
      <w:r>
        <w:rPr>
          <w:rFonts w:ascii="Times New Roman" w:hAnsi="Times New Roman" w:cs="Times New Roman"/>
          <w:sz w:val="24"/>
          <w:szCs w:val="24"/>
        </w:rPr>
        <w:t xml:space="preserve"> było 119 tytułów wy</w:t>
      </w:r>
      <w:r w:rsidR="00603746">
        <w:rPr>
          <w:rFonts w:ascii="Times New Roman" w:hAnsi="Times New Roman" w:cs="Times New Roman"/>
          <w:sz w:val="24"/>
          <w:szCs w:val="24"/>
        </w:rPr>
        <w:t xml:space="preserve">konawczych w trakcie prowadzenia egzekucji. Łączna liczba osób w stosunku do których prowadzona była egzekucja wyniosła 24 osoby. </w:t>
      </w:r>
    </w:p>
    <w:p w:rsidR="002F64B5" w:rsidRPr="00456CB1" w:rsidRDefault="00B66170" w:rsidP="00456C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B1">
        <w:rPr>
          <w:rFonts w:ascii="Times New Roman" w:hAnsi="Times New Roman" w:cs="Times New Roman"/>
          <w:b/>
          <w:sz w:val="24"/>
          <w:szCs w:val="24"/>
        </w:rPr>
        <w:t>X</w:t>
      </w:r>
      <w:r w:rsidR="00E506D5">
        <w:rPr>
          <w:rFonts w:ascii="Times New Roman" w:hAnsi="Times New Roman" w:cs="Times New Roman"/>
          <w:b/>
          <w:sz w:val="24"/>
          <w:szCs w:val="24"/>
        </w:rPr>
        <w:t>I</w:t>
      </w:r>
      <w:r w:rsidR="002F64B5" w:rsidRPr="00456CB1">
        <w:rPr>
          <w:rFonts w:ascii="Times New Roman" w:hAnsi="Times New Roman" w:cs="Times New Roman"/>
          <w:b/>
          <w:sz w:val="24"/>
          <w:szCs w:val="24"/>
        </w:rPr>
        <w:t>. Podsumowanie i wnioski</w:t>
      </w:r>
      <w:r w:rsidR="00006B74" w:rsidRPr="00456CB1">
        <w:rPr>
          <w:rFonts w:ascii="Times New Roman" w:hAnsi="Times New Roman" w:cs="Times New Roman"/>
          <w:b/>
          <w:sz w:val="24"/>
          <w:szCs w:val="24"/>
        </w:rPr>
        <w:tab/>
      </w:r>
    </w:p>
    <w:p w:rsidR="00006B74" w:rsidRPr="00456CB1" w:rsidRDefault="002F64B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Roczna analiza stanu gospodarki odpadami komunalnymi na</w:t>
      </w:r>
      <w:r w:rsidR="00F87CD3">
        <w:rPr>
          <w:rFonts w:ascii="Times New Roman" w:hAnsi="Times New Roman" w:cs="Times New Roman"/>
          <w:sz w:val="24"/>
          <w:szCs w:val="24"/>
        </w:rPr>
        <w:t xml:space="preserve"> terenie Gminy Wieliczki za 2018</w:t>
      </w:r>
      <w:r w:rsidRPr="00456CB1">
        <w:rPr>
          <w:rFonts w:ascii="Times New Roman" w:hAnsi="Times New Roman" w:cs="Times New Roman"/>
          <w:sz w:val="24"/>
          <w:szCs w:val="24"/>
        </w:rPr>
        <w:t xml:space="preserve"> rok została opracowana w celu weryfikacji możliwości technicznych i organizacyjnych gminy w zakresie gospodarowania odpadami komunalnymi. Analiza ta ma również dostarczyć informacji o liczbie mieszkańców, liczbie właścicieli nieruchomości objętych nowym systemem gospodarowania odpadami komunalnymi</w:t>
      </w:r>
      <w:r w:rsidR="0039435C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ale przede wszystkim dostarczyć niezbędnych informacji dla stworzenia najbardziej efektywnego ekonomicznie systemu gospodarki odpadami komunalnymi.</w:t>
      </w:r>
    </w:p>
    <w:p w:rsidR="002F64B5" w:rsidRPr="00456CB1" w:rsidRDefault="002F64B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Od 01 lipca 2013r. właściciele nier</w:t>
      </w:r>
      <w:r w:rsidR="007E7C9A" w:rsidRPr="00456CB1">
        <w:rPr>
          <w:rFonts w:ascii="Times New Roman" w:hAnsi="Times New Roman" w:cs="Times New Roman"/>
          <w:sz w:val="24"/>
          <w:szCs w:val="24"/>
        </w:rPr>
        <w:t>u</w:t>
      </w:r>
      <w:r w:rsidRPr="00456CB1">
        <w:rPr>
          <w:rFonts w:ascii="Times New Roman" w:hAnsi="Times New Roman" w:cs="Times New Roman"/>
          <w:sz w:val="24"/>
          <w:szCs w:val="24"/>
        </w:rPr>
        <w:t xml:space="preserve">chomości wnoszą opłatę za gospodarowanie odpadami komunalnymi do Gminy na podstawie złożonych deklaracji o wysokości opłaty za </w:t>
      </w:r>
      <w:r w:rsidRPr="00456CB1">
        <w:rPr>
          <w:rFonts w:ascii="Times New Roman" w:hAnsi="Times New Roman" w:cs="Times New Roman"/>
          <w:sz w:val="24"/>
          <w:szCs w:val="24"/>
        </w:rPr>
        <w:lastRenderedPageBreak/>
        <w:t xml:space="preserve">gospodarowanie odpadami komunalnymi. Umowa na odbiór i zagospodarowanie odpadów została zawarta pomiędzy Gminą Wieliczki a podmiotem świadczącym usługę. </w:t>
      </w:r>
    </w:p>
    <w:p w:rsidR="002F64B5" w:rsidRPr="00456CB1" w:rsidRDefault="002F64B5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B1">
        <w:rPr>
          <w:rFonts w:ascii="Times New Roman" w:hAnsi="Times New Roman" w:cs="Times New Roman"/>
          <w:sz w:val="24"/>
          <w:szCs w:val="24"/>
        </w:rPr>
        <w:tab/>
        <w:t>Priorytetowym zadaniem dla Gminy Wieliczki na lata następne jest dalsze uświadamianie mieszkańców gminy w zakresie gospodarki odpadami komunalnymi w celu ograniczenia ilości wytwarzanych odpadów komunalnych oraz racjonalnego sortowania odpadów komunalnych</w:t>
      </w:r>
      <w:r w:rsidR="0039435C" w:rsidRPr="00456CB1">
        <w:rPr>
          <w:rFonts w:ascii="Times New Roman" w:hAnsi="Times New Roman" w:cs="Times New Roman"/>
          <w:sz w:val="24"/>
          <w:szCs w:val="24"/>
        </w:rPr>
        <w:t>,</w:t>
      </w:r>
      <w:r w:rsidRPr="00456CB1">
        <w:rPr>
          <w:rFonts w:ascii="Times New Roman" w:hAnsi="Times New Roman" w:cs="Times New Roman"/>
          <w:sz w:val="24"/>
          <w:szCs w:val="24"/>
        </w:rPr>
        <w:t xml:space="preserve"> cel</w:t>
      </w:r>
      <w:r w:rsidR="0039435C" w:rsidRPr="00456CB1">
        <w:rPr>
          <w:rFonts w:ascii="Times New Roman" w:hAnsi="Times New Roman" w:cs="Times New Roman"/>
          <w:sz w:val="24"/>
          <w:szCs w:val="24"/>
        </w:rPr>
        <w:t>em</w:t>
      </w:r>
      <w:r w:rsidRPr="00456CB1">
        <w:rPr>
          <w:rFonts w:ascii="Times New Roman" w:hAnsi="Times New Roman" w:cs="Times New Roman"/>
          <w:sz w:val="24"/>
          <w:szCs w:val="24"/>
        </w:rPr>
        <w:t xml:space="preserve"> osiągnięcia określonych przez Unię Europejską poziomów odzysku i recyklingu odpadów. </w:t>
      </w:r>
    </w:p>
    <w:p w:rsidR="00777ED3" w:rsidRPr="00456CB1" w:rsidRDefault="00777ED3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D3" w:rsidRPr="00456CB1" w:rsidRDefault="00777ED3" w:rsidP="00456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ED3" w:rsidRPr="00777ED3" w:rsidRDefault="00777ED3" w:rsidP="00456CB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6CB1">
        <w:rPr>
          <w:rFonts w:ascii="Times New Roman" w:hAnsi="Times New Roman" w:cs="Times New Roman"/>
          <w:sz w:val="16"/>
          <w:szCs w:val="16"/>
        </w:rPr>
        <w:t>Opracowała: Ewelina Milewska</w:t>
      </w:r>
      <w:r w:rsidR="00B97091" w:rsidRPr="00456CB1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="00B97091" w:rsidRPr="00456CB1">
        <w:rPr>
          <w:rFonts w:ascii="Times New Roman" w:hAnsi="Times New Roman" w:cs="Times New Roman"/>
          <w:sz w:val="16"/>
          <w:szCs w:val="16"/>
        </w:rPr>
        <w:t>Paulako</w:t>
      </w:r>
      <w:proofErr w:type="spellEnd"/>
    </w:p>
    <w:sectPr w:rsidR="00777ED3" w:rsidRPr="00777ED3" w:rsidSect="00026E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C0" w:rsidRDefault="005576C0" w:rsidP="00AC0159">
      <w:pPr>
        <w:spacing w:after="0" w:line="240" w:lineRule="auto"/>
      </w:pPr>
      <w:r>
        <w:separator/>
      </w:r>
    </w:p>
  </w:endnote>
  <w:endnote w:type="continuationSeparator" w:id="0">
    <w:p w:rsidR="005576C0" w:rsidRDefault="005576C0" w:rsidP="00AC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97092"/>
      <w:docPartObj>
        <w:docPartGallery w:val="Page Numbers (Bottom of Page)"/>
        <w:docPartUnique/>
      </w:docPartObj>
    </w:sdtPr>
    <w:sdtContent>
      <w:p w:rsidR="00F53396" w:rsidRDefault="00A6782D">
        <w:pPr>
          <w:pStyle w:val="Stopka"/>
          <w:jc w:val="right"/>
        </w:pPr>
        <w:fldSimple w:instr="PAGE   \* MERGEFORMAT">
          <w:r w:rsidR="00EA6FED">
            <w:rPr>
              <w:noProof/>
            </w:rPr>
            <w:t>17</w:t>
          </w:r>
        </w:fldSimple>
      </w:p>
    </w:sdtContent>
  </w:sdt>
  <w:p w:rsidR="00F53396" w:rsidRDefault="00F533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C0" w:rsidRDefault="005576C0" w:rsidP="00AC0159">
      <w:pPr>
        <w:spacing w:after="0" w:line="240" w:lineRule="auto"/>
      </w:pPr>
      <w:r>
        <w:separator/>
      </w:r>
    </w:p>
  </w:footnote>
  <w:footnote w:type="continuationSeparator" w:id="0">
    <w:p w:rsidR="005576C0" w:rsidRDefault="005576C0" w:rsidP="00AC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96" w:rsidRDefault="00F53396">
    <w:pPr>
      <w:pStyle w:val="Nagwek"/>
    </w:pPr>
    <w:r>
      <w:t>Analiza stanu gospodarki odpadami komunalnymi na terenie Gminy Wieliczki za 2018r.</w:t>
    </w:r>
  </w:p>
  <w:p w:rsidR="00F53396" w:rsidRDefault="00F533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603"/>
    <w:multiLevelType w:val="hybridMultilevel"/>
    <w:tmpl w:val="07B4BDE2"/>
    <w:lvl w:ilvl="0" w:tplc="D8D619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F464EA"/>
    <w:multiLevelType w:val="hybridMultilevel"/>
    <w:tmpl w:val="FAF63B98"/>
    <w:lvl w:ilvl="0" w:tplc="F97E1A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7F354A"/>
    <w:multiLevelType w:val="hybridMultilevel"/>
    <w:tmpl w:val="821E3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856"/>
    <w:multiLevelType w:val="hybridMultilevel"/>
    <w:tmpl w:val="366E8894"/>
    <w:lvl w:ilvl="0" w:tplc="49AE08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C0156E"/>
    <w:multiLevelType w:val="hybridMultilevel"/>
    <w:tmpl w:val="0F1AB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6738"/>
    <w:multiLevelType w:val="hybridMultilevel"/>
    <w:tmpl w:val="59940AC2"/>
    <w:lvl w:ilvl="0" w:tplc="59D4AA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C091A4E"/>
    <w:multiLevelType w:val="hybridMultilevel"/>
    <w:tmpl w:val="4970BA56"/>
    <w:lvl w:ilvl="0" w:tplc="B4747C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A545B5"/>
    <w:multiLevelType w:val="hybridMultilevel"/>
    <w:tmpl w:val="94365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A128E"/>
    <w:multiLevelType w:val="hybridMultilevel"/>
    <w:tmpl w:val="83224B7C"/>
    <w:lvl w:ilvl="0" w:tplc="975648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487C43"/>
    <w:multiLevelType w:val="hybridMultilevel"/>
    <w:tmpl w:val="140A2B1A"/>
    <w:lvl w:ilvl="0" w:tplc="D5D84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153783"/>
    <w:multiLevelType w:val="hybridMultilevel"/>
    <w:tmpl w:val="D3B2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62E01"/>
    <w:multiLevelType w:val="hybridMultilevel"/>
    <w:tmpl w:val="4E7C5CA2"/>
    <w:lvl w:ilvl="0" w:tplc="447EF4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643EA7"/>
    <w:multiLevelType w:val="hybridMultilevel"/>
    <w:tmpl w:val="300E008C"/>
    <w:lvl w:ilvl="0" w:tplc="BF2A65C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3057E"/>
    <w:multiLevelType w:val="hybridMultilevel"/>
    <w:tmpl w:val="90F81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B2985"/>
    <w:multiLevelType w:val="hybridMultilevel"/>
    <w:tmpl w:val="1F127564"/>
    <w:lvl w:ilvl="0" w:tplc="60809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B6426"/>
    <w:multiLevelType w:val="hybridMultilevel"/>
    <w:tmpl w:val="07F0D496"/>
    <w:lvl w:ilvl="0" w:tplc="3550C6F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A7E25"/>
    <w:multiLevelType w:val="hybridMultilevel"/>
    <w:tmpl w:val="F8ECF91C"/>
    <w:lvl w:ilvl="0" w:tplc="1F00A97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A1B94"/>
    <w:multiLevelType w:val="hybridMultilevel"/>
    <w:tmpl w:val="740A1E2E"/>
    <w:lvl w:ilvl="0" w:tplc="8A846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0A0DCF"/>
    <w:multiLevelType w:val="hybridMultilevel"/>
    <w:tmpl w:val="E6D4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77A40"/>
    <w:multiLevelType w:val="hybridMultilevel"/>
    <w:tmpl w:val="A0E60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862E1"/>
    <w:multiLevelType w:val="hybridMultilevel"/>
    <w:tmpl w:val="FEF6D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17"/>
  </w:num>
  <w:num w:numId="11">
    <w:abstractNumId w:val="3"/>
  </w:num>
  <w:num w:numId="12">
    <w:abstractNumId w:val="2"/>
  </w:num>
  <w:num w:numId="13">
    <w:abstractNumId w:val="20"/>
  </w:num>
  <w:num w:numId="14">
    <w:abstractNumId w:val="10"/>
  </w:num>
  <w:num w:numId="15">
    <w:abstractNumId w:val="7"/>
  </w:num>
  <w:num w:numId="16">
    <w:abstractNumId w:val="5"/>
  </w:num>
  <w:num w:numId="17">
    <w:abstractNumId w:val="18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DE0"/>
    <w:rsid w:val="000043D9"/>
    <w:rsid w:val="00006B74"/>
    <w:rsid w:val="000074B6"/>
    <w:rsid w:val="00011AE2"/>
    <w:rsid w:val="0001280A"/>
    <w:rsid w:val="00026EEA"/>
    <w:rsid w:val="00042F41"/>
    <w:rsid w:val="00061CE7"/>
    <w:rsid w:val="00067441"/>
    <w:rsid w:val="00076734"/>
    <w:rsid w:val="000A0A28"/>
    <w:rsid w:val="000B4427"/>
    <w:rsid w:val="000C267A"/>
    <w:rsid w:val="000C62E5"/>
    <w:rsid w:val="000D4EB7"/>
    <w:rsid w:val="000D6675"/>
    <w:rsid w:val="000F2AAD"/>
    <w:rsid w:val="0010201B"/>
    <w:rsid w:val="0010596B"/>
    <w:rsid w:val="00106182"/>
    <w:rsid w:val="00111A9C"/>
    <w:rsid w:val="0012784F"/>
    <w:rsid w:val="00134F89"/>
    <w:rsid w:val="001376D6"/>
    <w:rsid w:val="00150741"/>
    <w:rsid w:val="001703FD"/>
    <w:rsid w:val="0018603F"/>
    <w:rsid w:val="001A06FA"/>
    <w:rsid w:val="001A4217"/>
    <w:rsid w:val="001C3C5F"/>
    <w:rsid w:val="001D47BF"/>
    <w:rsid w:val="00213776"/>
    <w:rsid w:val="002312B5"/>
    <w:rsid w:val="00235B24"/>
    <w:rsid w:val="00245F48"/>
    <w:rsid w:val="00250ACF"/>
    <w:rsid w:val="00252DF6"/>
    <w:rsid w:val="00262616"/>
    <w:rsid w:val="00275D4C"/>
    <w:rsid w:val="00277910"/>
    <w:rsid w:val="002C1EA9"/>
    <w:rsid w:val="002F64B5"/>
    <w:rsid w:val="003009B6"/>
    <w:rsid w:val="00302025"/>
    <w:rsid w:val="0030470C"/>
    <w:rsid w:val="00314F37"/>
    <w:rsid w:val="00343BDE"/>
    <w:rsid w:val="00347270"/>
    <w:rsid w:val="003814E7"/>
    <w:rsid w:val="00391624"/>
    <w:rsid w:val="0039435C"/>
    <w:rsid w:val="003A0150"/>
    <w:rsid w:val="003A1B52"/>
    <w:rsid w:val="003A362B"/>
    <w:rsid w:val="003A6FAF"/>
    <w:rsid w:val="003B185D"/>
    <w:rsid w:val="00403240"/>
    <w:rsid w:val="00405328"/>
    <w:rsid w:val="004073E2"/>
    <w:rsid w:val="00440D6D"/>
    <w:rsid w:val="00456CB1"/>
    <w:rsid w:val="00482516"/>
    <w:rsid w:val="00483F0E"/>
    <w:rsid w:val="004879F9"/>
    <w:rsid w:val="004D7A0D"/>
    <w:rsid w:val="004E67E3"/>
    <w:rsid w:val="004E7AA5"/>
    <w:rsid w:val="00527BF2"/>
    <w:rsid w:val="005368AA"/>
    <w:rsid w:val="005576C0"/>
    <w:rsid w:val="005A08E5"/>
    <w:rsid w:val="005A7983"/>
    <w:rsid w:val="005C5CE9"/>
    <w:rsid w:val="005D56FC"/>
    <w:rsid w:val="005F258B"/>
    <w:rsid w:val="005F4F0F"/>
    <w:rsid w:val="00603746"/>
    <w:rsid w:val="00603B4B"/>
    <w:rsid w:val="006059B0"/>
    <w:rsid w:val="006327CC"/>
    <w:rsid w:val="00644BFF"/>
    <w:rsid w:val="006566A8"/>
    <w:rsid w:val="006721C1"/>
    <w:rsid w:val="00687547"/>
    <w:rsid w:val="006A47A5"/>
    <w:rsid w:val="006C1E7B"/>
    <w:rsid w:val="006E39A4"/>
    <w:rsid w:val="007331C5"/>
    <w:rsid w:val="00734795"/>
    <w:rsid w:val="0074058D"/>
    <w:rsid w:val="00753DE1"/>
    <w:rsid w:val="007753D8"/>
    <w:rsid w:val="00777ED3"/>
    <w:rsid w:val="007A2AD0"/>
    <w:rsid w:val="007A67F7"/>
    <w:rsid w:val="007B531F"/>
    <w:rsid w:val="007C0464"/>
    <w:rsid w:val="007C26E6"/>
    <w:rsid w:val="007C3B43"/>
    <w:rsid w:val="007E7C9A"/>
    <w:rsid w:val="007F1D81"/>
    <w:rsid w:val="00807720"/>
    <w:rsid w:val="0083487E"/>
    <w:rsid w:val="008455BC"/>
    <w:rsid w:val="00867030"/>
    <w:rsid w:val="00874EE7"/>
    <w:rsid w:val="00883078"/>
    <w:rsid w:val="00883A95"/>
    <w:rsid w:val="008D519A"/>
    <w:rsid w:val="008D7FB6"/>
    <w:rsid w:val="008E6806"/>
    <w:rsid w:val="008F3C40"/>
    <w:rsid w:val="008F477C"/>
    <w:rsid w:val="009040DB"/>
    <w:rsid w:val="0090578B"/>
    <w:rsid w:val="00905AF5"/>
    <w:rsid w:val="00905AFA"/>
    <w:rsid w:val="00907D01"/>
    <w:rsid w:val="0093459A"/>
    <w:rsid w:val="00952FF5"/>
    <w:rsid w:val="00954E33"/>
    <w:rsid w:val="00960B11"/>
    <w:rsid w:val="009642C6"/>
    <w:rsid w:val="009658C2"/>
    <w:rsid w:val="009736BD"/>
    <w:rsid w:val="00976C91"/>
    <w:rsid w:val="009A2614"/>
    <w:rsid w:val="009B21CF"/>
    <w:rsid w:val="009B5B89"/>
    <w:rsid w:val="00A129AF"/>
    <w:rsid w:val="00A4743F"/>
    <w:rsid w:val="00A62A57"/>
    <w:rsid w:val="00A64BEA"/>
    <w:rsid w:val="00A6782D"/>
    <w:rsid w:val="00A9064A"/>
    <w:rsid w:val="00A91D74"/>
    <w:rsid w:val="00A94F4A"/>
    <w:rsid w:val="00A95FFB"/>
    <w:rsid w:val="00AA22DB"/>
    <w:rsid w:val="00AC0159"/>
    <w:rsid w:val="00AD316B"/>
    <w:rsid w:val="00AF6C59"/>
    <w:rsid w:val="00B22533"/>
    <w:rsid w:val="00B314D5"/>
    <w:rsid w:val="00B34247"/>
    <w:rsid w:val="00B34568"/>
    <w:rsid w:val="00B56BC4"/>
    <w:rsid w:val="00B6147C"/>
    <w:rsid w:val="00B66170"/>
    <w:rsid w:val="00B87730"/>
    <w:rsid w:val="00B97091"/>
    <w:rsid w:val="00BA6D8D"/>
    <w:rsid w:val="00BA70DF"/>
    <w:rsid w:val="00BB56C6"/>
    <w:rsid w:val="00BD3FEA"/>
    <w:rsid w:val="00BE07DC"/>
    <w:rsid w:val="00BE2BD9"/>
    <w:rsid w:val="00BE4BA2"/>
    <w:rsid w:val="00BF0DBD"/>
    <w:rsid w:val="00BF7DE0"/>
    <w:rsid w:val="00C12FA9"/>
    <w:rsid w:val="00C16005"/>
    <w:rsid w:val="00C21815"/>
    <w:rsid w:val="00C4216A"/>
    <w:rsid w:val="00C444F2"/>
    <w:rsid w:val="00C55931"/>
    <w:rsid w:val="00C614B0"/>
    <w:rsid w:val="00C769E5"/>
    <w:rsid w:val="00C91030"/>
    <w:rsid w:val="00CD112A"/>
    <w:rsid w:val="00CD4FBC"/>
    <w:rsid w:val="00CF7037"/>
    <w:rsid w:val="00D10B27"/>
    <w:rsid w:val="00D12EC5"/>
    <w:rsid w:val="00D130DC"/>
    <w:rsid w:val="00D157C6"/>
    <w:rsid w:val="00D23544"/>
    <w:rsid w:val="00D87925"/>
    <w:rsid w:val="00DA1606"/>
    <w:rsid w:val="00DA1B3F"/>
    <w:rsid w:val="00DB118C"/>
    <w:rsid w:val="00DD4F70"/>
    <w:rsid w:val="00DE6725"/>
    <w:rsid w:val="00DE7176"/>
    <w:rsid w:val="00DF390A"/>
    <w:rsid w:val="00DF71C3"/>
    <w:rsid w:val="00E13FB4"/>
    <w:rsid w:val="00E34ED3"/>
    <w:rsid w:val="00E506D5"/>
    <w:rsid w:val="00E566F6"/>
    <w:rsid w:val="00E61895"/>
    <w:rsid w:val="00E7461B"/>
    <w:rsid w:val="00E90516"/>
    <w:rsid w:val="00EA6EAE"/>
    <w:rsid w:val="00EA6FED"/>
    <w:rsid w:val="00EA7850"/>
    <w:rsid w:val="00EC1F31"/>
    <w:rsid w:val="00EC3E8F"/>
    <w:rsid w:val="00EC7070"/>
    <w:rsid w:val="00ED7D85"/>
    <w:rsid w:val="00EE4978"/>
    <w:rsid w:val="00EF1672"/>
    <w:rsid w:val="00F0145C"/>
    <w:rsid w:val="00F208B8"/>
    <w:rsid w:val="00F45EBE"/>
    <w:rsid w:val="00F53396"/>
    <w:rsid w:val="00F72B16"/>
    <w:rsid w:val="00F8231F"/>
    <w:rsid w:val="00F87CD3"/>
    <w:rsid w:val="00FC32CC"/>
    <w:rsid w:val="00FC3E00"/>
    <w:rsid w:val="00FD364D"/>
    <w:rsid w:val="00FE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0"/>
    <w:pPr>
      <w:ind w:left="720"/>
      <w:contextualSpacing/>
    </w:pPr>
  </w:style>
  <w:style w:type="table" w:styleId="Tabela-Siatka">
    <w:name w:val="Table Grid"/>
    <w:basedOn w:val="Standardowy"/>
    <w:uiPriority w:val="39"/>
    <w:rsid w:val="007A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1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7CC"/>
  </w:style>
  <w:style w:type="paragraph" w:styleId="Stopka">
    <w:name w:val="footer"/>
    <w:basedOn w:val="Normalny"/>
    <w:link w:val="StopkaZnak"/>
    <w:uiPriority w:val="99"/>
    <w:unhideWhenUsed/>
    <w:rsid w:val="00632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7CC"/>
  </w:style>
  <w:style w:type="paragraph" w:styleId="Tekstdymka">
    <w:name w:val="Balloon Text"/>
    <w:basedOn w:val="Normalny"/>
    <w:link w:val="TekstdymkaZnak"/>
    <w:uiPriority w:val="99"/>
    <w:semiHidden/>
    <w:unhideWhenUsed/>
    <w:rsid w:val="003B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en-US"/>
              <a:t>wykaz złożonych deklaracji na dzień 31.12.201</a:t>
            </a:r>
            <a:r>
              <a:rPr lang="pl-PL"/>
              <a:t>8</a:t>
            </a:r>
            <a:r>
              <a:rPr lang="en-US"/>
              <a:t>r.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wykaz złożonych deklaracji na dzień 31.12.201r.</c:v>
                </c:pt>
              </c:strCache>
            </c:strRef>
          </c:tx>
          <c:cat>
            <c:strRef>
              <c:f>Arkusz1!$A$2:$A$5</c:f>
              <c:strCache>
                <c:ptCount val="3"/>
                <c:pt idx="0">
                  <c:v>1. nieruchomość zamieszkała</c:v>
                </c:pt>
                <c:pt idx="1">
                  <c:v>2.nieruchomość niezamieszkała a powstają odpady</c:v>
                </c:pt>
                <c:pt idx="2">
                  <c:v>3. nieruchomość niezamieszkała i nie powstają odpady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 formatCode="0.00%">
                  <c:v>0.80189999999999995</c:v>
                </c:pt>
                <c:pt idx="1">
                  <c:v>5.0000000000000079E-2</c:v>
                </c:pt>
                <c:pt idx="2" formatCode="0.00%">
                  <c:v>0.14800000000000021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en-US"/>
              <a:t>wykaz złożonych deklaracji na dzień 31.12.201</a:t>
            </a:r>
            <a:r>
              <a:rPr lang="pl-PL"/>
              <a:t>8</a:t>
            </a:r>
            <a:r>
              <a:rPr lang="en-US"/>
              <a:t>r.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wykaz złożonych deklaracji na dzień 31.12.201r.</c:v>
                </c:pt>
              </c:strCache>
            </c:strRef>
          </c:tx>
          <c:cat>
            <c:strRef>
              <c:f>Arkusz1!$A$2:$A$6</c:f>
              <c:strCache>
                <c:ptCount val="4"/>
                <c:pt idx="0">
                  <c:v>1. zbiórka odpadów zmieszanych</c:v>
                </c:pt>
                <c:pt idx="1">
                  <c:v>2.zbiórka odpadów selektywnych</c:v>
                </c:pt>
                <c:pt idx="2">
                  <c:v>3. zbiórka odpadów selektywnych z nieruchomości niezamieszkałej</c:v>
                </c:pt>
                <c:pt idx="3">
                  <c:v>4. zbiórka odpadów niesegregowanych z nieruchomości niezamieszkałej</c:v>
                </c:pt>
              </c:strCache>
            </c:strRef>
          </c:cat>
          <c:val>
            <c:numRef>
              <c:f>Arkusz1!$B$2:$B$6</c:f>
              <c:numCache>
                <c:formatCode>#,##0.00</c:formatCode>
                <c:ptCount val="5"/>
                <c:pt idx="0">
                  <c:v>413</c:v>
                </c:pt>
                <c:pt idx="1">
                  <c:v>324</c:v>
                </c:pt>
                <c:pt idx="2">
                  <c:v>0</c:v>
                </c:pt>
                <c:pt idx="3">
                  <c:v>46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12DB-DF2F-4DDD-8830-7DD0C560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21</Pages>
  <Words>5323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ASI _IOD</cp:lastModifiedBy>
  <cp:revision>14</cp:revision>
  <cp:lastPrinted>2019-07-15T11:01:00Z</cp:lastPrinted>
  <dcterms:created xsi:type="dcterms:W3CDTF">2019-06-12T09:31:00Z</dcterms:created>
  <dcterms:modified xsi:type="dcterms:W3CDTF">2019-09-02T05:44:00Z</dcterms:modified>
</cp:coreProperties>
</file>