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8786" w14:textId="77777777" w:rsidR="000119CB" w:rsidRPr="0030099D" w:rsidRDefault="00514D52" w:rsidP="004E26AD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0099D">
        <w:rPr>
          <w:rFonts w:ascii="Arial Narrow" w:hAnsi="Arial Narrow" w:cs="Arial"/>
          <w:b/>
        </w:rPr>
        <w:t xml:space="preserve">Zespół Szkolno-Przedszkolny </w:t>
      </w:r>
      <w:r w:rsidR="000119CB" w:rsidRPr="0030099D">
        <w:rPr>
          <w:rFonts w:ascii="Arial Narrow" w:hAnsi="Arial Narrow" w:cs="Arial"/>
          <w:b/>
        </w:rPr>
        <w:t>w Wieliczkach</w:t>
      </w:r>
    </w:p>
    <w:p w14:paraId="2B238787" w14:textId="77777777" w:rsidR="000119CB" w:rsidRPr="0030099D" w:rsidRDefault="000119CB" w:rsidP="004E26AD">
      <w:pPr>
        <w:spacing w:after="0" w:line="240" w:lineRule="auto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>ul. Lipowa 10, 19-404 Wieliczki</w:t>
      </w:r>
    </w:p>
    <w:p w14:paraId="2B238788" w14:textId="77777777" w:rsidR="000119CB" w:rsidRPr="008D0808" w:rsidRDefault="000119CB" w:rsidP="004E26AD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8D0808">
        <w:rPr>
          <w:rFonts w:ascii="Arial Narrow" w:hAnsi="Arial Narrow" w:cs="Arial"/>
          <w:lang w:val="en-US"/>
        </w:rPr>
        <w:t>tel./fax 87 521 42 36</w:t>
      </w:r>
    </w:p>
    <w:p w14:paraId="2B238789" w14:textId="77777777" w:rsidR="000119CB" w:rsidRPr="0030099D" w:rsidRDefault="000119CB" w:rsidP="004E26AD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30099D">
        <w:rPr>
          <w:rFonts w:ascii="Arial Narrow" w:hAnsi="Arial Narrow" w:cs="Arial"/>
          <w:lang w:val="en-US"/>
        </w:rPr>
        <w:t xml:space="preserve">e-mail: </w:t>
      </w:r>
      <w:hyperlink r:id="rId7" w:history="1">
        <w:r w:rsidRPr="0030099D">
          <w:rPr>
            <w:rStyle w:val="Hipercze"/>
            <w:rFonts w:ascii="Arial Narrow" w:hAnsi="Arial Narrow" w:cs="Arial"/>
            <w:lang w:val="en-US"/>
          </w:rPr>
          <w:t>projekt.bos@wp.pl</w:t>
        </w:r>
      </w:hyperlink>
    </w:p>
    <w:p w14:paraId="2B23878A" w14:textId="77777777" w:rsidR="000119CB" w:rsidRPr="0030099D" w:rsidRDefault="000119CB" w:rsidP="004E26AD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b/>
          <w:sz w:val="22"/>
          <w:szCs w:val="22"/>
          <w:lang w:val="en-US"/>
        </w:rPr>
      </w:pPr>
    </w:p>
    <w:p w14:paraId="7C62FA9A" w14:textId="77777777" w:rsidR="00563026" w:rsidRPr="00FB11AF" w:rsidRDefault="00563026" w:rsidP="004E26AD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sz w:val="22"/>
          <w:szCs w:val="22"/>
          <w:lang w:val="en-US"/>
        </w:rPr>
      </w:pPr>
    </w:p>
    <w:p w14:paraId="2B23878C" w14:textId="4DE2DB9F" w:rsidR="000119CB" w:rsidRPr="0030099D" w:rsidRDefault="000119CB" w:rsidP="004E26AD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 xml:space="preserve">Znak sprawy: </w:t>
      </w:r>
      <w:r w:rsidR="00563026" w:rsidRPr="00773D52">
        <w:rPr>
          <w:rFonts w:ascii="Arial Narrow" w:hAnsi="Arial Narrow"/>
          <w:sz w:val="22"/>
          <w:szCs w:val="22"/>
        </w:rPr>
        <w:t>ZSP.</w:t>
      </w:r>
      <w:r w:rsidR="00563026">
        <w:rPr>
          <w:rFonts w:ascii="Arial Narrow" w:hAnsi="Arial Narrow"/>
          <w:sz w:val="22"/>
          <w:szCs w:val="22"/>
        </w:rPr>
        <w:t>26.8.</w:t>
      </w:r>
      <w:r w:rsidR="00563026" w:rsidRPr="00773D52">
        <w:rPr>
          <w:rFonts w:ascii="Arial Narrow" w:hAnsi="Arial Narrow"/>
          <w:sz w:val="22"/>
          <w:szCs w:val="22"/>
        </w:rPr>
        <w:t>2017</w:t>
      </w:r>
      <w:r w:rsidRPr="0030099D">
        <w:rPr>
          <w:rFonts w:ascii="Arial Narrow" w:hAnsi="Arial Narrow" w:cs="Arial"/>
          <w:sz w:val="22"/>
          <w:szCs w:val="22"/>
        </w:rPr>
        <w:tab/>
      </w:r>
      <w:r w:rsidR="0030099D">
        <w:rPr>
          <w:rFonts w:ascii="Arial Narrow" w:hAnsi="Arial Narrow" w:cs="Arial"/>
          <w:sz w:val="22"/>
          <w:szCs w:val="22"/>
        </w:rPr>
        <w:t xml:space="preserve">                                                              </w:t>
      </w:r>
      <w:r w:rsidR="009545A1">
        <w:rPr>
          <w:rFonts w:ascii="Arial Narrow" w:hAnsi="Arial Narrow" w:cs="Arial"/>
          <w:sz w:val="22"/>
          <w:szCs w:val="22"/>
        </w:rPr>
        <w:t xml:space="preserve">                                                </w:t>
      </w:r>
      <w:r w:rsidRPr="0030099D">
        <w:rPr>
          <w:rFonts w:ascii="Arial Narrow" w:hAnsi="Arial Narrow" w:cs="Arial"/>
          <w:sz w:val="22"/>
          <w:szCs w:val="22"/>
        </w:rPr>
        <w:t xml:space="preserve">Wieliczki, </w:t>
      </w:r>
      <w:r w:rsidR="00313F20">
        <w:rPr>
          <w:rFonts w:ascii="Arial Narrow" w:hAnsi="Arial Narrow" w:cs="Arial"/>
          <w:sz w:val="22"/>
          <w:szCs w:val="22"/>
        </w:rPr>
        <w:t>27</w:t>
      </w:r>
      <w:r w:rsidRPr="0030099D">
        <w:rPr>
          <w:rFonts w:ascii="Arial Narrow" w:hAnsi="Arial Narrow" w:cs="Arial"/>
          <w:sz w:val="22"/>
          <w:szCs w:val="22"/>
        </w:rPr>
        <w:t>.</w:t>
      </w:r>
      <w:r w:rsidR="00514D52" w:rsidRPr="0030099D">
        <w:rPr>
          <w:rFonts w:ascii="Arial Narrow" w:hAnsi="Arial Narrow" w:cs="Arial"/>
          <w:sz w:val="22"/>
          <w:szCs w:val="22"/>
        </w:rPr>
        <w:t>11</w:t>
      </w:r>
      <w:r w:rsidRPr="0030099D">
        <w:rPr>
          <w:rFonts w:ascii="Arial Narrow" w:hAnsi="Arial Narrow" w:cs="Arial"/>
          <w:sz w:val="22"/>
          <w:szCs w:val="22"/>
        </w:rPr>
        <w:t>.201</w:t>
      </w:r>
      <w:r w:rsidR="00F37799" w:rsidRPr="0030099D">
        <w:rPr>
          <w:rFonts w:ascii="Arial Narrow" w:hAnsi="Arial Narrow" w:cs="Arial"/>
          <w:sz w:val="22"/>
          <w:szCs w:val="22"/>
        </w:rPr>
        <w:t>7</w:t>
      </w:r>
      <w:r w:rsidRPr="0030099D">
        <w:rPr>
          <w:rFonts w:ascii="Arial Narrow" w:hAnsi="Arial Narrow" w:cs="Arial"/>
          <w:sz w:val="22"/>
          <w:szCs w:val="22"/>
        </w:rPr>
        <w:t xml:space="preserve"> r.</w:t>
      </w:r>
    </w:p>
    <w:p w14:paraId="2B23878D" w14:textId="77777777" w:rsidR="000119CB" w:rsidRPr="0030099D" w:rsidRDefault="000119CB" w:rsidP="004E26A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B23878E" w14:textId="77777777" w:rsidR="000119CB" w:rsidRPr="0030099D" w:rsidRDefault="000119CB" w:rsidP="004E26A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B23878F" w14:textId="77777777" w:rsidR="000119CB" w:rsidRPr="0030099D" w:rsidRDefault="000119CB" w:rsidP="004E26AD">
      <w:pPr>
        <w:spacing w:after="0" w:line="240" w:lineRule="auto"/>
        <w:jc w:val="center"/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99D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</w:t>
      </w:r>
      <w:r w:rsidR="0090280C" w:rsidRPr="0030099D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ytanie cenowe dla zamówienia publicznego o wartości nieprzekraczającej równowartości 30.000 euro</w:t>
      </w:r>
      <w:r w:rsidR="00BE56DF" w:rsidRPr="0030099D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238790" w14:textId="77777777" w:rsidR="000119CB" w:rsidRPr="0030099D" w:rsidRDefault="000119CB" w:rsidP="004E26AD">
      <w:pPr>
        <w:spacing w:after="0" w:line="240" w:lineRule="auto"/>
        <w:jc w:val="center"/>
        <w:rPr>
          <w:rFonts w:ascii="Arial Narrow" w:hAnsi="Arial Narrow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238791" w14:textId="0B668A9E" w:rsidR="00CE2E17" w:rsidRPr="0030099D" w:rsidRDefault="0090280C" w:rsidP="00514D52">
      <w:pPr>
        <w:keepNext/>
        <w:keepLines/>
        <w:tabs>
          <w:tab w:val="left" w:pos="851"/>
        </w:tabs>
        <w:spacing w:after="120" w:line="240" w:lineRule="auto"/>
        <w:ind w:left="23"/>
        <w:jc w:val="both"/>
        <w:outlineLvl w:val="2"/>
        <w:rPr>
          <w:rFonts w:ascii="Arial Narrow" w:hAnsi="Arial Narrow"/>
        </w:rPr>
      </w:pPr>
      <w:r w:rsidRPr="0030099D">
        <w:rPr>
          <w:rFonts w:ascii="Arial Narrow" w:hAnsi="Arial Narrow" w:cs="Arial"/>
        </w:rPr>
        <w:t>W związku z prowadzonym postępowaniem o udzielenie zamówienia publicznego o wartości nieprzekraczającej równowartości 30 000 euro zwracam się</w:t>
      </w:r>
      <w:r w:rsidR="00C47605" w:rsidRPr="0030099D">
        <w:rPr>
          <w:rFonts w:ascii="Arial Narrow" w:hAnsi="Arial Narrow" w:cs="Arial"/>
        </w:rPr>
        <w:t xml:space="preserve"> </w:t>
      </w:r>
      <w:r w:rsidRPr="0030099D">
        <w:rPr>
          <w:rFonts w:ascii="Arial Narrow" w:hAnsi="Arial Narrow" w:cs="Arial"/>
        </w:rPr>
        <w:t>z prośbą o przedstawienie oferty cenowej wykonania zamówienia obejmującego</w:t>
      </w:r>
      <w:r w:rsidR="00C47605" w:rsidRPr="0030099D">
        <w:rPr>
          <w:rFonts w:ascii="Arial Narrow" w:hAnsi="Arial Narrow" w:cs="Arial"/>
        </w:rPr>
        <w:t xml:space="preserve"> </w:t>
      </w:r>
      <w:r w:rsidR="000A75C6" w:rsidRPr="008D0808">
        <w:rPr>
          <w:rFonts w:ascii="Arial Narrow" w:hAnsi="Arial Narrow" w:cs="Arial"/>
        </w:rPr>
        <w:t xml:space="preserve">zakup </w:t>
      </w:r>
      <w:r w:rsidR="000A75C6" w:rsidRPr="008D0808">
        <w:rPr>
          <w:rFonts w:ascii="Arial Narrow" w:eastAsia="Times New Roman" w:hAnsi="Arial Narrow" w:cs="Arial"/>
          <w:bCs/>
          <w:kern w:val="36"/>
          <w:lang w:eastAsia="pl-PL"/>
        </w:rPr>
        <w:t xml:space="preserve">usługi szkoleniowej z zakresu doskonalenia nauczycieli </w:t>
      </w:r>
      <w:r w:rsidR="00514D52" w:rsidRPr="008D0808">
        <w:rPr>
          <w:rFonts w:ascii="Arial Narrow" w:eastAsia="Times New Roman" w:hAnsi="Arial Narrow" w:cs="Arial"/>
          <w:bCs/>
          <w:kern w:val="36"/>
          <w:lang w:eastAsia="pl-PL"/>
        </w:rPr>
        <w:t xml:space="preserve">i rodziców </w:t>
      </w:r>
      <w:r w:rsidR="000A75C6" w:rsidRPr="008D0808">
        <w:rPr>
          <w:rFonts w:ascii="Arial Narrow" w:eastAsia="Times New Roman" w:hAnsi="Arial Narrow" w:cs="Arial"/>
          <w:bCs/>
          <w:kern w:val="36"/>
          <w:lang w:eastAsia="pl-PL"/>
        </w:rPr>
        <w:t>w ramach projektu</w:t>
      </w:r>
      <w:r w:rsidR="000A75C6" w:rsidRPr="0030099D">
        <w:rPr>
          <w:rFonts w:ascii="Arial Narrow" w:hAnsi="Arial Narrow" w:cs="Arial"/>
          <w:b/>
        </w:rPr>
        <w:t xml:space="preserve"> </w:t>
      </w:r>
      <w:r w:rsidR="000119CB" w:rsidRPr="0030099D">
        <w:rPr>
          <w:rFonts w:ascii="Arial Narrow" w:hAnsi="Arial Narrow" w:cs="Arial"/>
          <w:b/>
        </w:rPr>
        <w:t>"</w:t>
      </w:r>
      <w:r w:rsidR="00514D52" w:rsidRPr="0030099D">
        <w:rPr>
          <w:rFonts w:ascii="Arial Narrow" w:hAnsi="Arial Narrow" w:cs="Arial"/>
          <w:b/>
        </w:rPr>
        <w:t>Radosne przedszkole</w:t>
      </w:r>
      <w:r w:rsidR="00F37799" w:rsidRPr="0030099D">
        <w:rPr>
          <w:rFonts w:ascii="Arial Narrow" w:hAnsi="Arial Narrow" w:cs="Arial"/>
          <w:b/>
        </w:rPr>
        <w:t xml:space="preserve"> </w:t>
      </w:r>
      <w:r w:rsidR="008D0808">
        <w:rPr>
          <w:rFonts w:ascii="Arial Narrow" w:hAnsi="Arial Narrow" w:cs="Arial"/>
          <w:b/>
        </w:rPr>
        <w:br/>
      </w:r>
      <w:r w:rsidR="000119CB" w:rsidRPr="0030099D">
        <w:rPr>
          <w:rFonts w:ascii="Arial Narrow" w:hAnsi="Arial Narrow" w:cs="Arial"/>
          <w:b/>
        </w:rPr>
        <w:t>w Gminie Wieliczki"</w:t>
      </w:r>
      <w:r w:rsidR="000119CB" w:rsidRPr="0030099D">
        <w:rPr>
          <w:rFonts w:ascii="Arial Narrow" w:hAnsi="Arial Narrow" w:cs="Arial"/>
        </w:rPr>
        <w:t xml:space="preserve"> współfinansowanego ze środków Unii Europejskiej w ramach Europejskiego Funduszu Społecznego.</w:t>
      </w:r>
      <w:r w:rsidR="001A5B63" w:rsidRPr="0030099D">
        <w:rPr>
          <w:rFonts w:ascii="Arial Narrow" w:hAnsi="Arial Narrow" w:cs="Arial"/>
        </w:rPr>
        <w:t xml:space="preserve"> </w:t>
      </w:r>
      <w:r w:rsidR="000119CB" w:rsidRPr="0030099D">
        <w:rPr>
          <w:rFonts w:ascii="Arial Narrow" w:hAnsi="Arial Narrow" w:cs="Arial"/>
        </w:rPr>
        <w:t xml:space="preserve">Postępowanie nie podlega przepisom ustawy z dnia 29 stycznia 2004 roku Prawo zamówień publicznych </w:t>
      </w:r>
      <w:r w:rsidR="00017321" w:rsidRPr="0030099D">
        <w:rPr>
          <w:rStyle w:val="normaltextrun"/>
          <w:rFonts w:ascii="Arial Narrow" w:hAnsi="Arial Narrow"/>
        </w:rPr>
        <w:t>(</w:t>
      </w:r>
      <w:r w:rsidR="00514D52" w:rsidRPr="0030099D">
        <w:rPr>
          <w:rStyle w:val="normaltextrun"/>
          <w:rFonts w:ascii="Arial Narrow" w:hAnsi="Arial Narrow"/>
        </w:rPr>
        <w:t>t</w:t>
      </w:r>
      <w:r w:rsidR="00514D52" w:rsidRPr="0030099D">
        <w:rPr>
          <w:rStyle w:val="normaltextrun"/>
          <w:rFonts w:ascii="Arial Narrow" w:hAnsi="Arial Narrow"/>
          <w:shd w:val="clear" w:color="auto" w:fill="FFFFFF"/>
        </w:rPr>
        <w:t>.j. Dz. U. z 2017 r., poz. 1579</w:t>
      </w:r>
      <w:r w:rsidR="00514D52" w:rsidRPr="0030099D">
        <w:rPr>
          <w:rStyle w:val="normaltextrun"/>
          <w:rFonts w:ascii="Arial Narrow" w:hAnsi="Arial Narrow"/>
        </w:rPr>
        <w:t>)</w:t>
      </w:r>
      <w:r w:rsidR="00CE2E17" w:rsidRPr="0030099D">
        <w:rPr>
          <w:rFonts w:ascii="Arial Narrow" w:hAnsi="Arial Narrow" w:cs="Arial"/>
          <w:shd w:val="clear" w:color="auto" w:fill="FFFFFF"/>
        </w:rPr>
        <w:t>, ponieważ w</w:t>
      </w:r>
      <w:r w:rsidR="000119CB" w:rsidRPr="0030099D">
        <w:rPr>
          <w:rFonts w:ascii="Arial Narrow" w:hAnsi="Arial Narrow" w:cs="Arial"/>
        </w:rPr>
        <w:t>artość szacunkowa zamówienia nie przekracza ró</w:t>
      </w:r>
      <w:r w:rsidR="00F37799" w:rsidRPr="0030099D">
        <w:rPr>
          <w:rFonts w:ascii="Arial Narrow" w:hAnsi="Arial Narrow" w:cs="Arial"/>
        </w:rPr>
        <w:t>wnowartości kwoty 30 tys. e</w:t>
      </w:r>
      <w:r w:rsidR="000231D4" w:rsidRPr="0030099D">
        <w:rPr>
          <w:rFonts w:ascii="Arial Narrow" w:hAnsi="Arial Narrow" w:cs="Arial"/>
        </w:rPr>
        <w:t>uro netto.</w:t>
      </w:r>
      <w:r w:rsidR="00CE2E17" w:rsidRPr="0030099D">
        <w:rPr>
          <w:rFonts w:ascii="Arial Narrow" w:hAnsi="Arial Narrow" w:cs="Arial"/>
        </w:rPr>
        <w:t xml:space="preserve"> </w:t>
      </w:r>
      <w:r w:rsidR="00CE2E17" w:rsidRPr="0030099D">
        <w:rPr>
          <w:rFonts w:ascii="Arial Narrow" w:hAnsi="Arial Narrow"/>
        </w:rPr>
        <w:t xml:space="preserve">Projekt jest współfinansowany ze środków </w:t>
      </w:r>
      <w:r w:rsidR="00514D52" w:rsidRPr="0030099D">
        <w:rPr>
          <w:rFonts w:ascii="Arial Narrow" w:hAnsi="Arial Narrow"/>
        </w:rPr>
        <w:t>Europejskiego Funduszu Społecznego oraz ze środków budżetu państwa w ramach Regionalnego Programu Operacyjnego Województwa Warmińsko-Mazurskiego na lata 2014-2020, Oś Priorytetowa 2: Kadry dla gospodarki, Działanie 2.1: Zapewnienie równego dostępu do wysokiej jakości edukacji przedszkolnej. Numer projektu RPWM.02.01.00-28-0068/16.</w:t>
      </w:r>
    </w:p>
    <w:p w14:paraId="2B238793" w14:textId="77777777" w:rsidR="00BE56DF" w:rsidRPr="0030099D" w:rsidRDefault="00BE56DF" w:rsidP="0030099D">
      <w:pPr>
        <w:spacing w:after="0" w:line="240" w:lineRule="auto"/>
        <w:jc w:val="both"/>
        <w:rPr>
          <w:rFonts w:ascii="Arial Narrow" w:hAnsi="Arial Narrow" w:cs="Arial"/>
        </w:rPr>
      </w:pPr>
      <w:r w:rsidRPr="0030099D">
        <w:rPr>
          <w:rFonts w:ascii="Arial Narrow" w:eastAsia="Times New Roman" w:hAnsi="Arial Narrow"/>
          <w:lang w:eastAsia="pl-PL"/>
        </w:rPr>
        <w:t xml:space="preserve">Nazwa i kod przedmiotu zamówienia według Wspólnego Słownika Zamówień: </w:t>
      </w:r>
    </w:p>
    <w:p w14:paraId="2B238794" w14:textId="77777777" w:rsidR="00BE56DF" w:rsidRPr="0030099D" w:rsidRDefault="00BE56DF" w:rsidP="00514D5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30099D">
        <w:rPr>
          <w:rFonts w:ascii="Arial Narrow" w:hAnsi="Arial Narrow"/>
          <w:b/>
        </w:rPr>
        <w:t>80000000-4</w:t>
      </w:r>
      <w:r w:rsidRPr="0030099D">
        <w:rPr>
          <w:rFonts w:ascii="Arial Narrow" w:hAnsi="Arial Narrow"/>
        </w:rPr>
        <w:t xml:space="preserve"> - usługi edukacyjne i szkoleniowe.</w:t>
      </w:r>
    </w:p>
    <w:p w14:paraId="229A1D43" w14:textId="47C1A4BE" w:rsidR="00A74155" w:rsidRDefault="00C0390A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color w:val="000000"/>
          <w:sz w:val="22"/>
          <w:szCs w:val="22"/>
        </w:rPr>
        <w:t xml:space="preserve">Przedmiotem zamówienia jest </w:t>
      </w:r>
      <w:r w:rsidR="009C6D3E" w:rsidRPr="0030099D">
        <w:rPr>
          <w:rFonts w:ascii="Arial Narrow" w:hAnsi="Arial Narrow"/>
          <w:color w:val="000000"/>
          <w:sz w:val="22"/>
          <w:szCs w:val="22"/>
        </w:rPr>
        <w:t>p</w:t>
      </w:r>
      <w:r w:rsidR="009C6D3E" w:rsidRPr="0030099D">
        <w:rPr>
          <w:rFonts w:ascii="Arial Narrow" w:hAnsi="Arial Narrow" w:cs="Arial"/>
          <w:sz w:val="22"/>
          <w:szCs w:val="22"/>
        </w:rPr>
        <w:t>rzeprowadzenie w 2017</w:t>
      </w:r>
      <w:r w:rsidR="000404F0">
        <w:rPr>
          <w:rFonts w:ascii="Arial Narrow" w:hAnsi="Arial Narrow" w:cs="Arial"/>
          <w:sz w:val="22"/>
          <w:szCs w:val="22"/>
        </w:rPr>
        <w:t xml:space="preserve">, 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2018 </w:t>
      </w:r>
      <w:r w:rsidR="000404F0">
        <w:rPr>
          <w:rFonts w:ascii="Arial Narrow" w:hAnsi="Arial Narrow" w:cs="Arial"/>
          <w:sz w:val="22"/>
          <w:szCs w:val="22"/>
        </w:rPr>
        <w:t xml:space="preserve">i 2019 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roku </w:t>
      </w:r>
      <w:r w:rsidR="00514D52" w:rsidRPr="0030099D">
        <w:rPr>
          <w:rFonts w:ascii="Arial Narrow" w:hAnsi="Arial Narrow" w:cs="Arial"/>
          <w:sz w:val="22"/>
          <w:szCs w:val="22"/>
        </w:rPr>
        <w:t>10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 </w:t>
      </w:r>
      <w:r w:rsidR="00514D52" w:rsidRPr="0030099D">
        <w:rPr>
          <w:rFonts w:ascii="Arial Narrow" w:hAnsi="Arial Narrow" w:cs="Arial"/>
          <w:sz w:val="22"/>
          <w:szCs w:val="22"/>
        </w:rPr>
        <w:t xml:space="preserve">jednodniowych 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szkoleń doskonalących dla </w:t>
      </w:r>
      <w:r w:rsidR="00514D52" w:rsidRPr="0030099D">
        <w:rPr>
          <w:rFonts w:ascii="Arial Narrow" w:hAnsi="Arial Narrow" w:cs="Arial"/>
          <w:sz w:val="22"/>
          <w:szCs w:val="22"/>
        </w:rPr>
        <w:t>n</w:t>
      </w:r>
      <w:r w:rsidR="009C6D3E" w:rsidRPr="0030099D">
        <w:rPr>
          <w:rFonts w:ascii="Arial Narrow" w:hAnsi="Arial Narrow" w:cs="Arial"/>
          <w:sz w:val="22"/>
          <w:szCs w:val="22"/>
        </w:rPr>
        <w:t>auczyciel</w:t>
      </w:r>
      <w:r w:rsidR="00514D52" w:rsidRPr="0030099D">
        <w:rPr>
          <w:rFonts w:ascii="Arial Narrow" w:hAnsi="Arial Narrow" w:cs="Arial"/>
          <w:sz w:val="22"/>
          <w:szCs w:val="22"/>
        </w:rPr>
        <w:t>ek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 z prowadzonych przez Gminę Wieliczki</w:t>
      </w:r>
      <w:r w:rsidR="001A5B63" w:rsidRPr="0030099D">
        <w:rPr>
          <w:rFonts w:ascii="Arial Narrow" w:hAnsi="Arial Narrow" w:cs="Arial"/>
          <w:sz w:val="22"/>
          <w:szCs w:val="22"/>
        </w:rPr>
        <w:t xml:space="preserve"> </w:t>
      </w:r>
      <w:r w:rsidR="00514D52" w:rsidRPr="0030099D">
        <w:rPr>
          <w:rFonts w:ascii="Arial Narrow" w:hAnsi="Arial Narrow" w:cs="Arial"/>
          <w:sz w:val="22"/>
          <w:szCs w:val="22"/>
        </w:rPr>
        <w:t xml:space="preserve">przedszkoli </w:t>
      </w:r>
      <w:r w:rsidR="009C6D3E" w:rsidRPr="0030099D">
        <w:rPr>
          <w:rFonts w:ascii="Arial Narrow" w:hAnsi="Arial Narrow" w:cs="Arial"/>
          <w:sz w:val="22"/>
          <w:szCs w:val="22"/>
        </w:rPr>
        <w:t xml:space="preserve">w </w:t>
      </w:r>
      <w:r w:rsidR="009C6D3E" w:rsidRPr="0030099D">
        <w:rPr>
          <w:rFonts w:ascii="Arial Narrow" w:hAnsi="Arial Narrow" w:cs="Verdana"/>
          <w:sz w:val="22"/>
          <w:szCs w:val="22"/>
        </w:rPr>
        <w:t xml:space="preserve">celu </w:t>
      </w:r>
      <w:r w:rsidR="009C6D3E" w:rsidRPr="0030099D">
        <w:rPr>
          <w:rFonts w:ascii="Arial Narrow" w:hAnsi="Arial Narrow" w:cs="NimbusSanL-Regu"/>
          <w:sz w:val="22"/>
          <w:szCs w:val="22"/>
        </w:rPr>
        <w:t>podniesienia ich</w:t>
      </w:r>
      <w:r w:rsidR="00514D52" w:rsidRPr="0030099D">
        <w:rPr>
          <w:rFonts w:ascii="Arial Narrow" w:hAnsi="Arial Narrow" w:cs="NimbusSanL-Regu"/>
          <w:sz w:val="22"/>
          <w:szCs w:val="22"/>
        </w:rPr>
        <w:t xml:space="preserve"> kompetencji zawodowych</w:t>
      </w:r>
      <w:r w:rsidR="0030099D">
        <w:rPr>
          <w:rFonts w:ascii="Arial Narrow" w:hAnsi="Arial Narrow" w:cs="NimbusSanL-Regu"/>
          <w:sz w:val="22"/>
          <w:szCs w:val="22"/>
        </w:rPr>
        <w:t xml:space="preserve"> </w:t>
      </w:r>
      <w:r w:rsidR="00514D52" w:rsidRPr="0030099D">
        <w:rPr>
          <w:rFonts w:ascii="Arial Narrow" w:hAnsi="Arial Narrow" w:cs="NimbusSanL-Regu"/>
          <w:sz w:val="22"/>
          <w:szCs w:val="22"/>
        </w:rPr>
        <w:t xml:space="preserve">umiejętności </w:t>
      </w:r>
      <w:r w:rsidR="00A74155" w:rsidRPr="0030099D">
        <w:rPr>
          <w:rFonts w:ascii="Arial Narrow" w:hAnsi="Arial Narrow" w:cs="NimbusSanL-Regu"/>
          <w:sz w:val="22"/>
          <w:szCs w:val="22"/>
        </w:rPr>
        <w:t xml:space="preserve">w pracy z dziećmi o specjalnych potrzebach edukacyjnych. Ponadto zaplanowano organizację </w:t>
      </w:r>
      <w:r w:rsidR="00192F0C" w:rsidRPr="0030099D">
        <w:rPr>
          <w:rFonts w:ascii="Arial Narrow" w:hAnsi="Arial Narrow" w:cs="NimbusSanL-Regu"/>
          <w:sz w:val="22"/>
          <w:szCs w:val="22"/>
        </w:rPr>
        <w:t xml:space="preserve">8 </w:t>
      </w:r>
      <w:r w:rsidR="00A74155" w:rsidRPr="0030099D">
        <w:rPr>
          <w:rFonts w:ascii="Arial Narrow" w:hAnsi="Arial Narrow" w:cs="NimbusSanL-Regu"/>
          <w:sz w:val="22"/>
          <w:szCs w:val="22"/>
        </w:rPr>
        <w:t>zajęć/warsztatów dla rodziców</w:t>
      </w:r>
      <w:r w:rsidR="00192F0C" w:rsidRPr="0030099D">
        <w:rPr>
          <w:rFonts w:ascii="Arial Narrow" w:hAnsi="Arial Narrow" w:cs="NimbusSanL-Regu"/>
          <w:sz w:val="22"/>
          <w:szCs w:val="22"/>
        </w:rPr>
        <w:t xml:space="preserve"> przedszkolaków. </w:t>
      </w:r>
    </w:p>
    <w:p w14:paraId="59DDCF84" w14:textId="77777777" w:rsidR="0030099D" w:rsidRPr="0030099D" w:rsidRDefault="0030099D" w:rsidP="0030099D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40306940" w14:textId="4F61FC6C" w:rsidR="00C93BEE" w:rsidRPr="0030099D" w:rsidRDefault="00C93BEE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 xml:space="preserve">Zakres wsparcia udzielanego na rzecz nauczycieli w roku </w:t>
      </w:r>
      <w:r w:rsidRPr="0030099D">
        <w:rPr>
          <w:rFonts w:ascii="Arial Narrow" w:hAnsi="Arial Narrow"/>
          <w:sz w:val="22"/>
          <w:szCs w:val="22"/>
        </w:rPr>
        <w:t xml:space="preserve">rok szkolnym 2017/18 </w:t>
      </w:r>
      <w:r w:rsidR="007C067C">
        <w:rPr>
          <w:rFonts w:ascii="Arial Narrow" w:hAnsi="Arial Narrow"/>
          <w:sz w:val="22"/>
          <w:szCs w:val="22"/>
        </w:rPr>
        <w:t xml:space="preserve">będzie wynosić 40 godzin szkoleniowych i </w:t>
      </w:r>
      <w:r w:rsidRPr="0030099D">
        <w:rPr>
          <w:rFonts w:ascii="Arial Narrow" w:hAnsi="Arial Narrow"/>
          <w:sz w:val="22"/>
          <w:szCs w:val="22"/>
        </w:rPr>
        <w:t xml:space="preserve">ma obejmować </w:t>
      </w:r>
      <w:r w:rsidRPr="0030099D">
        <w:rPr>
          <w:rFonts w:ascii="Arial Narrow" w:hAnsi="Arial Narrow" w:cs="Arial"/>
          <w:sz w:val="22"/>
          <w:szCs w:val="22"/>
        </w:rPr>
        <w:t>w szczególności następujące zagadnienia:</w:t>
      </w:r>
    </w:p>
    <w:p w14:paraId="506AB7BB" w14:textId="4072F2E2" w:rsidR="00A74155" w:rsidRPr="0030099D" w:rsidRDefault="00A74155" w:rsidP="003009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Planowanie pracy z dzieckiem o specjalnych potrzebach edukacyjnych (4h)</w:t>
      </w:r>
    </w:p>
    <w:p w14:paraId="2917511C" w14:textId="77777777" w:rsidR="00A74155" w:rsidRPr="0030099D" w:rsidRDefault="00A74155" w:rsidP="003009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Budowanie narzędzi do pracy z w/w dzieckiem (2 x 4h)</w:t>
      </w:r>
    </w:p>
    <w:p w14:paraId="7E8F6048" w14:textId="77777777" w:rsidR="00A74155" w:rsidRPr="0030099D" w:rsidRDefault="00A74155" w:rsidP="003009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 xml:space="preserve">Motywowanie </w:t>
      </w:r>
      <w:r w:rsidRPr="0030099D">
        <w:rPr>
          <w:rFonts w:ascii="Arial Narrow" w:hAnsi="Arial Narrow"/>
          <w:sz w:val="22"/>
          <w:szCs w:val="22"/>
        </w:rPr>
        <w:t>dzieci</w:t>
      </w:r>
      <w:r w:rsidRPr="0030099D">
        <w:rPr>
          <w:rFonts w:ascii="Arial Narrow" w:hAnsi="Arial Narrow" w:cs="Arial"/>
          <w:sz w:val="22"/>
          <w:szCs w:val="22"/>
        </w:rPr>
        <w:t xml:space="preserve"> do pracy; metody i formy współpracy z rodzicami (4h)</w:t>
      </w:r>
    </w:p>
    <w:p w14:paraId="5D6DA470" w14:textId="77777777" w:rsidR="00A74155" w:rsidRPr="0030099D" w:rsidRDefault="00A74155" w:rsidP="003009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Techniki radzenia sobie z dzieckiem w sytuacjach trudnych (agresja, lęki, wycofanie) (4h)</w:t>
      </w:r>
    </w:p>
    <w:p w14:paraId="524A474F" w14:textId="77777777" w:rsidR="00A74155" w:rsidRPr="0030099D" w:rsidRDefault="00A74155" w:rsidP="0030099D">
      <w:pPr>
        <w:pStyle w:val="Akapitzlist"/>
        <w:numPr>
          <w:ilvl w:val="0"/>
          <w:numId w:val="26"/>
        </w:numPr>
        <w:spacing w:after="120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Metody przeciwdziałania wykluczeniu w grupie (4h)</w:t>
      </w:r>
    </w:p>
    <w:p w14:paraId="069E8DC0" w14:textId="77777777" w:rsidR="00A74155" w:rsidRPr="0030099D" w:rsidRDefault="00A74155" w:rsidP="0030099D">
      <w:pPr>
        <w:pStyle w:val="Akapitzlist"/>
        <w:numPr>
          <w:ilvl w:val="0"/>
          <w:numId w:val="26"/>
        </w:numPr>
        <w:spacing w:after="120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Jak pomóc dziecku radzić sobie z emocjami? (4h)</w:t>
      </w:r>
    </w:p>
    <w:p w14:paraId="0BB0AF62" w14:textId="0C1D0C69" w:rsidR="00A74155" w:rsidRPr="0030099D" w:rsidRDefault="00A74155" w:rsidP="0030099D">
      <w:pPr>
        <w:pStyle w:val="Akapitzlist"/>
        <w:numPr>
          <w:ilvl w:val="0"/>
          <w:numId w:val="26"/>
        </w:numPr>
        <w:spacing w:after="120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 xml:space="preserve">Wpływ mass mediów na postawy i zachowania </w:t>
      </w:r>
      <w:r w:rsidRPr="0030099D">
        <w:rPr>
          <w:rFonts w:ascii="Arial Narrow" w:hAnsi="Arial Narrow"/>
          <w:sz w:val="22"/>
          <w:szCs w:val="22"/>
        </w:rPr>
        <w:t>dzieci</w:t>
      </w:r>
      <w:r w:rsidRPr="0030099D">
        <w:rPr>
          <w:rFonts w:ascii="Arial Narrow" w:hAnsi="Arial Narrow" w:cs="Arial"/>
          <w:sz w:val="22"/>
          <w:szCs w:val="22"/>
        </w:rPr>
        <w:t xml:space="preserve"> (z uwzględnieniem bajek, gier komputerowych) (4h)</w:t>
      </w:r>
    </w:p>
    <w:p w14:paraId="1444F1A9" w14:textId="2D6EED5F" w:rsidR="00A74155" w:rsidRDefault="00A74155" w:rsidP="0030099D">
      <w:pPr>
        <w:pStyle w:val="Akapitzlist"/>
        <w:numPr>
          <w:ilvl w:val="0"/>
          <w:numId w:val="26"/>
        </w:numPr>
        <w:spacing w:after="120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>Inny temat wynikający z potrzeb (8h)</w:t>
      </w:r>
    </w:p>
    <w:p w14:paraId="13951701" w14:textId="77777777" w:rsidR="0030099D" w:rsidRPr="0030099D" w:rsidRDefault="0030099D" w:rsidP="0030099D">
      <w:pPr>
        <w:pStyle w:val="Akapitzlist"/>
        <w:spacing w:after="120"/>
        <w:rPr>
          <w:rFonts w:ascii="Arial Narrow" w:hAnsi="Arial Narrow" w:cs="Arial"/>
          <w:sz w:val="8"/>
          <w:szCs w:val="22"/>
        </w:rPr>
      </w:pPr>
    </w:p>
    <w:p w14:paraId="2B2387A2" w14:textId="61E15CC9" w:rsidR="00514D52" w:rsidRPr="0030099D" w:rsidRDefault="00514D52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 w:cs="Arial"/>
          <w:sz w:val="22"/>
          <w:szCs w:val="22"/>
        </w:rPr>
        <w:t xml:space="preserve">Wstępna tematyka </w:t>
      </w:r>
      <w:r w:rsidR="00C93BEE" w:rsidRPr="0030099D">
        <w:rPr>
          <w:rFonts w:ascii="Arial Narrow" w:hAnsi="Arial Narrow" w:cs="Arial"/>
          <w:sz w:val="22"/>
          <w:szCs w:val="22"/>
        </w:rPr>
        <w:t xml:space="preserve">szkoleń dla nauczycieli w </w:t>
      </w:r>
      <w:r w:rsidRPr="0030099D">
        <w:rPr>
          <w:rFonts w:ascii="Arial Narrow" w:hAnsi="Arial Narrow" w:cs="Arial"/>
          <w:sz w:val="22"/>
          <w:szCs w:val="22"/>
        </w:rPr>
        <w:t>2018/</w:t>
      </w:r>
      <w:r w:rsidR="00C93BEE" w:rsidRPr="0030099D">
        <w:rPr>
          <w:rFonts w:ascii="Arial Narrow" w:hAnsi="Arial Narrow" w:cs="Arial"/>
          <w:sz w:val="22"/>
          <w:szCs w:val="22"/>
        </w:rPr>
        <w:t>20</w:t>
      </w:r>
      <w:r w:rsidRPr="0030099D">
        <w:rPr>
          <w:rFonts w:ascii="Arial Narrow" w:hAnsi="Arial Narrow" w:cs="Arial"/>
          <w:sz w:val="22"/>
          <w:szCs w:val="22"/>
        </w:rPr>
        <w:t>19: w</w:t>
      </w:r>
      <w:r w:rsidRPr="0030099D">
        <w:rPr>
          <w:rFonts w:ascii="Arial Narrow" w:hAnsi="Arial Narrow"/>
          <w:sz w:val="22"/>
          <w:szCs w:val="22"/>
        </w:rPr>
        <w:t xml:space="preserve">yrównywanie deficytów u dzieci, kompetencji społecznych, inicjatywności, kreatywności u przedszkolaków, </w:t>
      </w:r>
      <w:r w:rsidRPr="0030099D">
        <w:rPr>
          <w:rFonts w:ascii="Arial Narrow" w:hAnsi="Arial Narrow" w:cs="Tahoma"/>
          <w:sz w:val="22"/>
          <w:szCs w:val="22"/>
        </w:rPr>
        <w:t>równości szans i niedyskryminacji</w:t>
      </w:r>
      <w:r w:rsidRPr="0030099D">
        <w:rPr>
          <w:rFonts w:ascii="Arial Narrow" w:hAnsi="Arial Narrow"/>
          <w:sz w:val="22"/>
          <w:szCs w:val="22"/>
        </w:rPr>
        <w:t xml:space="preserve"> (40h</w:t>
      </w:r>
      <w:r w:rsidR="007C067C">
        <w:rPr>
          <w:rFonts w:ascii="Arial Narrow" w:hAnsi="Arial Narrow"/>
          <w:sz w:val="22"/>
          <w:szCs w:val="22"/>
        </w:rPr>
        <w:t xml:space="preserve"> szkoleniowych</w:t>
      </w:r>
      <w:r w:rsidRPr="0030099D">
        <w:rPr>
          <w:rFonts w:ascii="Arial Narrow" w:hAnsi="Arial Narrow"/>
          <w:sz w:val="22"/>
          <w:szCs w:val="22"/>
        </w:rPr>
        <w:t>)</w:t>
      </w:r>
      <w:r w:rsidR="007C067C">
        <w:rPr>
          <w:rFonts w:ascii="Arial Narrow" w:hAnsi="Arial Narrow"/>
          <w:sz w:val="22"/>
          <w:szCs w:val="22"/>
        </w:rPr>
        <w:t xml:space="preserve">. </w:t>
      </w:r>
    </w:p>
    <w:p w14:paraId="70ADBE12" w14:textId="77777777" w:rsidR="0030099D" w:rsidRPr="0030099D" w:rsidRDefault="0030099D" w:rsidP="0030099D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2C9AD29B" w14:textId="1C2BB86A" w:rsidR="0030099D" w:rsidRPr="0030099D" w:rsidRDefault="00192F0C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 xml:space="preserve">W roku szkolnym 2017/2018 i 2018/2019 zaplanowano </w:t>
      </w:r>
      <w:r w:rsidR="007C067C">
        <w:rPr>
          <w:rFonts w:ascii="Arial Narrow" w:hAnsi="Arial Narrow"/>
          <w:sz w:val="22"/>
          <w:szCs w:val="22"/>
        </w:rPr>
        <w:t xml:space="preserve">4 warsztaty </w:t>
      </w:r>
      <w:r w:rsidRPr="0030099D">
        <w:rPr>
          <w:rFonts w:ascii="Arial Narrow" w:hAnsi="Arial Narrow"/>
          <w:sz w:val="22"/>
          <w:szCs w:val="22"/>
        </w:rPr>
        <w:t>z logopedą rehabilitantem, psychologiem i pedagogiem dla grupy 50 rodziców</w:t>
      </w:r>
      <w:r w:rsidR="00C93BEE" w:rsidRPr="0030099D">
        <w:rPr>
          <w:rFonts w:ascii="Arial Narrow" w:hAnsi="Arial Narrow"/>
          <w:sz w:val="22"/>
          <w:szCs w:val="22"/>
        </w:rPr>
        <w:t xml:space="preserve"> (łącznie 8 spotkań</w:t>
      </w:r>
      <w:r w:rsidR="007C067C">
        <w:rPr>
          <w:rFonts w:ascii="Arial Narrow" w:hAnsi="Arial Narrow"/>
          <w:sz w:val="22"/>
          <w:szCs w:val="22"/>
        </w:rPr>
        <w:t xml:space="preserve"> trwających 4-godz. każde, łącznie 24 godziny szkoleniowe</w:t>
      </w:r>
      <w:r w:rsidR="00C93BEE" w:rsidRPr="0030099D">
        <w:rPr>
          <w:rFonts w:ascii="Arial Narrow" w:hAnsi="Arial Narrow"/>
          <w:sz w:val="22"/>
          <w:szCs w:val="22"/>
        </w:rPr>
        <w:t>)</w:t>
      </w:r>
      <w:r w:rsidRPr="0030099D">
        <w:rPr>
          <w:rFonts w:ascii="Arial Narrow" w:hAnsi="Arial Narrow"/>
          <w:sz w:val="22"/>
          <w:szCs w:val="22"/>
        </w:rPr>
        <w:t xml:space="preserve">. Tematyka </w:t>
      </w:r>
      <w:r w:rsidR="00C93BEE" w:rsidRPr="0030099D">
        <w:rPr>
          <w:rFonts w:ascii="Arial Narrow" w:hAnsi="Arial Narrow"/>
          <w:sz w:val="22"/>
          <w:szCs w:val="22"/>
        </w:rPr>
        <w:t xml:space="preserve">szkoleń </w:t>
      </w:r>
      <w:r w:rsidRPr="0030099D">
        <w:rPr>
          <w:rFonts w:ascii="Arial Narrow" w:hAnsi="Arial Narrow"/>
          <w:sz w:val="22"/>
          <w:szCs w:val="22"/>
        </w:rPr>
        <w:t xml:space="preserve">przewiduje m.in. przekazanie informacji nt. metod pracy z dziećmi z zakresu terapii logopedycznej, rehabilitacji wad postawy, zwiększenie </w:t>
      </w:r>
      <w:r w:rsidRPr="0030099D">
        <w:rPr>
          <w:rFonts w:ascii="Arial Narrow" w:hAnsi="Arial Narrow" w:cs="Tahoma"/>
          <w:sz w:val="22"/>
          <w:szCs w:val="22"/>
        </w:rPr>
        <w:t xml:space="preserve">świadomości </w:t>
      </w:r>
      <w:r w:rsidR="00563026">
        <w:rPr>
          <w:rFonts w:ascii="Arial Narrow" w:hAnsi="Arial Narrow" w:cs="Tahoma"/>
          <w:sz w:val="22"/>
          <w:szCs w:val="22"/>
        </w:rPr>
        <w:t xml:space="preserve">rodziców </w:t>
      </w:r>
      <w:r w:rsidRPr="0030099D">
        <w:rPr>
          <w:rFonts w:ascii="Arial Narrow" w:hAnsi="Arial Narrow" w:cs="Tahoma"/>
          <w:sz w:val="22"/>
          <w:szCs w:val="22"/>
        </w:rPr>
        <w:t xml:space="preserve">nt. wagi edukacji przedszkolnej, </w:t>
      </w:r>
      <w:r w:rsidRPr="0030099D">
        <w:rPr>
          <w:rFonts w:ascii="Arial Narrow" w:hAnsi="Arial Narrow" w:cs="Arial"/>
          <w:sz w:val="22"/>
          <w:szCs w:val="22"/>
        </w:rPr>
        <w:t>w</w:t>
      </w:r>
      <w:r w:rsidRPr="0030099D">
        <w:rPr>
          <w:rFonts w:ascii="Arial Narrow" w:hAnsi="Arial Narrow"/>
          <w:sz w:val="22"/>
          <w:szCs w:val="22"/>
        </w:rPr>
        <w:t>yrównywanie deficytów u dzieci, rozwój kompetencji społecznych, kreatywności.</w:t>
      </w:r>
    </w:p>
    <w:p w14:paraId="413BC253" w14:textId="77777777" w:rsidR="0030099D" w:rsidRPr="0030099D" w:rsidRDefault="0030099D" w:rsidP="0030099D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48F526A3" w14:textId="77777777" w:rsidR="0030099D" w:rsidRPr="0030099D" w:rsidRDefault="00BE56DF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 xml:space="preserve">Zamawiający zastrzega, że przedmiot zamówienia realizowany będzie w dniach i godzinach określonych przez Dyrektora </w:t>
      </w:r>
      <w:r w:rsidR="00C93BEE" w:rsidRPr="0030099D">
        <w:rPr>
          <w:rFonts w:ascii="Arial Narrow" w:hAnsi="Arial Narrow"/>
          <w:sz w:val="22"/>
          <w:szCs w:val="22"/>
        </w:rPr>
        <w:t>przedszkola</w:t>
      </w:r>
      <w:r w:rsidRPr="0030099D">
        <w:rPr>
          <w:rFonts w:ascii="Arial Narrow" w:hAnsi="Arial Narrow"/>
          <w:sz w:val="22"/>
          <w:szCs w:val="22"/>
        </w:rPr>
        <w:t xml:space="preserve"> w porozumieniu z Wykonawcą. Usługa edukacyjna ma być prowadzona w dni robocze </w:t>
      </w:r>
      <w:r w:rsidR="0030099D" w:rsidRPr="0030099D">
        <w:rPr>
          <w:rFonts w:ascii="Arial Narrow" w:hAnsi="Arial Narrow"/>
          <w:sz w:val="22"/>
          <w:szCs w:val="22"/>
        </w:rPr>
        <w:br/>
      </w:r>
      <w:r w:rsidRPr="0030099D">
        <w:rPr>
          <w:rFonts w:ascii="Arial Narrow" w:hAnsi="Arial Narrow"/>
          <w:sz w:val="22"/>
          <w:szCs w:val="22"/>
        </w:rPr>
        <w:t xml:space="preserve">w godzinach popołudniowych lub w dni wolne od zajęć (w tym w soboty) w siedzibie </w:t>
      </w:r>
      <w:r w:rsidR="00C93BEE" w:rsidRPr="0030099D">
        <w:rPr>
          <w:rFonts w:ascii="Arial Narrow" w:hAnsi="Arial Narrow"/>
          <w:sz w:val="22"/>
          <w:szCs w:val="22"/>
        </w:rPr>
        <w:t xml:space="preserve">Przedszkola Samorządowego </w:t>
      </w:r>
      <w:r w:rsidR="0030099D" w:rsidRPr="0030099D">
        <w:rPr>
          <w:rFonts w:ascii="Arial Narrow" w:hAnsi="Arial Narrow"/>
          <w:sz w:val="22"/>
          <w:szCs w:val="22"/>
        </w:rPr>
        <w:br/>
      </w:r>
      <w:r w:rsidR="00C93BEE" w:rsidRPr="0030099D">
        <w:rPr>
          <w:rFonts w:ascii="Arial Narrow" w:hAnsi="Arial Narrow"/>
          <w:sz w:val="22"/>
          <w:szCs w:val="22"/>
        </w:rPr>
        <w:t>w Wieliczkach</w:t>
      </w:r>
      <w:r w:rsidR="00C0390A" w:rsidRPr="0030099D">
        <w:rPr>
          <w:rFonts w:ascii="Arial Narrow" w:hAnsi="Arial Narrow"/>
          <w:sz w:val="22"/>
          <w:szCs w:val="22"/>
        </w:rPr>
        <w:t>.</w:t>
      </w:r>
    </w:p>
    <w:p w14:paraId="7FD81979" w14:textId="77777777" w:rsidR="0030099D" w:rsidRPr="0030099D" w:rsidRDefault="0030099D" w:rsidP="0030099D">
      <w:pPr>
        <w:pStyle w:val="Akapitzlist"/>
        <w:rPr>
          <w:rFonts w:ascii="Arial Narrow" w:hAnsi="Arial Narrow"/>
          <w:sz w:val="22"/>
          <w:szCs w:val="22"/>
        </w:rPr>
      </w:pPr>
    </w:p>
    <w:p w14:paraId="26F90EBF" w14:textId="57A1E52E" w:rsidR="0030099D" w:rsidRPr="0030099D" w:rsidRDefault="00BE56DF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lastRenderedPageBreak/>
        <w:t xml:space="preserve">Liczba uczestników </w:t>
      </w:r>
      <w:r w:rsidR="00C93BEE" w:rsidRPr="0030099D">
        <w:rPr>
          <w:rFonts w:ascii="Arial Narrow" w:hAnsi="Arial Narrow"/>
          <w:sz w:val="22"/>
          <w:szCs w:val="22"/>
        </w:rPr>
        <w:t>wynosić będzie 6-7</w:t>
      </w:r>
      <w:r w:rsidRPr="0030099D">
        <w:rPr>
          <w:rFonts w:ascii="Arial Narrow" w:hAnsi="Arial Narrow"/>
          <w:sz w:val="22"/>
          <w:szCs w:val="22"/>
        </w:rPr>
        <w:t xml:space="preserve"> osób</w:t>
      </w:r>
      <w:r w:rsidR="00C0390A" w:rsidRPr="0030099D">
        <w:rPr>
          <w:rFonts w:ascii="Arial Narrow" w:hAnsi="Arial Narrow"/>
          <w:sz w:val="22"/>
          <w:szCs w:val="22"/>
        </w:rPr>
        <w:t>.</w:t>
      </w:r>
    </w:p>
    <w:p w14:paraId="78E1EE20" w14:textId="77777777" w:rsidR="0030099D" w:rsidRPr="00AC306E" w:rsidRDefault="0030099D" w:rsidP="00AC306E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147EB49E" w14:textId="52437521" w:rsidR="0030099D" w:rsidRPr="007C067C" w:rsidRDefault="00BE56DF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 xml:space="preserve">Realizacja usługi nie może kolidować z zajęciami </w:t>
      </w:r>
      <w:r w:rsidR="00C93BEE" w:rsidRPr="0030099D">
        <w:rPr>
          <w:rFonts w:ascii="Arial Narrow" w:hAnsi="Arial Narrow"/>
          <w:sz w:val="22"/>
          <w:szCs w:val="22"/>
        </w:rPr>
        <w:t xml:space="preserve">przedszkolnymi </w:t>
      </w:r>
      <w:r w:rsidRPr="0030099D">
        <w:rPr>
          <w:rFonts w:ascii="Arial Narrow" w:hAnsi="Arial Narrow"/>
          <w:sz w:val="22"/>
          <w:szCs w:val="22"/>
        </w:rPr>
        <w:t xml:space="preserve">oraz innymi wydarzeniami jak uroczystości, akademie, </w:t>
      </w:r>
      <w:r w:rsidR="00C93BEE" w:rsidRPr="0030099D">
        <w:rPr>
          <w:rFonts w:ascii="Arial Narrow" w:hAnsi="Arial Narrow"/>
          <w:sz w:val="22"/>
          <w:szCs w:val="22"/>
        </w:rPr>
        <w:t xml:space="preserve">czy </w:t>
      </w:r>
      <w:r w:rsidRPr="0030099D">
        <w:rPr>
          <w:rFonts w:ascii="Arial Narrow" w:hAnsi="Arial Narrow"/>
          <w:sz w:val="22"/>
          <w:szCs w:val="22"/>
        </w:rPr>
        <w:t>wycieczki</w:t>
      </w:r>
      <w:r w:rsidR="00C0390A" w:rsidRPr="0030099D">
        <w:rPr>
          <w:rFonts w:ascii="Arial Narrow" w:hAnsi="Arial Narrow"/>
          <w:sz w:val="22"/>
          <w:szCs w:val="22"/>
        </w:rPr>
        <w:t>.</w:t>
      </w:r>
    </w:p>
    <w:p w14:paraId="204D930B" w14:textId="77777777" w:rsidR="00AC306E" w:rsidRPr="00AC306E" w:rsidRDefault="00AC306E" w:rsidP="00AC306E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465348EB" w14:textId="7CF9DAAF" w:rsidR="0030099D" w:rsidRPr="00AC306E" w:rsidRDefault="00C93BEE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>Wykonawca ma zapewnić zestaw szkoleniowy (</w:t>
      </w:r>
      <w:proofErr w:type="spellStart"/>
      <w:r w:rsidRPr="0030099D">
        <w:rPr>
          <w:rFonts w:ascii="Arial Narrow" w:hAnsi="Arial Narrow"/>
          <w:sz w:val="22"/>
          <w:szCs w:val="22"/>
        </w:rPr>
        <w:t>m.n</w:t>
      </w:r>
      <w:proofErr w:type="spellEnd"/>
      <w:r w:rsidRPr="0030099D">
        <w:rPr>
          <w:rFonts w:ascii="Arial Narrow" w:hAnsi="Arial Narrow"/>
          <w:sz w:val="22"/>
          <w:szCs w:val="22"/>
        </w:rPr>
        <w:t>. teczka, notes, długopis, pendrive 16GB), druk materiałów szkoleniowych, a także w</w:t>
      </w:r>
      <w:r w:rsidR="00BE56DF" w:rsidRPr="0030099D">
        <w:rPr>
          <w:rFonts w:ascii="Arial Narrow" w:hAnsi="Arial Narrow"/>
          <w:sz w:val="22"/>
          <w:szCs w:val="22"/>
        </w:rPr>
        <w:t xml:space="preserve">szelkie pomoce </w:t>
      </w:r>
      <w:r w:rsidRPr="0030099D">
        <w:rPr>
          <w:rFonts w:ascii="Arial Narrow" w:hAnsi="Arial Narrow"/>
          <w:sz w:val="22"/>
          <w:szCs w:val="22"/>
        </w:rPr>
        <w:t xml:space="preserve">do zajęć np. </w:t>
      </w:r>
      <w:r w:rsidR="00BE56DF" w:rsidRPr="0030099D">
        <w:rPr>
          <w:rFonts w:ascii="Arial Narrow" w:hAnsi="Arial Narrow"/>
          <w:sz w:val="22"/>
          <w:szCs w:val="22"/>
        </w:rPr>
        <w:t xml:space="preserve">kolorowe kartki, </w:t>
      </w:r>
      <w:proofErr w:type="spellStart"/>
      <w:r w:rsidR="00BE56DF" w:rsidRPr="0030099D">
        <w:rPr>
          <w:rFonts w:ascii="Arial Narrow" w:hAnsi="Arial Narrow"/>
          <w:sz w:val="22"/>
          <w:szCs w:val="22"/>
        </w:rPr>
        <w:t>bristol</w:t>
      </w:r>
      <w:proofErr w:type="spellEnd"/>
      <w:r w:rsidR="00BE56DF" w:rsidRPr="0030099D">
        <w:rPr>
          <w:rFonts w:ascii="Arial Narrow" w:hAnsi="Arial Narrow"/>
          <w:sz w:val="22"/>
          <w:szCs w:val="22"/>
        </w:rPr>
        <w:t xml:space="preserve">, papier do tablicy </w:t>
      </w:r>
      <w:proofErr w:type="spellStart"/>
      <w:r w:rsidR="00BE56DF" w:rsidRPr="0030099D">
        <w:rPr>
          <w:rFonts w:ascii="Arial Narrow" w:hAnsi="Arial Narrow"/>
          <w:sz w:val="22"/>
          <w:szCs w:val="22"/>
        </w:rPr>
        <w:t>flipchat</w:t>
      </w:r>
      <w:proofErr w:type="spellEnd"/>
      <w:r w:rsidR="00BE56DF" w:rsidRPr="0030099D">
        <w:rPr>
          <w:rFonts w:ascii="Arial Narrow" w:hAnsi="Arial Narrow"/>
          <w:sz w:val="22"/>
          <w:szCs w:val="22"/>
        </w:rPr>
        <w:t>, flamastry</w:t>
      </w:r>
      <w:r w:rsidRPr="0030099D">
        <w:rPr>
          <w:rFonts w:ascii="Arial Narrow" w:hAnsi="Arial Narrow"/>
          <w:sz w:val="22"/>
          <w:szCs w:val="22"/>
        </w:rPr>
        <w:t xml:space="preserve"> itp.</w:t>
      </w:r>
    </w:p>
    <w:p w14:paraId="18476B1B" w14:textId="77777777" w:rsidR="00AC306E" w:rsidRPr="00AC306E" w:rsidRDefault="00AC306E" w:rsidP="00AC306E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2D201688" w14:textId="0E3FC61F" w:rsidR="0030099D" w:rsidRPr="00AC306E" w:rsidRDefault="00C93BEE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 xml:space="preserve">Zamawiający zapewni sprzęt do prowadzenia zajęć (laptop, projektor, ekran), produkty na przerwy kawowe, </w:t>
      </w:r>
      <w:r w:rsidR="00AC306E">
        <w:rPr>
          <w:rFonts w:ascii="Arial Narrow" w:hAnsi="Arial Narrow"/>
          <w:sz w:val="22"/>
          <w:szCs w:val="22"/>
        </w:rPr>
        <w:br/>
      </w:r>
      <w:r w:rsidRPr="0030099D">
        <w:rPr>
          <w:rFonts w:ascii="Arial Narrow" w:hAnsi="Arial Narrow"/>
          <w:sz w:val="22"/>
          <w:szCs w:val="22"/>
        </w:rPr>
        <w:t>a w przypadku 8-godzinnych szkoleń dla nauczycieli obiad dla uczestników zajęć.</w:t>
      </w:r>
    </w:p>
    <w:p w14:paraId="49F19398" w14:textId="77777777" w:rsidR="00AC306E" w:rsidRPr="00AC306E" w:rsidRDefault="00AC306E" w:rsidP="00AC306E">
      <w:pPr>
        <w:pStyle w:val="Akapitzlist"/>
        <w:autoSpaceDE w:val="0"/>
        <w:autoSpaceDN w:val="0"/>
        <w:adjustRightInd w:val="0"/>
        <w:spacing w:after="120"/>
        <w:ind w:left="356"/>
        <w:jc w:val="both"/>
        <w:rPr>
          <w:rFonts w:ascii="Arial Narrow" w:hAnsi="Arial Narrow" w:cs="NimbusSanL-Regu"/>
          <w:sz w:val="8"/>
          <w:szCs w:val="22"/>
        </w:rPr>
      </w:pPr>
    </w:p>
    <w:p w14:paraId="2B2387B8" w14:textId="1CD20EEA" w:rsidR="00BE56DF" w:rsidRPr="0030099D" w:rsidRDefault="0030099D" w:rsidP="00300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356" w:hangingChars="162" w:hanging="356"/>
        <w:jc w:val="both"/>
        <w:rPr>
          <w:rFonts w:ascii="Arial Narrow" w:hAnsi="Arial Narrow" w:cs="NimbusSanL-Regu"/>
          <w:sz w:val="22"/>
          <w:szCs w:val="22"/>
        </w:rPr>
      </w:pPr>
      <w:r w:rsidRPr="0030099D">
        <w:rPr>
          <w:rFonts w:ascii="Arial Narrow" w:hAnsi="Arial Narrow"/>
          <w:sz w:val="22"/>
          <w:szCs w:val="22"/>
        </w:rPr>
        <w:t>W</w:t>
      </w:r>
      <w:r w:rsidR="00BE56DF" w:rsidRPr="0030099D">
        <w:rPr>
          <w:rFonts w:ascii="Arial Narrow" w:hAnsi="Arial Narrow"/>
          <w:sz w:val="22"/>
          <w:szCs w:val="22"/>
        </w:rPr>
        <w:t xml:space="preserve">ykonawca zobowiązany jest do: </w:t>
      </w:r>
    </w:p>
    <w:p w14:paraId="2B2387B9" w14:textId="70E10896" w:rsidR="00BE56DF" w:rsidRPr="0030099D" w:rsidRDefault="0011761A" w:rsidP="0030099D">
      <w:pPr>
        <w:pStyle w:val="Bezodstpw"/>
        <w:numPr>
          <w:ilvl w:val="0"/>
          <w:numId w:val="17"/>
        </w:numPr>
        <w:tabs>
          <w:tab w:val="clear" w:pos="4860"/>
          <w:tab w:val="num" w:pos="1068"/>
        </w:tabs>
        <w:spacing w:after="120"/>
        <w:ind w:left="1068"/>
        <w:jc w:val="both"/>
        <w:rPr>
          <w:rFonts w:ascii="Arial Narrow" w:eastAsia="Times New Roman" w:hAnsi="Arial Narrow" w:cs="TTE1ECE140t00"/>
          <w:lang w:eastAsia="pl-PL"/>
        </w:rPr>
      </w:pPr>
      <w:r w:rsidRPr="0030099D">
        <w:rPr>
          <w:rFonts w:ascii="Arial Narrow" w:eastAsia="Times New Roman" w:hAnsi="Arial Narrow" w:cs="TTE1ECE140t00"/>
          <w:lang w:eastAsia="pl-PL"/>
        </w:rPr>
        <w:t>u</w:t>
      </w:r>
      <w:r w:rsidR="00BE56DF" w:rsidRPr="0030099D">
        <w:rPr>
          <w:rFonts w:ascii="Arial Narrow" w:eastAsia="Times New Roman" w:hAnsi="Arial Narrow" w:cs="TTE1ECE140t00"/>
          <w:lang w:eastAsia="pl-PL"/>
        </w:rPr>
        <w:t xml:space="preserve">stalenia z Zamawiającym harmonogramu szkoleń </w:t>
      </w:r>
      <w:r w:rsidR="00BE56DF" w:rsidRPr="0030099D">
        <w:rPr>
          <w:rFonts w:ascii="Arial Narrow" w:hAnsi="Arial Narrow" w:cs="Arial"/>
        </w:rPr>
        <w:t>według wzoru dostarczonego przez Zamawiającego</w:t>
      </w:r>
      <w:r w:rsidR="00563819" w:rsidRPr="0030099D">
        <w:rPr>
          <w:rFonts w:ascii="Arial Narrow" w:eastAsia="Times New Roman" w:hAnsi="Arial Narrow" w:cs="TTE1ECE140t00"/>
          <w:lang w:eastAsia="pl-PL"/>
        </w:rPr>
        <w:t>;</w:t>
      </w:r>
    </w:p>
    <w:p w14:paraId="2B2387BA" w14:textId="672B2076" w:rsidR="00BE56DF" w:rsidRPr="0030099D" w:rsidRDefault="00BE56DF" w:rsidP="0030099D">
      <w:pPr>
        <w:pStyle w:val="Bezodstpw"/>
        <w:numPr>
          <w:ilvl w:val="0"/>
          <w:numId w:val="17"/>
        </w:numPr>
        <w:tabs>
          <w:tab w:val="clear" w:pos="4860"/>
          <w:tab w:val="num" w:pos="660"/>
        </w:tabs>
        <w:spacing w:after="120"/>
        <w:ind w:left="1068"/>
        <w:jc w:val="both"/>
        <w:rPr>
          <w:rFonts w:ascii="Arial Narrow" w:eastAsia="Times New Roman" w:hAnsi="Arial Narrow" w:cs="TTE1ECE140t00"/>
          <w:lang w:eastAsia="pl-PL"/>
        </w:rPr>
      </w:pPr>
      <w:r w:rsidRPr="0030099D">
        <w:rPr>
          <w:rFonts w:ascii="Arial Narrow" w:eastAsia="Times New Roman" w:hAnsi="Arial Narrow" w:cs="TTE1ECE140t00"/>
          <w:lang w:eastAsia="pl-PL"/>
        </w:rPr>
        <w:t xml:space="preserve">przedłożenia programu szkolenia </w:t>
      </w:r>
      <w:r w:rsidR="00563819" w:rsidRPr="0030099D">
        <w:rPr>
          <w:rFonts w:ascii="Arial Narrow" w:eastAsia="Times New Roman" w:hAnsi="Arial Narrow" w:cs="TTE1ECE140t00"/>
          <w:lang w:eastAsia="pl-PL"/>
        </w:rPr>
        <w:t xml:space="preserve">dla Dyrektora </w:t>
      </w:r>
      <w:r w:rsidR="00C93BEE" w:rsidRPr="0030099D">
        <w:rPr>
          <w:rFonts w:ascii="Arial Narrow" w:eastAsia="Times New Roman" w:hAnsi="Arial Narrow" w:cs="TTE1ECE140t00"/>
          <w:lang w:eastAsia="pl-PL"/>
        </w:rPr>
        <w:t xml:space="preserve">Zespołu Szkolno-Przedszkolnego </w:t>
      </w:r>
      <w:r w:rsidRPr="0030099D">
        <w:rPr>
          <w:rFonts w:ascii="Arial Narrow" w:eastAsia="Times New Roman" w:hAnsi="Arial Narrow" w:cs="TTE1ECE140t00"/>
          <w:lang w:eastAsia="pl-PL"/>
        </w:rPr>
        <w:t xml:space="preserve">na co najmniej 7 dni przed ustalonym terminem szkolenia w celu ustalenia zgodności tematów i oczekiwanych </w:t>
      </w:r>
      <w:r w:rsidR="00563819" w:rsidRPr="0030099D">
        <w:rPr>
          <w:rFonts w:ascii="Arial Narrow" w:eastAsia="Times New Roman" w:hAnsi="Arial Narrow" w:cs="TTE1ECE140t00"/>
          <w:lang w:eastAsia="pl-PL"/>
        </w:rPr>
        <w:t>efektów szkolenia;</w:t>
      </w:r>
    </w:p>
    <w:p w14:paraId="2B2387BB" w14:textId="77777777" w:rsidR="00BE56DF" w:rsidRPr="0030099D" w:rsidRDefault="00BE56DF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/>
        </w:rPr>
      </w:pPr>
      <w:r w:rsidRPr="0030099D">
        <w:rPr>
          <w:rFonts w:ascii="Arial Narrow" w:hAnsi="Arial Narrow"/>
        </w:rPr>
        <w:t xml:space="preserve">opracowanie i przesyłanie </w:t>
      </w:r>
      <w:r w:rsidR="00563819" w:rsidRPr="0030099D">
        <w:rPr>
          <w:rFonts w:ascii="Arial Narrow" w:hAnsi="Arial Narrow"/>
        </w:rPr>
        <w:t xml:space="preserve">do Zamawiającego </w:t>
      </w:r>
      <w:r w:rsidRPr="0030099D">
        <w:rPr>
          <w:rFonts w:ascii="Arial Narrow" w:hAnsi="Arial Narrow"/>
        </w:rPr>
        <w:t>wersji elektroniczn</w:t>
      </w:r>
      <w:r w:rsidR="00563819" w:rsidRPr="0030099D">
        <w:rPr>
          <w:rFonts w:ascii="Arial Narrow" w:hAnsi="Arial Narrow"/>
        </w:rPr>
        <w:t xml:space="preserve">ej </w:t>
      </w:r>
      <w:r w:rsidRPr="0030099D">
        <w:rPr>
          <w:rFonts w:ascii="Arial Narrow" w:hAnsi="Arial Narrow"/>
        </w:rPr>
        <w:t xml:space="preserve">materiałów szkoleniowych wykorzystywanych na potrzeby przeprowadzanych szkoleń/warsztatów </w:t>
      </w:r>
      <w:r w:rsidR="00563819" w:rsidRPr="0030099D">
        <w:rPr>
          <w:rFonts w:ascii="Arial Narrow" w:hAnsi="Arial Narrow"/>
        </w:rPr>
        <w:t xml:space="preserve">w celu akceptacji </w:t>
      </w:r>
      <w:r w:rsidRPr="0030099D">
        <w:rPr>
          <w:rFonts w:ascii="Arial Narrow" w:hAnsi="Arial Narrow"/>
        </w:rPr>
        <w:t xml:space="preserve">oraz wersję elektroniczną </w:t>
      </w:r>
      <w:proofErr w:type="spellStart"/>
      <w:r w:rsidRPr="0030099D">
        <w:rPr>
          <w:rFonts w:ascii="Arial Narrow" w:hAnsi="Arial Narrow"/>
        </w:rPr>
        <w:t>pre</w:t>
      </w:r>
      <w:proofErr w:type="spellEnd"/>
      <w:r w:rsidRPr="0030099D">
        <w:rPr>
          <w:rFonts w:ascii="Arial Narrow" w:hAnsi="Arial Narrow"/>
        </w:rPr>
        <w:t>- i post-testu dotyczącego tematyki realizowanego przez eksperta</w:t>
      </w:r>
      <w:r w:rsidR="00563819" w:rsidRPr="0030099D">
        <w:rPr>
          <w:rFonts w:ascii="Arial Narrow" w:hAnsi="Arial Narrow"/>
        </w:rPr>
        <w:t>;</w:t>
      </w:r>
    </w:p>
    <w:p w14:paraId="2B2387BC" w14:textId="77777777" w:rsidR="00BE56DF" w:rsidRPr="0030099D" w:rsidRDefault="00BE56DF" w:rsidP="0030099D">
      <w:pPr>
        <w:pStyle w:val="Bezodstpw"/>
        <w:numPr>
          <w:ilvl w:val="0"/>
          <w:numId w:val="17"/>
        </w:numPr>
        <w:tabs>
          <w:tab w:val="clear" w:pos="4860"/>
          <w:tab w:val="num" w:pos="660"/>
        </w:tabs>
        <w:spacing w:after="120"/>
        <w:ind w:left="1068"/>
        <w:jc w:val="both"/>
        <w:rPr>
          <w:rFonts w:ascii="Arial Narrow" w:eastAsia="Times New Roman" w:hAnsi="Arial Narrow" w:cs="TTE1ECE140t00"/>
          <w:lang w:eastAsia="pl-PL"/>
        </w:rPr>
      </w:pPr>
      <w:r w:rsidRPr="0030099D">
        <w:rPr>
          <w:rFonts w:ascii="Arial Narrow" w:eastAsia="Times New Roman" w:hAnsi="Arial Narrow" w:cs="TTE1ECE140t00"/>
          <w:lang w:eastAsia="pl-PL"/>
        </w:rPr>
        <w:t>udostępnienie uczestnikom wersji elektronicznej materiałów szkoleniowych, dydaktycznych związanych z realizowanym wsparciem, w szczególności przedstawianych prezentacji i konspektó</w:t>
      </w:r>
      <w:r w:rsidR="00563819" w:rsidRPr="0030099D">
        <w:rPr>
          <w:rFonts w:ascii="Arial Narrow" w:eastAsia="Times New Roman" w:hAnsi="Arial Narrow" w:cs="TTE1ECE140t00"/>
          <w:lang w:eastAsia="pl-PL"/>
        </w:rPr>
        <w:t>w;</w:t>
      </w:r>
    </w:p>
    <w:p w14:paraId="2B2387BD" w14:textId="7C892C39" w:rsidR="00BE56DF" w:rsidRPr="0030099D" w:rsidRDefault="00BE56DF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>poinformowania w pierwszym dniu zajęć uczestników o fakcie współfinansowania szkolenia ze środków Unii Europejskiej w ramach Europejskiego Funduszu Społecznego</w:t>
      </w:r>
      <w:r w:rsidR="0011761A" w:rsidRPr="0030099D">
        <w:rPr>
          <w:rFonts w:ascii="Arial Narrow" w:hAnsi="Arial Narrow" w:cs="Arial"/>
        </w:rPr>
        <w:t xml:space="preserve"> i RPO WM 2014-2020;</w:t>
      </w:r>
      <w:r w:rsidRPr="0030099D">
        <w:rPr>
          <w:rFonts w:ascii="Arial Narrow" w:hAnsi="Arial Narrow" w:cs="Arial"/>
        </w:rPr>
        <w:t xml:space="preserve"> </w:t>
      </w:r>
    </w:p>
    <w:p w14:paraId="2B2387BF" w14:textId="71F72F58" w:rsidR="00BE56DF" w:rsidRPr="0030099D" w:rsidRDefault="00BE56DF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 xml:space="preserve">stosowania na wszystkich prezentacjach i materiałach szkoleniowych w trakcie wykonywania przedmiotowego zamówienia </w:t>
      </w:r>
      <w:r w:rsidR="004E26AD" w:rsidRPr="0030099D">
        <w:rPr>
          <w:rFonts w:ascii="Arial Narrow" w:hAnsi="Arial Narrow" w:cs="Arial"/>
        </w:rPr>
        <w:t>obowiązujących dla projektu logotypów</w:t>
      </w:r>
      <w:r w:rsidR="00C93BEE" w:rsidRPr="0030099D">
        <w:rPr>
          <w:rFonts w:ascii="Arial Narrow" w:hAnsi="Arial Narrow" w:cs="Arial"/>
        </w:rPr>
        <w:t xml:space="preserve">, </w:t>
      </w:r>
      <w:r w:rsidRPr="0030099D">
        <w:rPr>
          <w:rFonts w:ascii="Arial Narrow" w:hAnsi="Arial Narrow" w:cs="Arial"/>
        </w:rPr>
        <w:t>a kompletność oznaczeń, ich wielkość i inne zasadnicze cechy prawidłowego oznaczania muszą być zatwierdzone przez Zamawiającego</w:t>
      </w:r>
      <w:r w:rsidR="00C93BEE" w:rsidRPr="0030099D">
        <w:rPr>
          <w:rFonts w:ascii="Arial Narrow" w:hAnsi="Arial Narrow" w:cs="Arial"/>
        </w:rPr>
        <w:t>;</w:t>
      </w:r>
    </w:p>
    <w:p w14:paraId="2B2387C0" w14:textId="77E07349" w:rsidR="004E26AD" w:rsidRDefault="00BE56DF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 xml:space="preserve">Zamawiający zastrzega sobie prawo do pełnej kontroli przeprowadzanych zajęć, w tym także </w:t>
      </w:r>
      <w:r w:rsidR="0030099D">
        <w:rPr>
          <w:rFonts w:ascii="Arial Narrow" w:hAnsi="Arial Narrow" w:cs="Arial"/>
        </w:rPr>
        <w:br/>
      </w:r>
      <w:r w:rsidRPr="0030099D">
        <w:rPr>
          <w:rFonts w:ascii="Arial Narrow" w:hAnsi="Arial Narrow" w:cs="Arial"/>
        </w:rPr>
        <w:t>do sporządzania zdjęć oraz wszelkiej dokumentacji obrazującej realizację przedmiotu umowy</w:t>
      </w:r>
      <w:r w:rsidR="00C93BEE" w:rsidRPr="0030099D">
        <w:rPr>
          <w:rFonts w:ascii="Arial Narrow" w:hAnsi="Arial Narrow" w:cs="Arial"/>
        </w:rPr>
        <w:t>;</w:t>
      </w:r>
    </w:p>
    <w:p w14:paraId="78B3B7F2" w14:textId="050EC625" w:rsidR="008D0808" w:rsidRPr="0030099D" w:rsidRDefault="008D0808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zakończenie Wykonawca wystawi zaświadczenie o ukończeniu szkoleń zawierające m.in. tematykę zrealizowanych szkoleń;</w:t>
      </w:r>
    </w:p>
    <w:p w14:paraId="2B2387C1" w14:textId="77777777" w:rsidR="004E26AD" w:rsidRPr="0030099D" w:rsidRDefault="004E26AD" w:rsidP="0030099D">
      <w:pPr>
        <w:numPr>
          <w:ilvl w:val="0"/>
          <w:numId w:val="17"/>
        </w:numPr>
        <w:tabs>
          <w:tab w:val="clear" w:pos="4860"/>
          <w:tab w:val="num" w:pos="660"/>
        </w:tabs>
        <w:spacing w:after="120" w:line="240" w:lineRule="auto"/>
        <w:ind w:left="106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>Wykonawca w zawartej umowie zostanie zobowiązany do przeprowadzenia e</w:t>
      </w:r>
      <w:r w:rsidRPr="0030099D">
        <w:rPr>
          <w:rFonts w:ascii="Arial Narrow" w:eastAsia="Times New Roman" w:hAnsi="Arial Narrow" w:cs="Arial"/>
          <w:lang w:eastAsia="pl-PL"/>
        </w:rPr>
        <w:t xml:space="preserve">waluacji </w:t>
      </w:r>
      <w:r w:rsidR="00C0390A" w:rsidRPr="0030099D">
        <w:rPr>
          <w:rFonts w:ascii="Arial Narrow" w:eastAsia="Times New Roman" w:hAnsi="Arial Narrow" w:cs="Arial"/>
          <w:lang w:eastAsia="pl-PL"/>
        </w:rPr>
        <w:t xml:space="preserve">przeprowadzonych </w:t>
      </w:r>
      <w:r w:rsidRPr="0030099D">
        <w:rPr>
          <w:rFonts w:ascii="Arial Narrow" w:eastAsia="Times New Roman" w:hAnsi="Arial Narrow" w:cs="Arial"/>
          <w:lang w:eastAsia="pl-PL"/>
        </w:rPr>
        <w:t>szkole</w:t>
      </w:r>
      <w:r w:rsidR="00C0390A" w:rsidRPr="0030099D">
        <w:rPr>
          <w:rFonts w:ascii="Arial Narrow" w:eastAsia="Times New Roman" w:hAnsi="Arial Narrow" w:cs="Arial"/>
          <w:lang w:eastAsia="pl-PL"/>
        </w:rPr>
        <w:t xml:space="preserve">ń </w:t>
      </w:r>
      <w:r w:rsidRPr="0030099D">
        <w:rPr>
          <w:rFonts w:ascii="Arial Narrow" w:eastAsia="Times New Roman" w:hAnsi="Arial Narrow" w:cs="Arial"/>
          <w:lang w:eastAsia="pl-PL"/>
        </w:rPr>
        <w:t>obejmującego</w:t>
      </w:r>
      <w:r w:rsidR="00C0390A" w:rsidRPr="0030099D">
        <w:rPr>
          <w:rFonts w:ascii="Arial Narrow" w:eastAsia="Times New Roman" w:hAnsi="Arial Narrow" w:cs="Arial"/>
          <w:lang w:eastAsia="pl-PL"/>
        </w:rPr>
        <w:t xml:space="preserve"> m.in</w:t>
      </w:r>
      <w:r w:rsidRPr="0030099D">
        <w:rPr>
          <w:rFonts w:ascii="Arial Narrow" w:eastAsia="Times New Roman" w:hAnsi="Arial Narrow" w:cs="Arial"/>
          <w:lang w:eastAsia="pl-PL"/>
        </w:rPr>
        <w:t xml:space="preserve">: </w:t>
      </w:r>
    </w:p>
    <w:p w14:paraId="2B2387C2" w14:textId="17F3F74C" w:rsidR="00C0390A" w:rsidRPr="0030099D" w:rsidRDefault="004E26AD" w:rsidP="0030099D">
      <w:pPr>
        <w:spacing w:after="120" w:line="240" w:lineRule="auto"/>
        <w:ind w:left="1116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 xml:space="preserve">1) </w:t>
      </w:r>
      <w:r w:rsidR="00C0390A" w:rsidRPr="0030099D">
        <w:rPr>
          <w:rFonts w:ascii="Arial Narrow" w:hAnsi="Arial Narrow" w:cs="Arial"/>
        </w:rPr>
        <w:t>b</w:t>
      </w:r>
      <w:r w:rsidRPr="0030099D">
        <w:rPr>
          <w:rFonts w:ascii="Arial Narrow" w:hAnsi="Arial Narrow" w:cs="Arial"/>
        </w:rPr>
        <w:t>adanie</w:t>
      </w:r>
      <w:r w:rsidR="00C0390A" w:rsidRPr="0030099D">
        <w:rPr>
          <w:rFonts w:ascii="Arial Narrow" w:hAnsi="Arial Narrow" w:cs="Arial"/>
        </w:rPr>
        <w:t xml:space="preserve"> ankietowe </w:t>
      </w:r>
      <w:r w:rsidRPr="0030099D">
        <w:rPr>
          <w:rFonts w:ascii="Arial Narrow" w:hAnsi="Arial Narrow" w:cs="Arial"/>
        </w:rPr>
        <w:t xml:space="preserve">stopnia zaspokojenia potrzeb nauczycieli </w:t>
      </w:r>
      <w:r w:rsidR="00C93BEE" w:rsidRPr="0030099D">
        <w:rPr>
          <w:rFonts w:ascii="Arial Narrow" w:hAnsi="Arial Narrow" w:cs="Arial"/>
        </w:rPr>
        <w:t xml:space="preserve">i rodziców </w:t>
      </w:r>
      <w:r w:rsidRPr="0030099D">
        <w:rPr>
          <w:rFonts w:ascii="Arial Narrow" w:hAnsi="Arial Narrow" w:cs="Arial"/>
        </w:rPr>
        <w:t>uczestniczących w szkoleniu oraz ich opinii o jakości prowadzonych zajęć (m.in. sposób przekazu</w:t>
      </w:r>
      <w:r w:rsidR="00C0390A" w:rsidRPr="0030099D">
        <w:rPr>
          <w:rFonts w:ascii="Arial Narrow" w:hAnsi="Arial Narrow" w:cs="Arial"/>
        </w:rPr>
        <w:t xml:space="preserve"> informacji, organizacj</w:t>
      </w:r>
      <w:r w:rsidR="00C93BEE" w:rsidRPr="0030099D">
        <w:rPr>
          <w:rFonts w:ascii="Arial Narrow" w:hAnsi="Arial Narrow" w:cs="Arial"/>
        </w:rPr>
        <w:t>i</w:t>
      </w:r>
      <w:r w:rsidR="00C0390A" w:rsidRPr="0030099D">
        <w:rPr>
          <w:rFonts w:ascii="Arial Narrow" w:hAnsi="Arial Narrow" w:cs="Arial"/>
        </w:rPr>
        <w:t xml:space="preserve"> </w:t>
      </w:r>
      <w:r w:rsidR="00C93BEE" w:rsidRPr="0030099D">
        <w:rPr>
          <w:rFonts w:ascii="Arial Narrow" w:hAnsi="Arial Narrow" w:cs="Arial"/>
        </w:rPr>
        <w:t>szkoleń</w:t>
      </w:r>
      <w:r w:rsidR="00C0390A" w:rsidRPr="0030099D">
        <w:rPr>
          <w:rFonts w:ascii="Arial Narrow" w:hAnsi="Arial Narrow" w:cs="Arial"/>
        </w:rPr>
        <w:t>);</w:t>
      </w:r>
    </w:p>
    <w:p w14:paraId="044D375A" w14:textId="77777777" w:rsidR="0030099D" w:rsidRDefault="004E26AD" w:rsidP="0030099D">
      <w:pPr>
        <w:spacing w:after="120" w:line="240" w:lineRule="auto"/>
        <w:ind w:left="1116"/>
        <w:jc w:val="both"/>
        <w:rPr>
          <w:rFonts w:ascii="Arial Narrow" w:hAnsi="Arial Narrow" w:cs="Arial"/>
        </w:rPr>
      </w:pPr>
      <w:r w:rsidRPr="0030099D">
        <w:rPr>
          <w:rFonts w:ascii="Arial Narrow" w:eastAsia="Times New Roman" w:hAnsi="Arial Narrow" w:cs="Arial"/>
          <w:lang w:eastAsia="pl-PL"/>
        </w:rPr>
        <w:t>2)</w:t>
      </w:r>
      <w:r w:rsidR="00C0390A" w:rsidRPr="0030099D">
        <w:rPr>
          <w:rFonts w:ascii="Arial Narrow" w:eastAsia="Times New Roman" w:hAnsi="Arial Narrow" w:cs="Arial"/>
          <w:lang w:eastAsia="pl-PL"/>
        </w:rPr>
        <w:t xml:space="preserve"> b</w:t>
      </w:r>
      <w:r w:rsidRPr="0030099D">
        <w:rPr>
          <w:rFonts w:ascii="Arial Narrow" w:eastAsia="Times New Roman" w:hAnsi="Arial Narrow" w:cs="Arial"/>
          <w:lang w:eastAsia="pl-PL"/>
        </w:rPr>
        <w:t xml:space="preserve">adanie poziomu wiedzy nauczycieli </w:t>
      </w:r>
      <w:r w:rsidR="00C0390A" w:rsidRPr="0030099D">
        <w:rPr>
          <w:rFonts w:ascii="Arial Narrow" w:eastAsia="Times New Roman" w:hAnsi="Arial Narrow" w:cs="Arial"/>
          <w:lang w:eastAsia="pl-PL"/>
        </w:rPr>
        <w:t xml:space="preserve">- </w:t>
      </w:r>
      <w:r w:rsidR="00C0390A" w:rsidRPr="0030099D">
        <w:rPr>
          <w:rFonts w:ascii="Arial Narrow" w:hAnsi="Arial Narrow"/>
          <w:lang w:eastAsia="pl-PL"/>
        </w:rPr>
        <w:t xml:space="preserve">opracowanie i przeprowadzenie testu badającego kompetencje przed i po zakończeniu tematyki realizowanej </w:t>
      </w:r>
      <w:r w:rsidR="00081FC7" w:rsidRPr="0030099D">
        <w:rPr>
          <w:rFonts w:ascii="Arial Narrow" w:hAnsi="Arial Narrow"/>
          <w:lang w:eastAsia="pl-PL"/>
        </w:rPr>
        <w:t xml:space="preserve">w danym roku szkolnym </w:t>
      </w:r>
      <w:r w:rsidR="00C0390A" w:rsidRPr="0030099D">
        <w:rPr>
          <w:rFonts w:ascii="Arial Narrow" w:hAnsi="Arial Narrow"/>
          <w:lang w:eastAsia="pl-PL"/>
        </w:rPr>
        <w:t xml:space="preserve">przez eksperta (na wejściu </w:t>
      </w:r>
      <w:r w:rsidR="0030099D">
        <w:rPr>
          <w:rFonts w:ascii="Arial Narrow" w:hAnsi="Arial Narrow"/>
          <w:lang w:eastAsia="pl-PL"/>
        </w:rPr>
        <w:br/>
      </w:r>
      <w:r w:rsidR="00C0390A" w:rsidRPr="0030099D">
        <w:rPr>
          <w:rFonts w:ascii="Arial Narrow" w:hAnsi="Arial Narrow"/>
          <w:lang w:eastAsia="pl-PL"/>
        </w:rPr>
        <w:t>i na wyjściu), a także sporządzenie Zamawiają</w:t>
      </w:r>
      <w:r w:rsidR="000A75C6" w:rsidRPr="0030099D">
        <w:rPr>
          <w:rFonts w:ascii="Arial Narrow" w:hAnsi="Arial Narrow"/>
          <w:lang w:eastAsia="pl-PL"/>
        </w:rPr>
        <w:t>cemu sprawozdania z ich wyników.</w:t>
      </w:r>
    </w:p>
    <w:p w14:paraId="2B2387C4" w14:textId="6E00BF4F" w:rsidR="00B84110" w:rsidRDefault="00C0390A" w:rsidP="00AC306E">
      <w:pPr>
        <w:pStyle w:val="Akapitzlist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AC306E">
        <w:rPr>
          <w:rFonts w:ascii="Arial Narrow" w:hAnsi="Arial Narrow" w:cs="Arial"/>
          <w:sz w:val="22"/>
          <w:szCs w:val="22"/>
        </w:rPr>
        <w:t xml:space="preserve">Zamawiający przewiduje możliwość dokonywania płatności częściowych tj. po zakończonym miesiącu, </w:t>
      </w:r>
      <w:r w:rsidR="0030099D" w:rsidRPr="00AC306E">
        <w:rPr>
          <w:rFonts w:ascii="Arial Narrow" w:hAnsi="Arial Narrow" w:cs="Arial"/>
          <w:sz w:val="22"/>
          <w:szCs w:val="22"/>
        </w:rPr>
        <w:br/>
      </w:r>
      <w:r w:rsidRPr="00AC306E">
        <w:rPr>
          <w:rFonts w:ascii="Arial Narrow" w:hAnsi="Arial Narrow" w:cs="Arial"/>
          <w:sz w:val="22"/>
          <w:szCs w:val="22"/>
        </w:rPr>
        <w:t xml:space="preserve">na </w:t>
      </w:r>
      <w:r w:rsidR="006061E6" w:rsidRPr="00AC306E">
        <w:rPr>
          <w:rFonts w:ascii="Arial Narrow" w:hAnsi="Arial Narrow" w:cs="Arial"/>
          <w:sz w:val="22"/>
          <w:szCs w:val="22"/>
        </w:rPr>
        <w:t xml:space="preserve">podstawie </w:t>
      </w:r>
      <w:r w:rsidRPr="00AC306E">
        <w:rPr>
          <w:rFonts w:ascii="Arial Narrow" w:hAnsi="Arial Narrow" w:cs="Arial"/>
          <w:sz w:val="22"/>
          <w:szCs w:val="22"/>
        </w:rPr>
        <w:t xml:space="preserve">wystawionego rachunku/faktury </w:t>
      </w:r>
      <w:r w:rsidR="009C6D3E" w:rsidRPr="00AC306E">
        <w:rPr>
          <w:rFonts w:ascii="Arial Narrow" w:hAnsi="Arial Narrow" w:cs="Arial"/>
          <w:sz w:val="22"/>
          <w:szCs w:val="22"/>
        </w:rPr>
        <w:t xml:space="preserve">oraz </w:t>
      </w:r>
      <w:r w:rsidRPr="00AC306E">
        <w:rPr>
          <w:rFonts w:ascii="Arial Narrow" w:hAnsi="Arial Narrow" w:cs="Arial"/>
          <w:sz w:val="22"/>
          <w:szCs w:val="22"/>
        </w:rPr>
        <w:t xml:space="preserve">sprawozdania merytorycznego z </w:t>
      </w:r>
      <w:r w:rsidR="009C6D3E" w:rsidRPr="00AC306E">
        <w:rPr>
          <w:rFonts w:ascii="Arial Narrow" w:hAnsi="Arial Narrow" w:cs="Arial"/>
          <w:sz w:val="22"/>
          <w:szCs w:val="22"/>
        </w:rPr>
        <w:t xml:space="preserve">realizacji zajęć </w:t>
      </w:r>
      <w:r w:rsidRPr="00AC306E">
        <w:rPr>
          <w:rFonts w:ascii="Arial Narrow" w:hAnsi="Arial Narrow" w:cs="Arial"/>
          <w:sz w:val="22"/>
          <w:szCs w:val="22"/>
        </w:rPr>
        <w:t xml:space="preserve">(zgodnie </w:t>
      </w:r>
      <w:r w:rsidR="0030099D" w:rsidRPr="00AC306E">
        <w:rPr>
          <w:rFonts w:ascii="Arial Narrow" w:hAnsi="Arial Narrow" w:cs="Arial"/>
          <w:sz w:val="22"/>
          <w:szCs w:val="22"/>
        </w:rPr>
        <w:br/>
      </w:r>
      <w:r w:rsidRPr="00AC306E">
        <w:rPr>
          <w:rFonts w:ascii="Arial Narrow" w:hAnsi="Arial Narrow" w:cs="Arial"/>
          <w:sz w:val="22"/>
          <w:szCs w:val="22"/>
        </w:rPr>
        <w:t>z załącznikiem nr 1 do umowy), z których wynikać będzie</w:t>
      </w:r>
      <w:r w:rsidR="006061E6" w:rsidRPr="00AC306E">
        <w:rPr>
          <w:rFonts w:ascii="Arial Narrow" w:hAnsi="Arial Narrow" w:cs="Arial"/>
          <w:sz w:val="22"/>
          <w:szCs w:val="22"/>
        </w:rPr>
        <w:t xml:space="preserve"> m.in.</w:t>
      </w:r>
      <w:r w:rsidRPr="00AC306E">
        <w:rPr>
          <w:rFonts w:ascii="Arial Narrow" w:hAnsi="Arial Narrow" w:cs="Arial"/>
          <w:sz w:val="22"/>
          <w:szCs w:val="22"/>
        </w:rPr>
        <w:t xml:space="preserve"> ilość przeprowadzonych godzin zajęć </w:t>
      </w:r>
      <w:r w:rsidR="006061E6" w:rsidRPr="00AC306E">
        <w:rPr>
          <w:rFonts w:ascii="Arial Narrow" w:hAnsi="Arial Narrow" w:cs="Arial"/>
          <w:sz w:val="22"/>
          <w:szCs w:val="22"/>
        </w:rPr>
        <w:t xml:space="preserve">oraz wyniki przeprowadzonych badań </w:t>
      </w:r>
      <w:r w:rsidR="00956195" w:rsidRPr="00AC306E">
        <w:rPr>
          <w:rFonts w:ascii="Arial Narrow" w:hAnsi="Arial Narrow" w:cs="Arial"/>
          <w:sz w:val="22"/>
          <w:szCs w:val="22"/>
        </w:rPr>
        <w:t>ankietowych</w:t>
      </w:r>
      <w:r w:rsidRPr="00AC306E">
        <w:rPr>
          <w:rFonts w:ascii="Arial Narrow" w:hAnsi="Arial Narrow" w:cs="Arial"/>
          <w:sz w:val="22"/>
          <w:szCs w:val="22"/>
        </w:rPr>
        <w:t>. W przypadku Wykonawcy spełniającego kryteria personelu projektu</w:t>
      </w:r>
      <w:r w:rsidRPr="00AC306E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AC306E">
        <w:rPr>
          <w:rFonts w:ascii="Arial Narrow" w:hAnsi="Arial Narrow" w:cs="Arial"/>
          <w:sz w:val="22"/>
          <w:szCs w:val="22"/>
        </w:rPr>
        <w:t xml:space="preserve"> dodatkowo wymaga się przedłożenia miesięcznej ewidencji godzin według wzoru dostarczonego przez Zamawiającego. Płatność nastąpi w terminie do 14 dni od daty złożenia prawidłowo wypełnionego rachunku/faktury</w:t>
      </w:r>
      <w:r w:rsidR="00017321" w:rsidRPr="00AC306E">
        <w:rPr>
          <w:rFonts w:ascii="Arial Narrow" w:hAnsi="Arial Narrow" w:cs="Arial"/>
          <w:sz w:val="22"/>
          <w:szCs w:val="22"/>
        </w:rPr>
        <w:t>.</w:t>
      </w:r>
    </w:p>
    <w:p w14:paraId="2DB82752" w14:textId="77777777" w:rsidR="00AC306E" w:rsidRPr="00AC306E" w:rsidRDefault="00AC306E" w:rsidP="00AC306E">
      <w:pPr>
        <w:pStyle w:val="Akapitzlist"/>
        <w:spacing w:after="120"/>
        <w:jc w:val="both"/>
        <w:rPr>
          <w:rFonts w:ascii="Arial Narrow" w:hAnsi="Arial Narrow" w:cs="Arial"/>
          <w:sz w:val="8"/>
          <w:szCs w:val="22"/>
        </w:rPr>
      </w:pPr>
    </w:p>
    <w:p w14:paraId="2B2387C6" w14:textId="0CC944BE" w:rsidR="00D52DBE" w:rsidRPr="00AC306E" w:rsidRDefault="00C0390A" w:rsidP="0030099D">
      <w:pPr>
        <w:pStyle w:val="Akapitzlist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AC306E">
        <w:rPr>
          <w:rFonts w:ascii="Arial Narrow" w:hAnsi="Arial Narrow"/>
          <w:sz w:val="22"/>
          <w:szCs w:val="22"/>
        </w:rPr>
        <w:t>Za oferowaną cenę brutto należy rozumieć kwotę obejmującą wszystkie składniki wynagrodzenia Wykonawcy łącznie ze składkami na ubezpieczenia społeczne oraz Fundusz Pracy, które zobowiązany jest odprowadzić Zamawiający i które stanowić będą jego koszty związane z udzielonym zamówieniem.</w:t>
      </w:r>
    </w:p>
    <w:p w14:paraId="71C08CB7" w14:textId="77777777" w:rsidR="00AC306E" w:rsidRPr="00AC306E" w:rsidRDefault="00AC306E" w:rsidP="00AC306E">
      <w:pPr>
        <w:pStyle w:val="Akapitzlist"/>
        <w:rPr>
          <w:rFonts w:ascii="Arial Narrow" w:hAnsi="Arial Narrow" w:cs="Arial"/>
          <w:sz w:val="8"/>
          <w:szCs w:val="22"/>
        </w:rPr>
      </w:pPr>
    </w:p>
    <w:p w14:paraId="2B2387C7" w14:textId="36AA0B50" w:rsidR="009C6D3E" w:rsidRPr="0030099D" w:rsidRDefault="009C6D3E" w:rsidP="0030099D">
      <w:pPr>
        <w:pStyle w:val="Akapitzlist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AC306E">
        <w:rPr>
          <w:rFonts w:ascii="Arial Narrow" w:hAnsi="Arial Narrow"/>
          <w:kern w:val="2"/>
          <w:sz w:val="22"/>
          <w:szCs w:val="22"/>
          <w:lang w:eastAsia="ar-SA"/>
        </w:rPr>
        <w:t>Wymiana któregokolwiek z ekspertów zaproponowanych w ofercie lub rozsz</w:t>
      </w:r>
      <w:r w:rsidRPr="0030099D">
        <w:rPr>
          <w:rFonts w:ascii="Arial Narrow" w:hAnsi="Arial Narrow"/>
          <w:kern w:val="2"/>
          <w:sz w:val="22"/>
          <w:szCs w:val="22"/>
          <w:lang w:eastAsia="ar-SA"/>
        </w:rPr>
        <w:t>erzenie składu jest dopuszczalne</w:t>
      </w:r>
      <w:r w:rsidR="0030099D">
        <w:rPr>
          <w:rFonts w:ascii="Arial Narrow" w:hAnsi="Arial Narrow"/>
          <w:kern w:val="2"/>
          <w:sz w:val="22"/>
          <w:szCs w:val="22"/>
          <w:lang w:eastAsia="ar-SA"/>
        </w:rPr>
        <w:br/>
      </w:r>
      <w:r w:rsidRPr="0030099D">
        <w:rPr>
          <w:rFonts w:ascii="Arial Narrow" w:hAnsi="Arial Narrow"/>
          <w:kern w:val="2"/>
          <w:sz w:val="22"/>
          <w:szCs w:val="22"/>
          <w:lang w:eastAsia="ar-SA"/>
        </w:rPr>
        <w:t>w szczególnych okolicznościach, po uprzednim zatwierdzeniu kandydatury przez Zamawiającego w formie aneksu do umowy. Przy czym doświadczenie i kwalifikacje nowego eksperta muszą być nie niższe niż te, które posiadała osoba zastępowana, a w przypadku rozszerzenia składu doświadczenie i kwalifikacje proponowanej osoby muszą spełniać wymagania określone w zapytaniu, na podstawie której została przygotowana oferta Wykonawcy.</w:t>
      </w:r>
    </w:p>
    <w:p w14:paraId="2B2387C8" w14:textId="3480D3A8" w:rsidR="009C6D3E" w:rsidRPr="0030099D" w:rsidRDefault="009C6D3E" w:rsidP="0030099D">
      <w:pPr>
        <w:numPr>
          <w:ilvl w:val="0"/>
          <w:numId w:val="21"/>
        </w:numPr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  <w:kern w:val="2"/>
          <w:lang w:eastAsia="ar-SA"/>
        </w:rPr>
        <w:t xml:space="preserve">Na miejsce każdego niezatwierdzonego kandydata Wykonawca zaproponuje innego, w terminie wyznaczonym przez Zamawiającego. Doświadczenie i kwalifikacje nowego kandydata muszą spełniać wymagania określone </w:t>
      </w:r>
      <w:r w:rsidR="0030099D">
        <w:rPr>
          <w:rFonts w:ascii="Arial Narrow" w:hAnsi="Arial Narrow"/>
          <w:kern w:val="2"/>
          <w:lang w:eastAsia="ar-SA"/>
        </w:rPr>
        <w:br/>
      </w:r>
      <w:r w:rsidRPr="0030099D">
        <w:rPr>
          <w:rFonts w:ascii="Arial Narrow" w:hAnsi="Arial Narrow"/>
          <w:kern w:val="2"/>
          <w:lang w:eastAsia="ar-SA"/>
        </w:rPr>
        <w:t>w zapytaniu.</w:t>
      </w:r>
    </w:p>
    <w:p w14:paraId="2B2387C9" w14:textId="77777777" w:rsidR="009C6D3E" w:rsidRPr="0030099D" w:rsidRDefault="009C6D3E" w:rsidP="0030099D">
      <w:pPr>
        <w:numPr>
          <w:ilvl w:val="0"/>
          <w:numId w:val="21"/>
        </w:numPr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  <w:kern w:val="2"/>
          <w:lang w:eastAsia="ar-SA"/>
        </w:rPr>
        <w:t xml:space="preserve">Zamawiający zastrzega sobie prawo do wymiany eksperta nie spełniającego oczekiwań uczestników </w:t>
      </w:r>
      <w:r w:rsidRPr="0030099D">
        <w:rPr>
          <w:rFonts w:ascii="Arial Narrow" w:hAnsi="Arial Narrow"/>
          <w:kern w:val="2"/>
          <w:lang w:eastAsia="ar-SA"/>
        </w:rPr>
        <w:br/>
        <w:t>w trakcie prowadzonych szkoleń na złożony przez nich pisemny wniosek.</w:t>
      </w:r>
    </w:p>
    <w:p w14:paraId="04CB55FB" w14:textId="77777777" w:rsidR="0030099D" w:rsidRDefault="009C6D3E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  <w:kern w:val="2"/>
          <w:lang w:eastAsia="ar-SA"/>
        </w:rPr>
        <w:t>Zamawiający dopuszcza możliwość prowadzenia zajęć z kilku różnych zagadnień tematycznych przez jedną osobę pod warunkiem, że spełni wszystkie wymagania określone dla tych zagadnień.</w:t>
      </w:r>
    </w:p>
    <w:p w14:paraId="59257B68" w14:textId="77777777" w:rsidR="0030099D" w:rsidRDefault="009C6D3E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</w:rPr>
        <w:t>W przypadku Wykonawcy spełniającego kryteria personelu projektu łączne zaangażowanie zawodowe tej osoby, w tym w realizację wszystkich projektów finansowanych ze środków zewnętrznych nie może przekroczyć 276 godzin miesięcznie.</w:t>
      </w:r>
    </w:p>
    <w:p w14:paraId="3D2E3651" w14:textId="77777777" w:rsidR="0030099D" w:rsidRDefault="009C6D3E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</w:rPr>
        <w:t xml:space="preserve">Wykonawca ma obowiązek wskazania w ofercie części zamówienia, które zamierza powierzyć podwykonawcom - brak w/w informacji </w:t>
      </w:r>
      <w:r w:rsidR="006061E6" w:rsidRPr="0030099D">
        <w:rPr>
          <w:rFonts w:ascii="Arial Narrow" w:hAnsi="Arial Narrow"/>
        </w:rPr>
        <w:t xml:space="preserve">będzie </w:t>
      </w:r>
      <w:r w:rsidRPr="0030099D">
        <w:rPr>
          <w:rFonts w:ascii="Arial Narrow" w:hAnsi="Arial Narrow"/>
        </w:rPr>
        <w:t>oznaczać, iż całość zamówienia będzie zrealizowana przez Wykonawcę.</w:t>
      </w:r>
    </w:p>
    <w:p w14:paraId="43C8508A" w14:textId="77777777" w:rsidR="0030099D" w:rsidRDefault="00C47605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</w:rPr>
        <w:t>Każdy Wykonawca może złożyć tylko jedną ofertę, a Zamawiający nie przewiduje możliwości składania ofert częściowych.</w:t>
      </w:r>
    </w:p>
    <w:p w14:paraId="6D0B7810" w14:textId="77777777" w:rsidR="0030099D" w:rsidRDefault="00C47605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</w:rPr>
        <w:t>Wykonawcy ponoszą wszelkie koszty związane z przygotowaniem i złożeniem oferty, niezależnie od wyniku postępowania.</w:t>
      </w:r>
    </w:p>
    <w:p w14:paraId="2B2387D2" w14:textId="26282476" w:rsidR="00C47605" w:rsidRPr="0030099D" w:rsidRDefault="0011761A" w:rsidP="0030099D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Arial Narrow" w:hAnsi="Arial Narrow"/>
          <w:kern w:val="2"/>
          <w:lang w:eastAsia="ar-SA"/>
        </w:rPr>
      </w:pPr>
      <w:r w:rsidRPr="0030099D">
        <w:rPr>
          <w:rFonts w:ascii="Arial Narrow" w:hAnsi="Arial Narrow"/>
        </w:rPr>
        <w:t>Przy wyborze oferty Z</w:t>
      </w:r>
      <w:r w:rsidR="00C47605" w:rsidRPr="0030099D">
        <w:rPr>
          <w:rFonts w:ascii="Arial Narrow" w:hAnsi="Arial Narrow"/>
        </w:rPr>
        <w:t xml:space="preserve">amawiający kierował się będzie </w:t>
      </w:r>
      <w:r w:rsidRPr="0030099D">
        <w:rPr>
          <w:rFonts w:ascii="Arial Narrow" w:hAnsi="Arial Narrow"/>
        </w:rPr>
        <w:t>następującymi kryteriami:</w:t>
      </w:r>
    </w:p>
    <w:p w14:paraId="2B2387D3" w14:textId="40590A37" w:rsidR="00D52DBE" w:rsidRPr="0030099D" w:rsidRDefault="0011761A" w:rsidP="0030099D">
      <w:pPr>
        <w:pStyle w:val="Akapitzlist"/>
        <w:numPr>
          <w:ilvl w:val="0"/>
          <w:numId w:val="24"/>
        </w:numPr>
        <w:shd w:val="clear" w:color="auto" w:fill="FFFFFF"/>
        <w:spacing w:after="120"/>
        <w:ind w:left="1068"/>
        <w:textAlignment w:val="baseline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b/>
          <w:sz w:val="22"/>
          <w:szCs w:val="22"/>
          <w:u w:val="single"/>
        </w:rPr>
        <w:t>CENA</w:t>
      </w:r>
      <w:r w:rsidRPr="0030099D">
        <w:rPr>
          <w:rFonts w:ascii="Arial Narrow" w:hAnsi="Arial Narrow" w:cs="Arial"/>
          <w:sz w:val="22"/>
          <w:szCs w:val="22"/>
        </w:rPr>
        <w:t xml:space="preserve"> - </w:t>
      </w:r>
      <w:r w:rsidR="008D0808">
        <w:rPr>
          <w:rFonts w:ascii="Arial Narrow" w:hAnsi="Arial Narrow" w:cs="Arial"/>
          <w:sz w:val="22"/>
          <w:szCs w:val="22"/>
        </w:rPr>
        <w:t>7</w:t>
      </w:r>
      <w:r w:rsidRPr="0030099D">
        <w:rPr>
          <w:rFonts w:ascii="Arial Narrow" w:hAnsi="Arial Narrow" w:cs="Arial"/>
          <w:sz w:val="22"/>
          <w:szCs w:val="22"/>
        </w:rPr>
        <w:t xml:space="preserve">0 pkt </w:t>
      </w:r>
    </w:p>
    <w:p w14:paraId="2B2387D4" w14:textId="07FD78D1" w:rsidR="0011761A" w:rsidRPr="0030099D" w:rsidRDefault="0011761A" w:rsidP="0030099D">
      <w:pPr>
        <w:pStyle w:val="Akapitzlist"/>
        <w:numPr>
          <w:ilvl w:val="0"/>
          <w:numId w:val="24"/>
        </w:numPr>
        <w:shd w:val="clear" w:color="auto" w:fill="FFFFFF"/>
        <w:spacing w:after="120"/>
        <w:ind w:left="1068"/>
        <w:textAlignment w:val="baseline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b/>
          <w:sz w:val="22"/>
          <w:szCs w:val="22"/>
          <w:u w:val="single"/>
        </w:rPr>
        <w:t xml:space="preserve">DOŚWIADCZENIE WYKONAWCY NA RYNKU </w:t>
      </w:r>
      <w:r w:rsidRPr="0030099D">
        <w:rPr>
          <w:rFonts w:ascii="Arial Narrow" w:hAnsi="Arial Narrow" w:cs="Arial"/>
          <w:sz w:val="22"/>
          <w:szCs w:val="22"/>
          <w:u w:val="single"/>
        </w:rPr>
        <w:t>(</w:t>
      </w:r>
      <w:r w:rsidR="00956195" w:rsidRPr="0030099D">
        <w:rPr>
          <w:rFonts w:ascii="Arial Narrow" w:hAnsi="Arial Narrow" w:cs="Arial"/>
          <w:sz w:val="22"/>
          <w:szCs w:val="22"/>
          <w:u w:val="single"/>
        </w:rPr>
        <w:t xml:space="preserve">udokumentowana </w:t>
      </w:r>
      <w:r w:rsidRPr="0030099D">
        <w:rPr>
          <w:rFonts w:ascii="Arial Narrow" w:hAnsi="Arial Narrow" w:cs="Arial"/>
          <w:sz w:val="22"/>
          <w:szCs w:val="22"/>
          <w:u w:val="single"/>
        </w:rPr>
        <w:t>ilość lat</w:t>
      </w:r>
      <w:r w:rsidR="0048777E" w:rsidRPr="0030099D">
        <w:rPr>
          <w:rFonts w:ascii="Arial Narrow" w:hAnsi="Arial Narrow" w:cs="Arial"/>
          <w:sz w:val="22"/>
          <w:szCs w:val="22"/>
          <w:u w:val="single"/>
        </w:rPr>
        <w:t xml:space="preserve"> prowadzenia działalności szkoleniowej</w:t>
      </w:r>
      <w:r w:rsidRPr="0030099D">
        <w:rPr>
          <w:rFonts w:ascii="Arial Narrow" w:hAnsi="Arial Narrow" w:cs="Arial"/>
          <w:sz w:val="22"/>
          <w:szCs w:val="22"/>
          <w:u w:val="single"/>
        </w:rPr>
        <w:t xml:space="preserve">) - </w:t>
      </w:r>
      <w:r w:rsidR="008D0808">
        <w:rPr>
          <w:rFonts w:ascii="Arial Narrow" w:hAnsi="Arial Narrow" w:cs="Arial"/>
          <w:sz w:val="22"/>
          <w:szCs w:val="22"/>
          <w:u w:val="single"/>
        </w:rPr>
        <w:t>3</w:t>
      </w:r>
      <w:r w:rsidRPr="0030099D">
        <w:rPr>
          <w:rFonts w:ascii="Arial Narrow" w:hAnsi="Arial Narrow" w:cs="Arial"/>
          <w:sz w:val="22"/>
          <w:szCs w:val="22"/>
          <w:u w:val="single"/>
        </w:rPr>
        <w:t>0 pkt</w:t>
      </w:r>
      <w:r w:rsidRPr="0030099D">
        <w:rPr>
          <w:rFonts w:ascii="Arial Narrow" w:hAnsi="Arial Narrow" w:cs="Arial"/>
          <w:sz w:val="22"/>
          <w:szCs w:val="22"/>
        </w:rPr>
        <w:t xml:space="preserve"> </w:t>
      </w:r>
      <w:r w:rsidRPr="0030099D">
        <w:rPr>
          <w:rFonts w:ascii="Arial Narrow" w:hAnsi="Arial Narrow" w:cs="Arial"/>
          <w:sz w:val="22"/>
          <w:szCs w:val="22"/>
        </w:rPr>
        <w:br/>
        <w:t xml:space="preserve">poniżej 1 roku – 0 pkt </w:t>
      </w:r>
      <w:r w:rsidRPr="0030099D">
        <w:rPr>
          <w:rFonts w:ascii="Arial Narrow" w:hAnsi="Arial Narrow" w:cs="Arial"/>
          <w:sz w:val="22"/>
          <w:szCs w:val="22"/>
        </w:rPr>
        <w:br/>
        <w:t xml:space="preserve">1 rok – poniżej </w:t>
      </w:r>
      <w:r w:rsidR="008D0808">
        <w:rPr>
          <w:rFonts w:ascii="Arial Narrow" w:hAnsi="Arial Narrow" w:cs="Arial"/>
          <w:sz w:val="22"/>
          <w:szCs w:val="22"/>
        </w:rPr>
        <w:t>3</w:t>
      </w:r>
      <w:r w:rsidRPr="0030099D">
        <w:rPr>
          <w:rFonts w:ascii="Arial Narrow" w:hAnsi="Arial Narrow" w:cs="Arial"/>
          <w:sz w:val="22"/>
          <w:szCs w:val="22"/>
        </w:rPr>
        <w:t xml:space="preserve"> lat – 10 pkt </w:t>
      </w:r>
      <w:r w:rsidRPr="0030099D">
        <w:rPr>
          <w:rFonts w:ascii="Arial Narrow" w:hAnsi="Arial Narrow" w:cs="Arial"/>
          <w:sz w:val="22"/>
          <w:szCs w:val="22"/>
        </w:rPr>
        <w:br/>
      </w:r>
      <w:r w:rsidR="008D0808">
        <w:rPr>
          <w:rFonts w:ascii="Arial Narrow" w:hAnsi="Arial Narrow" w:cs="Arial"/>
          <w:sz w:val="22"/>
          <w:szCs w:val="22"/>
        </w:rPr>
        <w:t>3</w:t>
      </w:r>
      <w:r w:rsidRPr="0030099D">
        <w:rPr>
          <w:rFonts w:ascii="Arial Narrow" w:hAnsi="Arial Narrow" w:cs="Arial"/>
          <w:sz w:val="22"/>
          <w:szCs w:val="22"/>
        </w:rPr>
        <w:t xml:space="preserve"> lata – poniżej 6 lat – </w:t>
      </w:r>
      <w:r w:rsidR="0030099D" w:rsidRPr="0030099D">
        <w:rPr>
          <w:rFonts w:ascii="Arial Narrow" w:hAnsi="Arial Narrow" w:cs="Arial"/>
          <w:sz w:val="22"/>
          <w:szCs w:val="22"/>
        </w:rPr>
        <w:t>20</w:t>
      </w:r>
      <w:r w:rsidRPr="0030099D">
        <w:rPr>
          <w:rFonts w:ascii="Arial Narrow" w:hAnsi="Arial Narrow" w:cs="Arial"/>
          <w:sz w:val="22"/>
          <w:szCs w:val="22"/>
        </w:rPr>
        <w:t xml:space="preserve"> pkt </w:t>
      </w:r>
      <w:r w:rsidRPr="0030099D">
        <w:rPr>
          <w:rFonts w:ascii="Arial Narrow" w:hAnsi="Arial Narrow" w:cs="Arial"/>
          <w:sz w:val="22"/>
          <w:szCs w:val="22"/>
        </w:rPr>
        <w:br/>
        <w:t xml:space="preserve">powyżej 6 lat – </w:t>
      </w:r>
      <w:r w:rsidR="008D0808">
        <w:rPr>
          <w:rFonts w:ascii="Arial Narrow" w:hAnsi="Arial Narrow" w:cs="Arial"/>
          <w:sz w:val="22"/>
          <w:szCs w:val="22"/>
        </w:rPr>
        <w:t>3</w:t>
      </w:r>
      <w:r w:rsidR="0030099D" w:rsidRPr="0030099D">
        <w:rPr>
          <w:rFonts w:ascii="Arial Narrow" w:hAnsi="Arial Narrow" w:cs="Arial"/>
          <w:sz w:val="22"/>
          <w:szCs w:val="22"/>
        </w:rPr>
        <w:t>0</w:t>
      </w:r>
      <w:r w:rsidRPr="0030099D">
        <w:rPr>
          <w:rFonts w:ascii="Arial Narrow" w:hAnsi="Arial Narrow" w:cs="Arial"/>
          <w:sz w:val="22"/>
          <w:szCs w:val="22"/>
        </w:rPr>
        <w:t xml:space="preserve"> pkt</w:t>
      </w:r>
    </w:p>
    <w:p w14:paraId="2B2387D8" w14:textId="77777777" w:rsidR="00D52DBE" w:rsidRPr="0030099D" w:rsidRDefault="00D52DBE" w:rsidP="0030099D">
      <w:pPr>
        <w:pStyle w:val="Akapitzlist"/>
        <w:shd w:val="clear" w:color="auto" w:fill="FFFFFF"/>
        <w:spacing w:after="120"/>
        <w:textAlignment w:val="baseline"/>
        <w:rPr>
          <w:rFonts w:ascii="Arial Narrow" w:hAnsi="Arial Narrow" w:cs="Arial"/>
          <w:sz w:val="22"/>
          <w:szCs w:val="22"/>
        </w:rPr>
      </w:pPr>
    </w:p>
    <w:p w14:paraId="6C6CA11B" w14:textId="0EDF6663" w:rsidR="0030099D" w:rsidRPr="00FB11AF" w:rsidRDefault="00C47605" w:rsidP="0084668F">
      <w:pPr>
        <w:pStyle w:val="Akapitzlist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B11AF">
        <w:rPr>
          <w:rFonts w:ascii="Arial Narrow" w:hAnsi="Arial Narrow"/>
          <w:sz w:val="22"/>
          <w:szCs w:val="22"/>
        </w:rPr>
        <w:t xml:space="preserve">Ofertę </w:t>
      </w:r>
      <w:r w:rsidR="00FB11AF" w:rsidRPr="00FB11AF">
        <w:rPr>
          <w:rFonts w:ascii="Arial Narrow" w:hAnsi="Arial Narrow"/>
          <w:sz w:val="22"/>
          <w:szCs w:val="22"/>
        </w:rPr>
        <w:t xml:space="preserve">należy złożyć do </w:t>
      </w:r>
      <w:r w:rsidR="00313F20">
        <w:rPr>
          <w:rFonts w:ascii="Arial Narrow" w:hAnsi="Arial Narrow" w:cs="Arial"/>
          <w:b/>
          <w:sz w:val="22"/>
          <w:szCs w:val="22"/>
        </w:rPr>
        <w:t>4</w:t>
      </w:r>
      <w:r w:rsidR="00FB11AF" w:rsidRPr="00FB11AF">
        <w:rPr>
          <w:rFonts w:ascii="Arial Narrow" w:hAnsi="Arial Narrow" w:cs="Arial"/>
          <w:b/>
          <w:sz w:val="22"/>
          <w:szCs w:val="22"/>
        </w:rPr>
        <w:t xml:space="preserve"> grudnia 2017 r.</w:t>
      </w:r>
      <w:r w:rsidR="00FB11AF" w:rsidRPr="00FB11AF">
        <w:rPr>
          <w:rFonts w:ascii="Arial Narrow" w:hAnsi="Arial Narrow" w:cs="Arial"/>
          <w:sz w:val="22"/>
          <w:szCs w:val="22"/>
        </w:rPr>
        <w:t xml:space="preserve"> do godziny </w:t>
      </w:r>
      <w:r w:rsidR="009545A1">
        <w:rPr>
          <w:rFonts w:ascii="Arial Narrow" w:hAnsi="Arial Narrow" w:cs="Arial"/>
          <w:sz w:val="22"/>
          <w:szCs w:val="22"/>
        </w:rPr>
        <w:t>12</w:t>
      </w:r>
      <w:r w:rsidR="00FB11AF" w:rsidRPr="00FB11AF">
        <w:rPr>
          <w:rFonts w:ascii="Arial Narrow" w:hAnsi="Arial Narrow" w:cs="Arial"/>
          <w:sz w:val="22"/>
          <w:szCs w:val="22"/>
        </w:rPr>
        <w:t xml:space="preserve">.00 na wzorze stanowiącym </w:t>
      </w:r>
      <w:r w:rsidR="00FB11AF" w:rsidRPr="00DD4D87">
        <w:rPr>
          <w:rFonts w:ascii="Arial Narrow" w:hAnsi="Arial Narrow" w:cs="Arial"/>
          <w:sz w:val="22"/>
          <w:szCs w:val="22"/>
          <w:u w:val="single"/>
        </w:rPr>
        <w:t>załącznik nr 1</w:t>
      </w:r>
      <w:r w:rsidR="00FB11AF">
        <w:rPr>
          <w:rFonts w:ascii="Arial Narrow" w:hAnsi="Arial Narrow" w:cs="Arial"/>
          <w:sz w:val="22"/>
          <w:szCs w:val="22"/>
        </w:rPr>
        <w:t xml:space="preserve">. Elementem oferty ma być także </w:t>
      </w:r>
      <w:r w:rsidR="00FB11AF" w:rsidRPr="00DD4D87">
        <w:rPr>
          <w:rFonts w:ascii="Arial Narrow" w:hAnsi="Arial Narrow" w:cs="Arial"/>
          <w:sz w:val="22"/>
          <w:szCs w:val="22"/>
          <w:u w:val="single"/>
        </w:rPr>
        <w:t>załącznik nr 2</w:t>
      </w:r>
      <w:r w:rsidR="00FB11AF" w:rsidRPr="00FB11AF">
        <w:rPr>
          <w:rFonts w:ascii="Arial Narrow" w:hAnsi="Arial Narrow" w:cs="Arial"/>
          <w:sz w:val="22"/>
          <w:szCs w:val="22"/>
        </w:rPr>
        <w:t xml:space="preserve"> - </w:t>
      </w:r>
      <w:r w:rsidR="00FB11AF">
        <w:rPr>
          <w:rFonts w:ascii="Arial Narrow" w:hAnsi="Arial Narrow" w:cs="Arial"/>
          <w:sz w:val="22"/>
          <w:szCs w:val="22"/>
        </w:rPr>
        <w:t>w</w:t>
      </w:r>
      <w:r w:rsidR="00FB11AF" w:rsidRPr="00FB11AF">
        <w:rPr>
          <w:rFonts w:ascii="Arial Narrow" w:hAnsi="Arial Narrow" w:cs="TTE1E63508t00"/>
          <w:sz w:val="22"/>
          <w:szCs w:val="22"/>
        </w:rPr>
        <w:t xml:space="preserve">ykaz osób, </w:t>
      </w:r>
      <w:r w:rsidR="00FB11AF">
        <w:rPr>
          <w:rFonts w:ascii="Arial Narrow" w:hAnsi="Arial Narrow" w:cs="TTE1E63508t00"/>
          <w:sz w:val="22"/>
          <w:szCs w:val="22"/>
        </w:rPr>
        <w:t>k</w:t>
      </w:r>
      <w:r w:rsidR="00FB11AF" w:rsidRPr="00FB11AF">
        <w:rPr>
          <w:rFonts w:ascii="Arial Narrow" w:hAnsi="Arial Narrow" w:cs="TTE1E63508t00"/>
          <w:sz w:val="22"/>
          <w:szCs w:val="22"/>
        </w:rPr>
        <w:t xml:space="preserve">tóre będą uczestniczyć w wykonywaniu zamówienia, </w:t>
      </w:r>
      <w:r w:rsidR="00FB11AF" w:rsidRPr="00FB11AF">
        <w:rPr>
          <w:rFonts w:ascii="Arial Narrow" w:hAnsi="Arial Narrow" w:cs="TTE1E63508t00"/>
          <w:sz w:val="22"/>
          <w:szCs w:val="22"/>
        </w:rPr>
        <w:br/>
        <w:t>wraz z informacjami na temat ich kwalifikacji zawodowych, doświadczenia i wykształcenia niezbędnych do wykonania zamówienia wraz z informacjami o podstawie do dysponowania tymi osobami</w:t>
      </w:r>
      <w:r w:rsidRPr="00FB11AF">
        <w:rPr>
          <w:rFonts w:ascii="Arial Narrow" w:hAnsi="Arial Narrow" w:cs="Arial"/>
          <w:sz w:val="22"/>
          <w:szCs w:val="22"/>
        </w:rPr>
        <w:t>.</w:t>
      </w:r>
      <w:r w:rsidR="00FB11AF">
        <w:rPr>
          <w:rFonts w:ascii="Arial Narrow" w:hAnsi="Arial Narrow" w:cs="Arial"/>
          <w:sz w:val="22"/>
          <w:szCs w:val="22"/>
        </w:rPr>
        <w:t xml:space="preserve"> Oferty niekompletne zostaną odrzucone.</w:t>
      </w:r>
    </w:p>
    <w:p w14:paraId="66965ECE" w14:textId="77777777" w:rsidR="0030099D" w:rsidRPr="0030099D" w:rsidRDefault="0030099D" w:rsidP="0030099D">
      <w:pPr>
        <w:pStyle w:val="Akapitzlist"/>
        <w:spacing w:after="120"/>
        <w:jc w:val="both"/>
        <w:rPr>
          <w:rFonts w:ascii="Arial Narrow" w:hAnsi="Arial Narrow" w:cs="Arial"/>
          <w:sz w:val="6"/>
          <w:szCs w:val="22"/>
        </w:rPr>
      </w:pPr>
    </w:p>
    <w:p w14:paraId="2B2387DB" w14:textId="1E6D6A5E" w:rsidR="00C47605" w:rsidRPr="0030099D" w:rsidRDefault="00C47605" w:rsidP="0030099D">
      <w:pPr>
        <w:pStyle w:val="Akapitzlist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 w:rsidRPr="0030099D">
        <w:rPr>
          <w:rFonts w:ascii="Arial Narrow" w:hAnsi="Arial Narrow" w:cs="Arial"/>
          <w:b/>
          <w:sz w:val="22"/>
          <w:szCs w:val="22"/>
        </w:rPr>
        <w:t>Dopuszcza się złożenie oferty</w:t>
      </w:r>
      <w:r w:rsidRPr="0030099D">
        <w:rPr>
          <w:rFonts w:ascii="Arial Narrow" w:hAnsi="Arial Narrow" w:cs="Arial"/>
          <w:sz w:val="22"/>
          <w:szCs w:val="22"/>
        </w:rPr>
        <w:t xml:space="preserve"> </w:t>
      </w:r>
      <w:r w:rsidRPr="0030099D">
        <w:rPr>
          <w:rFonts w:ascii="Arial Narrow" w:hAnsi="Arial Narrow"/>
          <w:i/>
          <w:color w:val="000000"/>
          <w:sz w:val="22"/>
          <w:szCs w:val="22"/>
        </w:rPr>
        <w:t>(decyduje data wpływu oferty do Zamawiającego)</w:t>
      </w:r>
      <w:r w:rsidRPr="0030099D">
        <w:rPr>
          <w:rFonts w:ascii="Arial Narrow" w:hAnsi="Arial Narrow" w:cs="Arial"/>
          <w:sz w:val="22"/>
          <w:szCs w:val="22"/>
        </w:rPr>
        <w:t>:</w:t>
      </w:r>
    </w:p>
    <w:p w14:paraId="2B2387DC" w14:textId="7F02B4A4" w:rsidR="00C47605" w:rsidRPr="0030099D" w:rsidRDefault="00C47605" w:rsidP="0030099D">
      <w:pPr>
        <w:spacing w:after="0" w:line="240" w:lineRule="auto"/>
        <w:ind w:left="70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>- w formie pisemnej na adres:</w:t>
      </w:r>
      <w:r w:rsidR="001A5B63" w:rsidRPr="0030099D">
        <w:rPr>
          <w:rFonts w:ascii="Arial Narrow" w:hAnsi="Arial Narrow" w:cs="Arial"/>
        </w:rPr>
        <w:t xml:space="preserve"> </w:t>
      </w:r>
      <w:r w:rsidR="0030099D" w:rsidRPr="0030099D">
        <w:rPr>
          <w:rFonts w:ascii="Arial Narrow" w:hAnsi="Arial Narrow" w:cs="Arial"/>
        </w:rPr>
        <w:t xml:space="preserve">Zespół Szkolno-Przedszkolny </w:t>
      </w:r>
      <w:r w:rsidRPr="0030099D">
        <w:rPr>
          <w:rFonts w:ascii="Arial Narrow" w:hAnsi="Arial Narrow" w:cs="Arial"/>
        </w:rPr>
        <w:t xml:space="preserve">w Wieliczkach, ul. Lipowa 10, 19-404 Wieliczki </w:t>
      </w:r>
    </w:p>
    <w:p w14:paraId="2B2387DD" w14:textId="77777777" w:rsidR="00C47605" w:rsidRPr="0030099D" w:rsidRDefault="00C47605" w:rsidP="0030099D">
      <w:pPr>
        <w:spacing w:after="0" w:line="240" w:lineRule="auto"/>
        <w:ind w:left="70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>- za pośrednictwem faksu na numer: 87 521 42 36</w:t>
      </w:r>
    </w:p>
    <w:p w14:paraId="2B2387DE" w14:textId="77777777" w:rsidR="00C47605" w:rsidRPr="0030099D" w:rsidRDefault="00C47605" w:rsidP="0030099D">
      <w:pPr>
        <w:spacing w:after="120" w:line="240" w:lineRule="auto"/>
        <w:ind w:left="708"/>
        <w:jc w:val="both"/>
        <w:rPr>
          <w:rFonts w:ascii="Arial Narrow" w:hAnsi="Arial Narrow" w:cs="Arial"/>
        </w:rPr>
      </w:pPr>
      <w:r w:rsidRPr="0030099D">
        <w:rPr>
          <w:rFonts w:ascii="Arial Narrow" w:hAnsi="Arial Narrow" w:cs="Arial"/>
        </w:rPr>
        <w:t xml:space="preserve">- za pośrednictwem poczty elektronicznej - </w:t>
      </w:r>
      <w:hyperlink r:id="rId8" w:history="1">
        <w:r w:rsidRPr="0030099D">
          <w:rPr>
            <w:rStyle w:val="Hipercze"/>
            <w:rFonts w:ascii="Arial Narrow" w:hAnsi="Arial Narrow" w:cs="Arial"/>
          </w:rPr>
          <w:t>projekt.bos@wp.pl</w:t>
        </w:r>
      </w:hyperlink>
      <w:r w:rsidRPr="0030099D">
        <w:rPr>
          <w:rFonts w:ascii="Arial Narrow" w:hAnsi="Arial Narrow" w:cs="Arial"/>
        </w:rPr>
        <w:t>.</w:t>
      </w:r>
    </w:p>
    <w:p w14:paraId="2B2387DF" w14:textId="6088D18B" w:rsidR="000A75C6" w:rsidRPr="00A97C02" w:rsidRDefault="0030099D" w:rsidP="004E26AD">
      <w:pPr>
        <w:spacing w:after="0" w:line="240" w:lineRule="auto"/>
        <w:ind w:left="5664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</w:rPr>
        <w:t xml:space="preserve"> </w:t>
      </w:r>
      <w:r w:rsidR="00CE2E17" w:rsidRPr="0030099D">
        <w:rPr>
          <w:rFonts w:ascii="Arial Narrow" w:hAnsi="Arial Narrow" w:cs="Arial"/>
          <w:i/>
        </w:rPr>
        <w:tab/>
      </w:r>
      <w:r w:rsidR="00CE2E17" w:rsidRPr="000A75C6"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 xml:space="preserve"> </w:t>
      </w:r>
    </w:p>
    <w:p w14:paraId="2B2387E0" w14:textId="77777777" w:rsidR="000119CB" w:rsidRPr="0030099D" w:rsidRDefault="000119CB" w:rsidP="000A75C6">
      <w:pPr>
        <w:spacing w:after="0" w:line="240" w:lineRule="auto"/>
        <w:ind w:left="7080" w:firstLine="708"/>
        <w:rPr>
          <w:rFonts w:ascii="Arial Narrow" w:hAnsi="Arial Narrow" w:cs="Arial"/>
          <w:i/>
          <w:sz w:val="20"/>
          <w:szCs w:val="20"/>
        </w:rPr>
      </w:pPr>
      <w:r w:rsidRPr="0030099D">
        <w:rPr>
          <w:rFonts w:ascii="Arial Narrow" w:hAnsi="Arial Narrow" w:cs="Arial"/>
          <w:i/>
          <w:sz w:val="20"/>
          <w:szCs w:val="20"/>
        </w:rPr>
        <w:t>Zamawiający</w:t>
      </w:r>
    </w:p>
    <w:p w14:paraId="2B2387E1" w14:textId="77777777" w:rsidR="000119CB" w:rsidRPr="0030099D" w:rsidRDefault="000119CB" w:rsidP="004E26AD">
      <w:pPr>
        <w:spacing w:after="0" w:line="240" w:lineRule="auto"/>
        <w:ind w:left="3969"/>
        <w:jc w:val="right"/>
        <w:rPr>
          <w:rFonts w:ascii="Arial Narrow" w:hAnsi="Arial Narrow" w:cs="Arial"/>
          <w:i/>
          <w:sz w:val="20"/>
          <w:szCs w:val="20"/>
        </w:rPr>
      </w:pPr>
    </w:p>
    <w:p w14:paraId="2B2387E2" w14:textId="77777777" w:rsidR="000119CB" w:rsidRPr="0030099D" w:rsidRDefault="00CE2E17" w:rsidP="004E26AD">
      <w:pPr>
        <w:spacing w:after="0" w:line="240" w:lineRule="auto"/>
        <w:ind w:left="3969"/>
        <w:jc w:val="center"/>
        <w:rPr>
          <w:rFonts w:ascii="Arial Narrow" w:hAnsi="Arial Narrow" w:cs="Arial"/>
          <w:i/>
          <w:sz w:val="20"/>
          <w:szCs w:val="20"/>
        </w:rPr>
      </w:pPr>
      <w:r w:rsidRPr="0030099D">
        <w:rPr>
          <w:rFonts w:ascii="Arial Narrow" w:hAnsi="Arial Narrow" w:cs="Arial"/>
          <w:i/>
          <w:sz w:val="20"/>
          <w:szCs w:val="20"/>
        </w:rPr>
        <w:t xml:space="preserve"> </w:t>
      </w:r>
      <w:r w:rsidRPr="0030099D">
        <w:rPr>
          <w:rFonts w:ascii="Arial Narrow" w:hAnsi="Arial Narrow" w:cs="Arial"/>
          <w:i/>
          <w:sz w:val="20"/>
          <w:szCs w:val="20"/>
        </w:rPr>
        <w:tab/>
      </w:r>
      <w:r w:rsidRPr="0030099D">
        <w:rPr>
          <w:rFonts w:ascii="Arial Narrow" w:hAnsi="Arial Narrow" w:cs="Arial"/>
          <w:i/>
          <w:sz w:val="20"/>
          <w:szCs w:val="20"/>
        </w:rPr>
        <w:tab/>
      </w:r>
      <w:r w:rsidRPr="0030099D">
        <w:rPr>
          <w:rFonts w:ascii="Arial Narrow" w:hAnsi="Arial Narrow" w:cs="Arial"/>
          <w:i/>
          <w:sz w:val="20"/>
          <w:szCs w:val="20"/>
        </w:rPr>
        <w:tab/>
      </w:r>
      <w:r w:rsidRPr="0030099D">
        <w:rPr>
          <w:rFonts w:ascii="Arial Narrow" w:hAnsi="Arial Narrow" w:cs="Arial"/>
          <w:i/>
          <w:sz w:val="20"/>
          <w:szCs w:val="20"/>
        </w:rPr>
        <w:tab/>
      </w:r>
      <w:r w:rsidR="000A75C6" w:rsidRPr="0030099D">
        <w:rPr>
          <w:rFonts w:ascii="Arial Narrow" w:hAnsi="Arial Narrow" w:cs="Arial"/>
          <w:i/>
          <w:sz w:val="20"/>
          <w:szCs w:val="20"/>
        </w:rPr>
        <w:tab/>
      </w:r>
      <w:r w:rsidR="000119CB" w:rsidRPr="0030099D">
        <w:rPr>
          <w:rFonts w:ascii="Arial Narrow" w:hAnsi="Arial Narrow" w:cs="Arial"/>
          <w:i/>
          <w:sz w:val="20"/>
          <w:szCs w:val="20"/>
        </w:rPr>
        <w:t>Marek Dobrzyń</w:t>
      </w:r>
    </w:p>
    <w:p w14:paraId="2B2387E3" w14:textId="50BD28BA" w:rsidR="00C311D9" w:rsidRPr="0030099D" w:rsidRDefault="0030099D" w:rsidP="000A75C6">
      <w:pPr>
        <w:spacing w:after="0" w:line="240" w:lineRule="auto"/>
        <w:ind w:left="6801" w:firstLine="279"/>
        <w:jc w:val="center"/>
        <w:rPr>
          <w:rFonts w:ascii="Arial Narrow" w:hAnsi="Arial Narrow"/>
          <w:i/>
          <w:sz w:val="20"/>
          <w:szCs w:val="20"/>
        </w:rPr>
      </w:pPr>
      <w:r w:rsidRPr="0030099D">
        <w:rPr>
          <w:rFonts w:ascii="Arial Narrow" w:hAnsi="Arial Narrow" w:cs="Arial"/>
          <w:i/>
          <w:sz w:val="20"/>
          <w:szCs w:val="20"/>
        </w:rPr>
        <w:t xml:space="preserve">p.o. </w:t>
      </w:r>
      <w:r w:rsidR="000119CB" w:rsidRPr="0030099D">
        <w:rPr>
          <w:rFonts w:ascii="Arial Narrow" w:hAnsi="Arial Narrow" w:cs="Arial"/>
          <w:i/>
          <w:sz w:val="20"/>
          <w:szCs w:val="20"/>
        </w:rPr>
        <w:t>Dyrektor</w:t>
      </w:r>
      <w:r w:rsidRPr="0030099D">
        <w:rPr>
          <w:rFonts w:ascii="Arial Narrow" w:hAnsi="Arial Narrow" w:cs="Arial"/>
          <w:i/>
          <w:sz w:val="20"/>
          <w:szCs w:val="20"/>
        </w:rPr>
        <w:t>a Zespół Szkolno-</w:t>
      </w:r>
      <w:bookmarkStart w:id="0" w:name="_GoBack"/>
      <w:bookmarkEnd w:id="0"/>
      <w:r w:rsidRPr="0030099D">
        <w:rPr>
          <w:rFonts w:ascii="Arial Narrow" w:hAnsi="Arial Narrow" w:cs="Arial"/>
          <w:i/>
          <w:sz w:val="20"/>
          <w:szCs w:val="20"/>
        </w:rPr>
        <w:t>Przedszkolny w Wieliczkach</w:t>
      </w:r>
    </w:p>
    <w:sectPr w:rsidR="00C311D9" w:rsidRPr="0030099D" w:rsidSect="000A75C6">
      <w:headerReference w:type="default" r:id="rId9"/>
      <w:footerReference w:type="default" r:id="rId10"/>
      <w:pgSz w:w="11906" w:h="16838" w:code="9"/>
      <w:pgMar w:top="1440" w:right="1080" w:bottom="1440" w:left="108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387E6" w14:textId="77777777" w:rsidR="00CB1C87" w:rsidRDefault="00CB1C87" w:rsidP="00BB774A">
      <w:pPr>
        <w:spacing w:after="0" w:line="240" w:lineRule="auto"/>
      </w:pPr>
      <w:r>
        <w:separator/>
      </w:r>
    </w:p>
  </w:endnote>
  <w:endnote w:type="continuationSeparator" w:id="0">
    <w:p w14:paraId="2B2387E7" w14:textId="77777777" w:rsidR="00CB1C87" w:rsidRDefault="00CB1C87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ECE14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E635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87EB" w14:textId="77777777" w:rsid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  <w:p w14:paraId="2B2387EC" w14:textId="77777777" w:rsidR="007F6A32" w:rsidRP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87E4" w14:textId="77777777" w:rsidR="00CB1C87" w:rsidRDefault="00CB1C87" w:rsidP="00BB774A">
      <w:pPr>
        <w:spacing w:after="0" w:line="240" w:lineRule="auto"/>
      </w:pPr>
      <w:r>
        <w:separator/>
      </w:r>
    </w:p>
  </w:footnote>
  <w:footnote w:type="continuationSeparator" w:id="0">
    <w:p w14:paraId="2B2387E5" w14:textId="77777777" w:rsidR="00CB1C87" w:rsidRDefault="00CB1C87" w:rsidP="00BB774A">
      <w:pPr>
        <w:spacing w:after="0" w:line="240" w:lineRule="auto"/>
      </w:pPr>
      <w:r>
        <w:continuationSeparator/>
      </w:r>
    </w:p>
  </w:footnote>
  <w:footnote w:id="1">
    <w:p w14:paraId="2B2387EF" w14:textId="77777777" w:rsidR="00C0390A" w:rsidRPr="00B84110" w:rsidRDefault="00C0390A" w:rsidP="00C0390A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B8411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84110">
        <w:rPr>
          <w:rFonts w:ascii="Arial Narrow" w:hAnsi="Arial Narrow"/>
          <w:sz w:val="18"/>
          <w:szCs w:val="18"/>
        </w:rPr>
        <w:t xml:space="preserve"> </w:t>
      </w:r>
      <w:r w:rsidRPr="00B84110">
        <w:rPr>
          <w:rFonts w:ascii="Arial Narrow" w:hAnsi="Arial Narrow"/>
          <w:i/>
          <w:sz w:val="18"/>
          <w:szCs w:val="18"/>
        </w:rPr>
        <w:t xml:space="preserve">Personel projektu - osoby zaangażowane do realizacji zadań w ramach projektu, które osobiście wykonują zadania w ramach projektu, tj. </w:t>
      </w:r>
      <w:r w:rsidR="00B84110">
        <w:rPr>
          <w:rFonts w:ascii="Arial Narrow" w:hAnsi="Arial Narrow"/>
          <w:i/>
          <w:sz w:val="18"/>
          <w:szCs w:val="18"/>
        </w:rPr>
        <w:br/>
      </w:r>
      <w:r w:rsidRPr="00B84110">
        <w:rPr>
          <w:rFonts w:ascii="Arial Narrow" w:hAnsi="Arial Narrow"/>
          <w:i/>
          <w:sz w:val="18"/>
          <w:szCs w:val="18"/>
        </w:rPr>
        <w:t>w szczególności osoby zatrudnione na podstawie stosunku pracy lub stosunku cywilnoprawnego, osoby samozatrudnione, osoby fizyczne prowadzące działalność gospodarczą, osoby współpracujące w rozumieniu ustawy z dnia 13 października 1998 r. o systemie ubezpieczeń społecznych (Dz. U. z 2013 r. poz. 1442, z późn. zm.) oraz osoby wykonujące świadczenia w formie wolontariatu.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87E8" w14:textId="77777777" w:rsidR="007F6A32" w:rsidRDefault="00434D22" w:rsidP="007F6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B2387ED" wp14:editId="2B2387EE">
          <wp:simplePos x="0" y="0"/>
          <wp:positionH relativeFrom="column">
            <wp:posOffset>-232410</wp:posOffset>
          </wp:positionH>
          <wp:positionV relativeFrom="paragraph">
            <wp:posOffset>-556895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83" name="Obraz 8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A3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>Proje</w:t>
    </w:r>
    <w:r w:rsidR="007F6A32" w:rsidRPr="005A3D8E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B2387E9" w14:textId="77777777" w:rsidR="00EB5663" w:rsidRDefault="00EB5663" w:rsidP="007F6A32">
    <w:pPr>
      <w:pStyle w:val="Nagwek"/>
    </w:pPr>
  </w:p>
  <w:p w14:paraId="2B2387EA" w14:textId="77777777" w:rsidR="007F6A32" w:rsidRPr="007F6A32" w:rsidRDefault="007F6A32" w:rsidP="007F6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" w15:restartNumberingAfterBreak="0">
    <w:nsid w:val="0C9A20BD"/>
    <w:multiLevelType w:val="hybridMultilevel"/>
    <w:tmpl w:val="3C4C946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0C202C0"/>
    <w:multiLevelType w:val="hybridMultilevel"/>
    <w:tmpl w:val="A6AC81EC"/>
    <w:lvl w:ilvl="0" w:tplc="856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E18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  <w:color w:val="auto"/>
      </w:rPr>
    </w:lvl>
    <w:lvl w:ilvl="4" w:tplc="4552DBF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9E755C"/>
    <w:multiLevelType w:val="hybridMultilevel"/>
    <w:tmpl w:val="25908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7D2"/>
    <w:multiLevelType w:val="hybridMultilevel"/>
    <w:tmpl w:val="73A289CA"/>
    <w:lvl w:ilvl="0" w:tplc="B330D6E4">
      <w:start w:val="1"/>
      <w:numFmt w:val="decimal"/>
      <w:lvlText w:val="%1."/>
      <w:lvlJc w:val="left"/>
      <w:pPr>
        <w:ind w:left="960" w:hanging="360"/>
      </w:pPr>
      <w:rPr>
        <w:rFonts w:ascii="Arial Narrow" w:hAnsi="Arial Narrow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4EC092A"/>
    <w:multiLevelType w:val="hybridMultilevel"/>
    <w:tmpl w:val="958A38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2C2342"/>
    <w:multiLevelType w:val="hybridMultilevel"/>
    <w:tmpl w:val="ACB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4623"/>
    <w:multiLevelType w:val="hybridMultilevel"/>
    <w:tmpl w:val="D874692C"/>
    <w:lvl w:ilvl="0" w:tplc="D1401FFE">
      <w:start w:val="1"/>
      <w:numFmt w:val="bullet"/>
      <w:lvlText w:val="−"/>
      <w:lvlJc w:val="left"/>
      <w:pPr>
        <w:ind w:left="4201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abstractNum w:abstractNumId="9" w15:restartNumberingAfterBreak="0">
    <w:nsid w:val="38530E0C"/>
    <w:multiLevelType w:val="hybridMultilevel"/>
    <w:tmpl w:val="BE04293C"/>
    <w:lvl w:ilvl="0" w:tplc="3F367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36C67"/>
    <w:multiLevelType w:val="hybridMultilevel"/>
    <w:tmpl w:val="55865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0258D"/>
    <w:multiLevelType w:val="hybridMultilevel"/>
    <w:tmpl w:val="AE7A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B57"/>
    <w:multiLevelType w:val="hybridMultilevel"/>
    <w:tmpl w:val="F9026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EB389A"/>
    <w:multiLevelType w:val="hybridMultilevel"/>
    <w:tmpl w:val="694C1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92B10"/>
    <w:multiLevelType w:val="hybridMultilevel"/>
    <w:tmpl w:val="6DDE6C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2051A1"/>
    <w:multiLevelType w:val="hybridMultilevel"/>
    <w:tmpl w:val="BAACDF82"/>
    <w:lvl w:ilvl="0" w:tplc="FF60A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23BC"/>
    <w:multiLevelType w:val="hybridMultilevel"/>
    <w:tmpl w:val="4202B8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FDB"/>
    <w:multiLevelType w:val="hybridMultilevel"/>
    <w:tmpl w:val="528409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CC4C41"/>
    <w:multiLevelType w:val="hybridMultilevel"/>
    <w:tmpl w:val="FB6AB2C4"/>
    <w:lvl w:ilvl="0" w:tplc="95BE0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01B38"/>
    <w:multiLevelType w:val="hybridMultilevel"/>
    <w:tmpl w:val="6744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C75AE"/>
    <w:multiLevelType w:val="hybridMultilevel"/>
    <w:tmpl w:val="4490CB66"/>
    <w:lvl w:ilvl="0" w:tplc="A07C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2F79"/>
    <w:multiLevelType w:val="hybridMultilevel"/>
    <w:tmpl w:val="404C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A0726"/>
    <w:multiLevelType w:val="hybridMultilevel"/>
    <w:tmpl w:val="375E8068"/>
    <w:lvl w:ilvl="0" w:tplc="04150017">
      <w:start w:val="1"/>
      <w:numFmt w:val="lowerLetter"/>
      <w:lvlText w:val="%1)"/>
      <w:lvlJc w:val="left"/>
      <w:pPr>
        <w:tabs>
          <w:tab w:val="num" w:pos="4860"/>
        </w:tabs>
        <w:ind w:left="4860" w:hanging="360"/>
      </w:pPr>
    </w:lvl>
    <w:lvl w:ilvl="1" w:tplc="86D87848">
      <w:start w:val="1"/>
      <w:numFmt w:val="decimal"/>
      <w:lvlText w:val="%2)"/>
      <w:lvlJc w:val="left"/>
      <w:pPr>
        <w:ind w:left="609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4" w15:restartNumberingAfterBreak="0">
    <w:nsid w:val="727676A1"/>
    <w:multiLevelType w:val="hybridMultilevel"/>
    <w:tmpl w:val="764C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B4DB2"/>
    <w:multiLevelType w:val="hybridMultilevel"/>
    <w:tmpl w:val="CF46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C1476"/>
    <w:multiLevelType w:val="hybridMultilevel"/>
    <w:tmpl w:val="632C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0F05"/>
    <w:multiLevelType w:val="hybridMultilevel"/>
    <w:tmpl w:val="04B2725C"/>
    <w:lvl w:ilvl="0" w:tplc="FBDA86E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3"/>
  </w:num>
  <w:num w:numId="5">
    <w:abstractNumId w:val="25"/>
  </w:num>
  <w:num w:numId="6">
    <w:abstractNumId w:val="11"/>
  </w:num>
  <w:num w:numId="7">
    <w:abstractNumId w:val="1"/>
  </w:num>
  <w:num w:numId="8">
    <w:abstractNumId w:val="9"/>
  </w:num>
  <w:num w:numId="9">
    <w:abstractNumId w:val="26"/>
  </w:num>
  <w:num w:numId="10">
    <w:abstractNumId w:val="24"/>
  </w:num>
  <w:num w:numId="11">
    <w:abstractNumId w:val="15"/>
  </w:num>
  <w:num w:numId="12">
    <w:abstractNumId w:val="22"/>
  </w:num>
  <w:num w:numId="13">
    <w:abstractNumId w:val="12"/>
  </w:num>
  <w:num w:numId="14">
    <w:abstractNumId w:val="14"/>
  </w:num>
  <w:num w:numId="15">
    <w:abstractNumId w:val="18"/>
  </w:num>
  <w:num w:numId="16">
    <w:abstractNumId w:val="2"/>
  </w:num>
  <w:num w:numId="17">
    <w:abstractNumId w:val="23"/>
  </w:num>
  <w:num w:numId="18">
    <w:abstractNumId w:val="20"/>
  </w:num>
  <w:num w:numId="19">
    <w:abstractNumId w:val="6"/>
  </w:num>
  <w:num w:numId="20">
    <w:abstractNumId w:val="8"/>
  </w:num>
  <w:num w:numId="21">
    <w:abstractNumId w:val="21"/>
  </w:num>
  <w:num w:numId="22">
    <w:abstractNumId w:val="27"/>
  </w:num>
  <w:num w:numId="23">
    <w:abstractNumId w:val="17"/>
  </w:num>
  <w:num w:numId="24">
    <w:abstractNumId w:val="16"/>
  </w:num>
  <w:num w:numId="25">
    <w:abstractNumId w:val="4"/>
  </w:num>
  <w:num w:numId="26">
    <w:abstractNumId w:val="13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4A"/>
    <w:rsid w:val="00001BEE"/>
    <w:rsid w:val="00003B66"/>
    <w:rsid w:val="00004CD1"/>
    <w:rsid w:val="000063D6"/>
    <w:rsid w:val="000115FB"/>
    <w:rsid w:val="000119CB"/>
    <w:rsid w:val="000124C9"/>
    <w:rsid w:val="000158A4"/>
    <w:rsid w:val="00017321"/>
    <w:rsid w:val="00017BA5"/>
    <w:rsid w:val="00017D69"/>
    <w:rsid w:val="00020966"/>
    <w:rsid w:val="00021304"/>
    <w:rsid w:val="0002250F"/>
    <w:rsid w:val="000231D4"/>
    <w:rsid w:val="00026FDC"/>
    <w:rsid w:val="00027CF7"/>
    <w:rsid w:val="0003316A"/>
    <w:rsid w:val="00033613"/>
    <w:rsid w:val="00034D93"/>
    <w:rsid w:val="0003552C"/>
    <w:rsid w:val="0003561E"/>
    <w:rsid w:val="0003672E"/>
    <w:rsid w:val="000404F0"/>
    <w:rsid w:val="000406E7"/>
    <w:rsid w:val="000418BE"/>
    <w:rsid w:val="0004229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3005"/>
    <w:rsid w:val="000644DF"/>
    <w:rsid w:val="00065FA1"/>
    <w:rsid w:val="000665D8"/>
    <w:rsid w:val="00066F10"/>
    <w:rsid w:val="00067D76"/>
    <w:rsid w:val="00072C5D"/>
    <w:rsid w:val="00076E28"/>
    <w:rsid w:val="0008070D"/>
    <w:rsid w:val="00081FC7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A75C6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712"/>
    <w:rsid w:val="00105FDF"/>
    <w:rsid w:val="00106FCA"/>
    <w:rsid w:val="001159A8"/>
    <w:rsid w:val="0011761A"/>
    <w:rsid w:val="0011773C"/>
    <w:rsid w:val="001203DB"/>
    <w:rsid w:val="00120EE5"/>
    <w:rsid w:val="00121B45"/>
    <w:rsid w:val="00121CBD"/>
    <w:rsid w:val="001221A7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B36"/>
    <w:rsid w:val="00192F0C"/>
    <w:rsid w:val="00195115"/>
    <w:rsid w:val="00196E5E"/>
    <w:rsid w:val="00197962"/>
    <w:rsid w:val="001A3FFC"/>
    <w:rsid w:val="001A5B63"/>
    <w:rsid w:val="001A77A5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3531"/>
    <w:rsid w:val="002345F4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A1E"/>
    <w:rsid w:val="00254142"/>
    <w:rsid w:val="00254145"/>
    <w:rsid w:val="00255ADB"/>
    <w:rsid w:val="00256B07"/>
    <w:rsid w:val="00257B58"/>
    <w:rsid w:val="00260754"/>
    <w:rsid w:val="00262E5C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D33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F97"/>
    <w:rsid w:val="0030099D"/>
    <w:rsid w:val="00301FCF"/>
    <w:rsid w:val="00302398"/>
    <w:rsid w:val="0030306B"/>
    <w:rsid w:val="003043C9"/>
    <w:rsid w:val="00310DD4"/>
    <w:rsid w:val="003110F3"/>
    <w:rsid w:val="00313F20"/>
    <w:rsid w:val="003144B5"/>
    <w:rsid w:val="003149EC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50D9"/>
    <w:rsid w:val="003276BF"/>
    <w:rsid w:val="00327BAC"/>
    <w:rsid w:val="00330970"/>
    <w:rsid w:val="003322BD"/>
    <w:rsid w:val="00333FE0"/>
    <w:rsid w:val="00334BAB"/>
    <w:rsid w:val="00335223"/>
    <w:rsid w:val="0033613C"/>
    <w:rsid w:val="003373C7"/>
    <w:rsid w:val="003373C8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3175"/>
    <w:rsid w:val="00376BCD"/>
    <w:rsid w:val="003802BC"/>
    <w:rsid w:val="00380488"/>
    <w:rsid w:val="00380A08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5ED2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4D22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77E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5484"/>
    <w:rsid w:val="004D7105"/>
    <w:rsid w:val="004E09B1"/>
    <w:rsid w:val="004E1806"/>
    <w:rsid w:val="004E227D"/>
    <w:rsid w:val="004E26AD"/>
    <w:rsid w:val="004E3FCD"/>
    <w:rsid w:val="004E50CF"/>
    <w:rsid w:val="004E612A"/>
    <w:rsid w:val="004E6575"/>
    <w:rsid w:val="004E73CD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4D52"/>
    <w:rsid w:val="00515D9C"/>
    <w:rsid w:val="005179FE"/>
    <w:rsid w:val="00525156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3026"/>
    <w:rsid w:val="00563819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3706"/>
    <w:rsid w:val="0058492F"/>
    <w:rsid w:val="0059033E"/>
    <w:rsid w:val="00592E1E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A1A"/>
    <w:rsid w:val="005B3DC8"/>
    <w:rsid w:val="005B5CCA"/>
    <w:rsid w:val="005B71BE"/>
    <w:rsid w:val="005B7773"/>
    <w:rsid w:val="005B7A9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9DF"/>
    <w:rsid w:val="00600E41"/>
    <w:rsid w:val="00601216"/>
    <w:rsid w:val="00601CDA"/>
    <w:rsid w:val="00602C06"/>
    <w:rsid w:val="00603D00"/>
    <w:rsid w:val="00604926"/>
    <w:rsid w:val="006061E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BB"/>
    <w:rsid w:val="00696124"/>
    <w:rsid w:val="00697574"/>
    <w:rsid w:val="006A13A7"/>
    <w:rsid w:val="006A4D17"/>
    <w:rsid w:val="006A5BB4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7122"/>
    <w:rsid w:val="007200DD"/>
    <w:rsid w:val="00720AE6"/>
    <w:rsid w:val="00722507"/>
    <w:rsid w:val="0072395F"/>
    <w:rsid w:val="007261BD"/>
    <w:rsid w:val="0072656F"/>
    <w:rsid w:val="00726837"/>
    <w:rsid w:val="007341AD"/>
    <w:rsid w:val="00735E80"/>
    <w:rsid w:val="00735F65"/>
    <w:rsid w:val="00736DA5"/>
    <w:rsid w:val="00737F55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123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067C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490E"/>
    <w:rsid w:val="007D6D48"/>
    <w:rsid w:val="007E12AF"/>
    <w:rsid w:val="007E2F3F"/>
    <w:rsid w:val="007E453C"/>
    <w:rsid w:val="007E4F4C"/>
    <w:rsid w:val="007E7ED3"/>
    <w:rsid w:val="007F1BA3"/>
    <w:rsid w:val="007F3667"/>
    <w:rsid w:val="007F4EFB"/>
    <w:rsid w:val="007F6731"/>
    <w:rsid w:val="007F6A32"/>
    <w:rsid w:val="007F7805"/>
    <w:rsid w:val="00801971"/>
    <w:rsid w:val="00802AD3"/>
    <w:rsid w:val="0080337B"/>
    <w:rsid w:val="00803E91"/>
    <w:rsid w:val="0081005D"/>
    <w:rsid w:val="00811FCB"/>
    <w:rsid w:val="008135F9"/>
    <w:rsid w:val="008170ED"/>
    <w:rsid w:val="0082093C"/>
    <w:rsid w:val="0082185C"/>
    <w:rsid w:val="00822A75"/>
    <w:rsid w:val="00830481"/>
    <w:rsid w:val="0083056B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65F9"/>
    <w:rsid w:val="008C76A8"/>
    <w:rsid w:val="008D080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5CA7"/>
    <w:rsid w:val="008F6ABA"/>
    <w:rsid w:val="0090056F"/>
    <w:rsid w:val="009023C6"/>
    <w:rsid w:val="0090280C"/>
    <w:rsid w:val="009046C9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45A1"/>
    <w:rsid w:val="00956195"/>
    <w:rsid w:val="0095738C"/>
    <w:rsid w:val="009605BC"/>
    <w:rsid w:val="009609F6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A8F"/>
    <w:rsid w:val="00986C5C"/>
    <w:rsid w:val="00987E6E"/>
    <w:rsid w:val="00990A5F"/>
    <w:rsid w:val="009913A3"/>
    <w:rsid w:val="0099460B"/>
    <w:rsid w:val="00995336"/>
    <w:rsid w:val="009953A1"/>
    <w:rsid w:val="00997BB9"/>
    <w:rsid w:val="009A4B6D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248D"/>
    <w:rsid w:val="009C3214"/>
    <w:rsid w:val="009C4A5D"/>
    <w:rsid w:val="009C52C7"/>
    <w:rsid w:val="009C58F3"/>
    <w:rsid w:val="009C6669"/>
    <w:rsid w:val="009C6D3E"/>
    <w:rsid w:val="009C78B2"/>
    <w:rsid w:val="009D18F3"/>
    <w:rsid w:val="009D2346"/>
    <w:rsid w:val="009D34DE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12D3"/>
    <w:rsid w:val="00A31D45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30B7"/>
    <w:rsid w:val="00A642CC"/>
    <w:rsid w:val="00A64B69"/>
    <w:rsid w:val="00A64D27"/>
    <w:rsid w:val="00A64D36"/>
    <w:rsid w:val="00A65AF2"/>
    <w:rsid w:val="00A65DB0"/>
    <w:rsid w:val="00A7385B"/>
    <w:rsid w:val="00A74155"/>
    <w:rsid w:val="00A744E7"/>
    <w:rsid w:val="00A74C8C"/>
    <w:rsid w:val="00A82776"/>
    <w:rsid w:val="00A85361"/>
    <w:rsid w:val="00A86363"/>
    <w:rsid w:val="00A917E4"/>
    <w:rsid w:val="00A9603B"/>
    <w:rsid w:val="00A9643B"/>
    <w:rsid w:val="00A9667E"/>
    <w:rsid w:val="00A96FA7"/>
    <w:rsid w:val="00A97C02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06E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728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23D5"/>
    <w:rsid w:val="00B82F47"/>
    <w:rsid w:val="00B84110"/>
    <w:rsid w:val="00B922D1"/>
    <w:rsid w:val="00B92F89"/>
    <w:rsid w:val="00B963E8"/>
    <w:rsid w:val="00B975F9"/>
    <w:rsid w:val="00BA14C3"/>
    <w:rsid w:val="00BA152B"/>
    <w:rsid w:val="00BA269D"/>
    <w:rsid w:val="00BB1A86"/>
    <w:rsid w:val="00BB4801"/>
    <w:rsid w:val="00BB5443"/>
    <w:rsid w:val="00BB5CC1"/>
    <w:rsid w:val="00BB774A"/>
    <w:rsid w:val="00BC0778"/>
    <w:rsid w:val="00BC450D"/>
    <w:rsid w:val="00BC6C75"/>
    <w:rsid w:val="00BD2085"/>
    <w:rsid w:val="00BD2C89"/>
    <w:rsid w:val="00BD37B5"/>
    <w:rsid w:val="00BD5626"/>
    <w:rsid w:val="00BD5ACB"/>
    <w:rsid w:val="00BD6596"/>
    <w:rsid w:val="00BE21BB"/>
    <w:rsid w:val="00BE3B77"/>
    <w:rsid w:val="00BE56DF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390A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47605"/>
    <w:rsid w:val="00C50C18"/>
    <w:rsid w:val="00C52228"/>
    <w:rsid w:val="00C562AA"/>
    <w:rsid w:val="00C57D11"/>
    <w:rsid w:val="00C61213"/>
    <w:rsid w:val="00C61CE8"/>
    <w:rsid w:val="00C61F1D"/>
    <w:rsid w:val="00C62928"/>
    <w:rsid w:val="00C63E81"/>
    <w:rsid w:val="00C653BF"/>
    <w:rsid w:val="00C6754F"/>
    <w:rsid w:val="00C70197"/>
    <w:rsid w:val="00C72088"/>
    <w:rsid w:val="00C735CB"/>
    <w:rsid w:val="00C75605"/>
    <w:rsid w:val="00C76A96"/>
    <w:rsid w:val="00C813DE"/>
    <w:rsid w:val="00C84153"/>
    <w:rsid w:val="00C85709"/>
    <w:rsid w:val="00C93A8F"/>
    <w:rsid w:val="00C93BEE"/>
    <w:rsid w:val="00C95AFE"/>
    <w:rsid w:val="00C961A7"/>
    <w:rsid w:val="00CA222A"/>
    <w:rsid w:val="00CA3514"/>
    <w:rsid w:val="00CA427D"/>
    <w:rsid w:val="00CA7AC1"/>
    <w:rsid w:val="00CB0708"/>
    <w:rsid w:val="00CB08CC"/>
    <w:rsid w:val="00CB13EF"/>
    <w:rsid w:val="00CB1530"/>
    <w:rsid w:val="00CB1C87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4E"/>
    <w:rsid w:val="00CE2E17"/>
    <w:rsid w:val="00CE33FD"/>
    <w:rsid w:val="00CE3B96"/>
    <w:rsid w:val="00CE3FF1"/>
    <w:rsid w:val="00CE539E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2DBE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B00C2"/>
    <w:rsid w:val="00DB04CF"/>
    <w:rsid w:val="00DB25EC"/>
    <w:rsid w:val="00DB2FC2"/>
    <w:rsid w:val="00DB6C76"/>
    <w:rsid w:val="00DC0C84"/>
    <w:rsid w:val="00DC598B"/>
    <w:rsid w:val="00DC634B"/>
    <w:rsid w:val="00DC7A0A"/>
    <w:rsid w:val="00DC7CD3"/>
    <w:rsid w:val="00DD4D87"/>
    <w:rsid w:val="00DD53CB"/>
    <w:rsid w:val="00DD762C"/>
    <w:rsid w:val="00DE0670"/>
    <w:rsid w:val="00DE0CFC"/>
    <w:rsid w:val="00DE1D4C"/>
    <w:rsid w:val="00DE20A0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CAE"/>
    <w:rsid w:val="00F122A9"/>
    <w:rsid w:val="00F14123"/>
    <w:rsid w:val="00F156EB"/>
    <w:rsid w:val="00F15813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37799"/>
    <w:rsid w:val="00F40D1C"/>
    <w:rsid w:val="00F419C0"/>
    <w:rsid w:val="00F44CCD"/>
    <w:rsid w:val="00F451AF"/>
    <w:rsid w:val="00F46F4A"/>
    <w:rsid w:val="00F501CC"/>
    <w:rsid w:val="00F53470"/>
    <w:rsid w:val="00F536A3"/>
    <w:rsid w:val="00F54BA1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1AF"/>
    <w:rsid w:val="00FB123C"/>
    <w:rsid w:val="00FB17BD"/>
    <w:rsid w:val="00FB1F70"/>
    <w:rsid w:val="00FB27AF"/>
    <w:rsid w:val="00FB62D2"/>
    <w:rsid w:val="00FB7847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238786"/>
  <w15:docId w15:val="{B9687130-C01B-4653-96F8-FE7941C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Siatkatabeli">
    <w:name w:val="Table Grid"/>
    <w:basedOn w:val="Standardowy"/>
    <w:rsid w:val="00DC7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rsid w:val="006A5B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87E6E"/>
    <w:rPr>
      <w:i/>
      <w:iCs/>
    </w:rPr>
  </w:style>
  <w:style w:type="paragraph" w:styleId="Spistreci4">
    <w:name w:val="toc 4"/>
    <w:basedOn w:val="Normalny"/>
    <w:next w:val="Normalny"/>
    <w:autoRedefine/>
    <w:uiPriority w:val="99"/>
    <w:rsid w:val="000119C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90280C"/>
    <w:rPr>
      <w:color w:val="2B579A"/>
      <w:shd w:val="clear" w:color="auto" w:fill="E6E6E6"/>
    </w:rPr>
  </w:style>
  <w:style w:type="character" w:customStyle="1" w:styleId="st">
    <w:name w:val="st"/>
    <w:basedOn w:val="Domylnaczcionkaakapitu"/>
    <w:rsid w:val="009C6D3E"/>
  </w:style>
  <w:style w:type="character" w:customStyle="1" w:styleId="normaltextrun">
    <w:name w:val="normaltextrun"/>
    <w:basedOn w:val="Domylnaczcionkaakapitu"/>
    <w:rsid w:val="00017321"/>
  </w:style>
  <w:style w:type="character" w:customStyle="1" w:styleId="spellingerror">
    <w:name w:val="spellingerror"/>
    <w:basedOn w:val="Domylnaczcionkaakapitu"/>
    <w:rsid w:val="0001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.bos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.bos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10256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creator>H. Bogdańska</dc:creator>
  <cp:lastModifiedBy>Halina Bogdanska</cp:lastModifiedBy>
  <cp:revision>3</cp:revision>
  <cp:lastPrinted>2016-11-16T10:28:00Z</cp:lastPrinted>
  <dcterms:created xsi:type="dcterms:W3CDTF">2017-11-28T13:59:00Z</dcterms:created>
  <dcterms:modified xsi:type="dcterms:W3CDTF">2017-11-28T13:59:00Z</dcterms:modified>
</cp:coreProperties>
</file>