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14" w:rsidRPr="006E04A7" w:rsidRDefault="00E37E49" w:rsidP="00DA5114">
      <w:pPr>
        <w:ind w:left="708" w:firstLine="708"/>
        <w:jc w:val="right"/>
      </w:pPr>
      <w:r w:rsidRPr="006E04A7">
        <w:t>Wieliczki</w:t>
      </w:r>
      <w:r w:rsidR="00DA5114" w:rsidRPr="006E04A7">
        <w:t xml:space="preserve">, dnia </w:t>
      </w:r>
      <w:r w:rsidR="0071602E">
        <w:t>24.09.</w:t>
      </w:r>
      <w:r w:rsidR="00DA5114" w:rsidRPr="006E04A7">
        <w:t>2013 r.</w:t>
      </w:r>
    </w:p>
    <w:p w:rsidR="00DA5114" w:rsidRPr="006E04A7" w:rsidRDefault="00DA5114" w:rsidP="00DA5114">
      <w:pPr>
        <w:jc w:val="center"/>
      </w:pPr>
    </w:p>
    <w:p w:rsidR="00DA5114" w:rsidRPr="006E04A7" w:rsidRDefault="00DA5114" w:rsidP="00DA5114">
      <w:pPr>
        <w:jc w:val="center"/>
      </w:pPr>
    </w:p>
    <w:p w:rsidR="00DA5114" w:rsidRPr="006E04A7" w:rsidRDefault="00E37E49" w:rsidP="00DA5114">
      <w:pPr>
        <w:jc w:val="center"/>
      </w:pPr>
      <w:r w:rsidRPr="006E04A7">
        <w:t>Gmina Wieliczki</w:t>
      </w:r>
      <w:r w:rsidR="00427EBA">
        <w:t>/Biuro Obsługi Szkół</w:t>
      </w:r>
    </w:p>
    <w:p w:rsidR="00DA5114" w:rsidRPr="006E04A7" w:rsidRDefault="00E37E49" w:rsidP="00DA5114">
      <w:pPr>
        <w:jc w:val="center"/>
      </w:pPr>
      <w:r w:rsidRPr="006E04A7">
        <w:t>ul. Lipowa 10</w:t>
      </w:r>
    </w:p>
    <w:p w:rsidR="00DA5114" w:rsidRPr="006E04A7" w:rsidRDefault="00E37E49" w:rsidP="00DA5114">
      <w:pPr>
        <w:jc w:val="center"/>
      </w:pPr>
      <w:r w:rsidRPr="006E04A7">
        <w:t>19-404 Wieliczki</w:t>
      </w:r>
    </w:p>
    <w:p w:rsidR="00DA5114" w:rsidRPr="006E04A7" w:rsidRDefault="00DA5114" w:rsidP="00DA5114">
      <w:pPr>
        <w:jc w:val="center"/>
      </w:pPr>
      <w:r w:rsidRPr="006E04A7">
        <w:t xml:space="preserve"> </w:t>
      </w:r>
    </w:p>
    <w:p w:rsidR="00DA5114" w:rsidRPr="006E04A7" w:rsidRDefault="00DA5114" w:rsidP="00DA5114">
      <w:pPr>
        <w:jc w:val="center"/>
      </w:pPr>
    </w:p>
    <w:p w:rsidR="00DA5114" w:rsidRPr="006E04A7" w:rsidRDefault="00DA5114" w:rsidP="00DA5114">
      <w:pPr>
        <w:jc w:val="center"/>
      </w:pPr>
      <w:r w:rsidRPr="006E04A7">
        <w:t xml:space="preserve">    </w:t>
      </w:r>
      <w:r w:rsidR="00824C0D">
        <w:t xml:space="preserve">tel. </w:t>
      </w:r>
      <w:r w:rsidR="00427EBA">
        <w:t>(</w:t>
      </w:r>
      <w:r w:rsidR="00824C0D">
        <w:t>87</w:t>
      </w:r>
      <w:r w:rsidR="00427EBA">
        <w:t>)</w:t>
      </w:r>
      <w:r w:rsidR="00E37E49" w:rsidRPr="006E04A7">
        <w:t xml:space="preserve"> 521 42 36</w:t>
      </w:r>
      <w:r w:rsidRPr="006E04A7">
        <w:t xml:space="preserve"> </w:t>
      </w:r>
    </w:p>
    <w:p w:rsidR="00DA5114" w:rsidRPr="000E7F14" w:rsidRDefault="00DA5114" w:rsidP="00DA5114">
      <w:pPr>
        <w:jc w:val="center"/>
      </w:pPr>
      <w:r w:rsidRPr="006E04A7">
        <w:t xml:space="preserve">   fax. </w:t>
      </w:r>
      <w:r w:rsidR="00427EBA">
        <w:t>(</w:t>
      </w:r>
      <w:r w:rsidR="00824C0D">
        <w:t>87</w:t>
      </w:r>
      <w:r w:rsidR="00427EBA">
        <w:t>)</w:t>
      </w:r>
      <w:r w:rsidR="00E37E49" w:rsidRPr="006E04A7">
        <w:t xml:space="preserve"> 521 42 36</w:t>
      </w:r>
    </w:p>
    <w:p w:rsidR="00B77E87" w:rsidRPr="000E7F14" w:rsidRDefault="00B77E87" w:rsidP="00B77E87"/>
    <w:p w:rsidR="00B77E87" w:rsidRPr="000E7F14" w:rsidRDefault="00B77E87" w:rsidP="00B77E87">
      <w:pPr>
        <w:jc w:val="center"/>
        <w:rPr>
          <w:sz w:val="36"/>
        </w:rPr>
      </w:pPr>
      <w:r w:rsidRPr="000E7F14">
        <w:rPr>
          <w:sz w:val="36"/>
        </w:rPr>
        <w:t>SPECYFIKACJA ISTOTNYCH</w:t>
      </w:r>
    </w:p>
    <w:p w:rsidR="00B77E87" w:rsidRPr="000E7F14" w:rsidRDefault="00B77E87" w:rsidP="00B77E87">
      <w:pPr>
        <w:jc w:val="center"/>
        <w:rPr>
          <w:sz w:val="36"/>
        </w:rPr>
      </w:pPr>
      <w:r w:rsidRPr="000E7F14">
        <w:rPr>
          <w:sz w:val="36"/>
        </w:rPr>
        <w:t>WARUNKÓW ZAMÓWIENIA</w:t>
      </w:r>
    </w:p>
    <w:p w:rsidR="00B77E87" w:rsidRPr="000E7F14" w:rsidRDefault="00B77E87" w:rsidP="00B77E87"/>
    <w:p w:rsidR="00B77E87" w:rsidRPr="000E7F14" w:rsidRDefault="00B77E87" w:rsidP="00B77E87"/>
    <w:p w:rsidR="00B77E87" w:rsidRPr="000E7F14" w:rsidRDefault="00B77E87" w:rsidP="00B77E87"/>
    <w:p w:rsidR="00B77E87" w:rsidRPr="000E7F14" w:rsidRDefault="00B77E87" w:rsidP="00B77E87">
      <w:pPr>
        <w:jc w:val="both"/>
        <w:rPr>
          <w:sz w:val="32"/>
        </w:rPr>
      </w:pPr>
      <w:r w:rsidRPr="000E7F14">
        <w:rPr>
          <w:sz w:val="32"/>
        </w:rPr>
        <w:t xml:space="preserve">Przedmiot zamówienia: </w:t>
      </w:r>
    </w:p>
    <w:p w:rsidR="00B77E87" w:rsidRPr="000E7F14" w:rsidRDefault="00B0536C" w:rsidP="001A725F">
      <w:pPr>
        <w:rPr>
          <w:sz w:val="32"/>
          <w:szCs w:val="32"/>
        </w:rPr>
      </w:pPr>
      <w:r w:rsidRPr="00DA5114">
        <w:rPr>
          <w:sz w:val="32"/>
          <w:szCs w:val="32"/>
        </w:rPr>
        <w:t xml:space="preserve">Świadczenie usługi niepriorytetowej </w:t>
      </w:r>
      <w:r w:rsidR="00761E2F" w:rsidRPr="00DA5114">
        <w:rPr>
          <w:sz w:val="32"/>
          <w:szCs w:val="32"/>
        </w:rPr>
        <w:t>(edukacyjnej)</w:t>
      </w:r>
      <w:r w:rsidR="00A423EB" w:rsidRPr="00DA5114">
        <w:rPr>
          <w:sz w:val="32"/>
          <w:szCs w:val="32"/>
        </w:rPr>
        <w:t xml:space="preserve"> </w:t>
      </w:r>
      <w:r w:rsidR="009B1207" w:rsidRPr="00DA5114">
        <w:rPr>
          <w:sz w:val="32"/>
          <w:szCs w:val="32"/>
        </w:rPr>
        <w:t xml:space="preserve">realizowanej przez </w:t>
      </w:r>
      <w:r w:rsidR="001A725F">
        <w:rPr>
          <w:sz w:val="32"/>
          <w:szCs w:val="32"/>
        </w:rPr>
        <w:t>G</w:t>
      </w:r>
      <w:r w:rsidR="009B1207" w:rsidRPr="006E04A7">
        <w:rPr>
          <w:sz w:val="32"/>
          <w:szCs w:val="32"/>
        </w:rPr>
        <w:t xml:space="preserve">minę </w:t>
      </w:r>
      <w:r w:rsidR="00E37E49" w:rsidRPr="006E04A7">
        <w:rPr>
          <w:sz w:val="32"/>
          <w:szCs w:val="32"/>
        </w:rPr>
        <w:t>Wieliczki</w:t>
      </w:r>
      <w:r w:rsidR="001A725F">
        <w:rPr>
          <w:sz w:val="32"/>
          <w:szCs w:val="32"/>
        </w:rPr>
        <w:t>/Biuro Obsługi Szkół</w:t>
      </w:r>
      <w:r w:rsidRPr="006E04A7">
        <w:rPr>
          <w:sz w:val="32"/>
          <w:szCs w:val="32"/>
        </w:rPr>
        <w:t xml:space="preserve"> zgodnie z założeniami projektu współfinansowaneg</w:t>
      </w:r>
      <w:r w:rsidR="003F420E" w:rsidRPr="006E04A7">
        <w:rPr>
          <w:sz w:val="32"/>
          <w:szCs w:val="32"/>
        </w:rPr>
        <w:t xml:space="preserve">o przez UE: </w:t>
      </w:r>
      <w:r w:rsidR="001A725F">
        <w:rPr>
          <w:sz w:val="32"/>
          <w:szCs w:val="32"/>
        </w:rPr>
        <w:t xml:space="preserve">                                                             </w:t>
      </w:r>
      <w:r w:rsidR="00E37E49" w:rsidRPr="006E04A7">
        <w:rPr>
          <w:sz w:val="32"/>
          <w:szCs w:val="32"/>
        </w:rPr>
        <w:t xml:space="preserve">Radosne przedszkolaki w </w:t>
      </w:r>
      <w:r w:rsidR="00427EBA">
        <w:rPr>
          <w:sz w:val="32"/>
          <w:szCs w:val="32"/>
        </w:rPr>
        <w:t>G</w:t>
      </w:r>
      <w:r w:rsidR="00E37E49" w:rsidRPr="006E04A7">
        <w:rPr>
          <w:sz w:val="32"/>
          <w:szCs w:val="32"/>
        </w:rPr>
        <w:t>minie Wieliczki</w:t>
      </w:r>
    </w:p>
    <w:p w:rsidR="00B77E87" w:rsidRPr="000E7F14" w:rsidRDefault="00B77E87" w:rsidP="00B77E87"/>
    <w:p w:rsidR="00B77E87" w:rsidRPr="000E7F14" w:rsidRDefault="00B77E87" w:rsidP="00B77E87"/>
    <w:p w:rsidR="00B77E87" w:rsidRPr="000E7F14" w:rsidRDefault="00B77E87" w:rsidP="00B77E87">
      <w:r w:rsidRPr="000E7F14">
        <w:t>Zawartość dokumentacji:</w:t>
      </w:r>
    </w:p>
    <w:p w:rsidR="00B77E87" w:rsidRPr="000E7F14" w:rsidRDefault="00B77E87" w:rsidP="00B77E87"/>
    <w:p w:rsidR="00B77E87" w:rsidRPr="000E7F14" w:rsidRDefault="00B77E87" w:rsidP="00B77E87">
      <w:r w:rsidRPr="000E7F14">
        <w:t>1. Specyfikacja Istotnych Warunków Zamówienia</w:t>
      </w:r>
    </w:p>
    <w:p w:rsidR="00B77E87" w:rsidRPr="000E7F14" w:rsidRDefault="00B77E87" w:rsidP="00B77E87">
      <w:r w:rsidRPr="000E7F14">
        <w:t>2. Załączniki:</w:t>
      </w:r>
    </w:p>
    <w:p w:rsidR="00B77E87" w:rsidRPr="000E7F14" w:rsidRDefault="002B5792" w:rsidP="002B5792">
      <w:pPr>
        <w:numPr>
          <w:ilvl w:val="0"/>
          <w:numId w:val="1"/>
        </w:numPr>
        <w:tabs>
          <w:tab w:val="left" w:pos="426"/>
        </w:tabs>
        <w:ind w:hanging="141"/>
      </w:pPr>
      <w:r w:rsidRPr="000E7F14">
        <w:t>Oświadczenia</w:t>
      </w:r>
      <w:r w:rsidR="008F747C" w:rsidRPr="000E7F14">
        <w:t xml:space="preserve"> wykonawcy</w:t>
      </w:r>
      <w:r w:rsidRPr="000E7F14">
        <w:t xml:space="preserve"> wymagane SIWZ</w:t>
      </w:r>
      <w:r w:rsidR="008F747C" w:rsidRPr="000E7F14">
        <w:t>.</w:t>
      </w:r>
    </w:p>
    <w:p w:rsidR="00F07C3C" w:rsidRPr="000E7F14" w:rsidRDefault="00F07C3C" w:rsidP="00B77E87">
      <w:pPr>
        <w:numPr>
          <w:ilvl w:val="0"/>
          <w:numId w:val="1"/>
        </w:numPr>
        <w:ind w:left="426"/>
      </w:pPr>
      <w:r w:rsidRPr="000E7F14">
        <w:t>Dokumenty wymagane SIWZ</w:t>
      </w:r>
      <w:r w:rsidR="00BE29E9" w:rsidRPr="000E7F14">
        <w:t>.</w:t>
      </w:r>
    </w:p>
    <w:p w:rsidR="00B77E87" w:rsidRPr="000E7F14" w:rsidRDefault="00000767" w:rsidP="00B77E87">
      <w:pPr>
        <w:numPr>
          <w:ilvl w:val="0"/>
          <w:numId w:val="1"/>
        </w:numPr>
        <w:ind w:left="426"/>
      </w:pPr>
      <w:r w:rsidRPr="000E7F14">
        <w:t>Kosztorys ofertowy.</w:t>
      </w:r>
      <w:r w:rsidR="00453811" w:rsidRPr="000E7F14">
        <w:t xml:space="preserve"> </w:t>
      </w:r>
    </w:p>
    <w:p w:rsidR="00B77E87" w:rsidRPr="000E7F14" w:rsidRDefault="00F07C3C" w:rsidP="00000767">
      <w:pPr>
        <w:numPr>
          <w:ilvl w:val="0"/>
          <w:numId w:val="1"/>
        </w:numPr>
        <w:ind w:left="426"/>
      </w:pPr>
      <w:r w:rsidRPr="000E7F14">
        <w:t>Wzór umowy</w:t>
      </w:r>
      <w:r w:rsidR="00000767" w:rsidRPr="000E7F14">
        <w:t xml:space="preserve">. </w:t>
      </w:r>
    </w:p>
    <w:p w:rsidR="006874CE" w:rsidRPr="000E7F14" w:rsidRDefault="00000767" w:rsidP="002B5792">
      <w:pPr>
        <w:numPr>
          <w:ilvl w:val="0"/>
          <w:numId w:val="1"/>
        </w:numPr>
        <w:tabs>
          <w:tab w:val="clear" w:pos="283"/>
          <w:tab w:val="num" w:pos="426"/>
        </w:tabs>
        <w:ind w:hanging="141"/>
      </w:pPr>
      <w:r w:rsidRPr="000E7F14">
        <w:t>Wykaz</w:t>
      </w:r>
      <w:r w:rsidR="00F93D2D" w:rsidRPr="000E7F14">
        <w:t>y</w:t>
      </w:r>
      <w:r w:rsidR="002B5792" w:rsidRPr="000E7F14">
        <w:t xml:space="preserve"> wymagane SIWZ</w:t>
      </w:r>
      <w:r w:rsidRPr="000E7F14">
        <w:t>.</w:t>
      </w:r>
    </w:p>
    <w:p w:rsidR="00B77E87" w:rsidRPr="000E7F14" w:rsidRDefault="00B77E87" w:rsidP="00B77E87">
      <w:pPr>
        <w:ind w:firstLine="6"/>
      </w:pPr>
    </w:p>
    <w:p w:rsidR="00DA5114" w:rsidRDefault="00B77E87" w:rsidP="00B77E87">
      <w:pPr>
        <w:tabs>
          <w:tab w:val="left" w:pos="207"/>
        </w:tabs>
        <w:jc w:val="center"/>
      </w:pPr>
      <w:r w:rsidRPr="000E7F14">
        <w:t xml:space="preserve">                                                                                           </w:t>
      </w:r>
    </w:p>
    <w:p w:rsidR="00DA5114" w:rsidRDefault="00DA5114" w:rsidP="00B77E87">
      <w:pPr>
        <w:tabs>
          <w:tab w:val="left" w:pos="207"/>
        </w:tabs>
        <w:jc w:val="center"/>
      </w:pPr>
    </w:p>
    <w:p w:rsidR="00B77E87" w:rsidRPr="000E7F14" w:rsidRDefault="00DA5114" w:rsidP="00427EBA">
      <w:pPr>
        <w:tabs>
          <w:tab w:val="left" w:pos="207"/>
        </w:tabs>
        <w:jc w:val="center"/>
        <w:rPr>
          <w:i/>
        </w:rPr>
      </w:pPr>
      <w:r>
        <w:t xml:space="preserve">                                            </w:t>
      </w:r>
      <w:r w:rsidR="00427EBA">
        <w:t xml:space="preserve">                             </w:t>
      </w:r>
      <w:r w:rsidR="00B77E87" w:rsidRPr="000E7F14">
        <w:t>Z A T W I E R D Z A M</w:t>
      </w:r>
    </w:p>
    <w:p w:rsidR="00B77E87" w:rsidRPr="000E7F14" w:rsidRDefault="00B77E87" w:rsidP="00B77E87">
      <w:pPr>
        <w:tabs>
          <w:tab w:val="left" w:pos="207"/>
        </w:tabs>
        <w:jc w:val="right"/>
        <w:rPr>
          <w:i/>
        </w:rPr>
      </w:pPr>
    </w:p>
    <w:p w:rsidR="00B77E87" w:rsidRDefault="00427EBA" w:rsidP="001B12F1">
      <w:pPr>
        <w:tabs>
          <w:tab w:val="left" w:pos="207"/>
        </w:tabs>
        <w:rPr>
          <w:i/>
        </w:rPr>
      </w:pPr>
      <w:r>
        <w:rPr>
          <w:i/>
        </w:rPr>
        <w:t xml:space="preserve">                                                                          Marek Dobrzyń- dyrektor Biura Obsługi Szkół</w:t>
      </w:r>
    </w:p>
    <w:p w:rsidR="00427EBA" w:rsidRDefault="00427EBA" w:rsidP="00427EBA">
      <w:pPr>
        <w:ind w:left="708" w:firstLine="708"/>
        <w:jc w:val="center"/>
        <w:rPr>
          <w:i/>
        </w:rPr>
      </w:pPr>
      <w:r>
        <w:rPr>
          <w:i/>
        </w:rPr>
        <w:t xml:space="preserve">                                                              </w:t>
      </w:r>
    </w:p>
    <w:p w:rsidR="00A70D8B" w:rsidRPr="000E7F14" w:rsidRDefault="00427EBA" w:rsidP="00427EBA">
      <w:pPr>
        <w:ind w:left="708" w:firstLine="708"/>
        <w:jc w:val="center"/>
      </w:pPr>
      <w:r>
        <w:rPr>
          <w:i/>
        </w:rPr>
        <w:t xml:space="preserve">                                                      </w:t>
      </w:r>
      <w:r w:rsidR="00E37E49" w:rsidRPr="006E04A7">
        <w:t>Wieliczki</w:t>
      </w:r>
      <w:r w:rsidR="009B1207" w:rsidRPr="006E04A7">
        <w:t>, dnia</w:t>
      </w:r>
      <w:r w:rsidR="009B1207" w:rsidRPr="00DA5114">
        <w:t xml:space="preserve"> </w:t>
      </w:r>
      <w:r>
        <w:t>24.09.</w:t>
      </w:r>
      <w:r w:rsidR="009B1207" w:rsidRPr="00DA5114">
        <w:t>2013 r.</w:t>
      </w:r>
    </w:p>
    <w:p w:rsidR="00B77E87" w:rsidRPr="000E7F14" w:rsidRDefault="00B77E87" w:rsidP="00B77E87">
      <w:r w:rsidRPr="000E7F14">
        <w:t xml:space="preserve">            </w:t>
      </w:r>
    </w:p>
    <w:p w:rsidR="00B77E87" w:rsidRDefault="00B77E87" w:rsidP="00B77E87"/>
    <w:p w:rsidR="00903DC2" w:rsidRDefault="00903DC2" w:rsidP="00B77E87"/>
    <w:p w:rsidR="00FA1029" w:rsidRPr="000E7F14" w:rsidRDefault="00FA1029" w:rsidP="00B77E87"/>
    <w:p w:rsidR="00427EBA" w:rsidRDefault="00B77E87" w:rsidP="00B77E87">
      <w:pPr>
        <w:jc w:val="center"/>
      </w:pPr>
      <w:r w:rsidRPr="000E7F14">
        <w:lastRenderedPageBreak/>
        <w:t xml:space="preserve">     </w:t>
      </w:r>
    </w:p>
    <w:p w:rsidR="00427EBA" w:rsidRDefault="00427EBA" w:rsidP="00B77E87">
      <w:pPr>
        <w:jc w:val="center"/>
      </w:pPr>
    </w:p>
    <w:p w:rsidR="00427EBA" w:rsidRDefault="00427EBA" w:rsidP="00B77E87">
      <w:pPr>
        <w:jc w:val="center"/>
      </w:pPr>
    </w:p>
    <w:p w:rsidR="00B77E87" w:rsidRPr="000E7F14" w:rsidRDefault="00B77E87" w:rsidP="00B77E87">
      <w:pPr>
        <w:jc w:val="center"/>
      </w:pPr>
      <w:r w:rsidRPr="000E7F14">
        <w:t xml:space="preserve">  SPECYFIKACJA ISTOTNYCH WARUNKÓW ZAMÓWIENIA</w:t>
      </w:r>
    </w:p>
    <w:p w:rsidR="00B77E87" w:rsidRPr="000E7F14" w:rsidRDefault="00B77E87" w:rsidP="00B77E87"/>
    <w:p w:rsidR="00B77E87" w:rsidRPr="006E04A7" w:rsidRDefault="00B77E87" w:rsidP="00B77E87">
      <w:pPr>
        <w:jc w:val="both"/>
        <w:rPr>
          <w:szCs w:val="24"/>
        </w:rPr>
      </w:pPr>
      <w:r w:rsidRPr="000E7F14">
        <w:t xml:space="preserve">Dokumentacja przetargowa dotyczy postępowania o </w:t>
      </w:r>
      <w:r w:rsidRPr="006E04A7">
        <w:t xml:space="preserve">udzielenie zamówienia publicznego na </w:t>
      </w:r>
      <w:r w:rsidRPr="006E04A7">
        <w:rPr>
          <w:szCs w:val="24"/>
        </w:rPr>
        <w:t>„</w:t>
      </w:r>
      <w:r w:rsidR="009B1207" w:rsidRPr="006E04A7">
        <w:rPr>
          <w:szCs w:val="24"/>
        </w:rPr>
        <w:t>Świadczenie usługi niepriorytetowej (e</w:t>
      </w:r>
      <w:r w:rsidR="00824C0D">
        <w:rPr>
          <w:szCs w:val="24"/>
        </w:rPr>
        <w:t>dukacyjnej) realizowanej przez G</w:t>
      </w:r>
      <w:r w:rsidR="009B1207" w:rsidRPr="006E04A7">
        <w:rPr>
          <w:szCs w:val="24"/>
        </w:rPr>
        <w:t xml:space="preserve">minę </w:t>
      </w:r>
      <w:r w:rsidR="00EA4F6E" w:rsidRPr="006E04A7">
        <w:rPr>
          <w:szCs w:val="24"/>
        </w:rPr>
        <w:t>Wieliczki</w:t>
      </w:r>
      <w:r w:rsidR="00824C0D">
        <w:rPr>
          <w:szCs w:val="24"/>
        </w:rPr>
        <w:t>/Biuro obsługi Szkół</w:t>
      </w:r>
      <w:r w:rsidR="00EA4F6E" w:rsidRPr="006E04A7">
        <w:rPr>
          <w:szCs w:val="24"/>
        </w:rPr>
        <w:t xml:space="preserve"> zgodnie z założeniami projektu współfinansowanego przez UE: Radosne przedszkolaki w </w:t>
      </w:r>
      <w:r w:rsidR="00427EBA">
        <w:rPr>
          <w:szCs w:val="24"/>
        </w:rPr>
        <w:t>G</w:t>
      </w:r>
      <w:r w:rsidR="00EA4F6E" w:rsidRPr="006E04A7">
        <w:rPr>
          <w:szCs w:val="24"/>
        </w:rPr>
        <w:t>minie Wieliczki</w:t>
      </w:r>
      <w:r w:rsidRPr="006E04A7">
        <w:rPr>
          <w:rFonts w:eastAsia="Times New Roman"/>
          <w:szCs w:val="24"/>
        </w:rPr>
        <w:t xml:space="preserve">” </w:t>
      </w:r>
    </w:p>
    <w:p w:rsidR="00B77E87" w:rsidRPr="006E04A7" w:rsidRDefault="00DA5114" w:rsidP="00B77E87">
      <w:pPr>
        <w:jc w:val="both"/>
        <w:rPr>
          <w:rFonts w:eastAsia="Times New Roman"/>
          <w:szCs w:val="24"/>
        </w:rPr>
      </w:pPr>
      <w:r w:rsidRPr="006E04A7">
        <w:t xml:space="preserve">Wspólny Słownik Zamówień – </w:t>
      </w:r>
      <w:r w:rsidRPr="006E04A7">
        <w:rPr>
          <w:rFonts w:eastAsia="Times New Roman"/>
        </w:rPr>
        <w:t>CPV 80110000-8 usługa szkolnictwa przedszkolnego</w:t>
      </w:r>
    </w:p>
    <w:p w:rsidR="0044609E" w:rsidRPr="006E04A7" w:rsidRDefault="0044609E" w:rsidP="00B77E87">
      <w:pPr>
        <w:jc w:val="both"/>
        <w:rPr>
          <w:rFonts w:eastAsia="Times New Roman"/>
        </w:rPr>
      </w:pPr>
    </w:p>
    <w:p w:rsidR="00AF6E19" w:rsidRPr="006E04A7" w:rsidRDefault="0044609E" w:rsidP="0044609E">
      <w:pPr>
        <w:jc w:val="center"/>
      </w:pPr>
      <w:r w:rsidRPr="006E04A7">
        <w:t>I. Zamawiający</w:t>
      </w:r>
    </w:p>
    <w:p w:rsidR="00AF6E19" w:rsidRPr="006E04A7" w:rsidRDefault="00AF6E19" w:rsidP="00AF6E19">
      <w:pPr>
        <w:ind w:left="1080"/>
      </w:pPr>
    </w:p>
    <w:p w:rsidR="00EA4F6E" w:rsidRPr="006E04A7" w:rsidRDefault="00EA4F6E" w:rsidP="00EA4F6E">
      <w:pPr>
        <w:jc w:val="center"/>
      </w:pPr>
      <w:r w:rsidRPr="006E04A7">
        <w:t>Gmina Wieliczki</w:t>
      </w:r>
      <w:r w:rsidR="009908C3">
        <w:t>/Biuro Obsługi Szkół</w:t>
      </w:r>
    </w:p>
    <w:p w:rsidR="00EA4F6E" w:rsidRPr="006E04A7" w:rsidRDefault="00EA4F6E" w:rsidP="00EA4F6E">
      <w:pPr>
        <w:jc w:val="center"/>
      </w:pPr>
      <w:r w:rsidRPr="006E04A7">
        <w:t>ul. Lipowa 10</w:t>
      </w:r>
    </w:p>
    <w:p w:rsidR="009B1207" w:rsidRPr="002C5ECC" w:rsidRDefault="00EA4F6E" w:rsidP="00EA4F6E">
      <w:pPr>
        <w:jc w:val="center"/>
      </w:pPr>
      <w:r w:rsidRPr="006E04A7">
        <w:t>19-404 Wieliczki</w:t>
      </w:r>
    </w:p>
    <w:p w:rsidR="00AF6E19" w:rsidRPr="000E7F14" w:rsidRDefault="00AF6E19" w:rsidP="00AF6E19"/>
    <w:p w:rsidR="00B77E87" w:rsidRPr="000E7F14" w:rsidRDefault="00267185" w:rsidP="0044609E">
      <w:pPr>
        <w:tabs>
          <w:tab w:val="left" w:pos="1733"/>
        </w:tabs>
        <w:jc w:val="center"/>
      </w:pPr>
      <w:r w:rsidRPr="000E7F14">
        <w:t>II.</w:t>
      </w:r>
      <w:r w:rsidR="00000927" w:rsidRPr="000E7F14">
        <w:t xml:space="preserve"> </w:t>
      </w:r>
      <w:r w:rsidR="00B77E87" w:rsidRPr="000E7F14">
        <w:t>T</w:t>
      </w:r>
      <w:r w:rsidR="0044609E" w:rsidRPr="000E7F14">
        <w:t>ryb udzielenia zamówienia</w:t>
      </w:r>
    </w:p>
    <w:p w:rsidR="00AF6E19" w:rsidRPr="000E7F14" w:rsidRDefault="00AF6E19" w:rsidP="00267185">
      <w:pPr>
        <w:tabs>
          <w:tab w:val="left" w:pos="1733"/>
        </w:tabs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9072"/>
      </w:tblGrid>
      <w:tr w:rsidR="00A70D8B" w:rsidRPr="00A70D8B">
        <w:trPr>
          <w:jc w:val="center"/>
        </w:trPr>
        <w:tc>
          <w:tcPr>
            <w:tcW w:w="0" w:type="auto"/>
            <w:hideMark/>
          </w:tcPr>
          <w:p w:rsidR="00A70D8B" w:rsidRPr="00A70D8B" w:rsidRDefault="00AF6E19" w:rsidP="008022AB">
            <w:pPr>
              <w:widowControl/>
              <w:suppressAutoHyphens w:val="0"/>
              <w:jc w:val="both"/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</w:pPr>
            <w:r w:rsidRPr="000E7F14">
              <w:tab/>
            </w:r>
            <w:r w:rsidR="00B77E87" w:rsidRPr="000E7F14">
              <w:t>Postępowanie p</w:t>
            </w:r>
            <w:r w:rsidR="00F26B48" w:rsidRPr="000E7F14">
              <w:t>rowadzone jest w trybie przetar</w:t>
            </w:r>
            <w:r w:rsidRPr="000E7F14">
              <w:t>g</w:t>
            </w:r>
            <w:r w:rsidR="00B77E87" w:rsidRPr="000E7F14">
              <w:t>u nieograniczonego zgodnie z przepisami ustawy z dnia 29 stycznia 2004 r. P</w:t>
            </w:r>
            <w:r w:rsidR="006F1C9C" w:rsidRPr="000E7F14">
              <w:t xml:space="preserve">rawo zamówień publicznych </w:t>
            </w:r>
          </w:p>
        </w:tc>
      </w:tr>
      <w:tr w:rsidR="00A70D8B" w:rsidRPr="00A70D8B">
        <w:trPr>
          <w:jc w:val="center"/>
        </w:trPr>
        <w:tc>
          <w:tcPr>
            <w:tcW w:w="0" w:type="auto"/>
            <w:hideMark/>
          </w:tcPr>
          <w:p w:rsidR="00A70D8B" w:rsidRPr="00A70D8B" w:rsidRDefault="00A70D8B" w:rsidP="008022AB">
            <w:pPr>
              <w:widowControl/>
              <w:suppressAutoHyphens w:val="0"/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</w:pPr>
          </w:p>
        </w:tc>
      </w:tr>
      <w:tr w:rsidR="00A70D8B" w:rsidRPr="00A70D8B">
        <w:trPr>
          <w:jc w:val="center"/>
        </w:trPr>
        <w:tc>
          <w:tcPr>
            <w:tcW w:w="0" w:type="auto"/>
            <w:hideMark/>
          </w:tcPr>
          <w:p w:rsidR="00A70D8B" w:rsidRPr="00A70D8B" w:rsidRDefault="00A70D8B" w:rsidP="008022AB">
            <w:pPr>
              <w:widowControl/>
              <w:suppressAutoHyphens w:val="0"/>
              <w:jc w:val="both"/>
              <w:rPr>
                <w:rFonts w:eastAsia="Times New Roman"/>
                <w:szCs w:val="24"/>
                <w:lang w:eastAsia="pl-PL"/>
              </w:rPr>
            </w:pPr>
            <w:r w:rsidRPr="000E7F14">
              <w:rPr>
                <w:rFonts w:eastAsia="Times New Roman"/>
                <w:szCs w:val="24"/>
                <w:lang w:eastAsia="pl-PL"/>
              </w:rPr>
              <w:t>(</w:t>
            </w:r>
            <w:hyperlink r:id="rId8" w:history="1">
              <w:r w:rsidRPr="000E7F14">
                <w:rPr>
                  <w:rFonts w:eastAsia="Times New Roman"/>
                  <w:color w:val="000000"/>
                  <w:szCs w:val="24"/>
                  <w:lang w:eastAsia="pl-PL"/>
                </w:rPr>
                <w:t>Dz. U. z 2010 r. Nr 113, poz. 759, Nr 161, poz. 1078 i Nr 182, poz. 1228, z 2011 r. Nr 5, poz. 13, Nr 28, poz 143, Nr 87, poz. 484, Nr 234, poz. 1386, Nr 240, poz. 1429, z 2012 r. poz. 769, 951, 1101, 1271 i 1529)</w:t>
              </w:r>
            </w:hyperlink>
          </w:p>
        </w:tc>
      </w:tr>
    </w:tbl>
    <w:p w:rsidR="00B77E87" w:rsidRPr="000E7F14" w:rsidRDefault="00B77E87" w:rsidP="008022AB">
      <w:pPr>
        <w:tabs>
          <w:tab w:val="left" w:pos="884"/>
        </w:tabs>
        <w:jc w:val="both"/>
      </w:pPr>
      <w:r w:rsidRPr="000E7F14">
        <w:rPr>
          <w:szCs w:val="24"/>
        </w:rPr>
        <w:t>z</w:t>
      </w:r>
      <w:r w:rsidRPr="000E7F14">
        <w:t>wanej dalej „ustawą”.</w:t>
      </w:r>
      <w:r w:rsidR="00B627EC" w:rsidRPr="000E7F14">
        <w:rPr>
          <w:color w:val="000000"/>
        </w:rPr>
        <w:t xml:space="preserve"> Postępowanie prowadzone jest w procedurze właściwej dla zamówienia o szacunkowej wartości </w:t>
      </w:r>
      <w:r w:rsidR="00B627EC" w:rsidRPr="009908C3">
        <w:rPr>
          <w:color w:val="000000"/>
          <w:szCs w:val="24"/>
        </w:rPr>
        <w:t>poniżej</w:t>
      </w:r>
      <w:r w:rsidR="00B627EC" w:rsidRPr="000E7F14">
        <w:rPr>
          <w:color w:val="000000"/>
        </w:rPr>
        <w:t xml:space="preserve"> </w:t>
      </w:r>
      <w:r w:rsidR="00B627EC" w:rsidRPr="000E7F14">
        <w:rPr>
          <w:color w:val="000000"/>
          <w:szCs w:val="24"/>
        </w:rPr>
        <w:t>kwot określonych w przepisach wydanych na podstawie art. 11 ust. 8 ustawy PZP</w:t>
      </w:r>
    </w:p>
    <w:p w:rsidR="005E3245" w:rsidRPr="000E7F14" w:rsidRDefault="00AF6E19" w:rsidP="005D2B3F">
      <w:pPr>
        <w:pStyle w:val="Tekstpodstawowy"/>
        <w:widowControl/>
        <w:tabs>
          <w:tab w:val="left" w:pos="709"/>
        </w:tabs>
        <w:spacing w:before="240" w:after="0"/>
        <w:jc w:val="both"/>
        <w:rPr>
          <w:bCs/>
          <w:color w:val="000000"/>
          <w:szCs w:val="24"/>
        </w:rPr>
      </w:pPr>
      <w:r w:rsidRPr="000E7F14">
        <w:rPr>
          <w:bCs/>
          <w:color w:val="000000"/>
          <w:szCs w:val="24"/>
        </w:rPr>
        <w:tab/>
      </w:r>
      <w:r w:rsidR="005E3245" w:rsidRPr="000E7F14">
        <w:rPr>
          <w:bCs/>
          <w:color w:val="000000"/>
          <w:szCs w:val="24"/>
        </w:rPr>
        <w:t>Przedmiot zamówienia to zbiór usług</w:t>
      </w:r>
      <w:r w:rsidR="001B12F1" w:rsidRPr="000E7F14">
        <w:rPr>
          <w:bCs/>
          <w:color w:val="000000"/>
          <w:szCs w:val="24"/>
        </w:rPr>
        <w:t xml:space="preserve"> niepriorytet</w:t>
      </w:r>
      <w:r w:rsidR="005E3245" w:rsidRPr="000E7F14">
        <w:rPr>
          <w:bCs/>
          <w:color w:val="000000"/>
          <w:szCs w:val="24"/>
        </w:rPr>
        <w:t>owych zgodnie z postanowieniami</w:t>
      </w:r>
      <w:r w:rsidR="001B12F1" w:rsidRPr="000E7F14">
        <w:rPr>
          <w:bCs/>
          <w:color w:val="000000"/>
          <w:szCs w:val="24"/>
        </w:rPr>
        <w:t xml:space="preserve"> Rozporządzenia Prezesa Rady Ministrów z dnia 28 stycznia 2010r. ws. wykazu usług o charakterze priorytetowym i niepriorytetowym (załącznik nr 2 Rozporządzenia, nr kategorii 24 – </w:t>
      </w:r>
      <w:r w:rsidR="006E389E" w:rsidRPr="000E7F14">
        <w:rPr>
          <w:bCs/>
          <w:color w:val="000000"/>
          <w:szCs w:val="24"/>
        </w:rPr>
        <w:t>usługi edukacyjne i szkoleniowe,</w:t>
      </w:r>
      <w:r w:rsidR="001B12F1" w:rsidRPr="000E7F14">
        <w:rPr>
          <w:bCs/>
          <w:color w:val="000000"/>
          <w:szCs w:val="24"/>
        </w:rPr>
        <w:t xml:space="preserve"> Dz. U. Nr 12 poz</w:t>
      </w:r>
      <w:r w:rsidRPr="000E7F14">
        <w:rPr>
          <w:bCs/>
          <w:color w:val="000000"/>
          <w:szCs w:val="24"/>
        </w:rPr>
        <w:t>.</w:t>
      </w:r>
      <w:r w:rsidR="001B12F1" w:rsidRPr="000E7F14">
        <w:rPr>
          <w:bCs/>
          <w:color w:val="000000"/>
          <w:szCs w:val="24"/>
        </w:rPr>
        <w:t xml:space="preserve"> 68</w:t>
      </w:r>
      <w:r w:rsidR="006E389E" w:rsidRPr="000E7F14">
        <w:rPr>
          <w:bCs/>
          <w:color w:val="000000"/>
          <w:szCs w:val="24"/>
        </w:rPr>
        <w:t>)</w:t>
      </w:r>
      <w:r w:rsidR="005D2B3F" w:rsidRPr="000E7F14">
        <w:rPr>
          <w:bCs/>
          <w:color w:val="000000"/>
          <w:szCs w:val="24"/>
        </w:rPr>
        <w:t>.</w:t>
      </w:r>
      <w:r w:rsidR="004C2713" w:rsidRPr="000E7F14">
        <w:rPr>
          <w:bCs/>
          <w:color w:val="000000"/>
          <w:szCs w:val="24"/>
        </w:rPr>
        <w:t xml:space="preserve"> </w:t>
      </w:r>
      <w:r w:rsidR="005E3245" w:rsidRPr="000E7F14">
        <w:rPr>
          <w:bCs/>
          <w:color w:val="000000"/>
          <w:szCs w:val="24"/>
        </w:rPr>
        <w:t>Zamawiający</w:t>
      </w:r>
      <w:r w:rsidR="005D2B3F" w:rsidRPr="000E7F14">
        <w:rPr>
          <w:bCs/>
          <w:color w:val="000000"/>
          <w:szCs w:val="24"/>
        </w:rPr>
        <w:t xml:space="preserve"> w przetargu</w:t>
      </w:r>
      <w:r w:rsidR="005E3245" w:rsidRPr="000E7F14">
        <w:rPr>
          <w:bCs/>
          <w:color w:val="000000"/>
          <w:szCs w:val="24"/>
        </w:rPr>
        <w:t xml:space="preserve"> stosuje wyłączenia z art. 5 ust. 1 ustawy</w:t>
      </w:r>
      <w:r w:rsidR="005D2B3F" w:rsidRPr="000E7F14">
        <w:rPr>
          <w:bCs/>
          <w:color w:val="000000"/>
          <w:szCs w:val="24"/>
        </w:rPr>
        <w:t xml:space="preserve"> PZP</w:t>
      </w:r>
      <w:r w:rsidR="005E3245" w:rsidRPr="000E7F14">
        <w:rPr>
          <w:bCs/>
          <w:color w:val="000000"/>
          <w:szCs w:val="24"/>
        </w:rPr>
        <w:t xml:space="preserve"> dotyczące niektórych jej momentów, takich jak terminy</w:t>
      </w:r>
      <w:r w:rsidR="001B12F1" w:rsidRPr="000E7F14">
        <w:rPr>
          <w:bCs/>
          <w:color w:val="000000"/>
          <w:szCs w:val="24"/>
        </w:rPr>
        <w:t xml:space="preserve"> składania ofer</w:t>
      </w:r>
      <w:r w:rsidR="005E3245" w:rsidRPr="000E7F14">
        <w:rPr>
          <w:bCs/>
          <w:color w:val="000000"/>
          <w:szCs w:val="24"/>
        </w:rPr>
        <w:t>t i</w:t>
      </w:r>
      <w:r w:rsidR="005D2B3F" w:rsidRPr="000E7F14">
        <w:rPr>
          <w:bCs/>
          <w:color w:val="000000"/>
          <w:szCs w:val="24"/>
        </w:rPr>
        <w:t xml:space="preserve"> zakaz</w:t>
      </w:r>
      <w:r w:rsidR="001B12F1" w:rsidRPr="000E7F14">
        <w:rPr>
          <w:bCs/>
          <w:color w:val="000000"/>
          <w:szCs w:val="24"/>
        </w:rPr>
        <w:t xml:space="preserve"> ustalania kryteriów oceny ofert na podstawi</w:t>
      </w:r>
      <w:r w:rsidR="005E3245" w:rsidRPr="000E7F14">
        <w:rPr>
          <w:bCs/>
          <w:color w:val="000000"/>
          <w:szCs w:val="24"/>
        </w:rPr>
        <w:t>e właściwości Wykonawcy</w:t>
      </w:r>
      <w:r w:rsidR="005D2B3F" w:rsidRPr="000E7F14">
        <w:rPr>
          <w:bCs/>
          <w:color w:val="000000"/>
          <w:szCs w:val="24"/>
        </w:rPr>
        <w:t xml:space="preserve">. </w:t>
      </w:r>
      <w:r w:rsidR="005D2B3F" w:rsidRPr="000E7F14">
        <w:rPr>
          <w:bCs/>
          <w:i/>
          <w:color w:val="000000"/>
          <w:szCs w:val="24"/>
        </w:rPr>
        <w:t>Takie działanie Zamawiającego ma związek z</w:t>
      </w:r>
      <w:r w:rsidRPr="000E7F14">
        <w:rPr>
          <w:bCs/>
          <w:i/>
          <w:color w:val="000000"/>
          <w:szCs w:val="24"/>
        </w:rPr>
        <w:t xml:space="preserve">e sprawną </w:t>
      </w:r>
      <w:r w:rsidR="005D2B3F" w:rsidRPr="000E7F14">
        <w:rPr>
          <w:bCs/>
          <w:i/>
          <w:color w:val="000000"/>
          <w:szCs w:val="24"/>
        </w:rPr>
        <w:t>realizacj</w:t>
      </w:r>
      <w:r w:rsidRPr="000E7F14">
        <w:rPr>
          <w:bCs/>
          <w:i/>
          <w:color w:val="000000"/>
          <w:szCs w:val="24"/>
        </w:rPr>
        <w:t>ą</w:t>
      </w:r>
      <w:r w:rsidR="005D2B3F" w:rsidRPr="000E7F14">
        <w:rPr>
          <w:bCs/>
          <w:i/>
          <w:color w:val="000000"/>
          <w:szCs w:val="24"/>
        </w:rPr>
        <w:t xml:space="preserve"> założeń projektowych oraz z zapisami wniosku o dofinansowanie w kwestii wybory wykonawcy dla zajęć dodatkowych (kryterium oceny ofert to: cena 50 %, doświadczenie 30%, kwalifikacje 20%</w:t>
      </w:r>
      <w:r w:rsidRPr="000E7F14">
        <w:rPr>
          <w:bCs/>
          <w:i/>
          <w:color w:val="000000"/>
          <w:szCs w:val="24"/>
        </w:rPr>
        <w:t xml:space="preserve"> - pkt 3.7</w:t>
      </w:r>
      <w:r w:rsidR="00964F85" w:rsidRPr="000E7F14">
        <w:rPr>
          <w:bCs/>
          <w:i/>
          <w:color w:val="000000"/>
          <w:szCs w:val="24"/>
        </w:rPr>
        <w:t xml:space="preserve"> wniosku o dofinansowanie</w:t>
      </w:r>
      <w:r w:rsidRPr="000E7F14">
        <w:rPr>
          <w:bCs/>
          <w:i/>
          <w:color w:val="000000"/>
          <w:szCs w:val="24"/>
        </w:rPr>
        <w:t xml:space="preserve"> projektu</w:t>
      </w:r>
      <w:r w:rsidR="00964F85" w:rsidRPr="000E7F14">
        <w:rPr>
          <w:bCs/>
          <w:i/>
          <w:color w:val="000000"/>
          <w:szCs w:val="24"/>
        </w:rPr>
        <w:t>)</w:t>
      </w:r>
      <w:r w:rsidR="005E3245" w:rsidRPr="000E7F14">
        <w:rPr>
          <w:bCs/>
          <w:i/>
          <w:color w:val="000000"/>
          <w:szCs w:val="24"/>
        </w:rPr>
        <w:t>.</w:t>
      </w:r>
      <w:r w:rsidR="001B12F1" w:rsidRPr="000E7F14">
        <w:rPr>
          <w:bCs/>
          <w:color w:val="000000"/>
          <w:szCs w:val="24"/>
        </w:rPr>
        <w:t xml:space="preserve"> </w:t>
      </w:r>
    </w:p>
    <w:p w:rsidR="001B12F1" w:rsidRPr="000E7F14" w:rsidRDefault="006E389E" w:rsidP="001B12F1">
      <w:pPr>
        <w:pStyle w:val="Tekstpodstawowy"/>
        <w:widowControl/>
        <w:tabs>
          <w:tab w:val="left" w:pos="709"/>
        </w:tabs>
        <w:spacing w:after="0"/>
        <w:jc w:val="both"/>
        <w:rPr>
          <w:color w:val="000000"/>
          <w:szCs w:val="24"/>
        </w:rPr>
      </w:pPr>
      <w:r w:rsidRPr="000E7F14">
        <w:rPr>
          <w:bCs/>
          <w:color w:val="000000"/>
          <w:szCs w:val="24"/>
        </w:rPr>
        <w:tab/>
      </w:r>
      <w:r w:rsidR="001B12F1" w:rsidRPr="000E7F14">
        <w:rPr>
          <w:bCs/>
          <w:color w:val="000000"/>
          <w:szCs w:val="24"/>
        </w:rPr>
        <w:t>Zamawiający w jednym zamówieniu ujął po</w:t>
      </w:r>
      <w:r w:rsidR="005E3245" w:rsidRPr="000E7F14">
        <w:rPr>
          <w:bCs/>
          <w:color w:val="000000"/>
          <w:szCs w:val="24"/>
        </w:rPr>
        <w:t>dobne rodzajowo usługi, aby nie</w:t>
      </w:r>
      <w:r w:rsidR="001B12F1" w:rsidRPr="000E7F14">
        <w:rPr>
          <w:bCs/>
          <w:color w:val="000000"/>
          <w:szCs w:val="24"/>
        </w:rPr>
        <w:t xml:space="preserve"> d</w:t>
      </w:r>
      <w:r w:rsidR="005E3245" w:rsidRPr="000E7F14">
        <w:rPr>
          <w:bCs/>
          <w:color w:val="000000"/>
          <w:szCs w:val="24"/>
        </w:rPr>
        <w:t>zielić zamówienia w sposób opisany w</w:t>
      </w:r>
      <w:r w:rsidR="001B12F1" w:rsidRPr="000E7F14">
        <w:rPr>
          <w:bCs/>
          <w:color w:val="000000"/>
          <w:szCs w:val="24"/>
        </w:rPr>
        <w:t xml:space="preserve"> art. 32</w:t>
      </w:r>
      <w:r w:rsidR="005E3245" w:rsidRPr="000E7F14">
        <w:rPr>
          <w:bCs/>
          <w:color w:val="000000"/>
          <w:szCs w:val="24"/>
        </w:rPr>
        <w:t xml:space="preserve"> </w:t>
      </w:r>
      <w:r w:rsidR="001B12F1" w:rsidRPr="000E7F14">
        <w:rPr>
          <w:bCs/>
          <w:color w:val="000000"/>
          <w:szCs w:val="24"/>
        </w:rPr>
        <w:t>ust 2</w:t>
      </w:r>
      <w:r w:rsidR="005E3245" w:rsidRPr="000E7F14">
        <w:rPr>
          <w:bCs/>
          <w:color w:val="000000"/>
          <w:szCs w:val="24"/>
        </w:rPr>
        <w:t xml:space="preserve"> ustawy</w:t>
      </w:r>
      <w:r w:rsidR="001B12F1" w:rsidRPr="000E7F14">
        <w:rPr>
          <w:bCs/>
          <w:color w:val="000000"/>
          <w:szCs w:val="24"/>
        </w:rPr>
        <w:t>.</w:t>
      </w:r>
    </w:p>
    <w:p w:rsidR="00B627EC" w:rsidRPr="000E7F14" w:rsidRDefault="00B627EC" w:rsidP="00B627EC">
      <w:pPr>
        <w:pStyle w:val="Tekstpodstawowy"/>
        <w:widowControl/>
        <w:tabs>
          <w:tab w:val="left" w:pos="709"/>
        </w:tabs>
        <w:spacing w:after="0"/>
        <w:jc w:val="both"/>
        <w:rPr>
          <w:color w:val="000000"/>
          <w:szCs w:val="24"/>
        </w:rPr>
      </w:pPr>
      <w:r w:rsidRPr="000E7F14">
        <w:rPr>
          <w:color w:val="000000"/>
          <w:szCs w:val="24"/>
        </w:rPr>
        <w:t>Podstawa prawna opracowania specyfikacji istotnych warunków zamówienia:</w:t>
      </w:r>
    </w:p>
    <w:p w:rsidR="00B627EC" w:rsidRPr="000E7F14" w:rsidRDefault="00B627EC" w:rsidP="00721ADE">
      <w:pPr>
        <w:pStyle w:val="Tekstpodstawowy"/>
        <w:widowControl/>
        <w:numPr>
          <w:ilvl w:val="0"/>
          <w:numId w:val="18"/>
        </w:numPr>
        <w:tabs>
          <w:tab w:val="left" w:pos="720"/>
        </w:tabs>
        <w:spacing w:after="0"/>
        <w:jc w:val="both"/>
        <w:rPr>
          <w:color w:val="000000"/>
        </w:rPr>
      </w:pPr>
      <w:r w:rsidRPr="000E7F14">
        <w:rPr>
          <w:color w:val="000000"/>
          <w:szCs w:val="24"/>
        </w:rPr>
        <w:t>Ustawa z dnia 29 stycznia 2004 r. Prawo zamówień publicznych (</w:t>
      </w:r>
      <w:r w:rsidRPr="000E7F14">
        <w:rPr>
          <w:color w:val="000000"/>
        </w:rPr>
        <w:t xml:space="preserve">t. j. </w:t>
      </w:r>
      <w:r w:rsidR="00FA1029" w:rsidRPr="00FA1029">
        <w:t>Dz. U. z 2010 r. Nr 113, poz. 759, Nr 161, poz. 1078 i Nr 182, poz. 1228, z 2011 r. Nr 5, poz. 13, Nr 28, poz 143, Nr 87, poz. 484, Nr 234, poz. 1386, Nr 240, poz. 1429, z 2012 r. poz. 769, 951, 1101, 1271 i 1529</w:t>
      </w:r>
      <w:r w:rsidRPr="000E7F14">
        <w:rPr>
          <w:color w:val="000000"/>
        </w:rPr>
        <w:t>);</w:t>
      </w:r>
    </w:p>
    <w:p w:rsidR="00195325" w:rsidRPr="000E7F14" w:rsidRDefault="00195325" w:rsidP="00721ADE">
      <w:pPr>
        <w:pStyle w:val="Tekstpodstawowy"/>
        <w:widowControl/>
        <w:numPr>
          <w:ilvl w:val="0"/>
          <w:numId w:val="18"/>
        </w:numPr>
        <w:tabs>
          <w:tab w:val="left" w:pos="720"/>
        </w:tabs>
        <w:spacing w:after="0"/>
        <w:jc w:val="both"/>
        <w:rPr>
          <w:color w:val="000000"/>
        </w:rPr>
      </w:pPr>
      <w:r w:rsidRPr="000E7F14">
        <w:rPr>
          <w:color w:val="000000"/>
        </w:rPr>
        <w:t xml:space="preserve">Rozporządzenie Prezesa </w:t>
      </w:r>
      <w:r w:rsidR="008022AB" w:rsidRPr="000E7F14">
        <w:rPr>
          <w:color w:val="000000"/>
        </w:rPr>
        <w:t>Rady Ministrów z dnia 19 lutego 2013</w:t>
      </w:r>
      <w:r w:rsidRPr="000E7F14">
        <w:rPr>
          <w:color w:val="000000"/>
        </w:rPr>
        <w:t xml:space="preserve"> r. w sprawie rodzajów dokumentów, jakich może żądać zamawiający od wykonawcy oraz </w:t>
      </w:r>
      <w:r w:rsidRPr="000E7F14">
        <w:rPr>
          <w:color w:val="000000"/>
        </w:rPr>
        <w:lastRenderedPageBreak/>
        <w:t xml:space="preserve">form, w jakich te dokumenty </w:t>
      </w:r>
      <w:r w:rsidR="008022AB" w:rsidRPr="000E7F14">
        <w:rPr>
          <w:color w:val="000000"/>
        </w:rPr>
        <w:t>mogą być składane (Dz. U. z 2013 r., poz. 231</w:t>
      </w:r>
      <w:r w:rsidRPr="000E7F14">
        <w:rPr>
          <w:color w:val="000000"/>
        </w:rPr>
        <w:t>.) dalej jako „rozporządzenie ws. rodzajów dokumentów w PZP”;</w:t>
      </w:r>
    </w:p>
    <w:p w:rsidR="00195325" w:rsidRPr="000E7F14" w:rsidRDefault="007770E1" w:rsidP="00721ADE">
      <w:pPr>
        <w:pStyle w:val="Tekstpodstawowy"/>
        <w:widowControl/>
        <w:numPr>
          <w:ilvl w:val="0"/>
          <w:numId w:val="18"/>
        </w:numPr>
        <w:tabs>
          <w:tab w:val="left" w:pos="720"/>
        </w:tabs>
        <w:spacing w:after="0"/>
        <w:jc w:val="both"/>
        <w:rPr>
          <w:color w:val="000000"/>
        </w:rPr>
      </w:pPr>
      <w:r w:rsidRPr="000E7F14">
        <w:rPr>
          <w:color w:val="000000"/>
        </w:rPr>
        <w:t>Rozporządzenie Prezesa Rady Ministrów z dnia 16 grudnia 2011 r. w sprawie średniego kursu złotego w stosunku do euro stanowiącego podstawę przeliczania wartości zamówień publicznych (Dz. U. Nr 282, poz. 1650)</w:t>
      </w:r>
      <w:r w:rsidR="00195325" w:rsidRPr="000E7F14">
        <w:rPr>
          <w:color w:val="000000"/>
        </w:rPr>
        <w:t>;</w:t>
      </w:r>
    </w:p>
    <w:p w:rsidR="00195325" w:rsidRPr="000E7F14" w:rsidRDefault="00195325" w:rsidP="00721ADE">
      <w:pPr>
        <w:pStyle w:val="Tekstpodstawowy"/>
        <w:widowControl/>
        <w:numPr>
          <w:ilvl w:val="0"/>
          <w:numId w:val="18"/>
        </w:numPr>
        <w:tabs>
          <w:tab w:val="left" w:pos="720"/>
        </w:tabs>
        <w:spacing w:after="0"/>
        <w:jc w:val="both"/>
        <w:rPr>
          <w:color w:val="000000"/>
        </w:rPr>
      </w:pPr>
      <w:r w:rsidRPr="000E7F14">
        <w:rPr>
          <w:bCs/>
          <w:color w:val="000000"/>
          <w:szCs w:val="24"/>
        </w:rPr>
        <w:t xml:space="preserve">Rozporządzenie Prezesa Rady Ministrów z dnia 28 stycznia 2010r. ws. wykazu usług o charakterze priorytetowym i niepriorytetowym </w:t>
      </w:r>
      <w:r w:rsidR="008022AB" w:rsidRPr="000E7F14">
        <w:rPr>
          <w:bCs/>
          <w:color w:val="000000"/>
          <w:szCs w:val="24"/>
        </w:rPr>
        <w:t xml:space="preserve">(Dz. U. nr 12 z 2010 r., poz. 68), </w:t>
      </w:r>
      <w:r w:rsidRPr="000E7F14">
        <w:rPr>
          <w:bCs/>
          <w:color w:val="000000"/>
          <w:szCs w:val="24"/>
        </w:rPr>
        <w:t>(załącznik nr 2 Rozporządzenia, nr kategorii 24 – usługi edukacyjne i szkoleniowe).</w:t>
      </w:r>
    </w:p>
    <w:p w:rsidR="0044609E" w:rsidRPr="000E7F14" w:rsidRDefault="0044609E" w:rsidP="0044609E">
      <w:pPr>
        <w:pStyle w:val="Tekstpodstawowy"/>
        <w:widowControl/>
        <w:tabs>
          <w:tab w:val="left" w:pos="720"/>
        </w:tabs>
        <w:spacing w:after="0"/>
        <w:ind w:left="1440"/>
        <w:jc w:val="both"/>
        <w:rPr>
          <w:color w:val="000000"/>
        </w:rPr>
      </w:pPr>
    </w:p>
    <w:p w:rsidR="00B77E87" w:rsidRPr="000E7F14" w:rsidRDefault="00267185" w:rsidP="0044609E">
      <w:pPr>
        <w:tabs>
          <w:tab w:val="left" w:pos="884"/>
        </w:tabs>
        <w:jc w:val="center"/>
      </w:pPr>
      <w:r w:rsidRPr="000E7F14">
        <w:t>III</w:t>
      </w:r>
      <w:r w:rsidR="0044609E" w:rsidRPr="000E7F14">
        <w:t>. Opis przedmiotu zamówienia</w:t>
      </w:r>
    </w:p>
    <w:p w:rsidR="0044609E" w:rsidRPr="000E7F14" w:rsidRDefault="0044609E" w:rsidP="00B77E87">
      <w:pPr>
        <w:tabs>
          <w:tab w:val="left" w:pos="884"/>
        </w:tabs>
        <w:jc w:val="both"/>
      </w:pPr>
    </w:p>
    <w:p w:rsidR="00000927" w:rsidRPr="000E7F14" w:rsidRDefault="00000927" w:rsidP="00000927">
      <w:pPr>
        <w:jc w:val="both"/>
        <w:rPr>
          <w:color w:val="000000"/>
        </w:rPr>
      </w:pPr>
      <w:r w:rsidRPr="000E7F14">
        <w:rPr>
          <w:szCs w:val="24"/>
        </w:rPr>
        <w:t xml:space="preserve">Usługa </w:t>
      </w:r>
      <w:r w:rsidR="00A423EB" w:rsidRPr="000E7F14">
        <w:rPr>
          <w:szCs w:val="24"/>
        </w:rPr>
        <w:t>edukacyjna o</w:t>
      </w:r>
      <w:r w:rsidRPr="000E7F14">
        <w:rPr>
          <w:szCs w:val="24"/>
        </w:rPr>
        <w:t xml:space="preserve"> kodzie</w:t>
      </w:r>
      <w:r w:rsidR="00B0536C" w:rsidRPr="000E7F14">
        <w:rPr>
          <w:szCs w:val="24"/>
        </w:rPr>
        <w:t xml:space="preserve"> CPV:</w:t>
      </w:r>
      <w:r w:rsidR="00E91D11" w:rsidRPr="000E7F14">
        <w:rPr>
          <w:color w:val="000000"/>
        </w:rPr>
        <w:t xml:space="preserve"> </w:t>
      </w:r>
      <w:r w:rsidR="00DA5114" w:rsidRPr="00342335">
        <w:rPr>
          <w:rFonts w:eastAsia="Times New Roman"/>
        </w:rPr>
        <w:t>CPV 80110000-8 usługa szkolnictwa przedszkolnego</w:t>
      </w:r>
    </w:p>
    <w:p w:rsidR="00B0536C" w:rsidRPr="000E7F14" w:rsidRDefault="00B0536C" w:rsidP="00000927">
      <w:pPr>
        <w:jc w:val="both"/>
        <w:rPr>
          <w:szCs w:val="24"/>
        </w:rPr>
      </w:pPr>
    </w:p>
    <w:p w:rsidR="00000927" w:rsidRPr="000E7F14" w:rsidRDefault="001C7B37" w:rsidP="00721ADE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F14">
        <w:rPr>
          <w:rFonts w:ascii="Times New Roman" w:hAnsi="Times New Roman"/>
          <w:sz w:val="24"/>
          <w:szCs w:val="24"/>
        </w:rPr>
        <w:t xml:space="preserve">Przedmiot zamówienia </w:t>
      </w:r>
      <w:r w:rsidR="003B571E">
        <w:rPr>
          <w:rFonts w:ascii="Times New Roman" w:hAnsi="Times New Roman"/>
          <w:sz w:val="24"/>
          <w:szCs w:val="24"/>
        </w:rPr>
        <w:t xml:space="preserve">jest realizacja </w:t>
      </w:r>
      <w:r w:rsidR="00DA5114">
        <w:rPr>
          <w:rFonts w:ascii="Times New Roman" w:hAnsi="Times New Roman"/>
          <w:sz w:val="24"/>
          <w:szCs w:val="24"/>
        </w:rPr>
        <w:t>zajęć dodatkowych</w:t>
      </w:r>
      <w:r w:rsidR="00000927" w:rsidRPr="00932939">
        <w:rPr>
          <w:rFonts w:ascii="Times New Roman" w:hAnsi="Times New Roman"/>
          <w:sz w:val="24"/>
          <w:szCs w:val="24"/>
        </w:rPr>
        <w:t>.</w:t>
      </w:r>
    </w:p>
    <w:p w:rsidR="00000927" w:rsidRPr="000E7F14" w:rsidRDefault="00000927" w:rsidP="004A7CEC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1C7B37" w:rsidRDefault="00CC4DFC" w:rsidP="00CC4DFC">
      <w:pPr>
        <w:ind w:firstLine="708"/>
        <w:jc w:val="both"/>
        <w:rPr>
          <w:szCs w:val="24"/>
        </w:rPr>
      </w:pPr>
      <w:r w:rsidRPr="000E7F14">
        <w:rPr>
          <w:szCs w:val="24"/>
        </w:rPr>
        <w:t>Zajęcia</w:t>
      </w:r>
      <w:r w:rsidR="007770E1" w:rsidRPr="000E7F14">
        <w:rPr>
          <w:szCs w:val="24"/>
        </w:rPr>
        <w:t xml:space="preserve"> </w:t>
      </w:r>
      <w:r w:rsidRPr="000E7F14">
        <w:rPr>
          <w:szCs w:val="24"/>
        </w:rPr>
        <w:t>oparte zostaną o zasadę</w:t>
      </w:r>
      <w:r w:rsidR="00000927" w:rsidRPr="000E7F14">
        <w:rPr>
          <w:szCs w:val="24"/>
        </w:rPr>
        <w:t xml:space="preserve"> </w:t>
      </w:r>
      <w:r w:rsidRPr="000E7F14">
        <w:rPr>
          <w:szCs w:val="24"/>
        </w:rPr>
        <w:t>„</w:t>
      </w:r>
      <w:r w:rsidR="00824C0D">
        <w:rPr>
          <w:szCs w:val="24"/>
        </w:rPr>
        <w:t>równości</w:t>
      </w:r>
      <w:r w:rsidR="00000927" w:rsidRPr="000E7F14">
        <w:rPr>
          <w:szCs w:val="24"/>
        </w:rPr>
        <w:t xml:space="preserve"> szans kobiet i mężczyzn w życiu społecznym</w:t>
      </w:r>
      <w:r w:rsidRPr="000E7F14">
        <w:rPr>
          <w:szCs w:val="24"/>
        </w:rPr>
        <w:t>”</w:t>
      </w:r>
      <w:r w:rsidR="00BE29E9" w:rsidRPr="000E7F14">
        <w:rPr>
          <w:szCs w:val="24"/>
        </w:rPr>
        <w:t xml:space="preserve"> – do programu zajęć zostaną wprowadzone metody ni</w:t>
      </w:r>
      <w:r w:rsidR="003B571E">
        <w:rPr>
          <w:szCs w:val="24"/>
        </w:rPr>
        <w:t>wel</w:t>
      </w:r>
      <w:r w:rsidR="00600670">
        <w:rPr>
          <w:szCs w:val="24"/>
        </w:rPr>
        <w:t>ujące stereotypy</w:t>
      </w:r>
      <w:r w:rsidR="00BE29E9" w:rsidRPr="000E7F14">
        <w:rPr>
          <w:szCs w:val="24"/>
        </w:rPr>
        <w:t>.</w:t>
      </w:r>
      <w:r w:rsidR="00000927" w:rsidRPr="000E7F14">
        <w:rPr>
          <w:szCs w:val="24"/>
        </w:rPr>
        <w:t xml:space="preserve"> </w:t>
      </w:r>
    </w:p>
    <w:p w:rsidR="003B571E" w:rsidRPr="000E7F14" w:rsidRDefault="003B571E" w:rsidP="00CC4DFC">
      <w:pPr>
        <w:ind w:firstLine="708"/>
        <w:jc w:val="both"/>
        <w:rPr>
          <w:szCs w:val="24"/>
        </w:rPr>
      </w:pPr>
    </w:p>
    <w:p w:rsidR="00E31CFF" w:rsidRPr="003A4950" w:rsidRDefault="001C7B37" w:rsidP="00CC4DFC">
      <w:pPr>
        <w:ind w:firstLine="708"/>
        <w:jc w:val="both"/>
        <w:rPr>
          <w:szCs w:val="24"/>
        </w:rPr>
      </w:pPr>
      <w:r w:rsidRPr="000E7F14">
        <w:rPr>
          <w:szCs w:val="24"/>
        </w:rPr>
        <w:t xml:space="preserve">Zamawiający zastrzega, że osoba prowadząca zajęcia (np. nauczyciel) </w:t>
      </w:r>
      <w:r w:rsidR="00000927" w:rsidRPr="000E7F14">
        <w:rPr>
          <w:szCs w:val="24"/>
        </w:rPr>
        <w:t>z ramienia Wykonawcy (</w:t>
      </w:r>
      <w:r w:rsidR="00A423EB" w:rsidRPr="000E7F14">
        <w:rPr>
          <w:bCs/>
          <w:szCs w:val="24"/>
        </w:rPr>
        <w:t>doświadczona firma</w:t>
      </w:r>
      <w:r w:rsidR="00000927" w:rsidRPr="000E7F14">
        <w:rPr>
          <w:bCs/>
          <w:szCs w:val="24"/>
        </w:rPr>
        <w:t xml:space="preserve"> szkoleniow</w:t>
      </w:r>
      <w:r w:rsidR="00A423EB" w:rsidRPr="000E7F14">
        <w:rPr>
          <w:bCs/>
          <w:szCs w:val="24"/>
        </w:rPr>
        <w:t>a</w:t>
      </w:r>
      <w:r w:rsidRPr="000E7F14">
        <w:rPr>
          <w:szCs w:val="24"/>
        </w:rPr>
        <w:t>) będzie</w:t>
      </w:r>
      <w:r w:rsidR="00000927" w:rsidRPr="000E7F14">
        <w:rPr>
          <w:szCs w:val="24"/>
        </w:rPr>
        <w:t xml:space="preserve"> posiada</w:t>
      </w:r>
      <w:r w:rsidR="00A423EB" w:rsidRPr="000E7F14">
        <w:rPr>
          <w:szCs w:val="24"/>
        </w:rPr>
        <w:t>ł</w:t>
      </w:r>
      <w:r w:rsidR="00000927" w:rsidRPr="000E7F14">
        <w:rPr>
          <w:szCs w:val="24"/>
        </w:rPr>
        <w:t xml:space="preserve"> wykształcenie kierunkowe</w:t>
      </w:r>
      <w:r w:rsidR="00A423EB" w:rsidRPr="000E7F14">
        <w:rPr>
          <w:szCs w:val="24"/>
        </w:rPr>
        <w:t xml:space="preserve"> a także</w:t>
      </w:r>
      <w:r w:rsidR="00000927" w:rsidRPr="000E7F14">
        <w:rPr>
          <w:szCs w:val="24"/>
        </w:rPr>
        <w:t xml:space="preserve"> </w:t>
      </w:r>
      <w:r w:rsidR="00A423EB" w:rsidRPr="000E7F14">
        <w:rPr>
          <w:szCs w:val="24"/>
        </w:rPr>
        <w:t>wiedzę teoretyczną właściwą</w:t>
      </w:r>
      <w:r w:rsidRPr="000E7F14">
        <w:rPr>
          <w:szCs w:val="24"/>
        </w:rPr>
        <w:t xml:space="preserve"> dla</w:t>
      </w:r>
      <w:r w:rsidR="00A423EB" w:rsidRPr="000E7F14">
        <w:rPr>
          <w:szCs w:val="24"/>
        </w:rPr>
        <w:t xml:space="preserve"> tematyki prowadzonych przez niego</w:t>
      </w:r>
      <w:r w:rsidRPr="000E7F14">
        <w:rPr>
          <w:szCs w:val="24"/>
        </w:rPr>
        <w:t xml:space="preserve"> zajęć dodatkowych oraz wykaże się</w:t>
      </w:r>
      <w:r w:rsidR="00000927" w:rsidRPr="000E7F14">
        <w:rPr>
          <w:szCs w:val="24"/>
        </w:rPr>
        <w:t xml:space="preserve"> praktyką</w:t>
      </w:r>
      <w:r w:rsidRPr="000E7F14">
        <w:rPr>
          <w:szCs w:val="24"/>
        </w:rPr>
        <w:t xml:space="preserve"> w tym zakresie</w:t>
      </w:r>
      <w:r w:rsidR="00000927" w:rsidRPr="000E7F14">
        <w:rPr>
          <w:szCs w:val="24"/>
        </w:rPr>
        <w:t>.</w:t>
      </w:r>
      <w:r w:rsidR="00A335BF" w:rsidRPr="000E7F14">
        <w:rPr>
          <w:szCs w:val="24"/>
        </w:rPr>
        <w:t xml:space="preserve"> Ponadto Zamawiający zastrzega</w:t>
      </w:r>
      <w:r w:rsidR="00CC4DFC" w:rsidRPr="000E7F14">
        <w:rPr>
          <w:szCs w:val="24"/>
        </w:rPr>
        <w:t>,</w:t>
      </w:r>
      <w:r w:rsidR="00A335BF" w:rsidRPr="000E7F14">
        <w:rPr>
          <w:szCs w:val="24"/>
        </w:rPr>
        <w:t xml:space="preserve"> że Wykonawca musi </w:t>
      </w:r>
      <w:r w:rsidR="00A335BF" w:rsidRPr="006E04A7">
        <w:rPr>
          <w:szCs w:val="24"/>
        </w:rPr>
        <w:t>podać</w:t>
      </w:r>
      <w:r w:rsidR="007D506D" w:rsidRPr="006E04A7">
        <w:rPr>
          <w:szCs w:val="24"/>
        </w:rPr>
        <w:t>,</w:t>
      </w:r>
      <w:r w:rsidR="00A335BF" w:rsidRPr="006E04A7">
        <w:rPr>
          <w:szCs w:val="24"/>
        </w:rPr>
        <w:t xml:space="preserve"> co najmniej jednego nauczyciela (osobę prowadz</w:t>
      </w:r>
      <w:r w:rsidR="00574B6C" w:rsidRPr="006E04A7">
        <w:rPr>
          <w:szCs w:val="24"/>
        </w:rPr>
        <w:t>ącą zajęcia) dla</w:t>
      </w:r>
      <w:r w:rsidR="0038238A" w:rsidRPr="006E04A7">
        <w:rPr>
          <w:szCs w:val="24"/>
        </w:rPr>
        <w:t xml:space="preserve"> każdego rodzaju zajęć</w:t>
      </w:r>
      <w:r w:rsidR="00A75394" w:rsidRPr="006E04A7">
        <w:rPr>
          <w:szCs w:val="24"/>
        </w:rPr>
        <w:t xml:space="preserve"> </w:t>
      </w:r>
      <w:r w:rsidR="0056671C" w:rsidRPr="006E04A7">
        <w:rPr>
          <w:szCs w:val="24"/>
        </w:rPr>
        <w:t>(6</w:t>
      </w:r>
      <w:r w:rsidR="00A75394" w:rsidRPr="006E04A7">
        <w:rPr>
          <w:szCs w:val="24"/>
        </w:rPr>
        <w:t xml:space="preserve"> rodzajów</w:t>
      </w:r>
      <w:r w:rsidR="0056671C" w:rsidRPr="0056671C">
        <w:rPr>
          <w:szCs w:val="24"/>
        </w:rPr>
        <w:t xml:space="preserve"> zajęć</w:t>
      </w:r>
      <w:r w:rsidR="00A75394" w:rsidRPr="0056671C">
        <w:rPr>
          <w:szCs w:val="24"/>
        </w:rPr>
        <w:t>)</w:t>
      </w:r>
      <w:r w:rsidR="00A335BF" w:rsidRPr="0056671C">
        <w:rPr>
          <w:szCs w:val="24"/>
        </w:rPr>
        <w:t>.</w:t>
      </w:r>
      <w:r w:rsidR="00A335BF" w:rsidRPr="003A4950">
        <w:rPr>
          <w:szCs w:val="24"/>
        </w:rPr>
        <w:t xml:space="preserve"> </w:t>
      </w:r>
    </w:p>
    <w:p w:rsidR="003A4950" w:rsidRPr="00342335" w:rsidRDefault="003A4950" w:rsidP="00CC4DFC">
      <w:pPr>
        <w:ind w:firstLine="708"/>
        <w:jc w:val="both"/>
        <w:rPr>
          <w:szCs w:val="24"/>
        </w:rPr>
      </w:pPr>
    </w:p>
    <w:p w:rsidR="00BE29E9" w:rsidRPr="00342335" w:rsidRDefault="00BE29E9" w:rsidP="00CC4DFC">
      <w:pPr>
        <w:ind w:firstLine="708"/>
        <w:jc w:val="both"/>
        <w:rPr>
          <w:szCs w:val="24"/>
        </w:rPr>
      </w:pPr>
      <w:r w:rsidRPr="00342335">
        <w:rPr>
          <w:szCs w:val="24"/>
        </w:rPr>
        <w:t xml:space="preserve">Wykonawca zobowiązany będzie do prowadzenia dzienników </w:t>
      </w:r>
      <w:r w:rsidR="004C2713" w:rsidRPr="00342335">
        <w:rPr>
          <w:szCs w:val="24"/>
        </w:rPr>
        <w:t xml:space="preserve">z </w:t>
      </w:r>
      <w:r w:rsidRPr="00342335">
        <w:rPr>
          <w:szCs w:val="24"/>
        </w:rPr>
        <w:t>zajęć i raportowania Zamawiającemu o stanie wykonywania założeń projektowych w systemie miesięcznym.</w:t>
      </w:r>
    </w:p>
    <w:p w:rsidR="00A423EB" w:rsidRPr="00342335" w:rsidRDefault="00A423EB" w:rsidP="004A7CEC">
      <w:pPr>
        <w:jc w:val="both"/>
        <w:rPr>
          <w:szCs w:val="24"/>
        </w:rPr>
      </w:pPr>
    </w:p>
    <w:p w:rsidR="00000927" w:rsidRDefault="00000927" w:rsidP="00721ADE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42335">
        <w:rPr>
          <w:rFonts w:ascii="Times New Roman" w:hAnsi="Times New Roman"/>
          <w:sz w:val="24"/>
          <w:szCs w:val="24"/>
        </w:rPr>
        <w:t xml:space="preserve">W skład przedmiotu zamówienia wchodzi organizacja i przeprowadzenie usług edukacyjnych jak niżej: </w:t>
      </w:r>
    </w:p>
    <w:p w:rsidR="0097758D" w:rsidRDefault="0097758D" w:rsidP="0097758D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97758D" w:rsidRPr="006E04A7" w:rsidRDefault="00131376" w:rsidP="00F44FD5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04A7">
        <w:rPr>
          <w:rFonts w:ascii="Times New Roman" w:hAnsi="Times New Roman"/>
          <w:b/>
          <w:sz w:val="24"/>
          <w:szCs w:val="24"/>
        </w:rPr>
        <w:t>Zajęcia dodatkowe w p</w:t>
      </w:r>
      <w:r w:rsidR="00201F82" w:rsidRPr="006E04A7">
        <w:rPr>
          <w:rFonts w:ascii="Times New Roman" w:hAnsi="Times New Roman"/>
          <w:b/>
          <w:sz w:val="24"/>
          <w:szCs w:val="24"/>
        </w:rPr>
        <w:t>rzedszkolu</w:t>
      </w:r>
      <w:r w:rsidR="004B20A6" w:rsidRPr="006E04A7">
        <w:rPr>
          <w:rFonts w:ascii="Times New Roman" w:hAnsi="Times New Roman"/>
          <w:b/>
          <w:sz w:val="24"/>
          <w:szCs w:val="24"/>
        </w:rPr>
        <w:t>:</w:t>
      </w:r>
    </w:p>
    <w:p w:rsidR="00000927" w:rsidRPr="006E04A7" w:rsidRDefault="00000927" w:rsidP="004A7CEC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00927" w:rsidRPr="006E04A7" w:rsidRDefault="00000927" w:rsidP="00902DCF">
      <w:pPr>
        <w:pStyle w:val="Akapitzlist"/>
        <w:numPr>
          <w:ilvl w:val="0"/>
          <w:numId w:val="14"/>
        </w:numPr>
        <w:spacing w:after="0" w:line="240" w:lineRule="auto"/>
        <w:ind w:right="-851"/>
        <w:rPr>
          <w:rFonts w:ascii="Times New Roman" w:hAnsi="Times New Roman"/>
          <w:sz w:val="28"/>
          <w:szCs w:val="28"/>
        </w:rPr>
      </w:pPr>
      <w:r w:rsidRPr="006E04A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8238A" w:rsidRPr="006E04A7">
        <w:rPr>
          <w:rFonts w:ascii="Times New Roman" w:hAnsi="Times New Roman"/>
          <w:color w:val="FF0000"/>
          <w:sz w:val="24"/>
          <w:szCs w:val="24"/>
        </w:rPr>
        <w:t xml:space="preserve">Zakup usługi edukacyjnej: </w:t>
      </w:r>
      <w:r w:rsidR="00131376" w:rsidRPr="006E04A7">
        <w:rPr>
          <w:rFonts w:ascii="Times New Roman" w:hAnsi="Times New Roman"/>
          <w:color w:val="FF0000"/>
          <w:sz w:val="24"/>
          <w:szCs w:val="24"/>
        </w:rPr>
        <w:t>język angielski</w:t>
      </w:r>
    </w:p>
    <w:p w:rsidR="00000927" w:rsidRPr="006E04A7" w:rsidRDefault="007A031B" w:rsidP="00721ADE">
      <w:pPr>
        <w:pStyle w:val="Akapitzlist"/>
        <w:numPr>
          <w:ilvl w:val="0"/>
          <w:numId w:val="15"/>
        </w:num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6E04A7">
        <w:rPr>
          <w:rFonts w:ascii="Times New Roman" w:hAnsi="Times New Roman"/>
          <w:sz w:val="24"/>
          <w:szCs w:val="24"/>
        </w:rPr>
        <w:t xml:space="preserve">Ilość godzin – </w:t>
      </w:r>
      <w:r w:rsidR="00201F82" w:rsidRPr="006E04A7">
        <w:rPr>
          <w:rFonts w:ascii="Times New Roman" w:hAnsi="Times New Roman"/>
          <w:sz w:val="24"/>
          <w:szCs w:val="24"/>
        </w:rPr>
        <w:t>520</w:t>
      </w:r>
      <w:r w:rsidR="00AF5283" w:rsidRPr="006E04A7">
        <w:rPr>
          <w:rFonts w:ascii="Times New Roman" w:hAnsi="Times New Roman"/>
          <w:sz w:val="24"/>
          <w:szCs w:val="24"/>
        </w:rPr>
        <w:t xml:space="preserve"> </w:t>
      </w:r>
      <w:r w:rsidR="00000927" w:rsidRPr="006E04A7">
        <w:rPr>
          <w:rFonts w:ascii="Times New Roman" w:hAnsi="Times New Roman"/>
          <w:sz w:val="24"/>
          <w:szCs w:val="24"/>
        </w:rPr>
        <w:t>h lekcyj</w:t>
      </w:r>
      <w:r w:rsidR="00AF5283" w:rsidRPr="006E04A7">
        <w:rPr>
          <w:rFonts w:ascii="Times New Roman" w:hAnsi="Times New Roman"/>
          <w:sz w:val="24"/>
          <w:szCs w:val="24"/>
        </w:rPr>
        <w:t>nych</w:t>
      </w:r>
      <w:r w:rsidR="0038238A" w:rsidRPr="006E04A7">
        <w:rPr>
          <w:rFonts w:ascii="Times New Roman" w:hAnsi="Times New Roman"/>
          <w:sz w:val="24"/>
          <w:szCs w:val="24"/>
        </w:rPr>
        <w:t xml:space="preserve"> łącznie dla wszystkich grup</w:t>
      </w:r>
      <w:r w:rsidR="00000927" w:rsidRPr="006E04A7">
        <w:rPr>
          <w:rFonts w:ascii="Times New Roman" w:hAnsi="Times New Roman"/>
          <w:sz w:val="24"/>
          <w:szCs w:val="24"/>
        </w:rPr>
        <w:t>,</w:t>
      </w:r>
    </w:p>
    <w:p w:rsidR="0038238A" w:rsidRPr="006E04A7" w:rsidRDefault="00201F82" w:rsidP="00721ADE">
      <w:pPr>
        <w:pStyle w:val="Akapitzlist"/>
        <w:numPr>
          <w:ilvl w:val="0"/>
          <w:numId w:val="15"/>
        </w:num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6E04A7">
        <w:rPr>
          <w:rFonts w:ascii="Times New Roman" w:hAnsi="Times New Roman"/>
          <w:sz w:val="24"/>
          <w:szCs w:val="24"/>
        </w:rPr>
        <w:t>Ilość grup – 4</w:t>
      </w:r>
      <w:r w:rsidR="0038238A" w:rsidRPr="006E04A7">
        <w:rPr>
          <w:rFonts w:ascii="Times New Roman" w:hAnsi="Times New Roman"/>
          <w:sz w:val="24"/>
          <w:szCs w:val="24"/>
        </w:rPr>
        <w:t>.</w:t>
      </w:r>
    </w:p>
    <w:p w:rsidR="00000927" w:rsidRPr="006E04A7" w:rsidRDefault="00347028" w:rsidP="004A7CEC">
      <w:pPr>
        <w:pStyle w:val="Akapitzlist"/>
        <w:numPr>
          <w:ilvl w:val="0"/>
          <w:numId w:val="15"/>
        </w:num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6E04A7">
        <w:rPr>
          <w:rFonts w:ascii="Times New Roman" w:hAnsi="Times New Roman"/>
          <w:sz w:val="24"/>
          <w:szCs w:val="24"/>
        </w:rPr>
        <w:t xml:space="preserve">1h zajęciowa </w:t>
      </w:r>
      <w:r w:rsidR="00AF5283" w:rsidRPr="006E04A7">
        <w:rPr>
          <w:rFonts w:ascii="Times New Roman" w:hAnsi="Times New Roman"/>
          <w:sz w:val="24"/>
          <w:szCs w:val="24"/>
        </w:rPr>
        <w:t>–</w:t>
      </w:r>
      <w:r w:rsidR="00000927" w:rsidRPr="006E04A7">
        <w:rPr>
          <w:rFonts w:ascii="Times New Roman" w:hAnsi="Times New Roman"/>
          <w:sz w:val="24"/>
          <w:szCs w:val="24"/>
        </w:rPr>
        <w:t xml:space="preserve"> </w:t>
      </w:r>
      <w:r w:rsidR="00131376" w:rsidRPr="006E04A7">
        <w:rPr>
          <w:rFonts w:ascii="Times New Roman" w:hAnsi="Times New Roman"/>
          <w:sz w:val="24"/>
          <w:szCs w:val="24"/>
        </w:rPr>
        <w:t>30</w:t>
      </w:r>
      <w:r w:rsidR="00AF5283" w:rsidRPr="006E04A7">
        <w:rPr>
          <w:rFonts w:ascii="Times New Roman" w:hAnsi="Times New Roman"/>
          <w:sz w:val="24"/>
          <w:szCs w:val="24"/>
        </w:rPr>
        <w:t xml:space="preserve"> </w:t>
      </w:r>
      <w:r w:rsidR="00000927" w:rsidRPr="006E04A7">
        <w:rPr>
          <w:rFonts w:ascii="Times New Roman" w:hAnsi="Times New Roman"/>
          <w:sz w:val="24"/>
          <w:szCs w:val="24"/>
        </w:rPr>
        <w:t>min</w:t>
      </w:r>
      <w:r w:rsidR="00B371C7" w:rsidRPr="006E04A7">
        <w:rPr>
          <w:rFonts w:ascii="Times New Roman" w:hAnsi="Times New Roman"/>
          <w:sz w:val="24"/>
          <w:szCs w:val="24"/>
        </w:rPr>
        <w:t>.</w:t>
      </w:r>
    </w:p>
    <w:p w:rsidR="00902DCF" w:rsidRPr="00EA4F6E" w:rsidRDefault="00902DCF" w:rsidP="00902DCF">
      <w:pPr>
        <w:pStyle w:val="Akapitzlist"/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31376" w:rsidRPr="006E04A7" w:rsidRDefault="00131376" w:rsidP="00131376">
      <w:pPr>
        <w:pStyle w:val="Akapitzlist"/>
        <w:numPr>
          <w:ilvl w:val="0"/>
          <w:numId w:val="14"/>
        </w:numPr>
        <w:spacing w:after="0" w:line="240" w:lineRule="auto"/>
        <w:ind w:right="-851"/>
        <w:rPr>
          <w:rFonts w:ascii="Times New Roman" w:hAnsi="Times New Roman"/>
          <w:sz w:val="28"/>
          <w:szCs w:val="28"/>
        </w:rPr>
      </w:pPr>
      <w:r w:rsidRPr="006E04A7">
        <w:rPr>
          <w:rFonts w:ascii="Times New Roman" w:hAnsi="Times New Roman"/>
          <w:color w:val="FF0000"/>
          <w:sz w:val="24"/>
          <w:szCs w:val="24"/>
        </w:rPr>
        <w:t xml:space="preserve">Zakup usługi edukacyjnej: </w:t>
      </w:r>
      <w:r w:rsidR="00201F82" w:rsidRPr="006E04A7">
        <w:rPr>
          <w:rFonts w:ascii="Times New Roman" w:hAnsi="Times New Roman"/>
          <w:color w:val="FF0000"/>
          <w:sz w:val="24"/>
          <w:szCs w:val="24"/>
        </w:rPr>
        <w:t>rytmika</w:t>
      </w:r>
    </w:p>
    <w:p w:rsidR="00131376" w:rsidRPr="006E04A7" w:rsidRDefault="00201F82" w:rsidP="00131376">
      <w:pPr>
        <w:pStyle w:val="Akapitzlist"/>
        <w:numPr>
          <w:ilvl w:val="0"/>
          <w:numId w:val="15"/>
        </w:num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6E04A7">
        <w:rPr>
          <w:rFonts w:ascii="Times New Roman" w:hAnsi="Times New Roman"/>
          <w:sz w:val="24"/>
          <w:szCs w:val="24"/>
        </w:rPr>
        <w:t>Ilość godzin – 520</w:t>
      </w:r>
      <w:r w:rsidR="00131376" w:rsidRPr="006E04A7">
        <w:rPr>
          <w:rFonts w:ascii="Times New Roman" w:hAnsi="Times New Roman"/>
          <w:sz w:val="24"/>
          <w:szCs w:val="24"/>
        </w:rPr>
        <w:t xml:space="preserve"> h lekcyjnych łącznie dla wszystkich grup,</w:t>
      </w:r>
    </w:p>
    <w:p w:rsidR="00131376" w:rsidRPr="006E04A7" w:rsidRDefault="00201F82" w:rsidP="00131376">
      <w:pPr>
        <w:pStyle w:val="Akapitzlist"/>
        <w:numPr>
          <w:ilvl w:val="0"/>
          <w:numId w:val="15"/>
        </w:num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6E04A7">
        <w:rPr>
          <w:rFonts w:ascii="Times New Roman" w:hAnsi="Times New Roman"/>
          <w:sz w:val="24"/>
          <w:szCs w:val="24"/>
        </w:rPr>
        <w:t>Ilość grup – 4</w:t>
      </w:r>
      <w:r w:rsidR="00131376" w:rsidRPr="006E04A7">
        <w:rPr>
          <w:rFonts w:ascii="Times New Roman" w:hAnsi="Times New Roman"/>
          <w:sz w:val="24"/>
          <w:szCs w:val="24"/>
        </w:rPr>
        <w:t>.</w:t>
      </w:r>
    </w:p>
    <w:p w:rsidR="00AF5283" w:rsidRPr="006E04A7" w:rsidRDefault="00131376" w:rsidP="00131376">
      <w:pPr>
        <w:pStyle w:val="Akapitzlist"/>
        <w:numPr>
          <w:ilvl w:val="0"/>
          <w:numId w:val="15"/>
        </w:num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6E04A7">
        <w:rPr>
          <w:rFonts w:ascii="Times New Roman" w:hAnsi="Times New Roman"/>
          <w:sz w:val="24"/>
          <w:szCs w:val="24"/>
        </w:rPr>
        <w:t>1h zajęciowa – 30 min</w:t>
      </w:r>
      <w:r w:rsidR="00AF5283" w:rsidRPr="006E04A7">
        <w:rPr>
          <w:rFonts w:ascii="Times New Roman" w:hAnsi="Times New Roman"/>
          <w:sz w:val="24"/>
          <w:szCs w:val="24"/>
        </w:rPr>
        <w:t>.</w:t>
      </w:r>
    </w:p>
    <w:p w:rsidR="00000927" w:rsidRPr="00EA4F6E" w:rsidRDefault="00000927" w:rsidP="004A7CEC">
      <w:pPr>
        <w:jc w:val="both"/>
        <w:rPr>
          <w:bCs/>
          <w:szCs w:val="24"/>
          <w:highlight w:val="yellow"/>
        </w:rPr>
      </w:pPr>
    </w:p>
    <w:p w:rsidR="00131376" w:rsidRPr="006E04A7" w:rsidRDefault="00131376" w:rsidP="00131376">
      <w:pPr>
        <w:pStyle w:val="Akapitzlist"/>
        <w:numPr>
          <w:ilvl w:val="0"/>
          <w:numId w:val="14"/>
        </w:numPr>
        <w:spacing w:after="0" w:line="240" w:lineRule="auto"/>
        <w:ind w:right="-851"/>
        <w:rPr>
          <w:rFonts w:ascii="Times New Roman" w:hAnsi="Times New Roman"/>
          <w:sz w:val="28"/>
          <w:szCs w:val="28"/>
        </w:rPr>
      </w:pPr>
      <w:r w:rsidRPr="006E04A7">
        <w:rPr>
          <w:rFonts w:ascii="Times New Roman" w:hAnsi="Times New Roman"/>
          <w:color w:val="FF0000"/>
          <w:sz w:val="24"/>
          <w:szCs w:val="24"/>
        </w:rPr>
        <w:t>Zakup usługi edukacyjnej: gimnastyka korekcyjna</w:t>
      </w:r>
    </w:p>
    <w:p w:rsidR="00131376" w:rsidRPr="006E04A7" w:rsidRDefault="00201F82" w:rsidP="00131376">
      <w:pPr>
        <w:pStyle w:val="Akapitzlist"/>
        <w:numPr>
          <w:ilvl w:val="0"/>
          <w:numId w:val="15"/>
        </w:num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6E04A7">
        <w:rPr>
          <w:rFonts w:ascii="Times New Roman" w:hAnsi="Times New Roman"/>
          <w:sz w:val="24"/>
          <w:szCs w:val="24"/>
        </w:rPr>
        <w:t>Ilość godzin – 130</w:t>
      </w:r>
      <w:r w:rsidR="00131376" w:rsidRPr="006E04A7">
        <w:rPr>
          <w:rFonts w:ascii="Times New Roman" w:hAnsi="Times New Roman"/>
          <w:sz w:val="24"/>
          <w:szCs w:val="24"/>
        </w:rPr>
        <w:t xml:space="preserve"> h lekcyjnych łącznie dla wszystkich grup,</w:t>
      </w:r>
    </w:p>
    <w:p w:rsidR="00131376" w:rsidRPr="006E04A7" w:rsidRDefault="00201F82" w:rsidP="00131376">
      <w:pPr>
        <w:pStyle w:val="Akapitzlist"/>
        <w:numPr>
          <w:ilvl w:val="0"/>
          <w:numId w:val="15"/>
        </w:num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6E04A7">
        <w:rPr>
          <w:rFonts w:ascii="Times New Roman" w:hAnsi="Times New Roman"/>
          <w:sz w:val="24"/>
          <w:szCs w:val="24"/>
        </w:rPr>
        <w:t>Ilość grup – 2</w:t>
      </w:r>
      <w:r w:rsidR="00131376" w:rsidRPr="006E04A7">
        <w:rPr>
          <w:rFonts w:ascii="Times New Roman" w:hAnsi="Times New Roman"/>
          <w:sz w:val="24"/>
          <w:szCs w:val="24"/>
        </w:rPr>
        <w:t>.</w:t>
      </w:r>
    </w:p>
    <w:p w:rsidR="00AF5283" w:rsidRDefault="00131376" w:rsidP="00131376">
      <w:pPr>
        <w:pStyle w:val="Akapitzlist"/>
        <w:numPr>
          <w:ilvl w:val="0"/>
          <w:numId w:val="15"/>
        </w:num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6E04A7">
        <w:rPr>
          <w:rFonts w:ascii="Times New Roman" w:hAnsi="Times New Roman"/>
          <w:sz w:val="24"/>
          <w:szCs w:val="24"/>
        </w:rPr>
        <w:lastRenderedPageBreak/>
        <w:t>1h zajęciowa – 30 min</w:t>
      </w:r>
      <w:r w:rsidR="00AF5283" w:rsidRPr="006E04A7">
        <w:rPr>
          <w:rFonts w:ascii="Times New Roman" w:hAnsi="Times New Roman"/>
          <w:sz w:val="24"/>
          <w:szCs w:val="24"/>
        </w:rPr>
        <w:t>.</w:t>
      </w:r>
    </w:p>
    <w:p w:rsidR="00824C0D" w:rsidRPr="006E04A7" w:rsidRDefault="00824C0D" w:rsidP="00131376">
      <w:pPr>
        <w:pStyle w:val="Akapitzlist"/>
        <w:numPr>
          <w:ilvl w:val="0"/>
          <w:numId w:val="15"/>
        </w:num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</w:p>
    <w:p w:rsidR="00000927" w:rsidRPr="006E04A7" w:rsidRDefault="00000927" w:rsidP="004A7CEC">
      <w:pPr>
        <w:jc w:val="both"/>
        <w:rPr>
          <w:bCs/>
          <w:szCs w:val="24"/>
        </w:rPr>
      </w:pPr>
    </w:p>
    <w:p w:rsidR="00131376" w:rsidRPr="006E04A7" w:rsidRDefault="00131376" w:rsidP="00131376">
      <w:pPr>
        <w:pStyle w:val="Akapitzlist"/>
        <w:numPr>
          <w:ilvl w:val="0"/>
          <w:numId w:val="14"/>
        </w:numPr>
        <w:spacing w:after="0" w:line="240" w:lineRule="auto"/>
        <w:ind w:right="-851"/>
        <w:rPr>
          <w:rFonts w:ascii="Times New Roman" w:hAnsi="Times New Roman"/>
          <w:sz w:val="28"/>
          <w:szCs w:val="28"/>
        </w:rPr>
      </w:pPr>
      <w:r w:rsidRPr="006E04A7">
        <w:rPr>
          <w:rFonts w:ascii="Times New Roman" w:hAnsi="Times New Roman"/>
          <w:color w:val="FF0000"/>
          <w:sz w:val="24"/>
          <w:szCs w:val="24"/>
        </w:rPr>
        <w:t xml:space="preserve">Zakup usługi edukacyjnej: </w:t>
      </w:r>
      <w:r w:rsidR="00201F82" w:rsidRPr="006E04A7">
        <w:rPr>
          <w:rFonts w:ascii="Times New Roman" w:hAnsi="Times New Roman"/>
          <w:color w:val="FF0000"/>
          <w:sz w:val="24"/>
          <w:szCs w:val="24"/>
        </w:rPr>
        <w:t>zajęcia artystyczne</w:t>
      </w:r>
    </w:p>
    <w:p w:rsidR="00131376" w:rsidRPr="006E04A7" w:rsidRDefault="00EB0597" w:rsidP="00131376">
      <w:pPr>
        <w:pStyle w:val="Akapitzlist"/>
        <w:numPr>
          <w:ilvl w:val="0"/>
          <w:numId w:val="15"/>
        </w:num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6E04A7">
        <w:rPr>
          <w:rFonts w:ascii="Times New Roman" w:hAnsi="Times New Roman"/>
          <w:sz w:val="24"/>
          <w:szCs w:val="24"/>
        </w:rPr>
        <w:t>Ilość godzin – 520</w:t>
      </w:r>
      <w:r w:rsidR="00131376" w:rsidRPr="006E04A7">
        <w:rPr>
          <w:rFonts w:ascii="Times New Roman" w:hAnsi="Times New Roman"/>
          <w:sz w:val="24"/>
          <w:szCs w:val="24"/>
        </w:rPr>
        <w:t xml:space="preserve"> h lekcyjnych łącznie dla wszystkich grup,</w:t>
      </w:r>
    </w:p>
    <w:p w:rsidR="00131376" w:rsidRPr="006E04A7" w:rsidRDefault="00EB0597" w:rsidP="00131376">
      <w:pPr>
        <w:pStyle w:val="Akapitzlist"/>
        <w:numPr>
          <w:ilvl w:val="0"/>
          <w:numId w:val="15"/>
        </w:num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6E04A7">
        <w:rPr>
          <w:rFonts w:ascii="Times New Roman" w:hAnsi="Times New Roman"/>
          <w:sz w:val="24"/>
          <w:szCs w:val="24"/>
        </w:rPr>
        <w:t>Ilość grup – 4</w:t>
      </w:r>
      <w:r w:rsidR="00131376" w:rsidRPr="006E04A7">
        <w:rPr>
          <w:rFonts w:ascii="Times New Roman" w:hAnsi="Times New Roman"/>
          <w:sz w:val="24"/>
          <w:szCs w:val="24"/>
        </w:rPr>
        <w:t>.</w:t>
      </w:r>
    </w:p>
    <w:p w:rsidR="004B20A6" w:rsidRPr="006E04A7" w:rsidRDefault="00131376" w:rsidP="00131376">
      <w:pPr>
        <w:pStyle w:val="Akapitzlist"/>
        <w:numPr>
          <w:ilvl w:val="0"/>
          <w:numId w:val="15"/>
        </w:num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6E04A7">
        <w:rPr>
          <w:rFonts w:ascii="Times New Roman" w:hAnsi="Times New Roman"/>
          <w:sz w:val="24"/>
          <w:szCs w:val="24"/>
        </w:rPr>
        <w:t>1h zajęciowa – 30 min</w:t>
      </w:r>
      <w:r w:rsidR="004B20A6" w:rsidRPr="006E04A7">
        <w:rPr>
          <w:rFonts w:ascii="Times New Roman" w:hAnsi="Times New Roman"/>
          <w:sz w:val="24"/>
          <w:szCs w:val="24"/>
        </w:rPr>
        <w:t>.</w:t>
      </w:r>
    </w:p>
    <w:p w:rsidR="00000927" w:rsidRPr="006E04A7" w:rsidRDefault="00000927" w:rsidP="00F44FD5">
      <w:pPr>
        <w:ind w:right="-851"/>
        <w:rPr>
          <w:sz w:val="28"/>
          <w:szCs w:val="28"/>
        </w:rPr>
      </w:pPr>
    </w:p>
    <w:p w:rsidR="00131376" w:rsidRPr="006E04A7" w:rsidRDefault="00131376" w:rsidP="00131376">
      <w:pPr>
        <w:pStyle w:val="Akapitzlist"/>
        <w:numPr>
          <w:ilvl w:val="0"/>
          <w:numId w:val="14"/>
        </w:numPr>
        <w:spacing w:after="0" w:line="240" w:lineRule="auto"/>
        <w:ind w:right="-851"/>
        <w:rPr>
          <w:rFonts w:ascii="Times New Roman" w:hAnsi="Times New Roman"/>
          <w:sz w:val="28"/>
          <w:szCs w:val="28"/>
        </w:rPr>
      </w:pPr>
      <w:r w:rsidRPr="006E04A7">
        <w:rPr>
          <w:rFonts w:ascii="Times New Roman" w:hAnsi="Times New Roman"/>
          <w:color w:val="FF0000"/>
          <w:sz w:val="24"/>
          <w:szCs w:val="24"/>
        </w:rPr>
        <w:t xml:space="preserve">Zakup usługi edukacyjnej: zajęcia </w:t>
      </w:r>
      <w:r w:rsidR="00EB0597" w:rsidRPr="006E04A7">
        <w:rPr>
          <w:rFonts w:ascii="Times New Roman" w:hAnsi="Times New Roman"/>
          <w:color w:val="FF0000"/>
          <w:sz w:val="24"/>
          <w:szCs w:val="24"/>
        </w:rPr>
        <w:t>logopedyczne</w:t>
      </w:r>
    </w:p>
    <w:p w:rsidR="00131376" w:rsidRPr="006E04A7" w:rsidRDefault="00131376" w:rsidP="00131376">
      <w:pPr>
        <w:pStyle w:val="Akapitzlist"/>
        <w:numPr>
          <w:ilvl w:val="0"/>
          <w:numId w:val="15"/>
        </w:num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6E04A7">
        <w:rPr>
          <w:rFonts w:ascii="Times New Roman" w:hAnsi="Times New Roman"/>
          <w:sz w:val="24"/>
          <w:szCs w:val="24"/>
        </w:rPr>
        <w:t xml:space="preserve">Ilość godzin – </w:t>
      </w:r>
      <w:r w:rsidR="00EB0597" w:rsidRPr="006E04A7">
        <w:rPr>
          <w:rFonts w:ascii="Times New Roman" w:hAnsi="Times New Roman"/>
          <w:sz w:val="24"/>
          <w:szCs w:val="24"/>
        </w:rPr>
        <w:t>520</w:t>
      </w:r>
      <w:r w:rsidRPr="006E04A7">
        <w:rPr>
          <w:rFonts w:ascii="Times New Roman" w:hAnsi="Times New Roman"/>
          <w:sz w:val="24"/>
          <w:szCs w:val="24"/>
        </w:rPr>
        <w:t xml:space="preserve"> h lekcyjnych łącznie dla wszystkich grup,</w:t>
      </w:r>
    </w:p>
    <w:p w:rsidR="00131376" w:rsidRPr="006E04A7" w:rsidRDefault="00131376" w:rsidP="00131376">
      <w:pPr>
        <w:pStyle w:val="Akapitzlist"/>
        <w:numPr>
          <w:ilvl w:val="0"/>
          <w:numId w:val="15"/>
        </w:num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6E04A7">
        <w:rPr>
          <w:rFonts w:ascii="Times New Roman" w:hAnsi="Times New Roman"/>
          <w:sz w:val="24"/>
          <w:szCs w:val="24"/>
        </w:rPr>
        <w:t xml:space="preserve">Ilość grup – </w:t>
      </w:r>
      <w:r w:rsidR="00EB0597" w:rsidRPr="006E04A7">
        <w:rPr>
          <w:rFonts w:ascii="Times New Roman" w:hAnsi="Times New Roman"/>
          <w:sz w:val="24"/>
          <w:szCs w:val="24"/>
        </w:rPr>
        <w:t>4</w:t>
      </w:r>
      <w:r w:rsidRPr="006E04A7">
        <w:rPr>
          <w:rFonts w:ascii="Times New Roman" w:hAnsi="Times New Roman"/>
          <w:sz w:val="24"/>
          <w:szCs w:val="24"/>
        </w:rPr>
        <w:t>.</w:t>
      </w:r>
    </w:p>
    <w:p w:rsidR="00F44FD5" w:rsidRPr="006E04A7" w:rsidRDefault="00131376" w:rsidP="00131376">
      <w:pPr>
        <w:pStyle w:val="Akapitzlist"/>
        <w:numPr>
          <w:ilvl w:val="0"/>
          <w:numId w:val="15"/>
        </w:num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6E04A7">
        <w:rPr>
          <w:rFonts w:ascii="Times New Roman" w:hAnsi="Times New Roman"/>
          <w:sz w:val="24"/>
          <w:szCs w:val="24"/>
        </w:rPr>
        <w:t>1h zajęciowa – 30 min</w:t>
      </w:r>
      <w:r w:rsidR="004B20A6" w:rsidRPr="006E04A7">
        <w:rPr>
          <w:rFonts w:ascii="Times New Roman" w:hAnsi="Times New Roman"/>
          <w:sz w:val="24"/>
          <w:szCs w:val="24"/>
        </w:rPr>
        <w:t>.</w:t>
      </w:r>
    </w:p>
    <w:p w:rsidR="00EB0597" w:rsidRPr="006E04A7" w:rsidRDefault="00EB0597" w:rsidP="00EB0597">
      <w:pPr>
        <w:pStyle w:val="Akapitzlist"/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</w:p>
    <w:p w:rsidR="00EB0597" w:rsidRPr="006E04A7" w:rsidRDefault="00EB0597" w:rsidP="00EB0597">
      <w:pPr>
        <w:pStyle w:val="Akapitzlist"/>
        <w:numPr>
          <w:ilvl w:val="0"/>
          <w:numId w:val="14"/>
        </w:numPr>
        <w:spacing w:after="0" w:line="240" w:lineRule="auto"/>
        <w:ind w:right="-851"/>
        <w:rPr>
          <w:rFonts w:ascii="Times New Roman" w:hAnsi="Times New Roman"/>
          <w:sz w:val="28"/>
          <w:szCs w:val="28"/>
        </w:rPr>
      </w:pPr>
      <w:r w:rsidRPr="006E04A7">
        <w:rPr>
          <w:rFonts w:ascii="Times New Roman" w:hAnsi="Times New Roman"/>
          <w:color w:val="FF0000"/>
          <w:sz w:val="24"/>
          <w:szCs w:val="24"/>
        </w:rPr>
        <w:t>Zakup usługi edukacyjnej: zajęcia z psychologiem</w:t>
      </w:r>
    </w:p>
    <w:p w:rsidR="00EB0597" w:rsidRPr="006E04A7" w:rsidRDefault="00EB0597" w:rsidP="00EB0597">
      <w:pPr>
        <w:pStyle w:val="Akapitzlist"/>
        <w:numPr>
          <w:ilvl w:val="0"/>
          <w:numId w:val="15"/>
        </w:num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6E04A7">
        <w:rPr>
          <w:rFonts w:ascii="Times New Roman" w:hAnsi="Times New Roman"/>
          <w:sz w:val="24"/>
          <w:szCs w:val="24"/>
        </w:rPr>
        <w:t>Ilość godzin – 260 h lekcyjnych łącznie dla wszystkich grup,</w:t>
      </w:r>
    </w:p>
    <w:p w:rsidR="00EB0597" w:rsidRPr="006E04A7" w:rsidRDefault="00EB0597" w:rsidP="00EB0597">
      <w:pPr>
        <w:pStyle w:val="Akapitzlist"/>
        <w:numPr>
          <w:ilvl w:val="0"/>
          <w:numId w:val="15"/>
        </w:num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6E04A7">
        <w:rPr>
          <w:rFonts w:ascii="Times New Roman" w:hAnsi="Times New Roman"/>
          <w:sz w:val="24"/>
          <w:szCs w:val="24"/>
        </w:rPr>
        <w:t>Ilość grup – 2.</w:t>
      </w:r>
    </w:p>
    <w:p w:rsidR="00EB0597" w:rsidRPr="006E04A7" w:rsidRDefault="00EB0597" w:rsidP="00EB0597">
      <w:pPr>
        <w:pStyle w:val="Akapitzlist"/>
        <w:numPr>
          <w:ilvl w:val="0"/>
          <w:numId w:val="15"/>
        </w:num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6E04A7">
        <w:rPr>
          <w:rFonts w:ascii="Times New Roman" w:hAnsi="Times New Roman"/>
          <w:sz w:val="24"/>
          <w:szCs w:val="24"/>
        </w:rPr>
        <w:t>1h zajęciowa – 30 min.</w:t>
      </w:r>
    </w:p>
    <w:p w:rsidR="00EB0597" w:rsidRDefault="00EB0597" w:rsidP="00EB0597">
      <w:pPr>
        <w:pStyle w:val="Akapitzlist"/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B0597" w:rsidRPr="006E04A7" w:rsidRDefault="00EB0597" w:rsidP="00EB0597">
      <w:pPr>
        <w:pStyle w:val="Akapitzlist"/>
        <w:numPr>
          <w:ilvl w:val="0"/>
          <w:numId w:val="14"/>
        </w:numPr>
        <w:spacing w:after="0" w:line="240" w:lineRule="auto"/>
        <w:ind w:right="-851"/>
        <w:rPr>
          <w:rFonts w:ascii="Times New Roman" w:hAnsi="Times New Roman"/>
          <w:color w:val="FF0000"/>
          <w:sz w:val="24"/>
          <w:szCs w:val="24"/>
        </w:rPr>
      </w:pPr>
      <w:r w:rsidRPr="006E04A7">
        <w:rPr>
          <w:rFonts w:ascii="Times New Roman" w:hAnsi="Times New Roman"/>
          <w:color w:val="FF0000"/>
          <w:sz w:val="24"/>
          <w:szCs w:val="24"/>
        </w:rPr>
        <w:t>Warsztaty dla rodziców (opiekunów prawnych) ze specjalistami</w:t>
      </w:r>
    </w:p>
    <w:p w:rsidR="00EB0597" w:rsidRPr="006E04A7" w:rsidRDefault="00EB0597" w:rsidP="00EB0597">
      <w:pPr>
        <w:pStyle w:val="Akapitzlist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EB0597" w:rsidRPr="006E04A7" w:rsidRDefault="00EB0597" w:rsidP="00EB0597">
      <w:pPr>
        <w:pStyle w:val="Akapitzlist"/>
        <w:numPr>
          <w:ilvl w:val="0"/>
          <w:numId w:val="15"/>
        </w:num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6E04A7">
        <w:rPr>
          <w:rFonts w:ascii="Times New Roman" w:hAnsi="Times New Roman"/>
          <w:sz w:val="24"/>
          <w:szCs w:val="24"/>
        </w:rPr>
        <w:t xml:space="preserve">Ilość </w:t>
      </w:r>
      <w:r w:rsidR="006E04A7" w:rsidRPr="006E04A7">
        <w:rPr>
          <w:rFonts w:ascii="Times New Roman" w:hAnsi="Times New Roman"/>
          <w:sz w:val="24"/>
          <w:szCs w:val="24"/>
        </w:rPr>
        <w:t>godzin – 8</w:t>
      </w:r>
      <w:r w:rsidRPr="006E04A7">
        <w:rPr>
          <w:rFonts w:ascii="Times New Roman" w:hAnsi="Times New Roman"/>
          <w:sz w:val="24"/>
          <w:szCs w:val="24"/>
        </w:rPr>
        <w:t xml:space="preserve">h </w:t>
      </w:r>
      <w:r w:rsidR="006E04A7" w:rsidRPr="006E04A7">
        <w:rPr>
          <w:rFonts w:ascii="Times New Roman" w:hAnsi="Times New Roman"/>
          <w:sz w:val="24"/>
          <w:szCs w:val="24"/>
        </w:rPr>
        <w:t>przypadające</w:t>
      </w:r>
      <w:r w:rsidRPr="006E04A7">
        <w:rPr>
          <w:rFonts w:ascii="Times New Roman" w:hAnsi="Times New Roman"/>
          <w:sz w:val="24"/>
          <w:szCs w:val="24"/>
        </w:rPr>
        <w:t xml:space="preserve"> na każdą grupę,</w:t>
      </w:r>
    </w:p>
    <w:p w:rsidR="00EB0597" w:rsidRPr="006E04A7" w:rsidRDefault="00EB0597" w:rsidP="00EB0597">
      <w:pPr>
        <w:pStyle w:val="Akapitzlist"/>
        <w:numPr>
          <w:ilvl w:val="0"/>
          <w:numId w:val="15"/>
        </w:num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6E04A7">
        <w:rPr>
          <w:rFonts w:ascii="Times New Roman" w:hAnsi="Times New Roman"/>
          <w:sz w:val="24"/>
          <w:szCs w:val="24"/>
        </w:rPr>
        <w:t>Ilość grup – 1;</w:t>
      </w:r>
    </w:p>
    <w:p w:rsidR="00EB0597" w:rsidRPr="006E04A7" w:rsidRDefault="00EB0597" w:rsidP="00EB0597">
      <w:pPr>
        <w:pStyle w:val="Akapitzlist"/>
        <w:numPr>
          <w:ilvl w:val="0"/>
          <w:numId w:val="15"/>
        </w:num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6E04A7">
        <w:rPr>
          <w:rFonts w:ascii="Times New Roman" w:hAnsi="Times New Roman"/>
          <w:sz w:val="24"/>
          <w:szCs w:val="24"/>
        </w:rPr>
        <w:t>1h zajęciowe - 45min.</w:t>
      </w:r>
    </w:p>
    <w:p w:rsidR="00EB0597" w:rsidRPr="004E0FAD" w:rsidRDefault="00EB0597" w:rsidP="00EB0597">
      <w:pPr>
        <w:pStyle w:val="Akapitzlist"/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</w:p>
    <w:p w:rsidR="00F44FD5" w:rsidRPr="00342335" w:rsidRDefault="00F44FD5" w:rsidP="00F44FD5">
      <w:pPr>
        <w:jc w:val="both"/>
        <w:rPr>
          <w:szCs w:val="24"/>
        </w:rPr>
      </w:pPr>
      <w:r w:rsidRPr="00342335">
        <w:rPr>
          <w:szCs w:val="24"/>
        </w:rPr>
        <w:t>Wykonawca przed przystąpieniem do realizacji tej części przedmiotu zamówienia poinformuje Zamawiającemu (na piśmie lub osobiście – spotkanie plenarne) o autorskim programie i konce</w:t>
      </w:r>
      <w:r>
        <w:rPr>
          <w:szCs w:val="24"/>
        </w:rPr>
        <w:t xml:space="preserve">pcji </w:t>
      </w:r>
      <w:r w:rsidRPr="006E04A7">
        <w:rPr>
          <w:szCs w:val="24"/>
        </w:rPr>
        <w:t xml:space="preserve">przeprowadzenia zajęć. Zajęcia odbywać się będą w okresie od </w:t>
      </w:r>
      <w:r w:rsidR="00131376" w:rsidRPr="006E04A7">
        <w:rPr>
          <w:szCs w:val="24"/>
        </w:rPr>
        <w:t>dnia podpisania umowy</w:t>
      </w:r>
      <w:r w:rsidRPr="006E04A7">
        <w:rPr>
          <w:szCs w:val="24"/>
        </w:rPr>
        <w:t xml:space="preserve"> do końca czerwca 2015 r. – zgodnie</w:t>
      </w:r>
      <w:r w:rsidRPr="004B20A6">
        <w:rPr>
          <w:szCs w:val="24"/>
        </w:rPr>
        <w:t xml:space="preserve"> z harmonograme</w:t>
      </w:r>
      <w:r w:rsidRPr="00342335">
        <w:rPr>
          <w:szCs w:val="24"/>
        </w:rPr>
        <w:t xml:space="preserve">m projektu i z przerwami w realizacji usługi tam przewidzianymi. </w:t>
      </w:r>
    </w:p>
    <w:p w:rsidR="00F44FD5" w:rsidRPr="000E7F14" w:rsidRDefault="00F44FD5" w:rsidP="00F44FD5">
      <w:pPr>
        <w:jc w:val="both"/>
        <w:rPr>
          <w:bCs/>
          <w:szCs w:val="24"/>
        </w:rPr>
      </w:pPr>
      <w:r w:rsidRPr="00342335">
        <w:rPr>
          <w:bCs/>
          <w:szCs w:val="24"/>
        </w:rPr>
        <w:t>Zamawiający dopuszcza możliwość przesunięcia tego terminu</w:t>
      </w:r>
      <w:r w:rsidRPr="000E7F14">
        <w:rPr>
          <w:bCs/>
          <w:szCs w:val="24"/>
        </w:rPr>
        <w:t xml:space="preserve"> w wypadku, gdyby nastąpiły opóźnienia związane z realizacją założeń projektowych, wynikające z przyczyn leżących po stronie Zamawiającego lub Instytucji Pośredniczącej.</w:t>
      </w:r>
    </w:p>
    <w:p w:rsidR="00F44FD5" w:rsidRPr="00F44FD5" w:rsidRDefault="00F44FD5" w:rsidP="00F44FD5">
      <w:pPr>
        <w:pStyle w:val="Akapitzlist"/>
        <w:ind w:left="567" w:right="-851"/>
        <w:rPr>
          <w:rFonts w:ascii="Times New Roman" w:hAnsi="Times New Roman"/>
          <w:bCs/>
          <w:sz w:val="24"/>
          <w:szCs w:val="24"/>
        </w:rPr>
      </w:pPr>
    </w:p>
    <w:p w:rsidR="0044609E" w:rsidRDefault="00267185" w:rsidP="00824C0D">
      <w:pPr>
        <w:tabs>
          <w:tab w:val="left" w:pos="3920"/>
        </w:tabs>
      </w:pPr>
      <w:r w:rsidRPr="000E7F14">
        <w:t>IV.</w:t>
      </w:r>
      <w:r w:rsidR="00061CB0" w:rsidRPr="000E7F14">
        <w:t xml:space="preserve"> </w:t>
      </w:r>
      <w:r w:rsidR="00B77E87" w:rsidRPr="000E7F14">
        <w:t>Opis części zamówienia, jeżeli zamawiający dopusz</w:t>
      </w:r>
      <w:r w:rsidR="0044609E" w:rsidRPr="000E7F14">
        <w:t>cza składanie ofert częściowych</w:t>
      </w:r>
    </w:p>
    <w:p w:rsidR="009172BA" w:rsidRPr="000E7F14" w:rsidRDefault="009172BA" w:rsidP="00824C0D">
      <w:pPr>
        <w:tabs>
          <w:tab w:val="left" w:pos="3920"/>
        </w:tabs>
      </w:pPr>
    </w:p>
    <w:p w:rsidR="00B77E87" w:rsidRPr="000E7F14" w:rsidRDefault="00824C0D" w:rsidP="0044609E">
      <w:pPr>
        <w:tabs>
          <w:tab w:val="left" w:pos="1134"/>
        </w:tabs>
        <w:jc w:val="both"/>
        <w:rPr>
          <w:color w:val="000000"/>
        </w:rPr>
      </w:pPr>
      <w:r>
        <w:rPr>
          <w:color w:val="000000"/>
        </w:rPr>
        <w:t xml:space="preserve">  </w:t>
      </w:r>
      <w:r w:rsidR="00000927" w:rsidRPr="000E7F14">
        <w:rPr>
          <w:color w:val="000000"/>
        </w:rPr>
        <w:t>Nie d</w:t>
      </w:r>
      <w:r w:rsidR="00B77E87" w:rsidRPr="000E7F14">
        <w:rPr>
          <w:color w:val="000000"/>
        </w:rPr>
        <w:t>opuszcza się składanie ofert czę</w:t>
      </w:r>
      <w:r w:rsidR="00000927" w:rsidRPr="000E7F14">
        <w:rPr>
          <w:color w:val="000000"/>
        </w:rPr>
        <w:t>ściowych</w:t>
      </w:r>
      <w:r w:rsidR="00B77E87" w:rsidRPr="000E7F14">
        <w:rPr>
          <w:color w:val="000000"/>
        </w:rPr>
        <w:t>.</w:t>
      </w:r>
    </w:p>
    <w:p w:rsidR="00B77E87" w:rsidRPr="000E7F14" w:rsidRDefault="00B77E87" w:rsidP="00B77E87">
      <w:pPr>
        <w:tabs>
          <w:tab w:val="left" w:pos="3071"/>
        </w:tabs>
        <w:jc w:val="both"/>
      </w:pPr>
    </w:p>
    <w:p w:rsidR="00B77E87" w:rsidRPr="000E7F14" w:rsidRDefault="00824C0D" w:rsidP="00824C0D">
      <w:pPr>
        <w:tabs>
          <w:tab w:val="left" w:pos="3920"/>
        </w:tabs>
      </w:pPr>
      <w:r>
        <w:t xml:space="preserve"> </w:t>
      </w:r>
      <w:r w:rsidR="00267185" w:rsidRPr="000E7F14">
        <w:t>V</w:t>
      </w:r>
      <w:r w:rsidR="0044609E" w:rsidRPr="000E7F14">
        <w:t>. Termin wykonania</w:t>
      </w:r>
    </w:p>
    <w:p w:rsidR="0044609E" w:rsidRPr="000E7F14" w:rsidRDefault="0044609E" w:rsidP="0044609E">
      <w:pPr>
        <w:tabs>
          <w:tab w:val="left" w:pos="3920"/>
        </w:tabs>
        <w:jc w:val="center"/>
      </w:pPr>
    </w:p>
    <w:p w:rsidR="00011D89" w:rsidRPr="000E7F14" w:rsidRDefault="0044609E" w:rsidP="0044609E">
      <w:pPr>
        <w:tabs>
          <w:tab w:val="left" w:pos="1134"/>
        </w:tabs>
        <w:jc w:val="both"/>
        <w:rPr>
          <w:color w:val="000000"/>
        </w:rPr>
      </w:pPr>
      <w:r w:rsidRPr="000E7F14">
        <w:rPr>
          <w:color w:val="000000"/>
        </w:rPr>
        <w:tab/>
      </w:r>
      <w:r w:rsidR="00B77E87" w:rsidRPr="000E7F14">
        <w:rPr>
          <w:color w:val="000000"/>
        </w:rPr>
        <w:t xml:space="preserve">Realizacja przedmiotu zamówienia w </w:t>
      </w:r>
      <w:r w:rsidR="007770E1" w:rsidRPr="00342335">
        <w:rPr>
          <w:color w:val="000000"/>
        </w:rPr>
        <w:t xml:space="preserve">okresie </w:t>
      </w:r>
      <w:r w:rsidR="007770E1" w:rsidRPr="003724F9">
        <w:rPr>
          <w:color w:val="000000"/>
        </w:rPr>
        <w:t>od</w:t>
      </w:r>
      <w:r w:rsidR="00131376" w:rsidRPr="004B20A6">
        <w:rPr>
          <w:szCs w:val="24"/>
        </w:rPr>
        <w:t xml:space="preserve"> </w:t>
      </w:r>
      <w:r w:rsidR="00131376">
        <w:rPr>
          <w:szCs w:val="24"/>
        </w:rPr>
        <w:t xml:space="preserve">dnia podpisania </w:t>
      </w:r>
      <w:r w:rsidR="00131376" w:rsidRPr="00131376">
        <w:rPr>
          <w:szCs w:val="24"/>
        </w:rPr>
        <w:t>umowy do końca czerwca 2015 r.</w:t>
      </w:r>
      <w:r w:rsidR="000E7F14" w:rsidRPr="003724F9">
        <w:rPr>
          <w:szCs w:val="24"/>
        </w:rPr>
        <w:t xml:space="preserve"> – zgodnie z harmonogramem projektu i</w:t>
      </w:r>
      <w:r w:rsidR="000E7F14" w:rsidRPr="00342335">
        <w:rPr>
          <w:szCs w:val="24"/>
        </w:rPr>
        <w:t xml:space="preserve"> z przerwami w realizacji usługi tam przewidzianymi</w:t>
      </w:r>
      <w:r w:rsidR="009C176A" w:rsidRPr="00342335">
        <w:rPr>
          <w:color w:val="000000"/>
        </w:rPr>
        <w:t xml:space="preserve"> – zgodnie z harmonogramem wniosku o dofinansowani</w:t>
      </w:r>
      <w:r w:rsidR="007770E1" w:rsidRPr="00342335">
        <w:rPr>
          <w:color w:val="000000"/>
        </w:rPr>
        <w:t>e projektu</w:t>
      </w:r>
      <w:r w:rsidR="009C176A" w:rsidRPr="003724F9">
        <w:rPr>
          <w:color w:val="000000"/>
        </w:rPr>
        <w:t>.</w:t>
      </w:r>
      <w:r w:rsidR="003A0352" w:rsidRPr="000E7F14">
        <w:rPr>
          <w:color w:val="000000"/>
        </w:rPr>
        <w:t xml:space="preserve"> </w:t>
      </w:r>
    </w:p>
    <w:p w:rsidR="00011D89" w:rsidRPr="000E7F14" w:rsidRDefault="00011D89" w:rsidP="00B77E87">
      <w:pPr>
        <w:tabs>
          <w:tab w:val="left" w:pos="3920"/>
        </w:tabs>
        <w:rPr>
          <w:color w:val="000000"/>
        </w:rPr>
      </w:pPr>
    </w:p>
    <w:p w:rsidR="00011D89" w:rsidRPr="000E7F14" w:rsidRDefault="00011D89" w:rsidP="00824C0D">
      <w:pPr>
        <w:tabs>
          <w:tab w:val="left" w:pos="3071"/>
        </w:tabs>
      </w:pPr>
      <w:r w:rsidRPr="000E7F14">
        <w:t>VI. Warunki udziału w postępowaniu oraz opis sposobu dokonywania</w:t>
      </w:r>
      <w:r w:rsidR="00824C0D">
        <w:t xml:space="preserve"> oceny spełnienia tych </w:t>
      </w:r>
      <w:r w:rsidR="00DD50FF" w:rsidRPr="000E7F14">
        <w:t>warunków</w:t>
      </w:r>
    </w:p>
    <w:p w:rsidR="00B77E87" w:rsidRPr="000E7F14" w:rsidRDefault="00B77E87" w:rsidP="00824C0D">
      <w:pPr>
        <w:tabs>
          <w:tab w:val="left" w:pos="3920"/>
        </w:tabs>
        <w:rPr>
          <w:color w:val="000000"/>
        </w:rPr>
      </w:pPr>
    </w:p>
    <w:p w:rsidR="005342BC" w:rsidRDefault="00E85299" w:rsidP="00721ADE">
      <w:pPr>
        <w:numPr>
          <w:ilvl w:val="1"/>
          <w:numId w:val="28"/>
        </w:numPr>
        <w:tabs>
          <w:tab w:val="left" w:pos="426"/>
        </w:tabs>
        <w:ind w:left="426" w:hanging="426"/>
        <w:jc w:val="both"/>
      </w:pPr>
      <w:r w:rsidRPr="000E7F14">
        <w:lastRenderedPageBreak/>
        <w:t xml:space="preserve">O </w:t>
      </w:r>
      <w:r w:rsidR="005342BC" w:rsidRPr="000E7F14">
        <w:t xml:space="preserve">udzielenie zamówienia mogą ubiegać się wyłącznie Wykonawcy, którzy spełniają warunki </w:t>
      </w:r>
      <w:r w:rsidR="00726C62" w:rsidRPr="000E7F14">
        <w:t>określone</w:t>
      </w:r>
      <w:r w:rsidR="007770E1" w:rsidRPr="000E7F14">
        <w:rPr>
          <w:bCs/>
          <w:szCs w:val="24"/>
        </w:rPr>
        <w:t xml:space="preserve"> w art. </w:t>
      </w:r>
      <w:r w:rsidR="00726C62" w:rsidRPr="000E7F14">
        <w:rPr>
          <w:bCs/>
          <w:szCs w:val="24"/>
        </w:rPr>
        <w:t>art. 22 ust. 1 ustawy PZP</w:t>
      </w:r>
      <w:r w:rsidR="00726C62" w:rsidRPr="000E7F14">
        <w:t xml:space="preserve"> </w:t>
      </w:r>
      <w:r w:rsidR="005342BC" w:rsidRPr="000E7F14">
        <w:t>dotyczące:</w:t>
      </w:r>
    </w:p>
    <w:p w:rsidR="00E84904" w:rsidRPr="000E7F14" w:rsidRDefault="00E84904" w:rsidP="00E84904">
      <w:pPr>
        <w:tabs>
          <w:tab w:val="left" w:pos="426"/>
        </w:tabs>
        <w:ind w:left="426"/>
        <w:jc w:val="both"/>
      </w:pPr>
    </w:p>
    <w:p w:rsidR="00185297" w:rsidRPr="000E7F14" w:rsidRDefault="005342BC" w:rsidP="009100E7">
      <w:pPr>
        <w:numPr>
          <w:ilvl w:val="0"/>
          <w:numId w:val="2"/>
        </w:numPr>
        <w:tabs>
          <w:tab w:val="clear" w:pos="360"/>
          <w:tab w:val="left" w:pos="0"/>
          <w:tab w:val="num" w:pos="1418"/>
        </w:tabs>
        <w:spacing w:line="200" w:lineRule="atLeast"/>
        <w:ind w:left="1418"/>
        <w:jc w:val="both"/>
        <w:rPr>
          <w:rFonts w:eastAsia="Times New Roman"/>
        </w:rPr>
      </w:pPr>
      <w:r w:rsidRPr="000E7F14">
        <w:rPr>
          <w:rFonts w:eastAsia="Times New Roman"/>
        </w:rPr>
        <w:t xml:space="preserve">posiadania uprawnień do wykonywania określonej działalności lub czynności, jeżeli przepisy prawa nakładają obowiązek ich posiadania. </w:t>
      </w:r>
    </w:p>
    <w:p w:rsidR="005342BC" w:rsidRDefault="00F93D2D" w:rsidP="000E7F14">
      <w:pPr>
        <w:tabs>
          <w:tab w:val="left" w:pos="0"/>
          <w:tab w:val="num" w:pos="1418"/>
        </w:tabs>
        <w:spacing w:line="200" w:lineRule="atLeast"/>
        <w:jc w:val="both"/>
        <w:rPr>
          <w:i/>
        </w:rPr>
      </w:pPr>
      <w:r w:rsidRPr="000E7F14">
        <w:rPr>
          <w:rFonts w:eastAsia="ArialMT" w:cs="ArialMT"/>
          <w:i/>
          <w:szCs w:val="24"/>
        </w:rPr>
        <w:t>Działalność prowadzona na potrzeby wykonania przedmiotu zamówienia nie wymaga posiadania specjalnych uprawnień</w:t>
      </w:r>
      <w:r w:rsidR="00E84904">
        <w:rPr>
          <w:i/>
        </w:rPr>
        <w:t>.</w:t>
      </w:r>
    </w:p>
    <w:p w:rsidR="00E84904" w:rsidRPr="000E7F14" w:rsidRDefault="00E84904" w:rsidP="000E7F14">
      <w:pPr>
        <w:tabs>
          <w:tab w:val="left" w:pos="0"/>
          <w:tab w:val="num" w:pos="1418"/>
        </w:tabs>
        <w:spacing w:line="200" w:lineRule="atLeast"/>
        <w:jc w:val="both"/>
        <w:rPr>
          <w:rFonts w:eastAsia="Times New Roman"/>
          <w:i/>
        </w:rPr>
      </w:pPr>
    </w:p>
    <w:p w:rsidR="005342BC" w:rsidRPr="000E7F14" w:rsidRDefault="005342BC" w:rsidP="009100E7">
      <w:pPr>
        <w:numPr>
          <w:ilvl w:val="0"/>
          <w:numId w:val="2"/>
        </w:numPr>
        <w:tabs>
          <w:tab w:val="clear" w:pos="360"/>
          <w:tab w:val="left" w:pos="0"/>
          <w:tab w:val="num" w:pos="1418"/>
        </w:tabs>
        <w:spacing w:line="200" w:lineRule="atLeast"/>
        <w:ind w:left="1418"/>
        <w:jc w:val="both"/>
        <w:rPr>
          <w:rFonts w:eastAsia="Times New Roman"/>
        </w:rPr>
      </w:pPr>
      <w:r w:rsidRPr="000E7F14">
        <w:rPr>
          <w:rFonts w:eastAsia="Times New Roman"/>
        </w:rPr>
        <w:t>posiadania wiedzy i doświadczenia</w:t>
      </w:r>
      <w:r w:rsidR="00185297" w:rsidRPr="000E7F14">
        <w:rPr>
          <w:rFonts w:eastAsia="Times New Roman"/>
        </w:rPr>
        <w:t>.</w:t>
      </w:r>
    </w:p>
    <w:p w:rsidR="00726C62" w:rsidRPr="000E7F14" w:rsidRDefault="00726C62" w:rsidP="009100E7">
      <w:pPr>
        <w:tabs>
          <w:tab w:val="num" w:pos="1418"/>
          <w:tab w:val="left" w:pos="22886"/>
          <w:tab w:val="left" w:pos="23736"/>
          <w:tab w:val="left" w:pos="24587"/>
        </w:tabs>
        <w:ind w:left="1418"/>
        <w:jc w:val="both"/>
        <w:rPr>
          <w:szCs w:val="24"/>
        </w:rPr>
      </w:pPr>
      <w:r w:rsidRPr="000E7F14">
        <w:rPr>
          <w:szCs w:val="24"/>
        </w:rPr>
        <w:t xml:space="preserve">Zamawiający uzna </w:t>
      </w:r>
      <w:r w:rsidR="00AC14C3" w:rsidRPr="000E7F14">
        <w:rPr>
          <w:szCs w:val="24"/>
        </w:rPr>
        <w:t xml:space="preserve">powyższy </w:t>
      </w:r>
      <w:r w:rsidRPr="000E7F14">
        <w:rPr>
          <w:szCs w:val="24"/>
        </w:rPr>
        <w:t>warunek za spełniony, jeżeli Wykonawca wykaże, że:</w:t>
      </w:r>
    </w:p>
    <w:p w:rsidR="00726C62" w:rsidRDefault="00860FB6" w:rsidP="000E7F14">
      <w:pPr>
        <w:jc w:val="both"/>
        <w:rPr>
          <w:i/>
          <w:szCs w:val="24"/>
        </w:rPr>
      </w:pPr>
      <w:r w:rsidRPr="000E7F14">
        <w:rPr>
          <w:i/>
          <w:szCs w:val="24"/>
        </w:rPr>
        <w:t xml:space="preserve">w okresie ostatnich 3 lat, a jeżeli okres działalności jest krótszy – w </w:t>
      </w:r>
      <w:r w:rsidR="00870180" w:rsidRPr="000E7F14">
        <w:rPr>
          <w:i/>
          <w:szCs w:val="24"/>
        </w:rPr>
        <w:t xml:space="preserve">tym okresie, wykonywał </w:t>
      </w:r>
      <w:r w:rsidR="00870180" w:rsidRPr="00342335">
        <w:rPr>
          <w:i/>
          <w:szCs w:val="24"/>
        </w:rPr>
        <w:t>lub wykonuje usługi podobne</w:t>
      </w:r>
      <w:r w:rsidR="00726C62" w:rsidRPr="00342335">
        <w:rPr>
          <w:i/>
          <w:szCs w:val="24"/>
        </w:rPr>
        <w:t xml:space="preserve"> rod</w:t>
      </w:r>
      <w:r w:rsidR="00870180" w:rsidRPr="00342335">
        <w:rPr>
          <w:i/>
          <w:szCs w:val="24"/>
        </w:rPr>
        <w:t>za</w:t>
      </w:r>
      <w:r w:rsidR="00004AC9" w:rsidRPr="00342335">
        <w:rPr>
          <w:i/>
          <w:szCs w:val="24"/>
        </w:rPr>
        <w:t xml:space="preserve">jowo do przedmiotu zamówienia. </w:t>
      </w:r>
      <w:r w:rsidR="009C6A68" w:rsidRPr="00342335">
        <w:rPr>
          <w:i/>
          <w:szCs w:val="24"/>
        </w:rPr>
        <w:t>Aby spełnić ten warunek Wykonawca wykaże</w:t>
      </w:r>
      <w:r w:rsidR="003B5C9D" w:rsidRPr="00342335">
        <w:rPr>
          <w:i/>
          <w:szCs w:val="24"/>
        </w:rPr>
        <w:t>,</w:t>
      </w:r>
      <w:r w:rsidR="009C6A68" w:rsidRPr="00342335">
        <w:rPr>
          <w:i/>
          <w:szCs w:val="24"/>
        </w:rPr>
        <w:t xml:space="preserve"> </w:t>
      </w:r>
      <w:r w:rsidR="009C6A68" w:rsidRPr="0020012B">
        <w:rPr>
          <w:i/>
          <w:szCs w:val="24"/>
        </w:rPr>
        <w:t xml:space="preserve">że </w:t>
      </w:r>
      <w:r w:rsidR="00E26946" w:rsidRPr="0020012B">
        <w:rPr>
          <w:i/>
          <w:szCs w:val="24"/>
        </w:rPr>
        <w:t>realizował</w:t>
      </w:r>
      <w:r w:rsidR="009C6A68" w:rsidRPr="0020012B">
        <w:rPr>
          <w:i/>
          <w:szCs w:val="24"/>
        </w:rPr>
        <w:t xml:space="preserve"> </w:t>
      </w:r>
      <w:r w:rsidR="007770E1" w:rsidRPr="0020012B">
        <w:rPr>
          <w:i/>
          <w:szCs w:val="24"/>
        </w:rPr>
        <w:t>lub współrealizował</w:t>
      </w:r>
      <w:r w:rsidR="00B94432" w:rsidRPr="0020012B">
        <w:rPr>
          <w:i/>
          <w:szCs w:val="24"/>
        </w:rPr>
        <w:t xml:space="preserve"> </w:t>
      </w:r>
      <w:r w:rsidR="00B94432" w:rsidRPr="003724F9">
        <w:rPr>
          <w:i/>
          <w:szCs w:val="24"/>
        </w:rPr>
        <w:t>przynajmniej 1</w:t>
      </w:r>
      <w:r w:rsidR="00E26946" w:rsidRPr="003724F9">
        <w:rPr>
          <w:i/>
          <w:szCs w:val="24"/>
        </w:rPr>
        <w:t xml:space="preserve"> </w:t>
      </w:r>
      <w:r w:rsidR="00B94432" w:rsidRPr="003724F9">
        <w:rPr>
          <w:i/>
          <w:szCs w:val="24"/>
        </w:rPr>
        <w:t>usługę</w:t>
      </w:r>
      <w:r w:rsidR="00394B26" w:rsidRPr="003724F9">
        <w:rPr>
          <w:i/>
          <w:szCs w:val="24"/>
        </w:rPr>
        <w:t xml:space="preserve"> </w:t>
      </w:r>
      <w:r w:rsidR="0020012B" w:rsidRPr="003724F9">
        <w:rPr>
          <w:i/>
          <w:szCs w:val="24"/>
        </w:rPr>
        <w:t>edukacyjną której odbiorcami były dzieci lub młodzież szkolna</w:t>
      </w:r>
      <w:r w:rsidR="00E84904" w:rsidRPr="003724F9">
        <w:rPr>
          <w:i/>
          <w:szCs w:val="24"/>
        </w:rPr>
        <w:t>, a</w:t>
      </w:r>
      <w:r w:rsidR="00B94432" w:rsidRPr="003724F9">
        <w:rPr>
          <w:i/>
          <w:szCs w:val="24"/>
        </w:rPr>
        <w:t xml:space="preserve"> jej</w:t>
      </w:r>
      <w:r w:rsidR="00E84904" w:rsidRPr="003724F9">
        <w:rPr>
          <w:i/>
          <w:szCs w:val="24"/>
        </w:rPr>
        <w:t xml:space="preserve"> </w:t>
      </w:r>
      <w:r w:rsidR="00B94432" w:rsidRPr="003724F9">
        <w:rPr>
          <w:i/>
          <w:szCs w:val="24"/>
        </w:rPr>
        <w:t xml:space="preserve">wartość nie może </w:t>
      </w:r>
      <w:r w:rsidR="0056671C">
        <w:rPr>
          <w:i/>
          <w:szCs w:val="24"/>
        </w:rPr>
        <w:t>być mniejsza niż 2</w:t>
      </w:r>
      <w:r w:rsidR="00E84904" w:rsidRPr="003724F9">
        <w:rPr>
          <w:i/>
          <w:szCs w:val="24"/>
        </w:rPr>
        <w:t>00 000 zł brutto</w:t>
      </w:r>
      <w:r w:rsidR="008B14A7" w:rsidRPr="003724F9">
        <w:rPr>
          <w:i/>
          <w:szCs w:val="24"/>
        </w:rPr>
        <w:t xml:space="preserve"> – zał. </w:t>
      </w:r>
      <w:r w:rsidR="003957F7" w:rsidRPr="003724F9">
        <w:rPr>
          <w:i/>
          <w:szCs w:val="24"/>
        </w:rPr>
        <w:t>Nr 6</w:t>
      </w:r>
      <w:r w:rsidR="00B94432" w:rsidRPr="003724F9">
        <w:rPr>
          <w:i/>
          <w:szCs w:val="24"/>
        </w:rPr>
        <w:t>.</w:t>
      </w:r>
    </w:p>
    <w:p w:rsidR="00E84904" w:rsidRPr="000E7F14" w:rsidRDefault="00E84904" w:rsidP="000E7F14">
      <w:pPr>
        <w:jc w:val="both"/>
        <w:rPr>
          <w:i/>
          <w:szCs w:val="24"/>
        </w:rPr>
      </w:pPr>
    </w:p>
    <w:p w:rsidR="00E93987" w:rsidRPr="000E7F14" w:rsidRDefault="009C176A" w:rsidP="009100E7">
      <w:pPr>
        <w:pStyle w:val="Tekstpodstawowy"/>
        <w:numPr>
          <w:ilvl w:val="0"/>
          <w:numId w:val="2"/>
        </w:numPr>
        <w:tabs>
          <w:tab w:val="clear" w:pos="360"/>
          <w:tab w:val="num" w:pos="1418"/>
        </w:tabs>
        <w:ind w:left="1418"/>
        <w:jc w:val="both"/>
        <w:rPr>
          <w:szCs w:val="24"/>
        </w:rPr>
      </w:pPr>
      <w:r w:rsidRPr="000E7F14">
        <w:rPr>
          <w:rFonts w:eastAsia="Times New Roman"/>
        </w:rPr>
        <w:t>dysponowania odpowiednim potencjałem technicznym oraz osobami zdolnymi do wykonania zamówienia;</w:t>
      </w:r>
      <w:r w:rsidRPr="000E7F14">
        <w:rPr>
          <w:szCs w:val="24"/>
        </w:rPr>
        <w:t xml:space="preserve"> </w:t>
      </w:r>
    </w:p>
    <w:p w:rsidR="00E93987" w:rsidRPr="000E7F14" w:rsidRDefault="00E93987" w:rsidP="009100E7">
      <w:pPr>
        <w:pStyle w:val="Tekstpodstawowy"/>
        <w:tabs>
          <w:tab w:val="num" w:pos="1418"/>
        </w:tabs>
        <w:ind w:left="1418"/>
        <w:jc w:val="both"/>
        <w:rPr>
          <w:szCs w:val="24"/>
        </w:rPr>
      </w:pPr>
      <w:r w:rsidRPr="000E7F14">
        <w:rPr>
          <w:szCs w:val="24"/>
        </w:rPr>
        <w:t>Zamawiający uzna powyższy warunek za spełniony, jeżeli Wykonawca wykaże, że dysponuje kadrą</w:t>
      </w:r>
      <w:r w:rsidR="00005E5B" w:rsidRPr="000E7F14">
        <w:rPr>
          <w:szCs w:val="24"/>
        </w:rPr>
        <w:t xml:space="preserve"> (osobami)</w:t>
      </w:r>
      <w:r w:rsidRPr="000E7F14">
        <w:rPr>
          <w:szCs w:val="24"/>
        </w:rPr>
        <w:t xml:space="preserve">, która: </w:t>
      </w:r>
    </w:p>
    <w:p w:rsidR="00726C62" w:rsidRDefault="00E93987" w:rsidP="00E84904">
      <w:pPr>
        <w:pStyle w:val="Tekstpodstawowy"/>
        <w:jc w:val="both"/>
        <w:rPr>
          <w:i/>
          <w:szCs w:val="24"/>
        </w:rPr>
      </w:pPr>
      <w:r w:rsidRPr="00E84904">
        <w:rPr>
          <w:i/>
          <w:szCs w:val="24"/>
        </w:rPr>
        <w:t>posiada</w:t>
      </w:r>
      <w:r w:rsidR="00726C62" w:rsidRPr="00E84904">
        <w:rPr>
          <w:i/>
          <w:szCs w:val="24"/>
        </w:rPr>
        <w:t xml:space="preserve"> </w:t>
      </w:r>
      <w:r w:rsidRPr="00E84904">
        <w:rPr>
          <w:i/>
          <w:szCs w:val="24"/>
        </w:rPr>
        <w:t>kwalifikacje nie mniejsze niż te</w:t>
      </w:r>
      <w:r w:rsidR="007770E1" w:rsidRPr="00E84904">
        <w:rPr>
          <w:i/>
          <w:szCs w:val="24"/>
        </w:rPr>
        <w:t>,</w:t>
      </w:r>
      <w:r w:rsidRPr="00E84904">
        <w:rPr>
          <w:i/>
          <w:szCs w:val="24"/>
        </w:rPr>
        <w:t xml:space="preserve"> które określił Minister Edukacji w rozporządzeniu z dnia 12 marca 2009r.</w:t>
      </w:r>
      <w:r w:rsidRPr="00E84904">
        <w:rPr>
          <w:bCs/>
          <w:i/>
          <w:szCs w:val="24"/>
        </w:rPr>
        <w:t xml:space="preserve"> w sprawie szczególnych kwalifikacji wymaganych od nauczycieli oraz określenia szkół i wypadków w których można zatrudniać niemających wyższego wykształcenia lub ukończonego zakładu kształceni</w:t>
      </w:r>
      <w:r w:rsidR="00AA71E1">
        <w:rPr>
          <w:bCs/>
          <w:i/>
          <w:szCs w:val="24"/>
        </w:rPr>
        <w:t xml:space="preserve">a nauczycieli </w:t>
      </w:r>
      <w:r w:rsidR="00726C62" w:rsidRPr="00E84904">
        <w:rPr>
          <w:i/>
          <w:szCs w:val="24"/>
        </w:rPr>
        <w:t>uprawdopodobniające że Wykonawca daje rękojmię należytego wykonania zamówienia</w:t>
      </w:r>
      <w:r w:rsidRPr="00E84904">
        <w:rPr>
          <w:i/>
          <w:szCs w:val="24"/>
        </w:rPr>
        <w:t>, tj. posiada kadrę która może pro</w:t>
      </w:r>
      <w:r w:rsidR="0020012B">
        <w:rPr>
          <w:i/>
          <w:szCs w:val="24"/>
        </w:rPr>
        <w:t>wadzić zajęcia z przedmiotu zamówienia</w:t>
      </w:r>
      <w:r w:rsidR="00185297" w:rsidRPr="00E84904">
        <w:rPr>
          <w:i/>
          <w:szCs w:val="24"/>
        </w:rPr>
        <w:t xml:space="preserve"> – zał. Nr </w:t>
      </w:r>
      <w:r w:rsidR="003957F7" w:rsidRPr="00E84904">
        <w:rPr>
          <w:i/>
          <w:szCs w:val="24"/>
        </w:rPr>
        <w:t>5</w:t>
      </w:r>
      <w:r w:rsidR="00932939">
        <w:rPr>
          <w:i/>
          <w:szCs w:val="24"/>
        </w:rPr>
        <w:t>a,</w:t>
      </w:r>
    </w:p>
    <w:p w:rsidR="00E84904" w:rsidRPr="00E84904" w:rsidRDefault="00E84904" w:rsidP="00E84904">
      <w:pPr>
        <w:pStyle w:val="Tekstpodstawowy"/>
        <w:jc w:val="both"/>
        <w:rPr>
          <w:i/>
          <w:szCs w:val="24"/>
        </w:rPr>
      </w:pPr>
      <w:r>
        <w:rPr>
          <w:i/>
          <w:szCs w:val="24"/>
        </w:rPr>
        <w:t>oraz</w:t>
      </w:r>
    </w:p>
    <w:p w:rsidR="00726C62" w:rsidRPr="00E84904" w:rsidRDefault="00E93987" w:rsidP="00E84904">
      <w:pPr>
        <w:pStyle w:val="Tekstpodstawowy"/>
        <w:jc w:val="both"/>
        <w:rPr>
          <w:i/>
          <w:szCs w:val="24"/>
        </w:rPr>
      </w:pPr>
      <w:r w:rsidRPr="00E84904">
        <w:rPr>
          <w:i/>
          <w:szCs w:val="24"/>
        </w:rPr>
        <w:t>posiada</w:t>
      </w:r>
      <w:r w:rsidR="00726C62" w:rsidRPr="00E84904">
        <w:rPr>
          <w:i/>
          <w:szCs w:val="24"/>
        </w:rPr>
        <w:t xml:space="preserve"> przeszkolenie w zakresie </w:t>
      </w:r>
      <w:r w:rsidR="00726C62" w:rsidRPr="00E84904">
        <w:rPr>
          <w:bCs/>
          <w:i/>
          <w:szCs w:val="24"/>
        </w:rPr>
        <w:t>równości szans</w:t>
      </w:r>
      <w:r w:rsidR="00726C62" w:rsidRPr="00E84904">
        <w:rPr>
          <w:i/>
          <w:szCs w:val="24"/>
        </w:rPr>
        <w:t xml:space="preserve"> – zasada równości szans kob</w:t>
      </w:r>
      <w:r w:rsidR="00F07C3C" w:rsidRPr="00E84904">
        <w:rPr>
          <w:i/>
          <w:szCs w:val="24"/>
        </w:rPr>
        <w:t xml:space="preserve">iet i mężczyzn (np. </w:t>
      </w:r>
      <w:r w:rsidR="00726C62" w:rsidRPr="00E84904">
        <w:rPr>
          <w:i/>
          <w:szCs w:val="24"/>
        </w:rPr>
        <w:t xml:space="preserve">zaświadczenie od podmiotu przeprowadzającego </w:t>
      </w:r>
      <w:r w:rsidR="00F07C3C" w:rsidRPr="00E84904">
        <w:rPr>
          <w:i/>
          <w:szCs w:val="24"/>
        </w:rPr>
        <w:t>właściwe</w:t>
      </w:r>
      <w:r w:rsidR="00726C62" w:rsidRPr="00E84904">
        <w:rPr>
          <w:i/>
          <w:szCs w:val="24"/>
        </w:rPr>
        <w:t xml:space="preserve"> szkolen</w:t>
      </w:r>
      <w:r w:rsidR="00F07C3C" w:rsidRPr="00E84904">
        <w:rPr>
          <w:i/>
          <w:szCs w:val="24"/>
        </w:rPr>
        <w:t xml:space="preserve">ie </w:t>
      </w:r>
      <w:r w:rsidR="00726C62" w:rsidRPr="00E84904">
        <w:rPr>
          <w:i/>
          <w:szCs w:val="24"/>
        </w:rPr>
        <w:t>w tym za</w:t>
      </w:r>
      <w:r w:rsidR="00200EA0" w:rsidRPr="00E84904">
        <w:rPr>
          <w:i/>
          <w:szCs w:val="24"/>
        </w:rPr>
        <w:t>kresie)</w:t>
      </w:r>
      <w:r w:rsidR="009E29D3" w:rsidRPr="00E84904">
        <w:rPr>
          <w:i/>
          <w:szCs w:val="24"/>
        </w:rPr>
        <w:t xml:space="preserve"> </w:t>
      </w:r>
      <w:r w:rsidR="003957F7" w:rsidRPr="00E84904">
        <w:rPr>
          <w:i/>
          <w:szCs w:val="24"/>
        </w:rPr>
        <w:t>– zał. Nr 5</w:t>
      </w:r>
      <w:r w:rsidR="00932939">
        <w:rPr>
          <w:i/>
          <w:szCs w:val="24"/>
        </w:rPr>
        <w:t>b</w:t>
      </w:r>
      <w:r w:rsidR="00726C62" w:rsidRPr="00E84904">
        <w:rPr>
          <w:i/>
          <w:szCs w:val="24"/>
        </w:rPr>
        <w:t>.</w:t>
      </w:r>
    </w:p>
    <w:p w:rsidR="005342BC" w:rsidRPr="000E7F14" w:rsidRDefault="005342BC" w:rsidP="009100E7">
      <w:pPr>
        <w:numPr>
          <w:ilvl w:val="0"/>
          <w:numId w:val="2"/>
        </w:numPr>
        <w:tabs>
          <w:tab w:val="clear" w:pos="360"/>
          <w:tab w:val="left" w:pos="0"/>
          <w:tab w:val="num" w:pos="1418"/>
        </w:tabs>
        <w:spacing w:line="200" w:lineRule="atLeast"/>
        <w:ind w:left="1418"/>
        <w:jc w:val="both"/>
        <w:rPr>
          <w:rFonts w:eastAsia="Times New Roman"/>
        </w:rPr>
      </w:pPr>
      <w:r w:rsidRPr="000E7F14">
        <w:rPr>
          <w:rFonts w:eastAsia="Times New Roman"/>
        </w:rPr>
        <w:t>sytuacji ekonomicznej i finansowej.</w:t>
      </w:r>
    </w:p>
    <w:p w:rsidR="00E84904" w:rsidRPr="000E7F14" w:rsidRDefault="00D32053" w:rsidP="009100E7">
      <w:pPr>
        <w:tabs>
          <w:tab w:val="left" w:pos="0"/>
          <w:tab w:val="num" w:pos="1418"/>
        </w:tabs>
        <w:spacing w:line="200" w:lineRule="atLeast"/>
        <w:ind w:left="1418"/>
        <w:jc w:val="both"/>
        <w:rPr>
          <w:szCs w:val="24"/>
        </w:rPr>
      </w:pPr>
      <w:r w:rsidRPr="000E7F14">
        <w:rPr>
          <w:szCs w:val="24"/>
        </w:rPr>
        <w:t>Zamawiający uzna powyższy warunek za spełniony, jeżeli Wykonawca wykaże, że:</w:t>
      </w:r>
    </w:p>
    <w:p w:rsidR="00726C62" w:rsidRDefault="00726C62" w:rsidP="00E84904">
      <w:pPr>
        <w:tabs>
          <w:tab w:val="left" w:pos="0"/>
        </w:tabs>
        <w:spacing w:line="200" w:lineRule="atLeast"/>
        <w:jc w:val="both"/>
        <w:rPr>
          <w:i/>
          <w:szCs w:val="24"/>
        </w:rPr>
      </w:pPr>
      <w:r w:rsidRPr="00E84904">
        <w:rPr>
          <w:i/>
          <w:szCs w:val="24"/>
        </w:rPr>
        <w:t>posiada środki finansowe na rachunku lub zdolność kredytową w</w:t>
      </w:r>
      <w:r w:rsidR="009C176A" w:rsidRPr="00E84904">
        <w:rPr>
          <w:i/>
          <w:szCs w:val="24"/>
        </w:rPr>
        <w:t xml:space="preserve"> wysokości nie mniejszej niż 100 </w:t>
      </w:r>
      <w:r w:rsidRPr="00E84904">
        <w:rPr>
          <w:i/>
          <w:szCs w:val="24"/>
        </w:rPr>
        <w:t>000,00 zł</w:t>
      </w:r>
      <w:r w:rsidR="00185297" w:rsidRPr="00E84904">
        <w:rPr>
          <w:i/>
          <w:szCs w:val="24"/>
        </w:rPr>
        <w:t>.</w:t>
      </w:r>
    </w:p>
    <w:p w:rsidR="00E84904" w:rsidRPr="00E84904" w:rsidRDefault="00E84904" w:rsidP="00E84904">
      <w:pPr>
        <w:tabs>
          <w:tab w:val="left" w:pos="0"/>
        </w:tabs>
        <w:spacing w:line="200" w:lineRule="atLeast"/>
        <w:jc w:val="both"/>
        <w:rPr>
          <w:rFonts w:eastAsia="Times New Roman"/>
          <w:i/>
          <w:szCs w:val="24"/>
        </w:rPr>
      </w:pPr>
    </w:p>
    <w:p w:rsidR="005342BC" w:rsidRPr="000E7F14" w:rsidRDefault="00DD50FF" w:rsidP="005342BC">
      <w:pPr>
        <w:tabs>
          <w:tab w:val="left" w:pos="0"/>
        </w:tabs>
        <w:spacing w:line="200" w:lineRule="atLeast"/>
        <w:jc w:val="both"/>
        <w:rPr>
          <w:rFonts w:eastAsia="Times New Roman"/>
        </w:rPr>
      </w:pPr>
      <w:r w:rsidRPr="000E7F14">
        <w:rPr>
          <w:rFonts w:eastAsia="Times New Roman"/>
        </w:rPr>
        <w:tab/>
      </w:r>
      <w:r w:rsidR="005342BC" w:rsidRPr="000E7F14">
        <w:rPr>
          <w:rFonts w:eastAsia="Times New Roman"/>
        </w:rPr>
        <w:t>Wykonawca może polegać na wiedzy i doświadczeniu, potencjale technicznym, osobach zdolnych do wykonania zamówienia lub zdolnościach finansowych innych podmiotów, niezależnie od charakteru prawnego łączących go z innymi stosunków. Wykonawca w takiej sytuacji zobowiązany jest udowodnić Zamawiającemu, iż będzie dysponował zasobami niezbędnymi do realizacji zamówienia, przedstawiając w tym celu pisemne zobowiązanie tych podmiotów do oddania mu do dyspozycji niezbędnych zasobów na okres korzystania z nich przy wykonywaniu zamówienia.</w:t>
      </w:r>
    </w:p>
    <w:p w:rsidR="008F747C" w:rsidRPr="00630C22" w:rsidRDefault="005342BC" w:rsidP="00721ADE">
      <w:pPr>
        <w:numPr>
          <w:ilvl w:val="1"/>
          <w:numId w:val="28"/>
        </w:numPr>
        <w:tabs>
          <w:tab w:val="left" w:pos="0"/>
        </w:tabs>
        <w:spacing w:line="200" w:lineRule="atLeast"/>
        <w:ind w:left="426"/>
        <w:jc w:val="both"/>
        <w:rPr>
          <w:rFonts w:eastAsia="Times New Roman"/>
        </w:rPr>
      </w:pPr>
      <w:r w:rsidRPr="00630C22">
        <w:rPr>
          <w:rFonts w:eastAsia="Times New Roman"/>
        </w:rPr>
        <w:lastRenderedPageBreak/>
        <w:t xml:space="preserve">W postępowaniu mogą wziąć udział Wykonawcy, którzy spełniają warunek udziału w postępowaniu, dotyczący braku podstaw do wykluczenia z postępowania o udzielenie zamówienia w okolicznościach, o których mowa w art. 24 ust. 1 ustawy. </w:t>
      </w:r>
    </w:p>
    <w:p w:rsidR="00E85299" w:rsidRPr="00630C22" w:rsidRDefault="00E85299" w:rsidP="00721ADE">
      <w:pPr>
        <w:numPr>
          <w:ilvl w:val="1"/>
          <w:numId w:val="28"/>
        </w:numPr>
        <w:tabs>
          <w:tab w:val="left" w:pos="0"/>
        </w:tabs>
        <w:spacing w:line="200" w:lineRule="atLeast"/>
        <w:ind w:left="426"/>
        <w:jc w:val="both"/>
        <w:rPr>
          <w:rFonts w:eastAsia="Times New Roman"/>
        </w:rPr>
      </w:pPr>
      <w:r w:rsidRPr="00630C22">
        <w:rPr>
          <w:rFonts w:eastAsia="Times New Roman"/>
        </w:rPr>
        <w:t>Ocena spełniania warunków udziału w postępowaniu nastąpi według formuły: spełnia – nie spełnia, na podstawie złożonych oświadczeń i dokumentów.</w:t>
      </w:r>
    </w:p>
    <w:p w:rsidR="005342BC" w:rsidRPr="000E7F14" w:rsidRDefault="005342BC" w:rsidP="005342BC">
      <w:pPr>
        <w:tabs>
          <w:tab w:val="left" w:pos="3920"/>
        </w:tabs>
        <w:jc w:val="both"/>
      </w:pPr>
    </w:p>
    <w:p w:rsidR="005342BC" w:rsidRPr="000E7F14" w:rsidRDefault="005342BC" w:rsidP="003928A5">
      <w:pPr>
        <w:tabs>
          <w:tab w:val="left" w:pos="3920"/>
        </w:tabs>
        <w:ind w:left="284" w:hanging="284"/>
        <w:jc w:val="both"/>
      </w:pPr>
      <w:r w:rsidRPr="000E7F14">
        <w:t>VII.</w:t>
      </w:r>
      <w:r w:rsidR="006471C2" w:rsidRPr="000E7F14">
        <w:t xml:space="preserve"> </w:t>
      </w:r>
      <w:r w:rsidR="003928A5" w:rsidRPr="003928A5">
        <w:rPr>
          <w:bCs/>
          <w:color w:val="000000" w:themeColor="text1"/>
          <w:szCs w:val="24"/>
        </w:rPr>
        <w:t>Wykaz oświadczeń lub dokumentów, jakie mają dostarczyć wykonawcy w celu potwierdzenia spełniania warunków udziału w postępowaniu</w:t>
      </w:r>
      <w:r w:rsidR="003928A5" w:rsidRPr="003928A5">
        <w:rPr>
          <w:color w:val="000000"/>
          <w:szCs w:val="24"/>
        </w:rPr>
        <w:t xml:space="preserve"> oraz inne oświadczenia i dokumenty </w:t>
      </w:r>
      <w:r w:rsidR="003928A5">
        <w:rPr>
          <w:color w:val="000000"/>
          <w:szCs w:val="24"/>
        </w:rPr>
        <w:t>służące do</w:t>
      </w:r>
      <w:r w:rsidR="003928A5" w:rsidRPr="003928A5">
        <w:rPr>
          <w:color w:val="000000"/>
          <w:szCs w:val="24"/>
        </w:rPr>
        <w:t xml:space="preserve"> przeprowadzenia czynnoś</w:t>
      </w:r>
      <w:r w:rsidR="003928A5">
        <w:rPr>
          <w:color w:val="000000"/>
          <w:szCs w:val="24"/>
        </w:rPr>
        <w:t>ci „oceny ofert</w:t>
      </w:r>
      <w:r w:rsidR="003928A5" w:rsidRPr="003928A5">
        <w:rPr>
          <w:color w:val="000000"/>
          <w:szCs w:val="24"/>
        </w:rPr>
        <w:t>”</w:t>
      </w:r>
    </w:p>
    <w:p w:rsidR="005342BC" w:rsidRPr="000E7F14" w:rsidRDefault="005342BC" w:rsidP="005342BC">
      <w:pPr>
        <w:tabs>
          <w:tab w:val="left" w:pos="3920"/>
        </w:tabs>
        <w:ind w:left="284" w:hanging="284"/>
        <w:jc w:val="both"/>
      </w:pPr>
    </w:p>
    <w:p w:rsidR="005342BC" w:rsidRPr="003928A5" w:rsidRDefault="003928A5" w:rsidP="003928A5">
      <w:pPr>
        <w:pStyle w:val="Akapitzlist"/>
        <w:numPr>
          <w:ilvl w:val="0"/>
          <w:numId w:val="29"/>
        </w:numPr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3928A5">
        <w:rPr>
          <w:rFonts w:ascii="Times New Roman" w:hAnsi="Times New Roman"/>
          <w:color w:val="000000"/>
          <w:sz w:val="24"/>
          <w:szCs w:val="24"/>
        </w:rPr>
        <w:t xml:space="preserve">Dokumenty potwierdzające spełnianie przez wykonawców </w:t>
      </w:r>
      <w:r w:rsidRPr="003928A5">
        <w:rPr>
          <w:rFonts w:ascii="Times New Roman" w:hAnsi="Times New Roman"/>
          <w:color w:val="000000"/>
          <w:sz w:val="24"/>
          <w:szCs w:val="24"/>
          <w:u w:val="single"/>
        </w:rPr>
        <w:t>warunków udziału w przetargu</w:t>
      </w:r>
      <w:r w:rsidRPr="003928A5">
        <w:rPr>
          <w:rFonts w:ascii="Times New Roman" w:hAnsi="Times New Roman"/>
          <w:color w:val="000000"/>
          <w:sz w:val="24"/>
          <w:szCs w:val="24"/>
        </w:rPr>
        <w:t xml:space="preserve"> – formalne i materialne:</w:t>
      </w:r>
    </w:p>
    <w:p w:rsidR="009100E7" w:rsidRPr="000E7F14" w:rsidRDefault="009100E7" w:rsidP="00721ADE">
      <w:pPr>
        <w:numPr>
          <w:ilvl w:val="2"/>
          <w:numId w:val="28"/>
        </w:numPr>
        <w:tabs>
          <w:tab w:val="left" w:pos="426"/>
        </w:tabs>
        <w:ind w:left="1418"/>
        <w:jc w:val="both"/>
      </w:pPr>
      <w:r w:rsidRPr="000E7F14">
        <w:rPr>
          <w:color w:val="000000"/>
          <w:szCs w:val="24"/>
        </w:rPr>
        <w:t xml:space="preserve">wypełniony formularz oferty wraz z oświadczeniem o zapoznaniu się z treścią specyfikacji i wzorem umowy, o związaniu ofertą oraz aktualności dostarczonych oświadczeń wraz z </w:t>
      </w:r>
      <w:r w:rsidRPr="000E7F14">
        <w:rPr>
          <w:bCs/>
          <w:color w:val="000000"/>
          <w:szCs w:val="24"/>
        </w:rPr>
        <w:t>oświadczeniem o ujęciu kosztów dodatkowych</w:t>
      </w:r>
      <w:r w:rsidRPr="000E7F14">
        <w:rPr>
          <w:color w:val="000000"/>
          <w:szCs w:val="24"/>
        </w:rPr>
        <w:t xml:space="preserve"> oraz wypełniony formularz cenowy (kosztorys) – zał nr 1,</w:t>
      </w:r>
    </w:p>
    <w:p w:rsidR="009100E7" w:rsidRPr="000E7F14" w:rsidRDefault="009100E7" w:rsidP="00721ADE">
      <w:pPr>
        <w:numPr>
          <w:ilvl w:val="2"/>
          <w:numId w:val="28"/>
        </w:numPr>
        <w:tabs>
          <w:tab w:val="left" w:pos="426"/>
        </w:tabs>
        <w:ind w:left="1418"/>
        <w:jc w:val="both"/>
      </w:pPr>
      <w:r w:rsidRPr="000E7F14">
        <w:rPr>
          <w:color w:val="000000"/>
          <w:szCs w:val="24"/>
        </w:rPr>
        <w:t xml:space="preserve">oświadczenie wykonawcy, że spełnienia warunki ubiegania się o udzielenie zamówienia z art. 22 ust. 1 </w:t>
      </w:r>
      <w:r w:rsidR="002B5792" w:rsidRPr="000E7F14">
        <w:rPr>
          <w:color w:val="000000"/>
          <w:szCs w:val="24"/>
        </w:rPr>
        <w:t>ustawy</w:t>
      </w:r>
      <w:r w:rsidRPr="000E7F14">
        <w:rPr>
          <w:color w:val="000000"/>
          <w:szCs w:val="24"/>
        </w:rPr>
        <w:t xml:space="preserve"> – zał nr 2,</w:t>
      </w:r>
    </w:p>
    <w:p w:rsidR="009100E7" w:rsidRPr="000E7F14" w:rsidRDefault="009100E7" w:rsidP="00721ADE">
      <w:pPr>
        <w:numPr>
          <w:ilvl w:val="2"/>
          <w:numId w:val="28"/>
        </w:numPr>
        <w:tabs>
          <w:tab w:val="left" w:pos="426"/>
        </w:tabs>
        <w:ind w:left="1418"/>
        <w:jc w:val="both"/>
      </w:pPr>
      <w:r w:rsidRPr="000E7F14">
        <w:rPr>
          <w:szCs w:val="24"/>
        </w:rPr>
        <w:t xml:space="preserve">wykaz wykonanych, a w przypadku świadczeń okresowych lub ciągłych również wykonywanych, usług w zakresie niezbędnym do wykazania spełniania warunku wiedzy i doświadczenia w okresie ostatnich trzech lat przed upływem terminu składania ofert, a jeżeli okres prowadzenia działalności jest krótszy — w tym okresie, z podaniem ich wartości, przedmiotu, dat wykonania i odbiorców, oraz załączeniem dokumentu potwierdzającego, że te usługi zostały wykonane lub są wykonywane należycie (w przypadku usług ciągłych mogą to być ważne umowy) – wg załącznika nr </w:t>
      </w:r>
      <w:r w:rsidR="003957F7" w:rsidRPr="000E7F14">
        <w:rPr>
          <w:szCs w:val="24"/>
        </w:rPr>
        <w:t>6</w:t>
      </w:r>
      <w:r w:rsidRPr="000E7F14">
        <w:rPr>
          <w:szCs w:val="24"/>
        </w:rPr>
        <w:t>,</w:t>
      </w:r>
    </w:p>
    <w:p w:rsidR="009100E7" w:rsidRPr="000E7F14" w:rsidRDefault="009100E7" w:rsidP="00721ADE">
      <w:pPr>
        <w:numPr>
          <w:ilvl w:val="2"/>
          <w:numId w:val="28"/>
        </w:numPr>
        <w:tabs>
          <w:tab w:val="left" w:pos="426"/>
        </w:tabs>
        <w:ind w:left="1418"/>
        <w:jc w:val="both"/>
      </w:pPr>
      <w:r w:rsidRPr="000E7F14">
        <w:rPr>
          <w:color w:val="000000"/>
          <w:szCs w:val="24"/>
        </w:rPr>
        <w:t xml:space="preserve">wykaz osób niezbędnych do wykazania spełniania warunku dysponowania osobami zdolnymi do wykonania zamówienia – „równość szans”, wraz z informacją o podstawie do dysponowania tymi osobami </w:t>
      </w:r>
      <w:r w:rsidRPr="000E7F14">
        <w:rPr>
          <w:szCs w:val="24"/>
        </w:rPr>
        <w:t xml:space="preserve">– wg załącznika nr </w:t>
      </w:r>
      <w:r w:rsidR="003957F7" w:rsidRPr="000E7F14">
        <w:rPr>
          <w:szCs w:val="24"/>
        </w:rPr>
        <w:t>5</w:t>
      </w:r>
      <w:r w:rsidRPr="000E7F14">
        <w:rPr>
          <w:szCs w:val="24"/>
        </w:rPr>
        <w:t>,</w:t>
      </w:r>
    </w:p>
    <w:p w:rsidR="009100E7" w:rsidRPr="000E7F14" w:rsidRDefault="009100E7" w:rsidP="00721ADE">
      <w:pPr>
        <w:numPr>
          <w:ilvl w:val="2"/>
          <w:numId w:val="28"/>
        </w:numPr>
        <w:tabs>
          <w:tab w:val="left" w:pos="426"/>
        </w:tabs>
        <w:ind w:left="1418"/>
        <w:jc w:val="both"/>
      </w:pPr>
      <w:r w:rsidRPr="000E7F14">
        <w:rPr>
          <w:color w:val="000000"/>
          <w:szCs w:val="24"/>
        </w:rPr>
        <w:t>wykaz osób niezbędnych do wykazania spełniania warunku dysponowania osobami zdolnymi do wykonania zamówienia – dot. posiadania przez kadrę</w:t>
      </w:r>
      <w:r w:rsidRPr="000E7F14">
        <w:rPr>
          <w:szCs w:val="24"/>
        </w:rPr>
        <w:t xml:space="preserve"> kwalifikacji nie mniejszych niż te, które określił Minister Edukacji w rozporządzeniu z dnia 12 marca 2009r.</w:t>
      </w:r>
      <w:r w:rsidRPr="000E7F14">
        <w:rPr>
          <w:bCs/>
          <w:szCs w:val="24"/>
        </w:rPr>
        <w:t xml:space="preserve"> w sprawie szczególnych kwalifikacji wymaganych od nauczycieli oraz określenia szkół i wypadków, w których można zatrudniać niemających wyższego wykształcenia lub ukończonego zakładu kształcen</w:t>
      </w:r>
      <w:r w:rsidR="00932939">
        <w:rPr>
          <w:bCs/>
          <w:szCs w:val="24"/>
        </w:rPr>
        <w:t>ia nauczycieli</w:t>
      </w:r>
      <w:r w:rsidRPr="000E7F14">
        <w:rPr>
          <w:bCs/>
          <w:szCs w:val="24"/>
        </w:rPr>
        <w:t xml:space="preserve">, </w:t>
      </w:r>
      <w:r w:rsidRPr="000E7F14">
        <w:rPr>
          <w:color w:val="000000"/>
          <w:szCs w:val="24"/>
        </w:rPr>
        <w:t xml:space="preserve">wraz z informacją o podstawie do dysponowania tymi osobami </w:t>
      </w:r>
      <w:r w:rsidRPr="000E7F14">
        <w:rPr>
          <w:szCs w:val="24"/>
        </w:rPr>
        <w:t xml:space="preserve">– wg załącznika nr </w:t>
      </w:r>
      <w:r w:rsidR="003957F7" w:rsidRPr="000E7F14">
        <w:rPr>
          <w:szCs w:val="24"/>
        </w:rPr>
        <w:t>5</w:t>
      </w:r>
      <w:r w:rsidR="00162B81" w:rsidRPr="000E7F14">
        <w:rPr>
          <w:szCs w:val="24"/>
        </w:rPr>
        <w:t>,</w:t>
      </w:r>
    </w:p>
    <w:p w:rsidR="00162B81" w:rsidRPr="003928A5" w:rsidRDefault="00162B81" w:rsidP="00721ADE">
      <w:pPr>
        <w:numPr>
          <w:ilvl w:val="2"/>
          <w:numId w:val="28"/>
        </w:numPr>
        <w:tabs>
          <w:tab w:val="left" w:pos="426"/>
        </w:tabs>
        <w:ind w:left="1418"/>
        <w:jc w:val="both"/>
        <w:rPr>
          <w:szCs w:val="24"/>
        </w:rPr>
      </w:pPr>
      <w:r w:rsidRPr="000E7F14">
        <w:rPr>
          <w:rFonts w:eastAsia="Univers-PL"/>
          <w:szCs w:val="24"/>
          <w:lang w:eastAsia="pl-PL"/>
        </w:rPr>
        <w:t>informacji banku lub spółdzielczej kasy oszczędnościowo-kredytowej w których wykonawca posiada rachunek, potwierdzający wysokość posiadanych środków finansowych lub zdolność kredytową wykonawcy</w:t>
      </w:r>
      <w:r w:rsidR="007E4786" w:rsidRPr="000E7F14">
        <w:rPr>
          <w:rFonts w:eastAsia="Univers-PL"/>
          <w:szCs w:val="24"/>
          <w:lang w:eastAsia="pl-PL"/>
        </w:rPr>
        <w:t xml:space="preserve"> – zał. nr 8</w:t>
      </w:r>
      <w:r w:rsidRPr="000E7F14">
        <w:rPr>
          <w:rFonts w:eastAsia="Univers-PL"/>
          <w:szCs w:val="24"/>
          <w:lang w:eastAsia="pl-PL"/>
        </w:rPr>
        <w:t>.</w:t>
      </w:r>
    </w:p>
    <w:p w:rsidR="003928A5" w:rsidRPr="003928A5" w:rsidRDefault="003928A5" w:rsidP="003928A5">
      <w:pPr>
        <w:tabs>
          <w:tab w:val="left" w:pos="426"/>
        </w:tabs>
        <w:ind w:left="1418"/>
        <w:jc w:val="both"/>
        <w:rPr>
          <w:szCs w:val="24"/>
        </w:rPr>
      </w:pPr>
    </w:p>
    <w:p w:rsidR="003928A5" w:rsidRDefault="003928A5" w:rsidP="003928A5">
      <w:pPr>
        <w:tabs>
          <w:tab w:val="left" w:pos="993"/>
        </w:tabs>
        <w:ind w:left="993" w:hanging="426"/>
        <w:jc w:val="both"/>
        <w:rPr>
          <w:color w:val="000000"/>
          <w:szCs w:val="24"/>
        </w:rPr>
      </w:pPr>
      <w:r>
        <w:rPr>
          <w:rFonts w:eastAsia="Univers-PL"/>
          <w:szCs w:val="24"/>
          <w:lang w:eastAsia="pl-PL"/>
        </w:rPr>
        <w:t xml:space="preserve">1a. </w:t>
      </w:r>
      <w:r w:rsidRPr="003928A5">
        <w:rPr>
          <w:color w:val="000000"/>
          <w:szCs w:val="24"/>
        </w:rPr>
        <w:t>Inne oświadczenia i dokumenty</w:t>
      </w:r>
      <w:r>
        <w:rPr>
          <w:color w:val="000000"/>
          <w:szCs w:val="24"/>
        </w:rPr>
        <w:t xml:space="preserve"> niż te o których mowa w pkt 1</w:t>
      </w:r>
      <w:r w:rsidRPr="003928A5">
        <w:rPr>
          <w:color w:val="000000"/>
          <w:szCs w:val="24"/>
        </w:rPr>
        <w:t>, jakich żąda zamawiający od wykonawców do przeprowad</w:t>
      </w:r>
      <w:r>
        <w:rPr>
          <w:color w:val="000000"/>
          <w:szCs w:val="24"/>
        </w:rPr>
        <w:t>zenia czynności „oceny ofert”. Kryterium oceny ofert oparte jest w części</w:t>
      </w:r>
      <w:r w:rsidRPr="003928A5">
        <w:rPr>
          <w:color w:val="000000"/>
          <w:szCs w:val="24"/>
        </w:rPr>
        <w:t xml:space="preserve"> na właściwości wykonawcy („inne dokumenty” nie służą potwierdzeniu spełniania warunków udziału w postępowaniu) – formalne i materialne</w:t>
      </w:r>
      <w:r>
        <w:rPr>
          <w:color w:val="000000"/>
          <w:szCs w:val="24"/>
        </w:rPr>
        <w:t>:</w:t>
      </w:r>
    </w:p>
    <w:p w:rsidR="003928A5" w:rsidRDefault="003928A5" w:rsidP="003928A5">
      <w:pPr>
        <w:tabs>
          <w:tab w:val="left" w:pos="993"/>
        </w:tabs>
        <w:ind w:left="993" w:hanging="426"/>
        <w:jc w:val="both"/>
        <w:rPr>
          <w:color w:val="000000"/>
          <w:szCs w:val="24"/>
        </w:rPr>
      </w:pPr>
    </w:p>
    <w:p w:rsidR="003928A5" w:rsidRDefault="003928A5" w:rsidP="003928A5">
      <w:pPr>
        <w:pStyle w:val="Akapitzlist"/>
        <w:numPr>
          <w:ilvl w:val="2"/>
          <w:numId w:val="28"/>
        </w:numPr>
        <w:tabs>
          <w:tab w:val="left" w:pos="993"/>
        </w:tabs>
        <w:spacing w:after="0" w:line="240" w:lineRule="auto"/>
        <w:ind w:left="141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oświadczenie</w:t>
      </w:r>
      <w:r w:rsidRPr="003928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Wykonawcy</w:t>
      </w:r>
      <w:r w:rsidR="00824C0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 którym deklaruje</w:t>
      </w:r>
      <w:r w:rsidRPr="003928A5">
        <w:rPr>
          <w:rFonts w:ascii="Times New Roman" w:hAnsi="Times New Roman"/>
          <w:sz w:val="24"/>
          <w:szCs w:val="24"/>
        </w:rPr>
        <w:t xml:space="preserve"> doświadczenie </w:t>
      </w:r>
      <w:r>
        <w:rPr>
          <w:rFonts w:ascii="Times New Roman" w:hAnsi="Times New Roman"/>
          <w:sz w:val="24"/>
          <w:szCs w:val="24"/>
        </w:rPr>
        <w:t xml:space="preserve">(ilość lat) w </w:t>
      </w:r>
      <w:r w:rsidRPr="003928A5">
        <w:rPr>
          <w:rFonts w:ascii="Times New Roman" w:hAnsi="Times New Roman"/>
          <w:sz w:val="24"/>
          <w:szCs w:val="24"/>
        </w:rPr>
        <w:t>świadczeniu usług edukacyjnych lub szkoleniowych w okresie poprzedzającym upływ terminu składania ofert, w których odbiorcami ostatecznymi były dzieci lub młodzież szkolna</w:t>
      </w:r>
      <w:r w:rsidR="00CB53FF">
        <w:rPr>
          <w:rFonts w:ascii="Times New Roman" w:hAnsi="Times New Roman"/>
          <w:sz w:val="24"/>
          <w:szCs w:val="24"/>
        </w:rPr>
        <w:t xml:space="preserve"> – zał. nr 7</w:t>
      </w:r>
      <w:r w:rsidRPr="003928A5">
        <w:rPr>
          <w:rFonts w:ascii="Times New Roman" w:hAnsi="Times New Roman"/>
          <w:sz w:val="24"/>
          <w:szCs w:val="24"/>
        </w:rPr>
        <w:t>.</w:t>
      </w:r>
    </w:p>
    <w:p w:rsidR="00B94432" w:rsidRPr="00F81238" w:rsidRDefault="003B0025" w:rsidP="003928A5">
      <w:pPr>
        <w:pStyle w:val="Akapitzlist"/>
        <w:numPr>
          <w:ilvl w:val="2"/>
          <w:numId w:val="28"/>
        </w:numPr>
        <w:tabs>
          <w:tab w:val="left" w:pos="993"/>
        </w:tabs>
        <w:spacing w:after="0" w:line="240" w:lineRule="auto"/>
        <w:ind w:left="141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B94432" w:rsidRPr="00F81238">
        <w:rPr>
          <w:rFonts w:ascii="Times New Roman" w:hAnsi="Times New Roman"/>
          <w:sz w:val="24"/>
          <w:szCs w:val="24"/>
        </w:rPr>
        <w:t>okumenty (referencje lub zaświadczenia od podmiotów</w:t>
      </w:r>
      <w:r w:rsidR="00824C0D">
        <w:rPr>
          <w:rFonts w:ascii="Times New Roman" w:hAnsi="Times New Roman"/>
          <w:sz w:val="24"/>
          <w:szCs w:val="24"/>
        </w:rPr>
        <w:t>,</w:t>
      </w:r>
      <w:r w:rsidR="00B94432" w:rsidRPr="00F81238">
        <w:rPr>
          <w:rFonts w:ascii="Times New Roman" w:hAnsi="Times New Roman"/>
          <w:sz w:val="24"/>
          <w:szCs w:val="24"/>
        </w:rPr>
        <w:t xml:space="preserve"> na rzecz </w:t>
      </w:r>
      <w:r w:rsidR="00824C0D">
        <w:rPr>
          <w:rFonts w:ascii="Times New Roman" w:hAnsi="Times New Roman"/>
          <w:sz w:val="24"/>
          <w:szCs w:val="24"/>
        </w:rPr>
        <w:t xml:space="preserve"> </w:t>
      </w:r>
      <w:r w:rsidR="00B94432" w:rsidRPr="00F81238">
        <w:rPr>
          <w:rFonts w:ascii="Times New Roman" w:hAnsi="Times New Roman"/>
          <w:sz w:val="24"/>
          <w:szCs w:val="24"/>
        </w:rPr>
        <w:t>których były świadczone usługi</w:t>
      </w:r>
      <w:r w:rsidR="00932939">
        <w:rPr>
          <w:rFonts w:ascii="Times New Roman" w:hAnsi="Times New Roman"/>
          <w:sz w:val="24"/>
          <w:szCs w:val="24"/>
        </w:rPr>
        <w:t xml:space="preserve"> bądź z którymi współpracował wykonawca przy ich realizacji</w:t>
      </w:r>
      <w:r w:rsidR="00B94432" w:rsidRPr="00F81238">
        <w:rPr>
          <w:rFonts w:ascii="Times New Roman" w:hAnsi="Times New Roman"/>
          <w:sz w:val="24"/>
          <w:szCs w:val="24"/>
        </w:rPr>
        <w:t>)</w:t>
      </w:r>
      <w:r w:rsidR="00F81238" w:rsidRPr="00F81238">
        <w:rPr>
          <w:rFonts w:ascii="Times New Roman" w:hAnsi="Times New Roman"/>
          <w:sz w:val="24"/>
          <w:szCs w:val="24"/>
        </w:rPr>
        <w:t xml:space="preserve"> </w:t>
      </w:r>
      <w:r w:rsidR="00AA71E1">
        <w:rPr>
          <w:rFonts w:ascii="Times New Roman" w:hAnsi="Times New Roman"/>
          <w:sz w:val="24"/>
          <w:szCs w:val="24"/>
        </w:rPr>
        <w:t xml:space="preserve">potwierdzające </w:t>
      </w:r>
      <w:r w:rsidR="00932939">
        <w:rPr>
          <w:rFonts w:ascii="Times New Roman" w:hAnsi="Times New Roman"/>
          <w:sz w:val="24"/>
          <w:szCs w:val="24"/>
        </w:rPr>
        <w:t xml:space="preserve">nabyte </w:t>
      </w:r>
      <w:r w:rsidR="00F81238" w:rsidRPr="00F81238">
        <w:rPr>
          <w:rFonts w:ascii="Times New Roman" w:hAnsi="Times New Roman"/>
          <w:sz w:val="24"/>
          <w:szCs w:val="24"/>
        </w:rPr>
        <w:t>doświadczenie w realizacji projektów współfinansowanych z UE ze środków EFS o charakterze edukacyjno-szkoleniowym</w:t>
      </w:r>
      <w:r w:rsidR="00F81238">
        <w:rPr>
          <w:rFonts w:ascii="Times New Roman" w:hAnsi="Times New Roman"/>
          <w:sz w:val="24"/>
          <w:szCs w:val="24"/>
        </w:rPr>
        <w:t>.</w:t>
      </w:r>
    </w:p>
    <w:p w:rsidR="00CB53FF" w:rsidRPr="00CB53FF" w:rsidRDefault="00CB53FF" w:rsidP="003928A5">
      <w:pPr>
        <w:pStyle w:val="Akapitzlist"/>
        <w:numPr>
          <w:ilvl w:val="2"/>
          <w:numId w:val="28"/>
        </w:numPr>
        <w:tabs>
          <w:tab w:val="left" w:pos="993"/>
        </w:tabs>
        <w:spacing w:after="0" w:line="240" w:lineRule="auto"/>
        <w:ind w:left="1417" w:hanging="357"/>
        <w:jc w:val="both"/>
        <w:rPr>
          <w:rFonts w:ascii="Times New Roman" w:hAnsi="Times New Roman"/>
          <w:sz w:val="24"/>
          <w:szCs w:val="24"/>
        </w:rPr>
      </w:pPr>
      <w:r w:rsidRPr="00CB53FF">
        <w:rPr>
          <w:rFonts w:ascii="Times New Roman" w:hAnsi="Times New Roman"/>
          <w:color w:val="000000"/>
          <w:sz w:val="24"/>
          <w:szCs w:val="24"/>
        </w:rPr>
        <w:t>oświadczenia od osób które będą bezpośrednio świadczyły usługę („nauczycieli”), potwierdzające posiadanie</w:t>
      </w:r>
      <w:r w:rsidRPr="00CB53FF">
        <w:rPr>
          <w:rFonts w:ascii="Times New Roman" w:hAnsi="Times New Roman"/>
          <w:sz w:val="24"/>
          <w:szCs w:val="24"/>
        </w:rPr>
        <w:t xml:space="preserve"> </w:t>
      </w:r>
      <w:r w:rsidR="00AA71E1">
        <w:rPr>
          <w:rFonts w:ascii="Times New Roman" w:hAnsi="Times New Roman"/>
          <w:sz w:val="24"/>
          <w:szCs w:val="24"/>
        </w:rPr>
        <w:t xml:space="preserve">właściwych </w:t>
      </w:r>
      <w:r w:rsidRPr="00CB53FF">
        <w:rPr>
          <w:rFonts w:ascii="Times New Roman" w:hAnsi="Times New Roman"/>
          <w:sz w:val="24"/>
          <w:szCs w:val="24"/>
        </w:rPr>
        <w:t>kwalifikacji nie mniejszych niż te, które określił Minister Edukacji w rozporządzeniu z dnia 12 marca 2009r.</w:t>
      </w:r>
      <w:r w:rsidRPr="00CB53FF">
        <w:rPr>
          <w:rFonts w:ascii="Times New Roman" w:hAnsi="Times New Roman"/>
          <w:bCs/>
          <w:sz w:val="24"/>
          <w:szCs w:val="24"/>
        </w:rPr>
        <w:t xml:space="preserve"> w sprawie szczególnych kwalifikacji wymaganych od nauczycieli oraz określenia szkół i wypadków, w których można zatrudniać niemających wyższego wykształcenia lub ukończonego zakładu kształcen</w:t>
      </w:r>
      <w:r w:rsidR="00AA71E1">
        <w:rPr>
          <w:rFonts w:ascii="Times New Roman" w:hAnsi="Times New Roman"/>
          <w:bCs/>
          <w:sz w:val="24"/>
          <w:szCs w:val="24"/>
        </w:rPr>
        <w:t>ia nauczycieli</w:t>
      </w:r>
      <w:r w:rsidRPr="00CB53FF">
        <w:rPr>
          <w:rFonts w:ascii="Times New Roman" w:hAnsi="Times New Roman"/>
          <w:bCs/>
          <w:sz w:val="24"/>
          <w:szCs w:val="24"/>
        </w:rPr>
        <w:t xml:space="preserve"> oraz posiadanie </w:t>
      </w:r>
      <w:r w:rsidRPr="00CB53FF">
        <w:rPr>
          <w:rFonts w:ascii="Times New Roman" w:hAnsi="Times New Roman"/>
          <w:color w:val="000000"/>
          <w:sz w:val="24"/>
          <w:szCs w:val="24"/>
        </w:rPr>
        <w:t xml:space="preserve">przeszkolenie w zakresie równości szans – zasada równości szans kobiet i mężczyzn – </w:t>
      </w:r>
      <w:r w:rsidR="00932939">
        <w:rPr>
          <w:rFonts w:ascii="Times New Roman" w:hAnsi="Times New Roman"/>
          <w:color w:val="000000"/>
          <w:sz w:val="24"/>
          <w:szCs w:val="24"/>
        </w:rPr>
        <w:t xml:space="preserve">przykładowy wzór </w:t>
      </w:r>
      <w:r w:rsidRPr="00CB53FF">
        <w:rPr>
          <w:rFonts w:ascii="Times New Roman" w:hAnsi="Times New Roman"/>
          <w:color w:val="000000"/>
          <w:sz w:val="24"/>
          <w:szCs w:val="24"/>
        </w:rPr>
        <w:t xml:space="preserve"> oświadczenie woli</w:t>
      </w:r>
      <w:r w:rsidR="00C6057D">
        <w:rPr>
          <w:rFonts w:ascii="Times New Roman" w:hAnsi="Times New Roman"/>
          <w:color w:val="000000"/>
          <w:sz w:val="24"/>
          <w:szCs w:val="24"/>
        </w:rPr>
        <w:t xml:space="preserve"> zał</w:t>
      </w:r>
      <w:r w:rsidRPr="00CB53FF">
        <w:rPr>
          <w:rFonts w:ascii="Times New Roman" w:hAnsi="Times New Roman"/>
          <w:color w:val="000000"/>
          <w:sz w:val="24"/>
          <w:szCs w:val="24"/>
        </w:rPr>
        <w:t>.</w:t>
      </w:r>
      <w:r w:rsidR="00C6057D">
        <w:rPr>
          <w:rFonts w:ascii="Times New Roman" w:hAnsi="Times New Roman"/>
          <w:color w:val="000000"/>
          <w:sz w:val="24"/>
          <w:szCs w:val="24"/>
        </w:rPr>
        <w:t xml:space="preserve"> nr 5a i 5b.</w:t>
      </w:r>
    </w:p>
    <w:p w:rsidR="00167A13" w:rsidRPr="000E7F14" w:rsidRDefault="00167A13" w:rsidP="005342BC">
      <w:pPr>
        <w:tabs>
          <w:tab w:val="left" w:pos="3920"/>
        </w:tabs>
        <w:ind w:left="284" w:hanging="284"/>
        <w:jc w:val="both"/>
        <w:rPr>
          <w:color w:val="000000"/>
          <w:szCs w:val="24"/>
        </w:rPr>
      </w:pPr>
    </w:p>
    <w:p w:rsidR="005342BC" w:rsidRPr="000E7F14" w:rsidRDefault="005342BC" w:rsidP="009100E7">
      <w:pPr>
        <w:tabs>
          <w:tab w:val="left" w:pos="1134"/>
        </w:tabs>
        <w:ind w:left="284" w:hanging="284"/>
        <w:jc w:val="both"/>
        <w:rPr>
          <w:rFonts w:eastAsia="Times New Roman"/>
          <w:color w:val="000000"/>
        </w:rPr>
      </w:pPr>
      <w:r w:rsidRPr="000E7F14">
        <w:rPr>
          <w:rFonts w:eastAsia="Times New Roman"/>
          <w:color w:val="000000"/>
        </w:rPr>
        <w:tab/>
      </w:r>
      <w:r w:rsidR="009100E7" w:rsidRPr="000E7F14">
        <w:rPr>
          <w:rFonts w:eastAsia="Times New Roman"/>
          <w:color w:val="000000"/>
        </w:rPr>
        <w:tab/>
      </w:r>
      <w:r w:rsidRPr="000E7F14">
        <w:rPr>
          <w:rFonts w:eastAsia="Times New Roman"/>
          <w:color w:val="000000"/>
        </w:rPr>
        <w:t>Wykonawca powołujący się przy wykazywaniu spełnienia warunków udziału w postępowaniu na zdolności finansowe innych podmiotów, przedkłada informację banku lub spółdzielczej kasy oszczędnościowo-kredytowej, dotyczącą podmiotów, z których zdolności finansowych korzysta na podstawie art. 26 ust. 2b ustawy, potwierdzającą wysokość posiadanych przez te podmioty środków finansowych lub ich zdolność kredytową, wystawioną nie wcześniej niż 3 miesiące przed upływem terminu składania ofert.</w:t>
      </w:r>
    </w:p>
    <w:p w:rsidR="005342BC" w:rsidRPr="000E7F14" w:rsidRDefault="005342BC" w:rsidP="00721ADE">
      <w:pPr>
        <w:numPr>
          <w:ilvl w:val="0"/>
          <w:numId w:val="29"/>
        </w:numPr>
        <w:tabs>
          <w:tab w:val="left" w:pos="709"/>
        </w:tabs>
        <w:jc w:val="both"/>
        <w:rPr>
          <w:rFonts w:eastAsia="Times New Roman"/>
          <w:color w:val="000000"/>
        </w:rPr>
      </w:pPr>
      <w:r w:rsidRPr="000E7F14">
        <w:rPr>
          <w:rFonts w:eastAsia="Times New Roman"/>
          <w:color w:val="000000"/>
        </w:rPr>
        <w:t>W celu potwierdzenia spełniania warunku udziału w postępowaniu dotyczącego braku podstaw do wykluczenia z postępowania o udzielenie zamówienia w okolicznościach, o których mowa w art. 24 ust. 1 ustawy Wykonawca ma obowiązek dołączyć do oferty:</w:t>
      </w:r>
    </w:p>
    <w:p w:rsidR="009100E7" w:rsidRPr="000E7F14" w:rsidRDefault="009100E7" w:rsidP="00721ADE">
      <w:pPr>
        <w:numPr>
          <w:ilvl w:val="0"/>
          <w:numId w:val="30"/>
        </w:numPr>
        <w:tabs>
          <w:tab w:val="left" w:pos="1560"/>
        </w:tabs>
        <w:ind w:left="1560"/>
        <w:jc w:val="both"/>
        <w:rPr>
          <w:rFonts w:eastAsia="Times New Roman"/>
          <w:color w:val="000000"/>
        </w:rPr>
      </w:pPr>
      <w:r w:rsidRPr="000E7F14">
        <w:rPr>
          <w:rFonts w:eastAsia="Times New Roman"/>
          <w:color w:val="000000"/>
        </w:rPr>
        <w:t>oświadczenie o braku podstaw do wykluczenia – załącznik nr 3,</w:t>
      </w:r>
    </w:p>
    <w:p w:rsidR="009100E7" w:rsidRPr="000E7F14" w:rsidRDefault="009100E7" w:rsidP="00721ADE">
      <w:pPr>
        <w:numPr>
          <w:ilvl w:val="0"/>
          <w:numId w:val="30"/>
        </w:numPr>
        <w:tabs>
          <w:tab w:val="left" w:pos="1560"/>
        </w:tabs>
        <w:ind w:left="1560"/>
        <w:jc w:val="both"/>
        <w:rPr>
          <w:rFonts w:eastAsia="Times New Roman"/>
          <w:color w:val="000000"/>
        </w:rPr>
      </w:pPr>
      <w:r w:rsidRPr="000E7F14">
        <w:rPr>
          <w:rFonts w:eastAsia="Times New Roman"/>
          <w:color w:val="000000"/>
        </w:rPr>
        <w:t>aktualny odpis z właściwego rejestru, jeżeli odrębne przepisy wymagają wpisu do rejestru, wystawiony nie wcześniej niż 6 miesięcy przed upływem terminu składania ofert, a w stosunku do osób fizycznych – oświadczenie</w:t>
      </w:r>
      <w:r w:rsidR="008F747C" w:rsidRPr="000E7F14">
        <w:rPr>
          <w:rFonts w:eastAsia="Times New Roman"/>
          <w:color w:val="000000"/>
        </w:rPr>
        <w:t xml:space="preserve"> w zakresie art. 24 ust. ustawy</w:t>
      </w:r>
      <w:r w:rsidR="002B5792" w:rsidRPr="000E7F14">
        <w:rPr>
          <w:rFonts w:eastAsia="Times New Roman"/>
          <w:color w:val="000000"/>
        </w:rPr>
        <w:t>, t. j.</w:t>
      </w:r>
      <w:r w:rsidR="008F747C" w:rsidRPr="000E7F14">
        <w:rPr>
          <w:rFonts w:eastAsia="Times New Roman"/>
          <w:color w:val="000000"/>
        </w:rPr>
        <w:t xml:space="preserve"> wystarczy wypełnić</w:t>
      </w:r>
      <w:r w:rsidRPr="000E7F14">
        <w:rPr>
          <w:rFonts w:eastAsia="Times New Roman"/>
          <w:color w:val="000000"/>
        </w:rPr>
        <w:t xml:space="preserve"> załącznik nr </w:t>
      </w:r>
      <w:r w:rsidR="008F747C" w:rsidRPr="000E7F14">
        <w:rPr>
          <w:rFonts w:eastAsia="Times New Roman"/>
          <w:color w:val="000000"/>
        </w:rPr>
        <w:t>3</w:t>
      </w:r>
      <w:r w:rsidRPr="000E7F14">
        <w:rPr>
          <w:rFonts w:eastAsia="Times New Roman"/>
          <w:color w:val="000000"/>
        </w:rPr>
        <w:t>.</w:t>
      </w:r>
    </w:p>
    <w:p w:rsidR="009100E7" w:rsidRPr="000E7F14" w:rsidRDefault="009100E7" w:rsidP="00721ADE">
      <w:pPr>
        <w:numPr>
          <w:ilvl w:val="0"/>
          <w:numId w:val="29"/>
        </w:numPr>
        <w:tabs>
          <w:tab w:val="left" w:pos="709"/>
        </w:tabs>
        <w:jc w:val="both"/>
        <w:rPr>
          <w:rFonts w:eastAsia="Times New Roman"/>
          <w:color w:val="000000"/>
        </w:rPr>
      </w:pPr>
      <w:r w:rsidRPr="000E7F14">
        <w:t>W przypadku Wykonawców ubiegających wspólnie się o udzielenie zamówienia</w:t>
      </w:r>
      <w:r w:rsidR="00C15AD6" w:rsidRPr="000E7F14">
        <w:t>:</w:t>
      </w:r>
    </w:p>
    <w:p w:rsidR="00C15AD6" w:rsidRPr="000E7F14" w:rsidRDefault="00C15AD6" w:rsidP="00721ADE">
      <w:pPr>
        <w:numPr>
          <w:ilvl w:val="0"/>
          <w:numId w:val="31"/>
        </w:numPr>
        <w:ind w:left="1560"/>
        <w:jc w:val="both"/>
        <w:rPr>
          <w:rFonts w:eastAsia="Times New Roman"/>
          <w:color w:val="000000"/>
        </w:rPr>
      </w:pPr>
      <w:r w:rsidRPr="000E7F14">
        <w:t xml:space="preserve">  </w:t>
      </w:r>
      <w:r w:rsidR="003A41C4" w:rsidRPr="000E7F14">
        <w:rPr>
          <w:rFonts w:eastAsia="Times New Roman"/>
          <w:color w:val="000000"/>
        </w:rPr>
        <w:t>oświadczenie o braku podstaw do wykluczenia – załącznik nr 3</w:t>
      </w:r>
      <w:r w:rsidRPr="000E7F14">
        <w:t xml:space="preserve"> (zgodnie z pkt VII.2a i 2b SIWZ) składa każdy z tych Wykonawców oddzielnie,</w:t>
      </w:r>
    </w:p>
    <w:p w:rsidR="00C15AD6" w:rsidRPr="00F30B09" w:rsidRDefault="00C15AD6" w:rsidP="00721ADE">
      <w:pPr>
        <w:numPr>
          <w:ilvl w:val="0"/>
          <w:numId w:val="31"/>
        </w:numPr>
        <w:ind w:left="1560"/>
        <w:jc w:val="both"/>
        <w:rPr>
          <w:rFonts w:eastAsia="Times New Roman"/>
          <w:color w:val="000000"/>
        </w:rPr>
      </w:pPr>
      <w:r w:rsidRPr="000E7F14">
        <w:t xml:space="preserve">  oświadczenie i dokumenty o spełnianiu warunków udziału w postępowaniu określonych w art. 22 ust. 1 pkt 2-</w:t>
      </w:r>
      <w:r w:rsidR="00994905" w:rsidRPr="000E7F14">
        <w:t>4 ustawy (zgodnie z pkt VII.1a-f</w:t>
      </w:r>
      <w:r w:rsidRPr="000E7F14">
        <w:t xml:space="preserve"> SIWZ) składają wszyscy ci Wykonawcy wspólnie.</w:t>
      </w:r>
    </w:p>
    <w:p w:rsidR="00F30B09" w:rsidRPr="00F30B09" w:rsidRDefault="00F30B09" w:rsidP="00F30B09">
      <w:pPr>
        <w:ind w:left="1560"/>
        <w:jc w:val="both"/>
        <w:rPr>
          <w:rFonts w:eastAsia="Times New Roman"/>
          <w:color w:val="000000"/>
          <w:szCs w:val="24"/>
        </w:rPr>
      </w:pPr>
    </w:p>
    <w:p w:rsidR="00F30B09" w:rsidRPr="00F30B09" w:rsidRDefault="00F30B09" w:rsidP="00F30B09">
      <w:pPr>
        <w:jc w:val="both"/>
        <w:rPr>
          <w:rStyle w:val="Pogrubienie"/>
          <w:rFonts w:eastAsia="Kozuka Gothic Pr6N EL"/>
          <w:b w:val="0"/>
          <w:szCs w:val="24"/>
        </w:rPr>
      </w:pPr>
      <w:r w:rsidRPr="00F30B09">
        <w:rPr>
          <w:rStyle w:val="Pogrubienie"/>
          <w:rFonts w:eastAsia="Kozuka Gothic Pr6N EL"/>
          <w:b w:val="0"/>
          <w:szCs w:val="24"/>
        </w:rPr>
        <w:t xml:space="preserve">Warunek </w:t>
      </w:r>
      <w:r>
        <w:rPr>
          <w:rStyle w:val="Pogrubienie"/>
          <w:rFonts w:eastAsia="Kozuka Gothic Pr6N EL"/>
          <w:b w:val="0"/>
          <w:szCs w:val="24"/>
        </w:rPr>
        <w:t xml:space="preserve">w </w:t>
      </w:r>
      <w:r w:rsidRPr="00F30B09">
        <w:rPr>
          <w:rStyle w:val="Pogrubienie"/>
          <w:rFonts w:eastAsia="Kozuka Gothic Pr6N EL"/>
          <w:b w:val="0"/>
          <w:szCs w:val="24"/>
        </w:rPr>
        <w:t xml:space="preserve">zakresie doświadczenia Zamawiający uzna za spełniony, jeżeli spełni go wykonawca lub podmiot gospodarczy, w ramach którego działa ten wykonawca. </w:t>
      </w:r>
      <w:r>
        <w:rPr>
          <w:rStyle w:val="Pogrubienie"/>
          <w:rFonts w:eastAsia="Kozuka Gothic Pr6N EL"/>
          <w:b w:val="0"/>
          <w:szCs w:val="24"/>
        </w:rPr>
        <w:t>To samo tyczy kryterium oceny ofert w zakresie doświadczenia.</w:t>
      </w:r>
    </w:p>
    <w:p w:rsidR="00F30B09" w:rsidRPr="00F30B09" w:rsidRDefault="00F30B09" w:rsidP="00F30B09">
      <w:pPr>
        <w:jc w:val="both"/>
        <w:rPr>
          <w:rFonts w:eastAsia="Kozuka Gothic Pr6N EL"/>
          <w:szCs w:val="24"/>
        </w:rPr>
      </w:pPr>
      <w:r w:rsidRPr="00F30B09">
        <w:rPr>
          <w:rStyle w:val="Pogrubienie"/>
          <w:rFonts w:eastAsia="Kozuka Gothic Pr6N EL"/>
          <w:b w:val="0"/>
          <w:szCs w:val="24"/>
        </w:rPr>
        <w:t xml:space="preserve">Zamawiający uzna warunek doświadczenia za spełniony w przypadku wystąpienia jakiejkolwiek prawnie dopuszczalnej konstrukcji, w ramach której może działać dany </w:t>
      </w:r>
      <w:r w:rsidRPr="00F30B09">
        <w:rPr>
          <w:rStyle w:val="Pogrubienie"/>
          <w:rFonts w:eastAsia="Kozuka Gothic Pr6N EL"/>
          <w:b w:val="0"/>
          <w:szCs w:val="24"/>
        </w:rPr>
        <w:lastRenderedPageBreak/>
        <w:t>wykonawca, może to być</w:t>
      </w:r>
      <w:r w:rsidR="003B0025">
        <w:rPr>
          <w:rStyle w:val="Pogrubienie"/>
          <w:rFonts w:eastAsia="Kozuka Gothic Pr6N EL"/>
          <w:b w:val="0"/>
          <w:szCs w:val="24"/>
        </w:rPr>
        <w:t xml:space="preserve">, w szczególności, </w:t>
      </w:r>
      <w:r w:rsidRPr="00F30B09">
        <w:rPr>
          <w:rStyle w:val="Pogrubienie"/>
          <w:rFonts w:eastAsia="Kozuka Gothic Pr6N EL"/>
          <w:b w:val="0"/>
          <w:szCs w:val="24"/>
        </w:rPr>
        <w:t>oddział danego wykonawcy (przedsiębiorcy), stow</w:t>
      </w:r>
      <w:r w:rsidR="003B0025">
        <w:rPr>
          <w:rStyle w:val="Pogrubienie"/>
          <w:rFonts w:eastAsia="Kozuka Gothic Pr6N EL"/>
          <w:b w:val="0"/>
          <w:szCs w:val="24"/>
        </w:rPr>
        <w:t>arzyszenie,  placówka oświatowa</w:t>
      </w:r>
      <w:r w:rsidRPr="00F30B09">
        <w:rPr>
          <w:rStyle w:val="Pogrubienie"/>
          <w:rFonts w:eastAsia="Kozuka Gothic Pr6N EL"/>
          <w:b w:val="0"/>
          <w:szCs w:val="24"/>
        </w:rPr>
        <w:t xml:space="preserve"> lub jakikolwiek inny podmiot dopuszczony prawem zdolny zrealizować zamówienie, będący częścią struktury prawno-organizacyjnej wykonawcy. Zamawiający dopuszcza możliwość uznania doświadczenia danego podmiotu z uwzględnieniem jego działalności  z okresu przed datą założenia/rozpoczęcia/wyodrębnienia działania wykonawcy w formach organizacyjnych takich jak: odział przedsiębiorstwa, stowarzyszenie, placówka oświatowa  i inne dopuszczalne prawem formy organizacyjne</w:t>
      </w:r>
      <w:r w:rsidRPr="00F30B09">
        <w:rPr>
          <w:rFonts w:eastAsia="Kozuka Gothic Pr6N EL"/>
          <w:szCs w:val="24"/>
        </w:rPr>
        <w:t>.</w:t>
      </w:r>
    </w:p>
    <w:p w:rsidR="005342BC" w:rsidRPr="000E7F14" w:rsidRDefault="005342BC" w:rsidP="00AF7E89">
      <w:pPr>
        <w:tabs>
          <w:tab w:val="left" w:pos="3920"/>
        </w:tabs>
        <w:jc w:val="both"/>
      </w:pPr>
    </w:p>
    <w:p w:rsidR="00B77E87" w:rsidRPr="000E7F14" w:rsidRDefault="00267185" w:rsidP="003B0025">
      <w:pPr>
        <w:tabs>
          <w:tab w:val="left" w:pos="1773"/>
        </w:tabs>
        <w:ind w:left="426" w:hanging="426"/>
      </w:pPr>
      <w:r w:rsidRPr="000E7F14">
        <w:t>VIII</w:t>
      </w:r>
      <w:r w:rsidR="00B77E87" w:rsidRPr="000E7F14">
        <w:t>. Informacje o sposobie porozumiewania się zamawiającego z wykonawcami oraz przekazywania oświadczeń i dokumentów, a także wskazania osób uprawnionych do p</w:t>
      </w:r>
      <w:r w:rsidR="00DF6B2F" w:rsidRPr="000E7F14">
        <w:t>orozumiewania się z wykonawcami</w:t>
      </w:r>
    </w:p>
    <w:p w:rsidR="00DF6B2F" w:rsidRPr="000E7F14" w:rsidRDefault="00DF6B2F" w:rsidP="00DF6B2F">
      <w:pPr>
        <w:tabs>
          <w:tab w:val="left" w:pos="1773"/>
        </w:tabs>
        <w:ind w:left="426" w:hanging="426"/>
        <w:jc w:val="center"/>
      </w:pPr>
    </w:p>
    <w:p w:rsidR="00B77E87" w:rsidRPr="000E7F14" w:rsidRDefault="00B77E87" w:rsidP="00107CE8">
      <w:pPr>
        <w:numPr>
          <w:ilvl w:val="0"/>
          <w:numId w:val="3"/>
        </w:numPr>
        <w:tabs>
          <w:tab w:val="left" w:pos="1773"/>
        </w:tabs>
        <w:jc w:val="both"/>
      </w:pPr>
      <w:r w:rsidRPr="000E7F14">
        <w:t>W porozumiewaniu się pomiędzy Zamawiającym a Wykonawcą obowiązuje zasada pisemności. Zamawiający dopuszcza przekazywanie oświadczeń, wniosków, zawiadomień oraz informacji za pomocą faksu</w:t>
      </w:r>
      <w:r w:rsidR="0049072D" w:rsidRPr="000E7F14">
        <w:t xml:space="preserve"> i poprzez pocztę elektroniczną</w:t>
      </w:r>
      <w:r w:rsidRPr="000E7F14">
        <w:t xml:space="preserve">, jednak każda ze stron niezwłocznie na żądanie drugiej </w:t>
      </w:r>
      <w:r w:rsidR="00FC57AD" w:rsidRPr="000E7F14">
        <w:t>potwierdza fakt ich otrzymania:</w:t>
      </w:r>
    </w:p>
    <w:p w:rsidR="00FC57AD" w:rsidRPr="006E04A7" w:rsidRDefault="00FC57AD" w:rsidP="00FC57AD">
      <w:pPr>
        <w:numPr>
          <w:ilvl w:val="0"/>
          <w:numId w:val="38"/>
        </w:numPr>
        <w:tabs>
          <w:tab w:val="left" w:pos="1560"/>
        </w:tabs>
        <w:ind w:firstLine="54"/>
        <w:jc w:val="both"/>
      </w:pPr>
      <w:r w:rsidRPr="00F45F52">
        <w:t xml:space="preserve">Faks </w:t>
      </w:r>
      <w:r w:rsidRPr="006E04A7">
        <w:t xml:space="preserve">– </w:t>
      </w:r>
      <w:r w:rsidR="00824C0D">
        <w:t>87</w:t>
      </w:r>
      <w:r w:rsidR="00EA4F6E" w:rsidRPr="006E04A7">
        <w:t xml:space="preserve"> 521 42 36</w:t>
      </w:r>
      <w:r w:rsidRPr="006E04A7">
        <w:t>,</w:t>
      </w:r>
    </w:p>
    <w:p w:rsidR="00FC57AD" w:rsidRPr="00F45F52" w:rsidRDefault="00FC57AD" w:rsidP="00FC57AD">
      <w:pPr>
        <w:numPr>
          <w:ilvl w:val="0"/>
          <w:numId w:val="38"/>
        </w:numPr>
        <w:tabs>
          <w:tab w:val="left" w:pos="1560"/>
        </w:tabs>
        <w:ind w:firstLine="54"/>
        <w:jc w:val="both"/>
      </w:pPr>
      <w:r w:rsidRPr="00F45F52">
        <w:t xml:space="preserve">Poczta elektroniczna – </w:t>
      </w:r>
      <w:r w:rsidR="007706A8">
        <w:t>bos.wieliczki@interia.pl</w:t>
      </w:r>
    </w:p>
    <w:p w:rsidR="00B77E87" w:rsidRPr="000E7F14" w:rsidRDefault="00B77E87" w:rsidP="00C15AD6">
      <w:pPr>
        <w:numPr>
          <w:ilvl w:val="0"/>
          <w:numId w:val="3"/>
        </w:numPr>
        <w:tabs>
          <w:tab w:val="clear" w:pos="360"/>
          <w:tab w:val="left" w:pos="426"/>
        </w:tabs>
        <w:ind w:left="426"/>
        <w:jc w:val="both"/>
      </w:pPr>
      <w:r w:rsidRPr="000E7F14">
        <w:t>Osobami uprawnionymi do bezpośredniego kontaktowania się z wykonawcami są:</w:t>
      </w:r>
    </w:p>
    <w:p w:rsidR="00B77E87" w:rsidRPr="003B0025" w:rsidRDefault="007706A8" w:rsidP="00E84904">
      <w:pPr>
        <w:tabs>
          <w:tab w:val="left" w:pos="2622"/>
        </w:tabs>
        <w:jc w:val="both"/>
      </w:pPr>
      <w:r>
        <w:t xml:space="preserve">      </w:t>
      </w:r>
      <w:r w:rsidRPr="003B0025">
        <w:t>Marek Dobrzyń</w:t>
      </w:r>
      <w:r w:rsidR="00F749D6" w:rsidRPr="003B0025">
        <w:t xml:space="preserve"> – </w:t>
      </w:r>
      <w:r w:rsidRPr="003B0025">
        <w:t>dyrektor Biura Obsługi Szkół</w:t>
      </w:r>
      <w:r w:rsidR="00B77E87" w:rsidRPr="003B0025">
        <w:t>.</w:t>
      </w:r>
    </w:p>
    <w:p w:rsidR="00C15AD6" w:rsidRPr="000E7F14" w:rsidRDefault="00C15AD6" w:rsidP="00C15AD6">
      <w:pPr>
        <w:tabs>
          <w:tab w:val="left" w:pos="2622"/>
        </w:tabs>
        <w:ind w:left="1560"/>
        <w:jc w:val="both"/>
      </w:pPr>
    </w:p>
    <w:p w:rsidR="00B77E87" w:rsidRPr="000E7F14" w:rsidRDefault="00267185" w:rsidP="00DF6B2F">
      <w:pPr>
        <w:tabs>
          <w:tab w:val="left" w:pos="1773"/>
        </w:tabs>
        <w:jc w:val="center"/>
      </w:pPr>
      <w:r w:rsidRPr="000E7F14">
        <w:t>IX</w:t>
      </w:r>
      <w:r w:rsidR="00DF6B2F" w:rsidRPr="000E7F14">
        <w:t>. Termin związania ofertą</w:t>
      </w:r>
    </w:p>
    <w:p w:rsidR="00DF6B2F" w:rsidRPr="000E7F14" w:rsidRDefault="00DF6B2F" w:rsidP="00DF6B2F">
      <w:pPr>
        <w:tabs>
          <w:tab w:val="left" w:pos="1773"/>
        </w:tabs>
        <w:jc w:val="center"/>
      </w:pPr>
    </w:p>
    <w:p w:rsidR="00B77E87" w:rsidRPr="000E7F14" w:rsidRDefault="002E4B64" w:rsidP="002E4B64">
      <w:pPr>
        <w:pStyle w:val="Tekstpodstawowy"/>
        <w:tabs>
          <w:tab w:val="left" w:pos="1134"/>
        </w:tabs>
        <w:ind w:left="20"/>
        <w:jc w:val="both"/>
      </w:pPr>
      <w:r w:rsidRPr="000E7F14">
        <w:tab/>
      </w:r>
      <w:r w:rsidR="00B77E87" w:rsidRPr="000E7F14">
        <w:t>Postanowienia zawarte w złożonej ofercie wiążą Wykonawcę przez 30 dni kalendarzowych od upływu terminu składania ofert. W uzasadnionych przypadkach, na co najmniej 7 dni przed upływem terminu związania ofertą zamawiający może tylko raz zwrócić się do wykonawców o wyrażenie zgody na przedłużenie tego terminu o oznaczony okres, nie dłuższy jednak niż 60 dni.</w:t>
      </w:r>
    </w:p>
    <w:p w:rsidR="00B77E87" w:rsidRPr="000E7F14" w:rsidRDefault="00267185" w:rsidP="00DF6B2F">
      <w:pPr>
        <w:tabs>
          <w:tab w:val="left" w:pos="1773"/>
        </w:tabs>
        <w:ind w:left="284" w:hanging="284"/>
        <w:jc w:val="center"/>
      </w:pPr>
      <w:r w:rsidRPr="000E7F14">
        <w:t>X</w:t>
      </w:r>
      <w:r w:rsidR="00B77E87" w:rsidRPr="000E7F14">
        <w:t>. O</w:t>
      </w:r>
      <w:r w:rsidR="00DF6B2F" w:rsidRPr="000E7F14">
        <w:t>pis sposobu przygotowania ofert</w:t>
      </w:r>
    </w:p>
    <w:p w:rsidR="00DF6B2F" w:rsidRPr="000E7F14" w:rsidRDefault="00DF6B2F" w:rsidP="00DF6B2F">
      <w:pPr>
        <w:tabs>
          <w:tab w:val="left" w:pos="1773"/>
        </w:tabs>
        <w:ind w:left="284" w:hanging="284"/>
        <w:jc w:val="center"/>
      </w:pPr>
    </w:p>
    <w:p w:rsidR="00B77E87" w:rsidRPr="000E7F14" w:rsidRDefault="00B77E87" w:rsidP="00107CE8">
      <w:pPr>
        <w:numPr>
          <w:ilvl w:val="0"/>
          <w:numId w:val="5"/>
        </w:numPr>
        <w:tabs>
          <w:tab w:val="left" w:pos="1715"/>
        </w:tabs>
        <w:jc w:val="both"/>
      </w:pPr>
      <w:r w:rsidRPr="000E7F14">
        <w:t xml:space="preserve"> Oferta wykonawcy na wykonanie przedmiotu zamówienia winna być sporządzona w 1 egzemplarzu, w formie pisemnej, w języku polskim, napisana na maszynie do pisania, komputerze albo ręcznie długopisem lub nieścieralnym atramentem. </w:t>
      </w:r>
    </w:p>
    <w:p w:rsidR="00B77E87" w:rsidRPr="000E7F14" w:rsidRDefault="00B77E87" w:rsidP="00107CE8">
      <w:pPr>
        <w:numPr>
          <w:ilvl w:val="0"/>
          <w:numId w:val="5"/>
        </w:numPr>
        <w:tabs>
          <w:tab w:val="left" w:pos="1715"/>
        </w:tabs>
        <w:jc w:val="both"/>
      </w:pPr>
      <w:r w:rsidRPr="000E7F14">
        <w:t xml:space="preserve"> Wszystkie załączniki do oferty winny być napisane w sposób czytelny i trwały, w języku polskim.</w:t>
      </w:r>
    </w:p>
    <w:p w:rsidR="00B77E87" w:rsidRPr="000E7F14" w:rsidRDefault="00B77E87" w:rsidP="00107CE8">
      <w:pPr>
        <w:numPr>
          <w:ilvl w:val="0"/>
          <w:numId w:val="5"/>
        </w:numPr>
        <w:tabs>
          <w:tab w:val="left" w:pos="1715"/>
        </w:tabs>
        <w:jc w:val="both"/>
      </w:pPr>
      <w:r w:rsidRPr="000E7F14">
        <w:t xml:space="preserve"> Ewentualne poprawki i skreślenia muszą być sygnowane podpisem wykonawcy. </w:t>
      </w:r>
    </w:p>
    <w:p w:rsidR="00B77E87" w:rsidRPr="000E7F14" w:rsidRDefault="00B77E87" w:rsidP="00107CE8">
      <w:pPr>
        <w:numPr>
          <w:ilvl w:val="0"/>
          <w:numId w:val="5"/>
        </w:numPr>
        <w:tabs>
          <w:tab w:val="left" w:pos="1715"/>
        </w:tabs>
        <w:jc w:val="both"/>
      </w:pPr>
      <w:r w:rsidRPr="000E7F14">
        <w:t xml:space="preserve"> Oferta i wszelkie oświadczenia muszą zawierać nazwę i adres wykonawcy oraz podpis i ewentualnie pieczątkę imienną osoby upoważnionej do występowania w imieniu wykonawcy. </w:t>
      </w:r>
    </w:p>
    <w:p w:rsidR="00B77E87" w:rsidRPr="000E7F14" w:rsidRDefault="001C1278" w:rsidP="00107CE8">
      <w:pPr>
        <w:numPr>
          <w:ilvl w:val="0"/>
          <w:numId w:val="5"/>
        </w:numPr>
        <w:tabs>
          <w:tab w:val="left" w:pos="1715"/>
        </w:tabs>
        <w:jc w:val="both"/>
      </w:pPr>
      <w:r w:rsidRPr="000E7F14">
        <w:t xml:space="preserve"> Wzór</w:t>
      </w:r>
      <w:r w:rsidR="00B77E87" w:rsidRPr="000E7F14">
        <w:t xml:space="preserve"> ofert</w:t>
      </w:r>
      <w:r w:rsidRPr="000E7F14">
        <w:t>y stanowi załącznik</w:t>
      </w:r>
      <w:r w:rsidR="00B77E87" w:rsidRPr="000E7F14">
        <w:t xml:space="preserve"> nr </w:t>
      </w:r>
      <w:r w:rsidRPr="000E7F14">
        <w:t>1</w:t>
      </w:r>
      <w:r w:rsidR="00B77E87" w:rsidRPr="000E7F14">
        <w:rPr>
          <w:color w:val="FF0000"/>
        </w:rPr>
        <w:t xml:space="preserve"> </w:t>
      </w:r>
      <w:r w:rsidR="00B77E87" w:rsidRPr="000E7F14">
        <w:t>do niniejszej Specyfikacji Istotnych Warunków Zamówienia.</w:t>
      </w:r>
    </w:p>
    <w:p w:rsidR="00B77E87" w:rsidRDefault="00B77E87" w:rsidP="00107CE8">
      <w:pPr>
        <w:numPr>
          <w:ilvl w:val="0"/>
          <w:numId w:val="5"/>
        </w:numPr>
        <w:tabs>
          <w:tab w:val="left" w:pos="1715"/>
        </w:tabs>
        <w:jc w:val="both"/>
      </w:pPr>
      <w:r w:rsidRPr="000E7F14">
        <w:t xml:space="preserve"> Oferta musi być złoż</w:t>
      </w:r>
      <w:r w:rsidR="00E84904">
        <w:t>ona w kopercie z opisem</w:t>
      </w:r>
      <w:r w:rsidRPr="000E7F14">
        <w:t>:</w:t>
      </w:r>
    </w:p>
    <w:p w:rsidR="00E84904" w:rsidRPr="000E7F14" w:rsidRDefault="00E84904" w:rsidP="00E84904">
      <w:pPr>
        <w:tabs>
          <w:tab w:val="left" w:pos="1715"/>
        </w:tabs>
        <w:ind w:left="283"/>
        <w:jc w:val="both"/>
      </w:pPr>
    </w:p>
    <w:p w:rsidR="00B77E87" w:rsidRDefault="00B77E87" w:rsidP="00E84904">
      <w:pPr>
        <w:ind w:left="720"/>
        <w:jc w:val="both"/>
        <w:rPr>
          <w:rFonts w:eastAsia="Times New Roman"/>
          <w:szCs w:val="24"/>
        </w:rPr>
      </w:pPr>
      <w:r w:rsidRPr="000E7F14">
        <w:t>“</w:t>
      </w:r>
      <w:r w:rsidR="00200EA0" w:rsidRPr="000E7F14">
        <w:rPr>
          <w:szCs w:val="24"/>
        </w:rPr>
        <w:t xml:space="preserve">Przetarg nieograniczony </w:t>
      </w:r>
      <w:r w:rsidR="00200EA0" w:rsidRPr="003724F9">
        <w:rPr>
          <w:szCs w:val="24"/>
        </w:rPr>
        <w:t>na świadczenie usługi</w:t>
      </w:r>
      <w:r w:rsidR="00E201B3" w:rsidRPr="003724F9">
        <w:rPr>
          <w:szCs w:val="24"/>
        </w:rPr>
        <w:t xml:space="preserve"> niepriorytetowej (edukacyjnej)</w:t>
      </w:r>
      <w:r w:rsidR="00200EA0" w:rsidRPr="003724F9">
        <w:rPr>
          <w:szCs w:val="24"/>
        </w:rPr>
        <w:t xml:space="preserve"> </w:t>
      </w:r>
      <w:r w:rsidR="007706A8">
        <w:rPr>
          <w:szCs w:val="24"/>
        </w:rPr>
        <w:t>realizowanej przez G</w:t>
      </w:r>
      <w:r w:rsidR="00E201B3" w:rsidRPr="003724F9">
        <w:rPr>
          <w:szCs w:val="24"/>
        </w:rPr>
        <w:t xml:space="preserve">minę </w:t>
      </w:r>
      <w:r w:rsidR="00EA4F6E" w:rsidRPr="006E04A7">
        <w:rPr>
          <w:szCs w:val="24"/>
        </w:rPr>
        <w:t>Wieliczki</w:t>
      </w:r>
      <w:r w:rsidR="007706A8">
        <w:rPr>
          <w:szCs w:val="24"/>
        </w:rPr>
        <w:t>/Biuro Obsługi Szkół</w:t>
      </w:r>
      <w:r w:rsidR="00EA4F6E" w:rsidRPr="006E04A7">
        <w:rPr>
          <w:szCs w:val="24"/>
        </w:rPr>
        <w:t xml:space="preserve"> zgodnie z założeniami projektu współfinansowanego przez UE: Radosne przedszkolaki w </w:t>
      </w:r>
      <w:r w:rsidR="003B0025">
        <w:rPr>
          <w:szCs w:val="24"/>
        </w:rPr>
        <w:t>G</w:t>
      </w:r>
      <w:r w:rsidR="00EA4F6E" w:rsidRPr="006E04A7">
        <w:rPr>
          <w:szCs w:val="24"/>
        </w:rPr>
        <w:t xml:space="preserve">minie </w:t>
      </w:r>
      <w:r w:rsidR="00EA4F6E" w:rsidRPr="006E04A7">
        <w:rPr>
          <w:szCs w:val="24"/>
        </w:rPr>
        <w:lastRenderedPageBreak/>
        <w:t>Wieliczki</w:t>
      </w:r>
      <w:r w:rsidRPr="006E04A7">
        <w:rPr>
          <w:rFonts w:eastAsia="Times New Roman"/>
          <w:szCs w:val="24"/>
        </w:rPr>
        <w:t>”.</w:t>
      </w:r>
      <w:r w:rsidRPr="000E7F14">
        <w:rPr>
          <w:rFonts w:eastAsia="Times New Roman"/>
          <w:szCs w:val="24"/>
        </w:rPr>
        <w:t xml:space="preserve"> </w:t>
      </w:r>
    </w:p>
    <w:p w:rsidR="00E84904" w:rsidRPr="000E7F14" w:rsidRDefault="00E84904" w:rsidP="00E84904">
      <w:pPr>
        <w:ind w:left="720"/>
        <w:jc w:val="both"/>
        <w:rPr>
          <w:szCs w:val="24"/>
        </w:rPr>
      </w:pPr>
    </w:p>
    <w:p w:rsidR="00E84904" w:rsidRPr="000E7F14" w:rsidRDefault="00B77E87" w:rsidP="00E84904">
      <w:pPr>
        <w:numPr>
          <w:ilvl w:val="0"/>
          <w:numId w:val="5"/>
        </w:numPr>
        <w:tabs>
          <w:tab w:val="left" w:pos="1773"/>
        </w:tabs>
      </w:pPr>
      <w:r w:rsidRPr="000E7F14">
        <w:t>Do of</w:t>
      </w:r>
      <w:r w:rsidR="006471C2" w:rsidRPr="000E7F14">
        <w:t>erty należy dołączyć oświadczenia i dokument</w:t>
      </w:r>
      <w:r w:rsidR="00E201B3" w:rsidRPr="000E7F14">
        <w:t>y opisane w cz. VII</w:t>
      </w:r>
      <w:r w:rsidR="006471C2" w:rsidRPr="000E7F14">
        <w:t>.</w:t>
      </w:r>
    </w:p>
    <w:p w:rsidR="00B77E87" w:rsidRPr="000E7F14" w:rsidRDefault="00B77E87" w:rsidP="00107CE8">
      <w:pPr>
        <w:numPr>
          <w:ilvl w:val="0"/>
          <w:numId w:val="5"/>
        </w:numPr>
        <w:tabs>
          <w:tab w:val="left" w:pos="1132"/>
        </w:tabs>
        <w:jc w:val="both"/>
      </w:pPr>
      <w:r w:rsidRPr="000E7F14">
        <w:t>Dokumenty powinny być składane w formie oryginału lub kopii poświadczonej za zgodność z oryginałem przez wykonawcę. Dokumenty sporządzone w języku obcym są składane wraz z tłumaczeniem na język polski, poświadczonym przez wykonawcę.</w:t>
      </w:r>
    </w:p>
    <w:p w:rsidR="00B77E87" w:rsidRPr="000E7F14" w:rsidRDefault="00B77E87" w:rsidP="00107CE8">
      <w:pPr>
        <w:numPr>
          <w:ilvl w:val="0"/>
          <w:numId w:val="5"/>
        </w:numPr>
        <w:tabs>
          <w:tab w:val="left" w:pos="1132"/>
        </w:tabs>
        <w:jc w:val="both"/>
      </w:pPr>
      <w:r w:rsidRPr="000E7F14">
        <w:t>Wszystkie strony załączników do oferty muszą być spięte (zszyte) w sposób zapobiegający zdekompletowaniu ich zawartości, a każda strona oferty winna być czytelnie opatrzona kolejnym numerem.</w:t>
      </w:r>
    </w:p>
    <w:p w:rsidR="00B77E87" w:rsidRPr="000E7F14" w:rsidRDefault="008F1203" w:rsidP="008F1203">
      <w:pPr>
        <w:tabs>
          <w:tab w:val="left" w:pos="1132"/>
        </w:tabs>
        <w:jc w:val="both"/>
      </w:pPr>
      <w:r w:rsidRPr="000E7F14">
        <w:t>10.</w:t>
      </w:r>
      <w:r w:rsidR="002E4B64" w:rsidRPr="000E7F14">
        <w:t>W ofercie muszą się znaleźć oświadczenia i dokumenty opisane w pkt VII SIWZ, a ponadto:</w:t>
      </w:r>
    </w:p>
    <w:p w:rsidR="008F1203" w:rsidRPr="000E7F14" w:rsidRDefault="008F1203" w:rsidP="00721ADE">
      <w:pPr>
        <w:numPr>
          <w:ilvl w:val="0"/>
          <w:numId w:val="12"/>
        </w:numPr>
        <w:tabs>
          <w:tab w:val="clear" w:pos="720"/>
          <w:tab w:val="num" w:pos="1080"/>
          <w:tab w:val="num" w:pos="1418"/>
        </w:tabs>
        <w:ind w:left="1418"/>
        <w:jc w:val="both"/>
      </w:pPr>
      <w:r w:rsidRPr="000E7F14">
        <w:t>oferta będzie podpisana w taki sposób, by wiązała prawnie wszystkich wykonawców składających wspólnie ofertę;</w:t>
      </w:r>
    </w:p>
    <w:p w:rsidR="008F1203" w:rsidRPr="000E7F14" w:rsidRDefault="002E4B64" w:rsidP="00721ADE">
      <w:pPr>
        <w:numPr>
          <w:ilvl w:val="0"/>
          <w:numId w:val="12"/>
        </w:numPr>
        <w:tabs>
          <w:tab w:val="clear" w:pos="720"/>
          <w:tab w:val="num" w:pos="1080"/>
          <w:tab w:val="num" w:pos="1418"/>
        </w:tabs>
        <w:ind w:left="1418"/>
        <w:jc w:val="both"/>
      </w:pPr>
      <w:r w:rsidRPr="000E7F14">
        <w:t xml:space="preserve">wszyscy </w:t>
      </w:r>
      <w:r w:rsidR="008F1203" w:rsidRPr="000E7F14">
        <w:t>wykonawcy składający wspólnie ofertę będą ponosić odpowiedzialność solidarną za wykonanie umow</w:t>
      </w:r>
      <w:r w:rsidR="00C6057D">
        <w:t>y zgodnie z jej postanowieniami;</w:t>
      </w:r>
    </w:p>
    <w:p w:rsidR="008F1203" w:rsidRPr="000E7F14" w:rsidRDefault="008F1203" w:rsidP="00721ADE">
      <w:pPr>
        <w:numPr>
          <w:ilvl w:val="0"/>
          <w:numId w:val="12"/>
        </w:numPr>
        <w:tabs>
          <w:tab w:val="clear" w:pos="720"/>
          <w:tab w:val="num" w:pos="1080"/>
          <w:tab w:val="num" w:pos="1418"/>
        </w:tabs>
        <w:ind w:left="1418"/>
        <w:jc w:val="both"/>
      </w:pPr>
      <w:r w:rsidRPr="000E7F14">
        <w:t>jeden z wykonawców składających wspólnie ofertę zostanie ustanowiony, jako pełnomocnik, upoważniony do reprezentowania wszystkich wykonawców składających wspólnie ofertę w postępowaniu albo reprezentowania wszystkich wykonawców składających wspólnie ofertę w postępowaniu i zawarcia umowy w sprawie zamówienia publicznego (do oferty należy dołączyć pełnomocnictwo);</w:t>
      </w:r>
    </w:p>
    <w:p w:rsidR="008F1203" w:rsidRPr="000E7F14" w:rsidRDefault="008F1203" w:rsidP="00721ADE">
      <w:pPr>
        <w:numPr>
          <w:ilvl w:val="0"/>
          <w:numId w:val="12"/>
        </w:numPr>
        <w:tabs>
          <w:tab w:val="clear" w:pos="720"/>
          <w:tab w:val="num" w:pos="1080"/>
          <w:tab w:val="num" w:pos="1418"/>
        </w:tabs>
        <w:ind w:left="1418"/>
        <w:jc w:val="both"/>
      </w:pPr>
      <w:r w:rsidRPr="000E7F14">
        <w:t>zamawiający może w ramach odpowiedzialności solidarnej żądać wykonania umowy w całości przez wykonawcę kierującego lub od wszystkich wykonawców łącznie lub od każdego z osobna, albo też w inny sposób ustalony w umowie zawartej przez wykonawc</w:t>
      </w:r>
      <w:r w:rsidR="002E4B64" w:rsidRPr="000E7F14">
        <w:t>ów składających wspólnie ofertę.</w:t>
      </w:r>
    </w:p>
    <w:p w:rsidR="002E4B64" w:rsidRPr="000E7F14" w:rsidRDefault="002E4B64" w:rsidP="00721ADE">
      <w:pPr>
        <w:numPr>
          <w:ilvl w:val="0"/>
          <w:numId w:val="32"/>
        </w:numPr>
        <w:tabs>
          <w:tab w:val="num" w:pos="426"/>
        </w:tabs>
        <w:jc w:val="both"/>
      </w:pPr>
      <w:r w:rsidRPr="000E7F14">
        <w:t>Wykonawca może złożyć tylko jedną ofertę. Jeżeli wykonawca złoży więcej niż jedną ofertę, samodzielnie lub samodzielnie i wspólnie z innymi Wykonawcami, wszystkie złożone przez niego oferty zostaną odrzucone.</w:t>
      </w:r>
    </w:p>
    <w:p w:rsidR="00B77E87" w:rsidRPr="000E7F14" w:rsidRDefault="002E4B64" w:rsidP="00721ADE">
      <w:pPr>
        <w:numPr>
          <w:ilvl w:val="0"/>
          <w:numId w:val="32"/>
        </w:numPr>
        <w:tabs>
          <w:tab w:val="num" w:pos="284"/>
        </w:tabs>
        <w:ind w:left="426"/>
        <w:jc w:val="both"/>
      </w:pPr>
      <w:r w:rsidRPr="000E7F14">
        <w:t>Koszty związane z przygotowaniem oferty ponosi wykonawca składający ofertę.</w:t>
      </w:r>
    </w:p>
    <w:p w:rsidR="000660DC" w:rsidRPr="000E7F14" w:rsidRDefault="000660DC" w:rsidP="000660DC">
      <w:pPr>
        <w:tabs>
          <w:tab w:val="left" w:pos="9160"/>
          <w:tab w:val="left" w:pos="9302"/>
        </w:tabs>
        <w:jc w:val="both"/>
      </w:pPr>
    </w:p>
    <w:p w:rsidR="00B77E87" w:rsidRPr="000E7F14" w:rsidRDefault="00911B76" w:rsidP="003B0025">
      <w:pPr>
        <w:tabs>
          <w:tab w:val="left" w:pos="1773"/>
        </w:tabs>
        <w:ind w:left="284" w:hanging="284"/>
      </w:pPr>
      <w:r w:rsidRPr="000E7F14">
        <w:t>XI</w:t>
      </w:r>
      <w:r w:rsidR="00B77E87" w:rsidRPr="000E7F14">
        <w:t>.  Miejsce oraz te</w:t>
      </w:r>
      <w:r w:rsidR="00DF6B2F" w:rsidRPr="000E7F14">
        <w:t>rmin składania i otwarcia ofert</w:t>
      </w:r>
    </w:p>
    <w:p w:rsidR="00DF6B2F" w:rsidRPr="000E7F14" w:rsidRDefault="00DF6B2F" w:rsidP="00DF6B2F">
      <w:pPr>
        <w:tabs>
          <w:tab w:val="left" w:pos="1773"/>
        </w:tabs>
        <w:ind w:left="284" w:hanging="284"/>
        <w:jc w:val="center"/>
      </w:pPr>
    </w:p>
    <w:p w:rsidR="00B77E87" w:rsidRPr="00FC0E93" w:rsidRDefault="00B77E87" w:rsidP="00721ADE">
      <w:pPr>
        <w:pStyle w:val="Tekstpodstawowy"/>
        <w:numPr>
          <w:ilvl w:val="0"/>
          <w:numId w:val="7"/>
        </w:numPr>
        <w:tabs>
          <w:tab w:val="left" w:pos="11830"/>
        </w:tabs>
        <w:jc w:val="both"/>
        <w:rPr>
          <w:b/>
        </w:rPr>
      </w:pPr>
      <w:r w:rsidRPr="00EA4F6E">
        <w:t>Oferty na wykonanie zamówien</w:t>
      </w:r>
      <w:r w:rsidR="00A63FAE" w:rsidRPr="00EA4F6E">
        <w:t xml:space="preserve">ia należy składać </w:t>
      </w:r>
      <w:r w:rsidR="007706A8">
        <w:t xml:space="preserve">: </w:t>
      </w:r>
      <w:r w:rsidR="007706A8" w:rsidRPr="00FC0E93">
        <w:rPr>
          <w:color w:val="000000" w:themeColor="text1"/>
        </w:rPr>
        <w:t>Gmina</w:t>
      </w:r>
      <w:r w:rsidR="007706A8">
        <w:t xml:space="preserve"> </w:t>
      </w:r>
      <w:r w:rsidR="007706A8" w:rsidRPr="00FC0E93">
        <w:rPr>
          <w:color w:val="000000" w:themeColor="text1"/>
        </w:rPr>
        <w:t>Wieliczki/</w:t>
      </w:r>
      <w:r w:rsidR="00366CC6" w:rsidRPr="00FC0E93">
        <w:rPr>
          <w:color w:val="000000" w:themeColor="text1"/>
        </w:rPr>
        <w:t xml:space="preserve"> </w:t>
      </w:r>
      <w:r w:rsidR="007706A8" w:rsidRPr="00FC0E93">
        <w:rPr>
          <w:color w:val="000000" w:themeColor="text1"/>
        </w:rPr>
        <w:t>Biuro Obsługi Szkół</w:t>
      </w:r>
      <w:r w:rsidR="00E84904" w:rsidRPr="00FC0E93">
        <w:rPr>
          <w:color w:val="000000" w:themeColor="text1"/>
        </w:rPr>
        <w:t xml:space="preserve">, </w:t>
      </w:r>
      <w:r w:rsidR="007706A8" w:rsidRPr="00FC0E93">
        <w:rPr>
          <w:color w:val="000000" w:themeColor="text1"/>
        </w:rPr>
        <w:t>ul</w:t>
      </w:r>
      <w:r w:rsidR="00EA4F6E" w:rsidRPr="00FC0E93">
        <w:rPr>
          <w:color w:val="000000" w:themeColor="text1"/>
        </w:rPr>
        <w:t>. Lipowa 10</w:t>
      </w:r>
      <w:r w:rsidR="00E84904" w:rsidRPr="00FC0E93">
        <w:rPr>
          <w:color w:val="000000" w:themeColor="text1"/>
        </w:rPr>
        <w:t xml:space="preserve">, </w:t>
      </w:r>
      <w:r w:rsidR="00EA4F6E" w:rsidRPr="00FC0E93">
        <w:rPr>
          <w:color w:val="000000" w:themeColor="text1"/>
        </w:rPr>
        <w:t>19-404 Wieliczki</w:t>
      </w:r>
      <w:r w:rsidR="009D62CE" w:rsidRPr="00FC0E93">
        <w:rPr>
          <w:color w:val="000000" w:themeColor="text1"/>
        </w:rPr>
        <w:t xml:space="preserve"> </w:t>
      </w:r>
      <w:r w:rsidR="009D62CE" w:rsidRPr="006E04A7">
        <w:t xml:space="preserve">do dnia </w:t>
      </w:r>
      <w:r w:rsidR="00FC0E93" w:rsidRPr="00FC0E93">
        <w:rPr>
          <w:b/>
        </w:rPr>
        <w:t>30.09.</w:t>
      </w:r>
      <w:r w:rsidR="00E84904" w:rsidRPr="00FC0E93">
        <w:rPr>
          <w:b/>
        </w:rPr>
        <w:t>2013 r</w:t>
      </w:r>
      <w:r w:rsidR="00366CC6" w:rsidRPr="00FC0E93">
        <w:rPr>
          <w:b/>
        </w:rPr>
        <w:t>.</w:t>
      </w:r>
      <w:r w:rsidR="003712E1" w:rsidRPr="00FC0E93">
        <w:t xml:space="preserve"> </w:t>
      </w:r>
      <w:r w:rsidR="00342335" w:rsidRPr="00FC0E93">
        <w:t xml:space="preserve">do godz. </w:t>
      </w:r>
      <w:r w:rsidR="00342335" w:rsidRPr="00FC0E93">
        <w:rPr>
          <w:b/>
        </w:rPr>
        <w:t>14</w:t>
      </w:r>
      <w:r w:rsidRPr="00FC0E93">
        <w:rPr>
          <w:b/>
          <w:vertAlign w:val="superscript"/>
        </w:rPr>
        <w:t>00</w:t>
      </w:r>
      <w:r w:rsidRPr="00FC0E93">
        <w:rPr>
          <w:b/>
        </w:rPr>
        <w:t>.</w:t>
      </w:r>
    </w:p>
    <w:p w:rsidR="00B77E87" w:rsidRPr="00FC0E93" w:rsidRDefault="00B77E87" w:rsidP="00721ADE">
      <w:pPr>
        <w:pStyle w:val="Tekstpodstawowy"/>
        <w:numPr>
          <w:ilvl w:val="0"/>
          <w:numId w:val="7"/>
        </w:numPr>
        <w:tabs>
          <w:tab w:val="left" w:pos="11830"/>
        </w:tabs>
        <w:jc w:val="both"/>
        <w:rPr>
          <w:b/>
          <w:vertAlign w:val="superscript"/>
        </w:rPr>
      </w:pPr>
      <w:r w:rsidRPr="00EA4F6E">
        <w:t xml:space="preserve"> Otwarcie ofert odbędzie się w siedzibie Zamawiającego </w:t>
      </w:r>
      <w:r w:rsidRPr="006E04A7">
        <w:t xml:space="preserve">– </w:t>
      </w:r>
      <w:r w:rsidR="006673AB" w:rsidRPr="006E04A7">
        <w:t xml:space="preserve">Gmina </w:t>
      </w:r>
      <w:r w:rsidR="00EA4F6E" w:rsidRPr="006E04A7">
        <w:t>Wieliczki</w:t>
      </w:r>
      <w:r w:rsidR="007706A8">
        <w:t>/Biuro Obsługi Szkół, u</w:t>
      </w:r>
      <w:r w:rsidR="00EA4F6E" w:rsidRPr="006E04A7">
        <w:t>l. Lipowa 10, 19-404 Wieliczki</w:t>
      </w:r>
      <w:r w:rsidR="00366CC6" w:rsidRPr="006E04A7">
        <w:t xml:space="preserve">, </w:t>
      </w:r>
      <w:r w:rsidR="00FC0E93">
        <w:t xml:space="preserve">pokój dyrektora Biura Obsługi </w:t>
      </w:r>
      <w:r w:rsidR="00FC0E93" w:rsidRPr="00FC0E93">
        <w:t>Szkół</w:t>
      </w:r>
      <w:r w:rsidR="00A63FAE" w:rsidRPr="00FC0E93">
        <w:t xml:space="preserve"> w dniu </w:t>
      </w:r>
      <w:r w:rsidR="00FC0E93" w:rsidRPr="00FC0E93">
        <w:rPr>
          <w:b/>
        </w:rPr>
        <w:t>30.09.2013r.</w:t>
      </w:r>
      <w:r w:rsidR="003712E1" w:rsidRPr="00FC0E93">
        <w:t xml:space="preserve"> </w:t>
      </w:r>
      <w:r w:rsidR="00FB7276">
        <w:t>o godz.</w:t>
      </w:r>
      <w:r w:rsidR="00342335" w:rsidRPr="00FC0E93">
        <w:rPr>
          <w:b/>
        </w:rPr>
        <w:t>14</w:t>
      </w:r>
      <w:r w:rsidR="005755BC" w:rsidRPr="00FC0E93">
        <w:rPr>
          <w:b/>
          <w:vertAlign w:val="superscript"/>
        </w:rPr>
        <w:t>3</w:t>
      </w:r>
      <w:r w:rsidRPr="00FC0E93">
        <w:rPr>
          <w:b/>
          <w:vertAlign w:val="superscript"/>
        </w:rPr>
        <w:t>0.</w:t>
      </w:r>
    </w:p>
    <w:p w:rsidR="00B77E87" w:rsidRPr="000E7F14" w:rsidRDefault="00911B76" w:rsidP="00DF6B2F">
      <w:pPr>
        <w:tabs>
          <w:tab w:val="left" w:pos="1773"/>
        </w:tabs>
        <w:ind w:left="284" w:hanging="284"/>
        <w:jc w:val="center"/>
      </w:pPr>
      <w:r w:rsidRPr="000E7F14">
        <w:t>XII</w:t>
      </w:r>
      <w:r w:rsidR="00B77E87" w:rsidRPr="000E7F14">
        <w:t>. Opis sposobu oblicza</w:t>
      </w:r>
      <w:r w:rsidR="00DF6B2F" w:rsidRPr="000E7F14">
        <w:t>nia ceny</w:t>
      </w:r>
    </w:p>
    <w:p w:rsidR="00DF6B2F" w:rsidRPr="000E7F14" w:rsidRDefault="00DF6B2F" w:rsidP="00DF6B2F">
      <w:pPr>
        <w:tabs>
          <w:tab w:val="left" w:pos="1773"/>
        </w:tabs>
        <w:ind w:left="284" w:hanging="284"/>
        <w:jc w:val="center"/>
      </w:pPr>
    </w:p>
    <w:p w:rsidR="00B77E87" w:rsidRPr="000E7F14" w:rsidRDefault="00B77E87" w:rsidP="00721ADE">
      <w:pPr>
        <w:numPr>
          <w:ilvl w:val="0"/>
          <w:numId w:val="8"/>
        </w:numPr>
        <w:tabs>
          <w:tab w:val="left" w:pos="11830"/>
        </w:tabs>
        <w:jc w:val="both"/>
      </w:pPr>
      <w:r w:rsidRPr="000E7F14">
        <w:t>Cena oferty powinna obejmować wszystkie elementy wyszczególnione przy określeniu przedmiotu zamówienia oraz zawierać podatek VAT.</w:t>
      </w:r>
    </w:p>
    <w:p w:rsidR="00B77E87" w:rsidRPr="000E7F14" w:rsidRDefault="00B77E87" w:rsidP="00721ADE">
      <w:pPr>
        <w:numPr>
          <w:ilvl w:val="0"/>
          <w:numId w:val="8"/>
        </w:numPr>
        <w:tabs>
          <w:tab w:val="left" w:pos="11830"/>
        </w:tabs>
        <w:jc w:val="both"/>
      </w:pPr>
      <w:r w:rsidRPr="000E7F14">
        <w:t>Cena musi być podana w złotych cyfrowo do dwóch miejsc po przecinku.</w:t>
      </w:r>
    </w:p>
    <w:p w:rsidR="00B77E87" w:rsidRPr="000E7F14" w:rsidRDefault="00B77E87" w:rsidP="00721ADE">
      <w:pPr>
        <w:numPr>
          <w:ilvl w:val="0"/>
          <w:numId w:val="8"/>
        </w:numPr>
        <w:tabs>
          <w:tab w:val="left" w:pos="11830"/>
        </w:tabs>
        <w:jc w:val="both"/>
      </w:pPr>
      <w:r w:rsidRPr="000E7F14">
        <w:t>Wartość zadania ogółem powinna uwzględnić koszt</w:t>
      </w:r>
      <w:r w:rsidR="002B5792" w:rsidRPr="000E7F14">
        <w:t xml:space="preserve">y </w:t>
      </w:r>
      <w:r w:rsidRPr="000E7F14">
        <w:t>wykonania całego zakr</w:t>
      </w:r>
      <w:r w:rsidR="00EA11A8" w:rsidRPr="000E7F14">
        <w:t>esu zadania,</w:t>
      </w:r>
      <w:r w:rsidR="007706A8">
        <w:t xml:space="preserve">   t</w:t>
      </w:r>
      <w:r w:rsidR="00EA11A8" w:rsidRPr="000E7F14">
        <w:t>j.</w:t>
      </w:r>
      <w:r w:rsidRPr="000E7F14">
        <w:t xml:space="preserve"> pełnej usługi.</w:t>
      </w:r>
    </w:p>
    <w:p w:rsidR="00801800" w:rsidRPr="000E7F14" w:rsidRDefault="00801800" w:rsidP="00801800">
      <w:pPr>
        <w:tabs>
          <w:tab w:val="left" w:pos="12781"/>
        </w:tabs>
        <w:ind w:left="360"/>
        <w:jc w:val="both"/>
      </w:pPr>
    </w:p>
    <w:p w:rsidR="003B0025" w:rsidRDefault="00911B76" w:rsidP="003B0025">
      <w:pPr>
        <w:tabs>
          <w:tab w:val="left" w:pos="1773"/>
        </w:tabs>
        <w:ind w:left="284" w:hanging="284"/>
      </w:pPr>
      <w:r w:rsidRPr="000E7F14">
        <w:lastRenderedPageBreak/>
        <w:t>XIII</w:t>
      </w:r>
      <w:r w:rsidR="00B77E87" w:rsidRPr="000E7F14">
        <w:t xml:space="preserve">. Opis kryteriów, którymi zamawiający będzie się kierował przy wyborze ofert, wraz </w:t>
      </w:r>
      <w:r w:rsidR="003B0025">
        <w:t xml:space="preserve">z    </w:t>
      </w:r>
    </w:p>
    <w:p w:rsidR="00B77E87" w:rsidRPr="000E7F14" w:rsidRDefault="003B0025" w:rsidP="003B0025">
      <w:pPr>
        <w:tabs>
          <w:tab w:val="left" w:pos="1773"/>
        </w:tabs>
        <w:ind w:left="284" w:hanging="284"/>
      </w:pPr>
      <w:r>
        <w:t xml:space="preserve">         </w:t>
      </w:r>
      <w:r w:rsidR="00B77E87" w:rsidRPr="000E7F14">
        <w:t>podaniem znaczenia</w:t>
      </w:r>
      <w:r w:rsidR="004C2713" w:rsidRPr="000E7F14">
        <w:t xml:space="preserve"> (wagi)</w:t>
      </w:r>
      <w:r w:rsidR="00B77E87" w:rsidRPr="000E7F14">
        <w:t xml:space="preserve"> tych </w:t>
      </w:r>
      <w:r w:rsidR="00DF6B2F" w:rsidRPr="000E7F14">
        <w:t>kryteriów i sposobu oceny ofert</w:t>
      </w:r>
    </w:p>
    <w:p w:rsidR="00DF6B2F" w:rsidRPr="000E7F14" w:rsidRDefault="00DF6B2F" w:rsidP="00B77E87">
      <w:pPr>
        <w:tabs>
          <w:tab w:val="left" w:pos="1773"/>
        </w:tabs>
        <w:ind w:left="284" w:hanging="284"/>
        <w:jc w:val="both"/>
      </w:pPr>
    </w:p>
    <w:p w:rsidR="00F838B8" w:rsidRPr="000E7F14" w:rsidRDefault="00F838B8" w:rsidP="00F838B8">
      <w:pPr>
        <w:ind w:left="720"/>
        <w:jc w:val="both"/>
        <w:rPr>
          <w:color w:val="000000"/>
          <w:szCs w:val="24"/>
        </w:rPr>
      </w:pPr>
      <w:r w:rsidRPr="000E7F14">
        <w:rPr>
          <w:color w:val="000000"/>
          <w:szCs w:val="24"/>
        </w:rPr>
        <w:t xml:space="preserve">Kryterium oceny dla ceny: </w:t>
      </w:r>
    </w:p>
    <w:p w:rsidR="00F838B8" w:rsidRPr="000E7F14" w:rsidRDefault="00F838B8" w:rsidP="00F838B8">
      <w:pPr>
        <w:ind w:left="720"/>
        <w:jc w:val="both"/>
        <w:rPr>
          <w:color w:val="000000"/>
          <w:szCs w:val="24"/>
        </w:rPr>
      </w:pPr>
      <w:r w:rsidRPr="000E7F14">
        <w:rPr>
          <w:color w:val="000000"/>
          <w:szCs w:val="24"/>
        </w:rPr>
        <w:t>1) Ocena punktowa: 0-50 pkt.</w:t>
      </w:r>
    </w:p>
    <w:p w:rsidR="00F838B8" w:rsidRPr="000E7F14" w:rsidRDefault="00F838B8" w:rsidP="00F838B8">
      <w:pPr>
        <w:ind w:left="720"/>
        <w:jc w:val="both"/>
        <w:rPr>
          <w:color w:val="000000"/>
          <w:szCs w:val="24"/>
        </w:rPr>
      </w:pPr>
      <w:r w:rsidRPr="000E7F14">
        <w:rPr>
          <w:color w:val="000000"/>
          <w:szCs w:val="24"/>
        </w:rPr>
        <w:t xml:space="preserve">2) Ocena punktowa dla </w:t>
      </w:r>
      <w:r w:rsidRPr="000E7F14">
        <w:rPr>
          <w:bCs/>
          <w:color w:val="000000"/>
          <w:szCs w:val="24"/>
        </w:rPr>
        <w:t>kryterium ceny</w:t>
      </w:r>
      <w:r w:rsidRPr="000E7F14">
        <w:rPr>
          <w:color w:val="000000"/>
          <w:szCs w:val="24"/>
        </w:rPr>
        <w:t xml:space="preserve"> zostanie obliczona w następujący sposób:</w:t>
      </w:r>
    </w:p>
    <w:p w:rsidR="00F838B8" w:rsidRPr="000E7F14" w:rsidRDefault="00F838B8" w:rsidP="00F838B8">
      <w:pPr>
        <w:ind w:left="720"/>
        <w:jc w:val="both"/>
        <w:rPr>
          <w:color w:val="000000"/>
          <w:szCs w:val="24"/>
        </w:rPr>
      </w:pPr>
    </w:p>
    <w:p w:rsidR="00F838B8" w:rsidRPr="00126711" w:rsidRDefault="00F838B8" w:rsidP="00126711">
      <w:pPr>
        <w:pStyle w:val="Akapitzlist"/>
        <w:numPr>
          <w:ilvl w:val="0"/>
          <w:numId w:val="16"/>
        </w:numPr>
        <w:spacing w:after="0" w:line="240" w:lineRule="auto"/>
        <w:ind w:left="641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26711">
        <w:rPr>
          <w:rFonts w:ascii="Times New Roman" w:hAnsi="Times New Roman"/>
          <w:color w:val="000000"/>
          <w:sz w:val="24"/>
          <w:szCs w:val="24"/>
        </w:rPr>
        <w:t>oferta z najniższą ceną uzyskuje komplet punktów w kryterium ceny, tj. 50 pkt.,</w:t>
      </w:r>
    </w:p>
    <w:p w:rsidR="00126711" w:rsidRPr="00126711" w:rsidRDefault="00126711" w:rsidP="00126711">
      <w:pPr>
        <w:pStyle w:val="Akapitzlist"/>
        <w:numPr>
          <w:ilvl w:val="0"/>
          <w:numId w:val="16"/>
        </w:numPr>
        <w:spacing w:after="0" w:line="240" w:lineRule="auto"/>
        <w:ind w:left="641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26711">
        <w:rPr>
          <w:rFonts w:ascii="Times New Roman" w:hAnsi="Times New Roman"/>
          <w:color w:val="000000"/>
          <w:sz w:val="24"/>
          <w:szCs w:val="24"/>
        </w:rPr>
        <w:t>2 cenowo w kolejności oferta uzyskuje 47 pkt.,</w:t>
      </w:r>
    </w:p>
    <w:p w:rsidR="00126711" w:rsidRPr="00126711" w:rsidRDefault="00126711" w:rsidP="00126711">
      <w:pPr>
        <w:pStyle w:val="Akapitzlist"/>
        <w:numPr>
          <w:ilvl w:val="0"/>
          <w:numId w:val="16"/>
        </w:numPr>
        <w:spacing w:after="0" w:line="240" w:lineRule="auto"/>
        <w:ind w:left="641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26711">
        <w:rPr>
          <w:rFonts w:ascii="Times New Roman" w:hAnsi="Times New Roman"/>
          <w:color w:val="000000"/>
          <w:sz w:val="24"/>
          <w:szCs w:val="24"/>
        </w:rPr>
        <w:t>3 cenowo w kolejności oferta uzyskuje 44 pkt.,</w:t>
      </w:r>
    </w:p>
    <w:p w:rsidR="00126711" w:rsidRPr="00126711" w:rsidRDefault="00126711" w:rsidP="00126711">
      <w:pPr>
        <w:pStyle w:val="Akapitzlist"/>
        <w:numPr>
          <w:ilvl w:val="0"/>
          <w:numId w:val="16"/>
        </w:numPr>
        <w:spacing w:after="0" w:line="240" w:lineRule="auto"/>
        <w:ind w:left="641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26711">
        <w:rPr>
          <w:rFonts w:ascii="Times New Roman" w:hAnsi="Times New Roman"/>
          <w:color w:val="000000"/>
          <w:sz w:val="24"/>
          <w:szCs w:val="24"/>
        </w:rPr>
        <w:t>4 cenowo w kolejności oferta uzyskuje 41 pkt.,</w:t>
      </w:r>
    </w:p>
    <w:p w:rsidR="00126711" w:rsidRPr="00126711" w:rsidRDefault="00126711" w:rsidP="00126711">
      <w:pPr>
        <w:pStyle w:val="Akapitzlist"/>
        <w:numPr>
          <w:ilvl w:val="0"/>
          <w:numId w:val="16"/>
        </w:numPr>
        <w:spacing w:after="0" w:line="240" w:lineRule="auto"/>
        <w:ind w:left="641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26711">
        <w:rPr>
          <w:rFonts w:ascii="Times New Roman" w:hAnsi="Times New Roman"/>
          <w:color w:val="000000"/>
          <w:sz w:val="24"/>
          <w:szCs w:val="24"/>
        </w:rPr>
        <w:t>5 cenowo w kolejności oferta uzyskuje 38 pkt.,</w:t>
      </w:r>
    </w:p>
    <w:p w:rsidR="00126711" w:rsidRPr="00126711" w:rsidRDefault="00126711" w:rsidP="00126711">
      <w:pPr>
        <w:pStyle w:val="Akapitzlist"/>
        <w:numPr>
          <w:ilvl w:val="0"/>
          <w:numId w:val="16"/>
        </w:numPr>
        <w:spacing w:after="0" w:line="240" w:lineRule="auto"/>
        <w:ind w:left="641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26711">
        <w:rPr>
          <w:rFonts w:ascii="Times New Roman" w:hAnsi="Times New Roman"/>
          <w:color w:val="000000"/>
          <w:sz w:val="24"/>
          <w:szCs w:val="24"/>
        </w:rPr>
        <w:t>6 cenowo w kolejności oferta uzyskuje 35 pkt.,</w:t>
      </w:r>
    </w:p>
    <w:p w:rsidR="00126711" w:rsidRPr="00126711" w:rsidRDefault="00126711" w:rsidP="00126711">
      <w:pPr>
        <w:pStyle w:val="Akapitzlist"/>
        <w:numPr>
          <w:ilvl w:val="0"/>
          <w:numId w:val="16"/>
        </w:numPr>
        <w:spacing w:after="0" w:line="240" w:lineRule="auto"/>
        <w:ind w:left="641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26711">
        <w:rPr>
          <w:rFonts w:ascii="Times New Roman" w:hAnsi="Times New Roman"/>
          <w:color w:val="000000"/>
          <w:sz w:val="24"/>
          <w:szCs w:val="24"/>
        </w:rPr>
        <w:t>7 cenowo w kolejności oferta uzyskuje 32 pkt.,</w:t>
      </w:r>
    </w:p>
    <w:p w:rsidR="00126711" w:rsidRPr="00126711" w:rsidRDefault="00126711" w:rsidP="00126711">
      <w:pPr>
        <w:pStyle w:val="Akapitzlist"/>
        <w:numPr>
          <w:ilvl w:val="0"/>
          <w:numId w:val="16"/>
        </w:numPr>
        <w:spacing w:after="0" w:line="240" w:lineRule="auto"/>
        <w:ind w:left="641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26711">
        <w:rPr>
          <w:rFonts w:ascii="Times New Roman" w:hAnsi="Times New Roman"/>
          <w:color w:val="000000"/>
          <w:sz w:val="24"/>
          <w:szCs w:val="24"/>
        </w:rPr>
        <w:t>8 cenowo w kolejności oferta uzyskuje 29 pkt.,</w:t>
      </w:r>
    </w:p>
    <w:p w:rsidR="00126711" w:rsidRPr="00126711" w:rsidRDefault="00126711" w:rsidP="00126711">
      <w:pPr>
        <w:pStyle w:val="Akapitzlist"/>
        <w:numPr>
          <w:ilvl w:val="0"/>
          <w:numId w:val="16"/>
        </w:numPr>
        <w:spacing w:after="0" w:line="240" w:lineRule="auto"/>
        <w:ind w:left="641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26711">
        <w:rPr>
          <w:rFonts w:ascii="Times New Roman" w:hAnsi="Times New Roman"/>
          <w:color w:val="000000"/>
          <w:sz w:val="24"/>
          <w:szCs w:val="24"/>
        </w:rPr>
        <w:t>9 cenowo w kolejności oferta uzyskuje 26 pkt.,</w:t>
      </w:r>
    </w:p>
    <w:p w:rsidR="00126711" w:rsidRPr="00126711" w:rsidRDefault="00126711" w:rsidP="00126711">
      <w:pPr>
        <w:pStyle w:val="Akapitzlist"/>
        <w:numPr>
          <w:ilvl w:val="0"/>
          <w:numId w:val="16"/>
        </w:numPr>
        <w:spacing w:after="0" w:line="240" w:lineRule="auto"/>
        <w:ind w:left="641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26711">
        <w:rPr>
          <w:rFonts w:ascii="Times New Roman" w:hAnsi="Times New Roman"/>
          <w:color w:val="000000"/>
          <w:sz w:val="24"/>
          <w:szCs w:val="24"/>
        </w:rPr>
        <w:t>10 cenowo w kolejności oferta uzyskuje 23 pkt.,</w:t>
      </w:r>
    </w:p>
    <w:p w:rsidR="00126711" w:rsidRPr="00126711" w:rsidRDefault="00126711" w:rsidP="00126711">
      <w:pPr>
        <w:pStyle w:val="Akapitzlist"/>
        <w:numPr>
          <w:ilvl w:val="0"/>
          <w:numId w:val="16"/>
        </w:numPr>
        <w:spacing w:after="0" w:line="240" w:lineRule="auto"/>
        <w:ind w:left="641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26711">
        <w:rPr>
          <w:rFonts w:ascii="Times New Roman" w:hAnsi="Times New Roman"/>
          <w:color w:val="000000"/>
          <w:sz w:val="24"/>
          <w:szCs w:val="24"/>
        </w:rPr>
        <w:t>11 cenowo w kolejności oferta uzyskuje 20 pkt.,</w:t>
      </w:r>
    </w:p>
    <w:p w:rsidR="00126711" w:rsidRPr="00126711" w:rsidRDefault="00126711" w:rsidP="00126711">
      <w:pPr>
        <w:pStyle w:val="Akapitzlist"/>
        <w:numPr>
          <w:ilvl w:val="0"/>
          <w:numId w:val="16"/>
        </w:numPr>
        <w:spacing w:after="0" w:line="240" w:lineRule="auto"/>
        <w:ind w:left="641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26711">
        <w:rPr>
          <w:rFonts w:ascii="Times New Roman" w:hAnsi="Times New Roman"/>
          <w:color w:val="000000"/>
          <w:sz w:val="24"/>
          <w:szCs w:val="24"/>
        </w:rPr>
        <w:t>12 cenowo w kolejności oferta uzyskuje 17 pkt.,</w:t>
      </w:r>
    </w:p>
    <w:p w:rsidR="00126711" w:rsidRPr="00126711" w:rsidRDefault="00126711" w:rsidP="00126711">
      <w:pPr>
        <w:pStyle w:val="Akapitzlist"/>
        <w:numPr>
          <w:ilvl w:val="0"/>
          <w:numId w:val="16"/>
        </w:numPr>
        <w:spacing w:after="0" w:line="240" w:lineRule="auto"/>
        <w:ind w:left="641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26711">
        <w:rPr>
          <w:rFonts w:ascii="Times New Roman" w:hAnsi="Times New Roman"/>
          <w:color w:val="000000"/>
          <w:sz w:val="24"/>
          <w:szCs w:val="24"/>
        </w:rPr>
        <w:t>13 cenowo w kolejności oferta uzyskuje 14 pkt.,</w:t>
      </w:r>
    </w:p>
    <w:p w:rsidR="00126711" w:rsidRPr="00126711" w:rsidRDefault="00126711" w:rsidP="00126711">
      <w:pPr>
        <w:pStyle w:val="Akapitzlist"/>
        <w:numPr>
          <w:ilvl w:val="0"/>
          <w:numId w:val="16"/>
        </w:numPr>
        <w:spacing w:after="0" w:line="240" w:lineRule="auto"/>
        <w:ind w:left="641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26711">
        <w:rPr>
          <w:rFonts w:ascii="Times New Roman" w:hAnsi="Times New Roman"/>
          <w:color w:val="000000"/>
          <w:sz w:val="24"/>
          <w:szCs w:val="24"/>
        </w:rPr>
        <w:t>14 cenowo w kolejności oferta uzyskuje 11 pkt.,</w:t>
      </w:r>
    </w:p>
    <w:p w:rsidR="00126711" w:rsidRPr="00126711" w:rsidRDefault="00126711" w:rsidP="00126711">
      <w:pPr>
        <w:pStyle w:val="Akapitzlist"/>
        <w:numPr>
          <w:ilvl w:val="0"/>
          <w:numId w:val="16"/>
        </w:numPr>
        <w:spacing w:after="0" w:line="240" w:lineRule="auto"/>
        <w:ind w:left="641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26711">
        <w:rPr>
          <w:rFonts w:ascii="Times New Roman" w:hAnsi="Times New Roman"/>
          <w:color w:val="000000"/>
          <w:sz w:val="24"/>
          <w:szCs w:val="24"/>
        </w:rPr>
        <w:t>15 cenowo w kolejności oferta uzyskuje 8 pkt.,</w:t>
      </w:r>
    </w:p>
    <w:p w:rsidR="00126711" w:rsidRPr="00126711" w:rsidRDefault="00126711" w:rsidP="00126711">
      <w:pPr>
        <w:pStyle w:val="Akapitzlist"/>
        <w:numPr>
          <w:ilvl w:val="0"/>
          <w:numId w:val="16"/>
        </w:numPr>
        <w:spacing w:after="0" w:line="240" w:lineRule="auto"/>
        <w:ind w:left="641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26711">
        <w:rPr>
          <w:rFonts w:ascii="Times New Roman" w:hAnsi="Times New Roman"/>
          <w:color w:val="000000"/>
          <w:sz w:val="24"/>
          <w:szCs w:val="24"/>
        </w:rPr>
        <w:t>16 cenowo w kolejności oferta uzyskuje 5 pkt.,</w:t>
      </w:r>
    </w:p>
    <w:p w:rsidR="00126711" w:rsidRPr="00126711" w:rsidRDefault="00126711" w:rsidP="00126711">
      <w:pPr>
        <w:pStyle w:val="Akapitzlist"/>
        <w:numPr>
          <w:ilvl w:val="0"/>
          <w:numId w:val="16"/>
        </w:numPr>
        <w:spacing w:after="0" w:line="240" w:lineRule="auto"/>
        <w:ind w:left="641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26711">
        <w:rPr>
          <w:rFonts w:ascii="Times New Roman" w:hAnsi="Times New Roman"/>
          <w:color w:val="000000"/>
          <w:sz w:val="24"/>
          <w:szCs w:val="24"/>
        </w:rPr>
        <w:t>17 cenowo w kolejności oferta uzyskuje 2 pkt.,</w:t>
      </w:r>
    </w:p>
    <w:p w:rsidR="00F838B8" w:rsidRPr="00126711" w:rsidRDefault="00126711" w:rsidP="00126711">
      <w:pPr>
        <w:pStyle w:val="Akapitzlist"/>
        <w:numPr>
          <w:ilvl w:val="0"/>
          <w:numId w:val="16"/>
        </w:numPr>
        <w:spacing w:after="0" w:line="240" w:lineRule="auto"/>
        <w:ind w:left="641" w:hanging="357"/>
        <w:jc w:val="both"/>
        <w:rPr>
          <w:rFonts w:ascii="Times New Roman" w:hAnsi="Times New Roman"/>
          <w:szCs w:val="24"/>
        </w:rPr>
      </w:pPr>
      <w:r w:rsidRPr="00126711">
        <w:rPr>
          <w:rFonts w:ascii="Times New Roman" w:hAnsi="Times New Roman"/>
          <w:color w:val="000000"/>
          <w:sz w:val="24"/>
          <w:szCs w:val="24"/>
        </w:rPr>
        <w:t>18 i nast. cenowo w kolejności oferta uzyskuje 0 pkt.,</w:t>
      </w:r>
    </w:p>
    <w:p w:rsidR="00707F9C" w:rsidRPr="000E7F14" w:rsidRDefault="00707F9C" w:rsidP="00707F9C">
      <w:pPr>
        <w:pStyle w:val="Akapitzlist"/>
        <w:spacing w:after="0" w:line="240" w:lineRule="auto"/>
        <w:ind w:left="644"/>
        <w:jc w:val="both"/>
        <w:rPr>
          <w:szCs w:val="24"/>
        </w:rPr>
      </w:pPr>
    </w:p>
    <w:p w:rsidR="00F838B8" w:rsidRPr="000E7F14" w:rsidRDefault="00F838B8" w:rsidP="00F838B8">
      <w:pPr>
        <w:ind w:left="720"/>
        <w:jc w:val="both"/>
        <w:rPr>
          <w:szCs w:val="24"/>
        </w:rPr>
      </w:pPr>
      <w:r w:rsidRPr="000E7F14">
        <w:rPr>
          <w:szCs w:val="24"/>
        </w:rPr>
        <w:t xml:space="preserve">Kryterium doświadczenia: </w:t>
      </w:r>
    </w:p>
    <w:p w:rsidR="00F838B8" w:rsidRPr="000E7F14" w:rsidRDefault="00F838B8" w:rsidP="00F838B8">
      <w:pPr>
        <w:ind w:left="720"/>
        <w:jc w:val="both"/>
        <w:rPr>
          <w:szCs w:val="24"/>
        </w:rPr>
      </w:pPr>
      <w:r w:rsidRPr="000E7F14">
        <w:rPr>
          <w:szCs w:val="24"/>
        </w:rPr>
        <w:t>1) Ocena punktowa: 0-30 pkt.</w:t>
      </w:r>
    </w:p>
    <w:p w:rsidR="00F838B8" w:rsidRPr="000E7F14" w:rsidRDefault="00F838B8" w:rsidP="00F15DB0">
      <w:pPr>
        <w:ind w:left="720"/>
        <w:jc w:val="both"/>
        <w:rPr>
          <w:szCs w:val="24"/>
        </w:rPr>
      </w:pPr>
      <w:r w:rsidRPr="000E7F14">
        <w:rPr>
          <w:szCs w:val="24"/>
        </w:rPr>
        <w:t xml:space="preserve">2) Ocena punktowa dla </w:t>
      </w:r>
      <w:r w:rsidRPr="000E7F14">
        <w:rPr>
          <w:bCs/>
          <w:szCs w:val="24"/>
        </w:rPr>
        <w:t>kryterium doświadczenie</w:t>
      </w:r>
      <w:r w:rsidRPr="000E7F14">
        <w:rPr>
          <w:szCs w:val="24"/>
        </w:rPr>
        <w:t xml:space="preserve"> zostanie ustalona wg wzoru:</w:t>
      </w:r>
    </w:p>
    <w:p w:rsidR="00F838B8" w:rsidRPr="000E7F14" w:rsidRDefault="00F838B8" w:rsidP="00F838B8">
      <w:pPr>
        <w:jc w:val="both"/>
        <w:rPr>
          <w:szCs w:val="24"/>
        </w:rPr>
      </w:pPr>
      <w:r w:rsidRPr="000E7F14">
        <w:rPr>
          <w:bCs/>
          <w:szCs w:val="24"/>
        </w:rPr>
        <w:t>Kryterium oceny dla doświadczenia</w:t>
      </w:r>
      <w:r w:rsidRPr="000E7F14">
        <w:rPr>
          <w:szCs w:val="24"/>
        </w:rPr>
        <w:t>:</w:t>
      </w:r>
    </w:p>
    <w:p w:rsidR="00F838B8" w:rsidRPr="000E7F14" w:rsidRDefault="00F838B8" w:rsidP="00F838B8">
      <w:pPr>
        <w:jc w:val="both"/>
        <w:rPr>
          <w:szCs w:val="24"/>
        </w:rPr>
      </w:pPr>
    </w:p>
    <w:p w:rsidR="00F838B8" w:rsidRPr="000E7F14" w:rsidRDefault="00F838B8" w:rsidP="00F838B8">
      <w:pPr>
        <w:jc w:val="both"/>
        <w:rPr>
          <w:szCs w:val="24"/>
        </w:rPr>
      </w:pPr>
      <w:r w:rsidRPr="000E7F14">
        <w:rPr>
          <w:szCs w:val="24"/>
        </w:rPr>
        <w:t xml:space="preserve">– doświadczenie w świadczeniu usług </w:t>
      </w:r>
      <w:r w:rsidR="00126711">
        <w:rPr>
          <w:szCs w:val="24"/>
        </w:rPr>
        <w:t>edukacyjnych lub szkoleniowych</w:t>
      </w:r>
      <w:r w:rsidRPr="000E7F14">
        <w:rPr>
          <w:szCs w:val="24"/>
        </w:rPr>
        <w:t xml:space="preserve"> w okresie poprzedzającym upływ terminu składania ofert</w:t>
      </w:r>
      <w:r w:rsidR="00126711">
        <w:rPr>
          <w:szCs w:val="24"/>
        </w:rPr>
        <w:t>, w których odbiorcami ostatecznymi były dzieci lub młodzież szkolna</w:t>
      </w:r>
      <w:r w:rsidR="00707F9C" w:rsidRPr="000E7F14">
        <w:rPr>
          <w:szCs w:val="24"/>
        </w:rPr>
        <w:t>.</w:t>
      </w:r>
      <w:r w:rsidRPr="000E7F14">
        <w:rPr>
          <w:szCs w:val="24"/>
        </w:rPr>
        <w:t xml:space="preserve"> </w:t>
      </w:r>
    </w:p>
    <w:p w:rsidR="00F838B8" w:rsidRPr="000E7F14" w:rsidRDefault="00F838B8" w:rsidP="00F838B8">
      <w:pPr>
        <w:ind w:left="709"/>
        <w:jc w:val="both"/>
        <w:rPr>
          <w:szCs w:val="24"/>
        </w:rPr>
      </w:pPr>
      <w:r w:rsidRPr="000E7F14">
        <w:rPr>
          <w:szCs w:val="24"/>
        </w:rPr>
        <w:t xml:space="preserve">Punktacja: </w:t>
      </w:r>
    </w:p>
    <w:p w:rsidR="00126711" w:rsidRPr="004B0D7D" w:rsidRDefault="00126711" w:rsidP="00126711">
      <w:pPr>
        <w:pStyle w:val="Akapitzlist"/>
        <w:numPr>
          <w:ilvl w:val="0"/>
          <w:numId w:val="17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4B0D7D">
        <w:rPr>
          <w:rFonts w:ascii="Times New Roman" w:hAnsi="Times New Roman"/>
          <w:sz w:val="24"/>
          <w:szCs w:val="24"/>
        </w:rPr>
        <w:t>Do 2 lat doświadczenia w ww. usługach to 0 pkt.,</w:t>
      </w:r>
    </w:p>
    <w:p w:rsidR="00126711" w:rsidRPr="004B0D7D" w:rsidRDefault="00126711" w:rsidP="00126711">
      <w:pPr>
        <w:pStyle w:val="Akapitzlist"/>
        <w:numPr>
          <w:ilvl w:val="0"/>
          <w:numId w:val="17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4B0D7D">
        <w:rPr>
          <w:rFonts w:ascii="Times New Roman" w:hAnsi="Times New Roman"/>
          <w:sz w:val="24"/>
          <w:szCs w:val="24"/>
        </w:rPr>
        <w:t>2 lata, mniej niż 5 lat d</w:t>
      </w:r>
      <w:r w:rsidR="00B94432" w:rsidRPr="004B0D7D">
        <w:rPr>
          <w:rFonts w:ascii="Times New Roman" w:hAnsi="Times New Roman"/>
          <w:sz w:val="24"/>
          <w:szCs w:val="24"/>
        </w:rPr>
        <w:t>oświadczenia w ww. usługach to 1</w:t>
      </w:r>
      <w:r w:rsidRPr="004B0D7D">
        <w:rPr>
          <w:rFonts w:ascii="Times New Roman" w:hAnsi="Times New Roman"/>
          <w:sz w:val="24"/>
          <w:szCs w:val="24"/>
        </w:rPr>
        <w:t xml:space="preserve"> pkt.,</w:t>
      </w:r>
    </w:p>
    <w:p w:rsidR="00126711" w:rsidRPr="004B0D7D" w:rsidRDefault="0033672C" w:rsidP="00126711">
      <w:pPr>
        <w:pStyle w:val="Akapitzlist"/>
        <w:numPr>
          <w:ilvl w:val="0"/>
          <w:numId w:val="17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4B0D7D">
        <w:rPr>
          <w:rFonts w:ascii="Times New Roman" w:hAnsi="Times New Roman"/>
          <w:sz w:val="24"/>
          <w:szCs w:val="24"/>
        </w:rPr>
        <w:t>5 lat, mniej niż 10</w:t>
      </w:r>
      <w:r w:rsidR="00126711" w:rsidRPr="004B0D7D">
        <w:rPr>
          <w:rFonts w:ascii="Times New Roman" w:hAnsi="Times New Roman"/>
          <w:sz w:val="24"/>
          <w:szCs w:val="24"/>
        </w:rPr>
        <w:t xml:space="preserve"> lat do</w:t>
      </w:r>
      <w:r w:rsidRPr="004B0D7D">
        <w:rPr>
          <w:rFonts w:ascii="Times New Roman" w:hAnsi="Times New Roman"/>
          <w:sz w:val="24"/>
          <w:szCs w:val="24"/>
        </w:rPr>
        <w:t>świadczenia w ww. usługach to 5</w:t>
      </w:r>
      <w:r w:rsidR="00126711" w:rsidRPr="004B0D7D">
        <w:rPr>
          <w:rFonts w:ascii="Times New Roman" w:hAnsi="Times New Roman"/>
          <w:sz w:val="24"/>
          <w:szCs w:val="24"/>
        </w:rPr>
        <w:t xml:space="preserve"> pkt.,</w:t>
      </w:r>
    </w:p>
    <w:p w:rsidR="00126711" w:rsidRPr="004B0D7D" w:rsidRDefault="0033672C" w:rsidP="00126711">
      <w:pPr>
        <w:pStyle w:val="Akapitzlist"/>
        <w:numPr>
          <w:ilvl w:val="0"/>
          <w:numId w:val="17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4B0D7D">
        <w:rPr>
          <w:rFonts w:ascii="Times New Roman" w:hAnsi="Times New Roman"/>
          <w:sz w:val="24"/>
          <w:szCs w:val="24"/>
        </w:rPr>
        <w:t>10 lat, mniej niż 15</w:t>
      </w:r>
      <w:r w:rsidR="00126711" w:rsidRPr="004B0D7D">
        <w:rPr>
          <w:rFonts w:ascii="Times New Roman" w:hAnsi="Times New Roman"/>
          <w:sz w:val="24"/>
          <w:szCs w:val="24"/>
        </w:rPr>
        <w:t xml:space="preserve"> lat do</w:t>
      </w:r>
      <w:r w:rsidR="00B94432" w:rsidRPr="004B0D7D">
        <w:rPr>
          <w:rFonts w:ascii="Times New Roman" w:hAnsi="Times New Roman"/>
          <w:sz w:val="24"/>
          <w:szCs w:val="24"/>
        </w:rPr>
        <w:t>świadcze</w:t>
      </w:r>
      <w:r w:rsidRPr="004B0D7D">
        <w:rPr>
          <w:rFonts w:ascii="Times New Roman" w:hAnsi="Times New Roman"/>
          <w:sz w:val="24"/>
          <w:szCs w:val="24"/>
        </w:rPr>
        <w:t>nia w ww. usługach to 10</w:t>
      </w:r>
      <w:r w:rsidR="00126711" w:rsidRPr="004B0D7D">
        <w:rPr>
          <w:rFonts w:ascii="Times New Roman" w:hAnsi="Times New Roman"/>
          <w:sz w:val="24"/>
          <w:szCs w:val="24"/>
        </w:rPr>
        <w:t xml:space="preserve"> pkt.</w:t>
      </w:r>
    </w:p>
    <w:p w:rsidR="00F838B8" w:rsidRPr="004B0D7D" w:rsidRDefault="0033672C" w:rsidP="00126711">
      <w:pPr>
        <w:pStyle w:val="Akapitzlist"/>
        <w:numPr>
          <w:ilvl w:val="0"/>
          <w:numId w:val="17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4B0D7D">
        <w:rPr>
          <w:rFonts w:ascii="Times New Roman" w:hAnsi="Times New Roman"/>
          <w:sz w:val="24"/>
          <w:szCs w:val="24"/>
        </w:rPr>
        <w:t>15</w:t>
      </w:r>
      <w:r w:rsidR="00126711" w:rsidRPr="004B0D7D">
        <w:rPr>
          <w:rFonts w:ascii="Times New Roman" w:hAnsi="Times New Roman"/>
          <w:sz w:val="24"/>
          <w:szCs w:val="24"/>
        </w:rPr>
        <w:t xml:space="preserve"> lat i więcej lat do</w:t>
      </w:r>
      <w:r w:rsidRPr="004B0D7D">
        <w:rPr>
          <w:rFonts w:ascii="Times New Roman" w:hAnsi="Times New Roman"/>
          <w:sz w:val="24"/>
          <w:szCs w:val="24"/>
        </w:rPr>
        <w:t>świadczenia w ww. usługach to 20</w:t>
      </w:r>
      <w:r w:rsidR="00126711" w:rsidRPr="004B0D7D">
        <w:rPr>
          <w:rFonts w:ascii="Times New Roman" w:hAnsi="Times New Roman"/>
          <w:sz w:val="24"/>
          <w:szCs w:val="24"/>
        </w:rPr>
        <w:t xml:space="preserve"> pkt.</w:t>
      </w:r>
    </w:p>
    <w:p w:rsidR="00B94432" w:rsidRPr="00126711" w:rsidRDefault="00B94432" w:rsidP="00B94432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94432" w:rsidRDefault="00B94432" w:rsidP="00F838B8">
      <w:pPr>
        <w:jc w:val="both"/>
        <w:rPr>
          <w:szCs w:val="24"/>
        </w:rPr>
      </w:pPr>
      <w:r w:rsidRPr="000E7F14">
        <w:rPr>
          <w:szCs w:val="24"/>
        </w:rPr>
        <w:t xml:space="preserve">– doświadczenie </w:t>
      </w:r>
      <w:r>
        <w:rPr>
          <w:szCs w:val="24"/>
        </w:rPr>
        <w:t>w realizacji projektów współfinansowanych z UE ze środków EFS o charakterze edukacyjno-szkoleniowym.</w:t>
      </w:r>
      <w:r w:rsidR="00F81238">
        <w:rPr>
          <w:szCs w:val="24"/>
        </w:rPr>
        <w:t xml:space="preserve"> Ocenie zostaną poddane także projekty </w:t>
      </w:r>
      <w:r w:rsidR="00855156">
        <w:rPr>
          <w:szCs w:val="24"/>
        </w:rPr>
        <w:t>„</w:t>
      </w:r>
      <w:r w:rsidR="00F81238">
        <w:rPr>
          <w:szCs w:val="24"/>
        </w:rPr>
        <w:t>starsze</w:t>
      </w:r>
      <w:r w:rsidR="00855156">
        <w:rPr>
          <w:szCs w:val="24"/>
        </w:rPr>
        <w:t>”</w:t>
      </w:r>
      <w:r w:rsidR="00F81238">
        <w:rPr>
          <w:szCs w:val="24"/>
        </w:rPr>
        <w:t xml:space="preserve"> niż z okresu ostatnich 3 lat. Jeżeli do wykazania warunku udziału w postępowaniu </w:t>
      </w:r>
      <w:r w:rsidR="00855156">
        <w:rPr>
          <w:szCs w:val="24"/>
        </w:rPr>
        <w:t xml:space="preserve">zostanie wykazana usługa które została realizowana w ramach projektu współfinansowanych z UE ze </w:t>
      </w:r>
      <w:r w:rsidR="00855156">
        <w:rPr>
          <w:szCs w:val="24"/>
        </w:rPr>
        <w:lastRenderedPageBreak/>
        <w:t>środków EFS, zostanie wzięta pod uwagę w kryterium oceny ofert.</w:t>
      </w:r>
      <w:r w:rsidR="00AA67A6">
        <w:rPr>
          <w:szCs w:val="24"/>
        </w:rPr>
        <w:t xml:space="preserve"> Nie jest badana wartość ani czas trwania projektu, tylko ich liczba.</w:t>
      </w:r>
    </w:p>
    <w:p w:rsidR="00B94432" w:rsidRPr="004B0D7D" w:rsidRDefault="00B94432" w:rsidP="00B94432">
      <w:pPr>
        <w:ind w:left="709"/>
        <w:jc w:val="both"/>
        <w:rPr>
          <w:szCs w:val="24"/>
        </w:rPr>
      </w:pPr>
      <w:r w:rsidRPr="004B0D7D">
        <w:rPr>
          <w:szCs w:val="24"/>
        </w:rPr>
        <w:t xml:space="preserve">Punktacja: </w:t>
      </w:r>
    </w:p>
    <w:p w:rsidR="00B94432" w:rsidRPr="004B0D7D" w:rsidRDefault="00B94432" w:rsidP="00B94432">
      <w:pPr>
        <w:pStyle w:val="Akapitzlist"/>
        <w:numPr>
          <w:ilvl w:val="0"/>
          <w:numId w:val="17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4B0D7D">
        <w:rPr>
          <w:rFonts w:ascii="Times New Roman" w:hAnsi="Times New Roman"/>
          <w:sz w:val="24"/>
          <w:szCs w:val="24"/>
        </w:rPr>
        <w:t>1 – 3 projekty to 1 pkt,</w:t>
      </w:r>
    </w:p>
    <w:p w:rsidR="00B94432" w:rsidRPr="004B0D7D" w:rsidRDefault="00B94432" w:rsidP="00B94432">
      <w:pPr>
        <w:pStyle w:val="Akapitzlist"/>
        <w:numPr>
          <w:ilvl w:val="0"/>
          <w:numId w:val="17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4B0D7D">
        <w:rPr>
          <w:rFonts w:ascii="Times New Roman" w:hAnsi="Times New Roman"/>
          <w:sz w:val="24"/>
          <w:szCs w:val="24"/>
        </w:rPr>
        <w:t xml:space="preserve">4 – 5 projekty to </w:t>
      </w:r>
      <w:r w:rsidR="0033672C" w:rsidRPr="004B0D7D">
        <w:rPr>
          <w:rFonts w:ascii="Times New Roman" w:hAnsi="Times New Roman"/>
          <w:sz w:val="24"/>
          <w:szCs w:val="24"/>
        </w:rPr>
        <w:t>5</w:t>
      </w:r>
      <w:r w:rsidRPr="004B0D7D">
        <w:rPr>
          <w:rFonts w:ascii="Times New Roman" w:hAnsi="Times New Roman"/>
          <w:sz w:val="24"/>
          <w:szCs w:val="24"/>
        </w:rPr>
        <w:t xml:space="preserve"> pkt,</w:t>
      </w:r>
    </w:p>
    <w:p w:rsidR="00B94432" w:rsidRPr="004B0D7D" w:rsidRDefault="0033672C" w:rsidP="00B94432">
      <w:pPr>
        <w:pStyle w:val="Akapitzlist"/>
        <w:numPr>
          <w:ilvl w:val="0"/>
          <w:numId w:val="17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4B0D7D">
        <w:rPr>
          <w:rFonts w:ascii="Times New Roman" w:hAnsi="Times New Roman"/>
          <w:sz w:val="24"/>
          <w:szCs w:val="24"/>
        </w:rPr>
        <w:t>6 i więcej projektów to 10</w:t>
      </w:r>
      <w:r w:rsidR="00B94432" w:rsidRPr="004B0D7D">
        <w:rPr>
          <w:rFonts w:ascii="Times New Roman" w:hAnsi="Times New Roman"/>
          <w:sz w:val="24"/>
          <w:szCs w:val="24"/>
        </w:rPr>
        <w:t xml:space="preserve"> pkt,</w:t>
      </w:r>
    </w:p>
    <w:p w:rsidR="00B94432" w:rsidRPr="000E7F14" w:rsidRDefault="00B94432" w:rsidP="00F838B8">
      <w:pPr>
        <w:jc w:val="both"/>
        <w:rPr>
          <w:color w:val="FF0000"/>
          <w:szCs w:val="24"/>
        </w:rPr>
      </w:pPr>
    </w:p>
    <w:p w:rsidR="00F838B8" w:rsidRPr="000E7F14" w:rsidRDefault="00F838B8" w:rsidP="00F838B8">
      <w:pPr>
        <w:ind w:firstLine="708"/>
        <w:jc w:val="both"/>
        <w:rPr>
          <w:color w:val="000000"/>
          <w:szCs w:val="24"/>
        </w:rPr>
      </w:pPr>
      <w:r w:rsidRPr="000E7F14">
        <w:rPr>
          <w:color w:val="000000"/>
          <w:szCs w:val="24"/>
        </w:rPr>
        <w:t xml:space="preserve">Kryterium kwalifikacji: </w:t>
      </w:r>
    </w:p>
    <w:p w:rsidR="00F838B8" w:rsidRPr="000E7F14" w:rsidRDefault="00F838B8" w:rsidP="00F838B8">
      <w:pPr>
        <w:ind w:left="720"/>
        <w:jc w:val="both"/>
        <w:rPr>
          <w:color w:val="000000"/>
          <w:szCs w:val="24"/>
        </w:rPr>
      </w:pPr>
      <w:r w:rsidRPr="000E7F14">
        <w:rPr>
          <w:color w:val="000000"/>
          <w:szCs w:val="24"/>
        </w:rPr>
        <w:t>1) Ocena punktowa: 0-20 pkt.</w:t>
      </w:r>
    </w:p>
    <w:p w:rsidR="00F838B8" w:rsidRDefault="00F838B8" w:rsidP="00F838B8">
      <w:pPr>
        <w:ind w:left="720"/>
        <w:jc w:val="both"/>
        <w:rPr>
          <w:szCs w:val="24"/>
        </w:rPr>
      </w:pPr>
      <w:r w:rsidRPr="000E7F14">
        <w:rPr>
          <w:color w:val="000000"/>
          <w:szCs w:val="24"/>
        </w:rPr>
        <w:t xml:space="preserve">2) Ocena punktowa dla </w:t>
      </w:r>
      <w:r w:rsidRPr="000E7F14">
        <w:rPr>
          <w:bCs/>
          <w:color w:val="000000"/>
          <w:szCs w:val="24"/>
        </w:rPr>
        <w:t>kryterium kwalifikacji</w:t>
      </w:r>
      <w:r w:rsidRPr="000E7F14">
        <w:rPr>
          <w:szCs w:val="24"/>
        </w:rPr>
        <w:t xml:space="preserve"> zostanie ustalona wg wzoru:</w:t>
      </w:r>
    </w:p>
    <w:p w:rsidR="00F838B8" w:rsidRPr="000E7F14" w:rsidRDefault="00F838B8" w:rsidP="00F838B8">
      <w:pPr>
        <w:jc w:val="both"/>
        <w:rPr>
          <w:szCs w:val="24"/>
        </w:rPr>
      </w:pPr>
    </w:p>
    <w:p w:rsidR="00F838B8" w:rsidRPr="000E7F14" w:rsidRDefault="00F838B8" w:rsidP="00F838B8">
      <w:pPr>
        <w:jc w:val="both"/>
        <w:rPr>
          <w:szCs w:val="24"/>
        </w:rPr>
      </w:pPr>
      <w:r w:rsidRPr="000E7F14">
        <w:rPr>
          <w:bCs/>
          <w:szCs w:val="24"/>
        </w:rPr>
        <w:t>Kryterium oceny dla kwalifikacji</w:t>
      </w:r>
      <w:r w:rsidRPr="000E7F14">
        <w:rPr>
          <w:szCs w:val="24"/>
        </w:rPr>
        <w:t xml:space="preserve">: </w:t>
      </w:r>
    </w:p>
    <w:p w:rsidR="00F838B8" w:rsidRPr="000E7F14" w:rsidRDefault="00F838B8" w:rsidP="00F15DB0">
      <w:pPr>
        <w:jc w:val="both"/>
        <w:rPr>
          <w:i/>
          <w:szCs w:val="24"/>
        </w:rPr>
      </w:pPr>
      <w:r w:rsidRPr="000E7F14">
        <w:rPr>
          <w:szCs w:val="24"/>
        </w:rPr>
        <w:t xml:space="preserve">– </w:t>
      </w:r>
      <w:r w:rsidR="00707F9C" w:rsidRPr="000E7F14">
        <w:rPr>
          <w:szCs w:val="24"/>
        </w:rPr>
        <w:t xml:space="preserve">oceniane będą w tym kryterium </w:t>
      </w:r>
      <w:r w:rsidR="00707F9C" w:rsidRPr="000E7F14">
        <w:rPr>
          <w:color w:val="000000"/>
          <w:szCs w:val="24"/>
        </w:rPr>
        <w:t>posiadane przez kadrę</w:t>
      </w:r>
      <w:r w:rsidR="00707F9C" w:rsidRPr="000E7F14">
        <w:rPr>
          <w:szCs w:val="24"/>
        </w:rPr>
        <w:t xml:space="preserve"> kwalifikacje nie mniejszych niż te które określił Minister Edukacji w rozporządzeniu z dnia 12 marca 2009r.</w:t>
      </w:r>
      <w:r w:rsidR="00707F9C" w:rsidRPr="000E7F14">
        <w:rPr>
          <w:bCs/>
          <w:szCs w:val="24"/>
        </w:rPr>
        <w:t xml:space="preserve"> w sprawie szczególnych kwalifikacji wymaganych od nauczycieli oraz określenia szkół i wypadków w których można zatrudniać niemających wyższego wykształcenia lub ukończonego zakładu kształcen</w:t>
      </w:r>
      <w:r w:rsidR="00855156">
        <w:rPr>
          <w:bCs/>
          <w:szCs w:val="24"/>
        </w:rPr>
        <w:t>ia nauczycieli</w:t>
      </w:r>
      <w:r w:rsidRPr="000E7F14">
        <w:rPr>
          <w:szCs w:val="24"/>
        </w:rPr>
        <w:t>.</w:t>
      </w:r>
    </w:p>
    <w:p w:rsidR="00F838B8" w:rsidRPr="000E7F14" w:rsidRDefault="00F838B8" w:rsidP="00F838B8">
      <w:pPr>
        <w:ind w:left="709"/>
        <w:jc w:val="both"/>
        <w:rPr>
          <w:szCs w:val="24"/>
        </w:rPr>
      </w:pPr>
      <w:r w:rsidRPr="000E7F14">
        <w:rPr>
          <w:szCs w:val="24"/>
        </w:rPr>
        <w:t xml:space="preserve">Punktacja: </w:t>
      </w:r>
    </w:p>
    <w:p w:rsidR="00F838B8" w:rsidRPr="006E04A7" w:rsidRDefault="00126711" w:rsidP="00721AD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4A7">
        <w:rPr>
          <w:rFonts w:ascii="Times New Roman" w:hAnsi="Times New Roman"/>
          <w:sz w:val="24"/>
          <w:szCs w:val="24"/>
        </w:rPr>
        <w:t>W</w:t>
      </w:r>
      <w:r w:rsidR="008966F7" w:rsidRPr="006E04A7">
        <w:rPr>
          <w:rFonts w:ascii="Times New Roman" w:hAnsi="Times New Roman"/>
          <w:sz w:val="24"/>
          <w:szCs w:val="24"/>
        </w:rPr>
        <w:t>ięcej</w:t>
      </w:r>
      <w:r w:rsidRPr="006E04A7">
        <w:rPr>
          <w:rFonts w:ascii="Times New Roman" w:hAnsi="Times New Roman"/>
          <w:sz w:val="24"/>
          <w:szCs w:val="24"/>
        </w:rPr>
        <w:t xml:space="preserve"> </w:t>
      </w:r>
      <w:r w:rsidR="00CB53FF" w:rsidRPr="006E04A7">
        <w:rPr>
          <w:rFonts w:ascii="Times New Roman" w:hAnsi="Times New Roman"/>
          <w:sz w:val="24"/>
          <w:szCs w:val="24"/>
        </w:rPr>
        <w:t xml:space="preserve">niż </w:t>
      </w:r>
      <w:r w:rsidR="0056671C" w:rsidRPr="006E04A7">
        <w:rPr>
          <w:rFonts w:ascii="Times New Roman" w:hAnsi="Times New Roman"/>
          <w:sz w:val="24"/>
          <w:szCs w:val="24"/>
        </w:rPr>
        <w:t>6</w:t>
      </w:r>
      <w:r w:rsidR="00F838B8" w:rsidRPr="006E04A7">
        <w:rPr>
          <w:rFonts w:ascii="Times New Roman" w:hAnsi="Times New Roman"/>
          <w:sz w:val="24"/>
          <w:szCs w:val="24"/>
        </w:rPr>
        <w:t xml:space="preserve"> </w:t>
      </w:r>
      <w:r w:rsidRPr="006E04A7">
        <w:rPr>
          <w:rFonts w:ascii="Times New Roman" w:hAnsi="Times New Roman"/>
          <w:sz w:val="24"/>
          <w:szCs w:val="24"/>
        </w:rPr>
        <w:t>osób bezpośrednio wykonujących usługę („</w:t>
      </w:r>
      <w:r w:rsidR="00F838B8" w:rsidRPr="006E04A7">
        <w:rPr>
          <w:rFonts w:ascii="Times New Roman" w:hAnsi="Times New Roman"/>
          <w:sz w:val="24"/>
          <w:szCs w:val="24"/>
        </w:rPr>
        <w:t>nauczycieli</w:t>
      </w:r>
      <w:r w:rsidRPr="006E04A7">
        <w:rPr>
          <w:rFonts w:ascii="Times New Roman" w:hAnsi="Times New Roman"/>
          <w:sz w:val="24"/>
          <w:szCs w:val="24"/>
        </w:rPr>
        <w:t>”)</w:t>
      </w:r>
      <w:r w:rsidR="00F838B8" w:rsidRPr="006E04A7">
        <w:rPr>
          <w:rFonts w:ascii="Times New Roman" w:hAnsi="Times New Roman"/>
          <w:sz w:val="24"/>
          <w:szCs w:val="24"/>
        </w:rPr>
        <w:t xml:space="preserve"> spełn</w:t>
      </w:r>
      <w:r w:rsidR="008966F7" w:rsidRPr="006E04A7">
        <w:rPr>
          <w:rFonts w:ascii="Times New Roman" w:hAnsi="Times New Roman"/>
          <w:sz w:val="24"/>
          <w:szCs w:val="24"/>
        </w:rPr>
        <w:t>iających powyższe kryterium to 10 pkt.</w:t>
      </w:r>
    </w:p>
    <w:p w:rsidR="008966F7" w:rsidRPr="006E04A7" w:rsidRDefault="008966F7" w:rsidP="008966F7">
      <w:pPr>
        <w:pStyle w:val="Akapitzlist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F838B8" w:rsidRPr="006E04A7" w:rsidRDefault="00F838B8" w:rsidP="00F838B8">
      <w:pPr>
        <w:jc w:val="both"/>
        <w:rPr>
          <w:color w:val="000000"/>
          <w:szCs w:val="24"/>
        </w:rPr>
      </w:pPr>
      <w:r w:rsidRPr="006E04A7">
        <w:rPr>
          <w:szCs w:val="24"/>
        </w:rPr>
        <w:t xml:space="preserve">WYJAŚNIENIE: </w:t>
      </w:r>
      <w:r w:rsidR="003353CD" w:rsidRPr="006E04A7">
        <w:rPr>
          <w:color w:val="000000"/>
          <w:szCs w:val="24"/>
        </w:rPr>
        <w:t xml:space="preserve">Do oferty Wykonawca załącza oświadczenia woli </w:t>
      </w:r>
      <w:r w:rsidR="003353CD" w:rsidRPr="006E04A7">
        <w:rPr>
          <w:szCs w:val="24"/>
        </w:rPr>
        <w:t>osób bezpośrednio wykonujących usługę („nauczycieli”)</w:t>
      </w:r>
      <w:r w:rsidR="00707F9C" w:rsidRPr="006E04A7">
        <w:rPr>
          <w:color w:val="000000"/>
          <w:szCs w:val="24"/>
        </w:rPr>
        <w:t>.</w:t>
      </w:r>
    </w:p>
    <w:p w:rsidR="00F838B8" w:rsidRPr="006E04A7" w:rsidRDefault="00F838B8" w:rsidP="00F838B8">
      <w:pPr>
        <w:jc w:val="both"/>
        <w:rPr>
          <w:i/>
          <w:szCs w:val="24"/>
        </w:rPr>
      </w:pPr>
      <w:r w:rsidRPr="006E04A7">
        <w:rPr>
          <w:color w:val="000000"/>
          <w:szCs w:val="24"/>
        </w:rPr>
        <w:t>UWAGA: przed podpisaniem umowy Zamawiający może zażądać potwierdzenia prawdziwości oświadczenia stosownym dokumentem!</w:t>
      </w:r>
    </w:p>
    <w:p w:rsidR="00F838B8" w:rsidRPr="006E04A7" w:rsidRDefault="00F838B8" w:rsidP="00F838B8">
      <w:pPr>
        <w:jc w:val="both"/>
        <w:rPr>
          <w:szCs w:val="24"/>
        </w:rPr>
      </w:pPr>
    </w:p>
    <w:p w:rsidR="00F838B8" w:rsidRPr="006E04A7" w:rsidRDefault="00F838B8" w:rsidP="00F838B8">
      <w:pPr>
        <w:jc w:val="both"/>
        <w:rPr>
          <w:color w:val="000000"/>
          <w:szCs w:val="24"/>
        </w:rPr>
      </w:pPr>
      <w:r w:rsidRPr="006E04A7">
        <w:rPr>
          <w:szCs w:val="24"/>
        </w:rPr>
        <w:t>–</w:t>
      </w:r>
      <w:r w:rsidRPr="006E04A7">
        <w:rPr>
          <w:color w:val="000000"/>
          <w:szCs w:val="24"/>
        </w:rPr>
        <w:t xml:space="preserve"> przeszkolenie w zakresie równości szans – zasada równości szans kobiet i mężczyzn </w:t>
      </w:r>
      <w:r w:rsidRPr="006E04A7">
        <w:rPr>
          <w:color w:val="000000"/>
          <w:szCs w:val="24"/>
        </w:rPr>
        <w:br/>
        <w:t>(</w:t>
      </w:r>
      <w:r w:rsidR="006E5B3E" w:rsidRPr="006E04A7">
        <w:rPr>
          <w:color w:val="000000"/>
          <w:szCs w:val="24"/>
        </w:rPr>
        <w:t>np. zaświadczenie od podmiotu przeprowadzającego właściwe szkolenie w tym zakresie</w:t>
      </w:r>
      <w:r w:rsidRPr="006E04A7">
        <w:rPr>
          <w:color w:val="000000"/>
          <w:szCs w:val="24"/>
        </w:rPr>
        <w:t xml:space="preserve">). </w:t>
      </w:r>
    </w:p>
    <w:p w:rsidR="00366CC6" w:rsidRPr="006E04A7" w:rsidRDefault="00F838B8" w:rsidP="0075739B">
      <w:pPr>
        <w:ind w:left="709"/>
        <w:jc w:val="both"/>
        <w:rPr>
          <w:szCs w:val="24"/>
        </w:rPr>
      </w:pPr>
      <w:r w:rsidRPr="006E04A7">
        <w:rPr>
          <w:szCs w:val="24"/>
        </w:rPr>
        <w:t xml:space="preserve">Punktacja: </w:t>
      </w:r>
    </w:p>
    <w:p w:rsidR="008966F7" w:rsidRPr="00FB7276" w:rsidRDefault="00FB7276" w:rsidP="00FB7276">
      <w:pPr>
        <w:jc w:val="both"/>
        <w:rPr>
          <w:szCs w:val="24"/>
        </w:rPr>
      </w:pPr>
      <w:r>
        <w:rPr>
          <w:szCs w:val="24"/>
        </w:rPr>
        <w:t xml:space="preserve">- </w:t>
      </w:r>
      <w:r w:rsidR="00126711" w:rsidRPr="00FB7276">
        <w:rPr>
          <w:szCs w:val="24"/>
        </w:rPr>
        <w:t xml:space="preserve">Więcej </w:t>
      </w:r>
      <w:r w:rsidR="00CB53FF" w:rsidRPr="00FB7276">
        <w:rPr>
          <w:szCs w:val="24"/>
        </w:rPr>
        <w:t xml:space="preserve">niż </w:t>
      </w:r>
      <w:r w:rsidR="0056671C" w:rsidRPr="00FB7276">
        <w:rPr>
          <w:szCs w:val="24"/>
        </w:rPr>
        <w:t>6</w:t>
      </w:r>
      <w:r w:rsidR="00126711" w:rsidRPr="00FB7276">
        <w:rPr>
          <w:szCs w:val="24"/>
        </w:rPr>
        <w:t xml:space="preserve"> osób bezpośrednio wykonujących usługę („nauczycieli”) spełniających powyższe kryterium to 10 pkt</w:t>
      </w:r>
      <w:r w:rsidR="008966F7" w:rsidRPr="00FB7276">
        <w:rPr>
          <w:szCs w:val="24"/>
        </w:rPr>
        <w:t>.</w:t>
      </w:r>
    </w:p>
    <w:p w:rsidR="001C1278" w:rsidRPr="000E7F14" w:rsidRDefault="001C1278" w:rsidP="001C1278">
      <w:pPr>
        <w:pStyle w:val="Akapitzlist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8966F7" w:rsidRPr="003353CD" w:rsidRDefault="008966F7" w:rsidP="001C1278">
      <w:pPr>
        <w:pStyle w:val="Akapitzli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353CD">
        <w:rPr>
          <w:rFonts w:ascii="Times New Roman" w:hAnsi="Times New Roman"/>
          <w:sz w:val="24"/>
          <w:szCs w:val="24"/>
        </w:rPr>
        <w:t xml:space="preserve">WYJAŚNIENIE: </w:t>
      </w:r>
      <w:r w:rsidR="003353CD" w:rsidRPr="003353CD">
        <w:rPr>
          <w:rFonts w:ascii="Times New Roman" w:hAnsi="Times New Roman"/>
          <w:color w:val="000000"/>
          <w:sz w:val="24"/>
          <w:szCs w:val="24"/>
        </w:rPr>
        <w:t xml:space="preserve">Do oferty Wykonawca załącza oświadczenia woli </w:t>
      </w:r>
      <w:r w:rsidR="003353CD" w:rsidRPr="003353CD">
        <w:rPr>
          <w:rFonts w:ascii="Times New Roman" w:hAnsi="Times New Roman"/>
          <w:sz w:val="24"/>
          <w:szCs w:val="24"/>
        </w:rPr>
        <w:t>osób bezpośrednio wykonujących usługę („nauczycieli”)</w:t>
      </w:r>
      <w:r w:rsidRPr="003353CD">
        <w:rPr>
          <w:rFonts w:ascii="Times New Roman" w:hAnsi="Times New Roman"/>
          <w:color w:val="000000"/>
          <w:sz w:val="24"/>
          <w:szCs w:val="24"/>
        </w:rPr>
        <w:t xml:space="preserve"> .</w:t>
      </w:r>
    </w:p>
    <w:p w:rsidR="008966F7" w:rsidRPr="000E7F14" w:rsidRDefault="008966F7" w:rsidP="008966F7">
      <w:pPr>
        <w:jc w:val="both"/>
        <w:rPr>
          <w:i/>
          <w:szCs w:val="24"/>
        </w:rPr>
      </w:pPr>
      <w:r w:rsidRPr="000E7F14">
        <w:rPr>
          <w:color w:val="000000"/>
          <w:szCs w:val="24"/>
        </w:rPr>
        <w:t>UWAGA: przed podpisaniem umowy Zamawiający może zażądać potwierdzenia prawdziwości oświadczenia stosownym dokumentem!</w:t>
      </w:r>
    </w:p>
    <w:p w:rsidR="00F838B8" w:rsidRPr="000E7F14" w:rsidRDefault="00F838B8" w:rsidP="00B77E87">
      <w:pPr>
        <w:tabs>
          <w:tab w:val="left" w:pos="1773"/>
        </w:tabs>
        <w:ind w:left="284" w:hanging="284"/>
        <w:jc w:val="both"/>
      </w:pPr>
    </w:p>
    <w:p w:rsidR="00B77E87" w:rsidRPr="000E7F14" w:rsidRDefault="00B77E87" w:rsidP="00721ADE">
      <w:pPr>
        <w:pStyle w:val="Tekstpodstawowy1"/>
        <w:numPr>
          <w:ilvl w:val="0"/>
          <w:numId w:val="7"/>
        </w:numPr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0E7F14">
        <w:rPr>
          <w:rFonts w:ascii="Times New Roman" w:eastAsia="Times New Roman" w:hAnsi="Times New Roman"/>
          <w:color w:val="auto"/>
          <w:sz w:val="24"/>
          <w:szCs w:val="24"/>
        </w:rPr>
        <w:t>Po dokonaniu oceny ofert przez poszczególnych członków komisji nastąpi podsumowanie przyznanych przez każdego z nich punkt</w:t>
      </w:r>
      <w:r w:rsidR="003F7451" w:rsidRPr="000E7F14">
        <w:rPr>
          <w:rFonts w:ascii="Times New Roman" w:eastAsia="Times New Roman" w:hAnsi="Times New Roman"/>
          <w:color w:val="auto"/>
          <w:sz w:val="24"/>
          <w:szCs w:val="24"/>
        </w:rPr>
        <w:t>ów</w:t>
      </w:r>
      <w:r w:rsidRPr="000E7F14">
        <w:rPr>
          <w:rFonts w:ascii="Times New Roman" w:eastAsia="Times New Roman" w:hAnsi="Times New Roman"/>
          <w:color w:val="auto"/>
          <w:sz w:val="24"/>
          <w:szCs w:val="24"/>
        </w:rPr>
        <w:t>. Oferta, która otrzyma najwyższą liczbę punktów zostanie wybrana.</w:t>
      </w:r>
    </w:p>
    <w:p w:rsidR="00B77E87" w:rsidRPr="000E7F14" w:rsidRDefault="006471C2" w:rsidP="00B77E87">
      <w:pPr>
        <w:pStyle w:val="Tekstpodstawowy1"/>
        <w:ind w:left="321" w:hanging="335"/>
        <w:jc w:val="both"/>
        <w:rPr>
          <w:rFonts w:ascii="Times New Roman" w:eastAsia="Times New Roman" w:hAnsi="Times New Roman"/>
          <w:color w:val="auto"/>
          <w:sz w:val="24"/>
        </w:rPr>
      </w:pPr>
      <w:r w:rsidRPr="000E7F14">
        <w:rPr>
          <w:rFonts w:ascii="Times New Roman" w:eastAsia="Times New Roman" w:hAnsi="Times New Roman"/>
          <w:color w:val="auto"/>
          <w:sz w:val="24"/>
        </w:rPr>
        <w:t>4</w:t>
      </w:r>
      <w:r w:rsidR="00911B76" w:rsidRPr="000E7F14">
        <w:rPr>
          <w:rFonts w:ascii="Times New Roman" w:eastAsia="Times New Roman" w:hAnsi="Times New Roman"/>
          <w:color w:val="auto"/>
          <w:sz w:val="24"/>
        </w:rPr>
        <w:t>.</w:t>
      </w:r>
      <w:r w:rsidR="00B77E87" w:rsidRPr="000E7F14">
        <w:rPr>
          <w:rFonts w:ascii="Times New Roman" w:eastAsia="Times New Roman" w:hAnsi="Times New Roman"/>
          <w:color w:val="auto"/>
          <w:sz w:val="24"/>
        </w:rPr>
        <w:t xml:space="preserve"> </w:t>
      </w:r>
      <w:r w:rsidR="00B77E87" w:rsidRPr="000E7F14">
        <w:rPr>
          <w:rFonts w:ascii="Times New Roman" w:hAnsi="Times New Roman"/>
          <w:color w:val="auto"/>
          <w:sz w:val="24"/>
        </w:rPr>
        <w:t>W toku oceny ofert Za</w:t>
      </w:r>
      <w:r w:rsidR="00B77E87" w:rsidRPr="000E7F14">
        <w:rPr>
          <w:rFonts w:ascii="Times New Roman" w:eastAsia="Times New Roman" w:hAnsi="Times New Roman"/>
          <w:color w:val="auto"/>
          <w:sz w:val="24"/>
        </w:rPr>
        <w:t>mawiający w celu ustalenia, czy oferta zawiera rażąco niską cenę, może żądać od Wykonawcy pisemnych wyjaśnień dotyczących elementów oferty mających wpływ na wysokość ceny.</w:t>
      </w:r>
    </w:p>
    <w:p w:rsidR="00B77E87" w:rsidRPr="000E7F14" w:rsidRDefault="006471C2" w:rsidP="00B77E87">
      <w:pPr>
        <w:pStyle w:val="Tekstpodstawowy1"/>
        <w:ind w:left="254" w:hanging="254"/>
        <w:jc w:val="both"/>
        <w:rPr>
          <w:rFonts w:ascii="Times New Roman" w:eastAsia="Times New Roman" w:hAnsi="Times New Roman"/>
          <w:color w:val="auto"/>
          <w:sz w:val="24"/>
        </w:rPr>
      </w:pPr>
      <w:r w:rsidRPr="000E7F14">
        <w:rPr>
          <w:rFonts w:ascii="Times New Roman" w:eastAsia="Times New Roman" w:hAnsi="Times New Roman"/>
          <w:color w:val="auto"/>
          <w:sz w:val="24"/>
        </w:rPr>
        <w:t>5</w:t>
      </w:r>
      <w:r w:rsidR="00911B76" w:rsidRPr="000E7F14">
        <w:rPr>
          <w:rFonts w:ascii="Times New Roman" w:eastAsia="Times New Roman" w:hAnsi="Times New Roman"/>
          <w:color w:val="auto"/>
          <w:sz w:val="24"/>
        </w:rPr>
        <w:t>.</w:t>
      </w:r>
      <w:r w:rsidR="00B77E87" w:rsidRPr="000E7F14">
        <w:rPr>
          <w:rFonts w:ascii="Times New Roman" w:eastAsia="Times New Roman" w:hAnsi="Times New Roman"/>
          <w:color w:val="auto"/>
          <w:sz w:val="24"/>
        </w:rPr>
        <w:t xml:space="preserve"> Zamawiający poprawi</w:t>
      </w:r>
      <w:r w:rsidR="00A91AB4" w:rsidRPr="000E7F14">
        <w:rPr>
          <w:rFonts w:ascii="Times New Roman" w:eastAsia="Times New Roman" w:hAnsi="Times New Roman"/>
          <w:color w:val="auto"/>
          <w:sz w:val="24"/>
        </w:rPr>
        <w:t>a w ofercie:</w:t>
      </w:r>
    </w:p>
    <w:p w:rsidR="001E7A15" w:rsidRPr="000E7F14" w:rsidRDefault="001E7A15" w:rsidP="00721ADE">
      <w:pPr>
        <w:pStyle w:val="Tekstpodstawowy1"/>
        <w:numPr>
          <w:ilvl w:val="0"/>
          <w:numId w:val="33"/>
        </w:numPr>
        <w:ind w:left="1560"/>
        <w:jc w:val="both"/>
        <w:rPr>
          <w:rFonts w:ascii="Times New Roman" w:eastAsia="Times New Roman" w:hAnsi="Times New Roman"/>
          <w:color w:val="auto"/>
          <w:sz w:val="24"/>
        </w:rPr>
      </w:pPr>
      <w:r w:rsidRPr="000E7F14">
        <w:rPr>
          <w:rFonts w:ascii="Times New Roman" w:eastAsia="Times New Roman" w:hAnsi="Times New Roman"/>
          <w:color w:val="auto"/>
          <w:sz w:val="24"/>
        </w:rPr>
        <w:t>oczywiste omyłki pisarskie,</w:t>
      </w:r>
    </w:p>
    <w:p w:rsidR="001E7A15" w:rsidRPr="000E7F14" w:rsidRDefault="001E7A15" w:rsidP="00721ADE">
      <w:pPr>
        <w:pStyle w:val="Tekstpodstawowy1"/>
        <w:numPr>
          <w:ilvl w:val="0"/>
          <w:numId w:val="33"/>
        </w:numPr>
        <w:ind w:left="1560"/>
        <w:jc w:val="both"/>
        <w:rPr>
          <w:rFonts w:ascii="Times New Roman" w:eastAsia="Times New Roman" w:hAnsi="Times New Roman"/>
          <w:color w:val="auto"/>
          <w:sz w:val="24"/>
        </w:rPr>
      </w:pPr>
      <w:r w:rsidRPr="000E7F14">
        <w:rPr>
          <w:rFonts w:ascii="Times New Roman" w:eastAsia="Times New Roman" w:hAnsi="Times New Roman"/>
          <w:color w:val="auto"/>
          <w:sz w:val="24"/>
        </w:rPr>
        <w:lastRenderedPageBreak/>
        <w:t>oczywiste omyłki rachunkowe, z uwzględnieniem konsekwencji rachunkowych dokonanych poprawek (oczywiste omyłki rachunkowe będą obliczane na podstawie cen jednostkowych zadeklarowane przez Wykonawcę w ofercie),</w:t>
      </w:r>
    </w:p>
    <w:p w:rsidR="001E7A15" w:rsidRPr="000E7F14" w:rsidRDefault="001E7A15" w:rsidP="00721ADE">
      <w:pPr>
        <w:pStyle w:val="Tekstpodstawowy1"/>
        <w:numPr>
          <w:ilvl w:val="0"/>
          <w:numId w:val="33"/>
        </w:numPr>
        <w:ind w:left="1560"/>
        <w:jc w:val="both"/>
        <w:rPr>
          <w:rFonts w:ascii="Times New Roman" w:eastAsia="Times New Roman" w:hAnsi="Times New Roman"/>
          <w:color w:val="auto"/>
          <w:sz w:val="24"/>
        </w:rPr>
      </w:pPr>
      <w:r w:rsidRPr="000E7F14">
        <w:rPr>
          <w:rFonts w:ascii="Times New Roman" w:eastAsia="Times New Roman" w:hAnsi="Times New Roman"/>
          <w:color w:val="auto"/>
          <w:sz w:val="24"/>
        </w:rPr>
        <w:t>inne omyłki polegające na niezgodności oferty ze specyfikacją istotnych warunków zamówienia, nie powodujące istotnych zmian w treści oferty</w:t>
      </w:r>
    </w:p>
    <w:p w:rsidR="002D4D0A" w:rsidRPr="000E7F14" w:rsidRDefault="001E7A15" w:rsidP="001E7A15">
      <w:pPr>
        <w:pStyle w:val="Tekstpodstawowy1"/>
        <w:ind w:left="1560"/>
        <w:jc w:val="both"/>
        <w:rPr>
          <w:rFonts w:ascii="Times New Roman" w:eastAsia="Times New Roman" w:hAnsi="Times New Roman"/>
          <w:color w:val="auto"/>
          <w:sz w:val="24"/>
        </w:rPr>
      </w:pPr>
      <w:r w:rsidRPr="000E7F14">
        <w:rPr>
          <w:rFonts w:ascii="Times New Roman" w:eastAsia="Times New Roman" w:hAnsi="Times New Roman"/>
          <w:color w:val="auto"/>
          <w:sz w:val="24"/>
        </w:rPr>
        <w:t xml:space="preserve"> - niezwłocznie zawiadamiając o tym wykonawcę, którego oferta została poprawiona.</w:t>
      </w:r>
    </w:p>
    <w:p w:rsidR="00B77E87" w:rsidRPr="000E7F14" w:rsidRDefault="006471C2" w:rsidP="00B77E87">
      <w:pPr>
        <w:pStyle w:val="Tekstpodstawowy1"/>
        <w:ind w:left="241" w:hanging="228"/>
        <w:jc w:val="both"/>
        <w:rPr>
          <w:rFonts w:ascii="Times New Roman" w:eastAsia="Times New Roman" w:hAnsi="Times New Roman"/>
          <w:color w:val="auto"/>
          <w:sz w:val="24"/>
        </w:rPr>
      </w:pPr>
      <w:r w:rsidRPr="000E7F14">
        <w:rPr>
          <w:rFonts w:ascii="Times New Roman" w:eastAsia="Times New Roman" w:hAnsi="Times New Roman"/>
          <w:color w:val="auto"/>
          <w:sz w:val="24"/>
        </w:rPr>
        <w:t>6</w:t>
      </w:r>
      <w:r w:rsidR="00911B76" w:rsidRPr="000E7F14">
        <w:rPr>
          <w:rFonts w:ascii="Times New Roman" w:eastAsia="Times New Roman" w:hAnsi="Times New Roman"/>
          <w:color w:val="auto"/>
          <w:sz w:val="24"/>
        </w:rPr>
        <w:t>.</w:t>
      </w:r>
      <w:r w:rsidR="001C1278" w:rsidRPr="000E7F14">
        <w:rPr>
          <w:rFonts w:ascii="Times New Roman" w:eastAsia="Times New Roman" w:hAnsi="Times New Roman"/>
          <w:color w:val="auto"/>
          <w:sz w:val="24"/>
        </w:rPr>
        <w:t xml:space="preserve"> Ocena ofert</w:t>
      </w:r>
      <w:r w:rsidR="00B77E87" w:rsidRPr="000E7F14">
        <w:rPr>
          <w:rFonts w:ascii="Times New Roman" w:eastAsia="Times New Roman" w:hAnsi="Times New Roman"/>
          <w:color w:val="auto"/>
          <w:sz w:val="24"/>
        </w:rPr>
        <w:t xml:space="preserve"> nastąpi na odrębnym posiedzeniu komisji przetargowej, po otwarciu ofert.</w:t>
      </w:r>
    </w:p>
    <w:p w:rsidR="00B77E87" w:rsidRPr="000E7F14" w:rsidRDefault="006471C2" w:rsidP="00BB0E89">
      <w:pPr>
        <w:pStyle w:val="Tekstpodstawowy1"/>
        <w:ind w:left="241" w:hanging="241"/>
        <w:jc w:val="both"/>
        <w:rPr>
          <w:rFonts w:ascii="Times New Roman" w:eastAsia="Times New Roman" w:hAnsi="Times New Roman"/>
          <w:color w:val="auto"/>
          <w:sz w:val="24"/>
        </w:rPr>
      </w:pPr>
      <w:r w:rsidRPr="000E7F14">
        <w:rPr>
          <w:rFonts w:ascii="Times New Roman" w:eastAsia="Times New Roman" w:hAnsi="Times New Roman"/>
          <w:color w:val="auto"/>
          <w:sz w:val="24"/>
        </w:rPr>
        <w:t>7</w:t>
      </w:r>
      <w:r w:rsidR="00911B76" w:rsidRPr="000E7F14">
        <w:rPr>
          <w:rFonts w:ascii="Times New Roman" w:eastAsia="Times New Roman" w:hAnsi="Times New Roman"/>
          <w:color w:val="auto"/>
          <w:sz w:val="24"/>
        </w:rPr>
        <w:t>.</w:t>
      </w:r>
      <w:r w:rsidR="00B77E87" w:rsidRPr="000E7F14">
        <w:rPr>
          <w:rFonts w:ascii="Times New Roman" w:eastAsia="Times New Roman" w:hAnsi="Times New Roman"/>
          <w:color w:val="auto"/>
          <w:sz w:val="24"/>
        </w:rPr>
        <w:t xml:space="preserve"> Zamawiający wyklucza z udziału w postępowaniu wykonawcę w sytuacjach, o których mowa w art. 24 ust. 1-2 ustawy. Ofertę takiego wykonawcy uznaje się za odrzuconą.</w:t>
      </w:r>
    </w:p>
    <w:p w:rsidR="00B77E87" w:rsidRPr="000E7F14" w:rsidRDefault="006471C2" w:rsidP="00BB0E89">
      <w:pPr>
        <w:pStyle w:val="Tekstpodstawowy1"/>
        <w:jc w:val="both"/>
        <w:rPr>
          <w:rFonts w:ascii="Times New Roman" w:eastAsia="Times New Roman" w:hAnsi="Times New Roman"/>
          <w:color w:val="auto"/>
          <w:sz w:val="24"/>
        </w:rPr>
      </w:pPr>
      <w:r w:rsidRPr="000E7F14">
        <w:rPr>
          <w:rFonts w:ascii="Times New Roman" w:eastAsia="Times New Roman" w:hAnsi="Times New Roman"/>
          <w:color w:val="auto"/>
          <w:sz w:val="24"/>
        </w:rPr>
        <w:t>8</w:t>
      </w:r>
      <w:r w:rsidR="00911B76" w:rsidRPr="000E7F14">
        <w:rPr>
          <w:rFonts w:ascii="Times New Roman" w:eastAsia="Times New Roman" w:hAnsi="Times New Roman"/>
          <w:color w:val="auto"/>
          <w:sz w:val="24"/>
        </w:rPr>
        <w:t>.</w:t>
      </w:r>
      <w:r w:rsidR="00B77E87" w:rsidRPr="000E7F14">
        <w:rPr>
          <w:rFonts w:ascii="Times New Roman" w:eastAsia="Times New Roman" w:hAnsi="Times New Roman"/>
          <w:color w:val="auto"/>
          <w:sz w:val="24"/>
        </w:rPr>
        <w:t xml:space="preserve">  Zamawiający odrzuci ofertę, jeżeli:</w:t>
      </w:r>
    </w:p>
    <w:p w:rsidR="00B77E87" w:rsidRPr="000E7F14" w:rsidRDefault="00B77E87" w:rsidP="00721ADE">
      <w:pPr>
        <w:pStyle w:val="Tekstpodstawowy1"/>
        <w:numPr>
          <w:ilvl w:val="0"/>
          <w:numId w:val="9"/>
        </w:numPr>
        <w:tabs>
          <w:tab w:val="clear" w:pos="360"/>
          <w:tab w:val="num" w:pos="1418"/>
        </w:tabs>
        <w:ind w:left="1418"/>
        <w:jc w:val="both"/>
        <w:rPr>
          <w:rFonts w:ascii="Times New Roman" w:eastAsia="Times New Roman" w:hAnsi="Times New Roman"/>
          <w:color w:val="auto"/>
          <w:sz w:val="24"/>
        </w:rPr>
      </w:pPr>
      <w:r w:rsidRPr="000E7F14">
        <w:rPr>
          <w:rFonts w:ascii="Times New Roman" w:eastAsia="Times New Roman" w:hAnsi="Times New Roman"/>
          <w:color w:val="auto"/>
          <w:sz w:val="24"/>
        </w:rPr>
        <w:t xml:space="preserve"> jest niezgodna z ustawą;</w:t>
      </w:r>
    </w:p>
    <w:p w:rsidR="00B77E87" w:rsidRPr="000E7F14" w:rsidRDefault="00B77E87" w:rsidP="00721ADE">
      <w:pPr>
        <w:pStyle w:val="Tekstpodstawowy1"/>
        <w:numPr>
          <w:ilvl w:val="0"/>
          <w:numId w:val="9"/>
        </w:numPr>
        <w:tabs>
          <w:tab w:val="clear" w:pos="360"/>
          <w:tab w:val="num" w:pos="1418"/>
        </w:tabs>
        <w:ind w:left="1418"/>
        <w:jc w:val="both"/>
        <w:rPr>
          <w:rFonts w:ascii="Times New Roman" w:eastAsia="Times New Roman" w:hAnsi="Times New Roman"/>
          <w:color w:val="auto"/>
          <w:sz w:val="24"/>
        </w:rPr>
      </w:pPr>
      <w:r w:rsidRPr="000E7F14">
        <w:rPr>
          <w:rFonts w:ascii="Times New Roman" w:eastAsia="Times New Roman" w:hAnsi="Times New Roman"/>
          <w:color w:val="auto"/>
          <w:sz w:val="24"/>
        </w:rPr>
        <w:t xml:space="preserve"> jej treść nie odpowiada treści specyfikacj</w:t>
      </w:r>
      <w:r w:rsidR="00877932" w:rsidRPr="000E7F14">
        <w:rPr>
          <w:rFonts w:ascii="Times New Roman" w:eastAsia="Times New Roman" w:hAnsi="Times New Roman"/>
          <w:color w:val="auto"/>
          <w:sz w:val="24"/>
        </w:rPr>
        <w:t>i istotnych warunków zamówienia, z zastrzeżeniem art. 87 ust. 2 pkt 3</w:t>
      </w:r>
      <w:r w:rsidR="002B5792" w:rsidRPr="000E7F14">
        <w:rPr>
          <w:rFonts w:ascii="Times New Roman" w:eastAsia="Times New Roman" w:hAnsi="Times New Roman"/>
          <w:color w:val="auto"/>
          <w:sz w:val="24"/>
        </w:rPr>
        <w:t xml:space="preserve"> ustawy,</w:t>
      </w:r>
    </w:p>
    <w:p w:rsidR="00B77E87" w:rsidRPr="000E7F14" w:rsidRDefault="00B77E87" w:rsidP="00721ADE">
      <w:pPr>
        <w:pStyle w:val="Tekstpodstawowy1"/>
        <w:numPr>
          <w:ilvl w:val="0"/>
          <w:numId w:val="9"/>
        </w:numPr>
        <w:tabs>
          <w:tab w:val="clear" w:pos="360"/>
          <w:tab w:val="num" w:pos="1418"/>
        </w:tabs>
        <w:ind w:left="1418"/>
        <w:jc w:val="both"/>
        <w:rPr>
          <w:rFonts w:ascii="Times New Roman" w:eastAsia="Times New Roman" w:hAnsi="Times New Roman"/>
          <w:color w:val="auto"/>
          <w:sz w:val="24"/>
        </w:rPr>
      </w:pPr>
      <w:r w:rsidRPr="000E7F14">
        <w:rPr>
          <w:rFonts w:ascii="Times New Roman" w:eastAsia="Times New Roman" w:hAnsi="Times New Roman"/>
          <w:color w:val="auto"/>
          <w:sz w:val="24"/>
        </w:rPr>
        <w:t xml:space="preserve"> jej złożenie stanowi czyn nieuczciwej konkurencji w rozumieniu przepisów o zwalczaniu nieuczciwej konkurencji,</w:t>
      </w:r>
    </w:p>
    <w:p w:rsidR="00B77E87" w:rsidRPr="000E7F14" w:rsidRDefault="00B77E87" w:rsidP="00721ADE">
      <w:pPr>
        <w:pStyle w:val="Tekstpodstawowy1"/>
        <w:numPr>
          <w:ilvl w:val="0"/>
          <w:numId w:val="9"/>
        </w:numPr>
        <w:tabs>
          <w:tab w:val="clear" w:pos="360"/>
          <w:tab w:val="num" w:pos="1418"/>
        </w:tabs>
        <w:ind w:left="1418"/>
        <w:jc w:val="both"/>
        <w:rPr>
          <w:rFonts w:ascii="Times New Roman" w:eastAsia="Times New Roman" w:hAnsi="Times New Roman"/>
          <w:color w:val="auto"/>
          <w:sz w:val="24"/>
        </w:rPr>
      </w:pPr>
      <w:r w:rsidRPr="000E7F14">
        <w:rPr>
          <w:rFonts w:ascii="Times New Roman" w:eastAsia="Times New Roman" w:hAnsi="Times New Roman"/>
          <w:color w:val="auto"/>
          <w:sz w:val="24"/>
        </w:rPr>
        <w:t xml:space="preserve"> zawiera rażąco niską cenę w stosunku do przedmiotu zamówienia,</w:t>
      </w:r>
    </w:p>
    <w:p w:rsidR="00B77E87" w:rsidRPr="000E7F14" w:rsidRDefault="00B77E87" w:rsidP="00721ADE">
      <w:pPr>
        <w:pStyle w:val="Tekstpodstawowy1"/>
        <w:numPr>
          <w:ilvl w:val="0"/>
          <w:numId w:val="9"/>
        </w:numPr>
        <w:tabs>
          <w:tab w:val="clear" w:pos="360"/>
          <w:tab w:val="num" w:pos="1418"/>
        </w:tabs>
        <w:ind w:left="1418"/>
        <w:jc w:val="both"/>
        <w:rPr>
          <w:rFonts w:ascii="Times New Roman" w:eastAsia="Times New Roman" w:hAnsi="Times New Roman"/>
          <w:color w:val="auto"/>
          <w:sz w:val="24"/>
        </w:rPr>
      </w:pPr>
      <w:r w:rsidRPr="000E7F14">
        <w:rPr>
          <w:rFonts w:ascii="Times New Roman" w:eastAsia="Times New Roman" w:hAnsi="Times New Roman"/>
          <w:color w:val="auto"/>
          <w:sz w:val="24"/>
        </w:rPr>
        <w:t xml:space="preserve"> została złożona przez wykonawcę wykluczonego z udziału w postępowaniu o udzielenie zamówienia,</w:t>
      </w:r>
    </w:p>
    <w:p w:rsidR="00B77E87" w:rsidRPr="000E7F14" w:rsidRDefault="00877932" w:rsidP="00721ADE">
      <w:pPr>
        <w:pStyle w:val="Tekstpodstawowy1"/>
        <w:numPr>
          <w:ilvl w:val="0"/>
          <w:numId w:val="9"/>
        </w:numPr>
        <w:tabs>
          <w:tab w:val="clear" w:pos="360"/>
          <w:tab w:val="num" w:pos="1418"/>
        </w:tabs>
        <w:ind w:left="1418"/>
        <w:jc w:val="both"/>
        <w:rPr>
          <w:rFonts w:ascii="Times New Roman" w:eastAsia="Times New Roman" w:hAnsi="Times New Roman"/>
          <w:color w:val="auto"/>
          <w:sz w:val="24"/>
        </w:rPr>
      </w:pPr>
      <w:r w:rsidRPr="000E7F14">
        <w:rPr>
          <w:rFonts w:ascii="Times New Roman" w:eastAsia="Times New Roman" w:hAnsi="Times New Roman"/>
          <w:color w:val="auto"/>
          <w:sz w:val="24"/>
        </w:rPr>
        <w:t>wykonawca w terminie 3 dni od dnia doręcze</w:t>
      </w:r>
      <w:r w:rsidR="00B77E87" w:rsidRPr="000E7F14">
        <w:rPr>
          <w:rFonts w:ascii="Times New Roman" w:eastAsia="Times New Roman" w:hAnsi="Times New Roman"/>
          <w:color w:val="auto"/>
          <w:sz w:val="24"/>
        </w:rPr>
        <w:t>nia zawiadomienia nie zgodził się na poprawienie omył</w:t>
      </w:r>
      <w:r w:rsidRPr="000E7F14">
        <w:rPr>
          <w:rFonts w:ascii="Times New Roman" w:eastAsia="Times New Roman" w:hAnsi="Times New Roman"/>
          <w:color w:val="auto"/>
          <w:sz w:val="24"/>
        </w:rPr>
        <w:t>ki o której mowa w art. 87 ust.2 pkt 3</w:t>
      </w:r>
      <w:r w:rsidR="002B5792" w:rsidRPr="000E7F14">
        <w:rPr>
          <w:rFonts w:ascii="Times New Roman" w:eastAsia="Times New Roman" w:hAnsi="Times New Roman"/>
          <w:color w:val="auto"/>
          <w:sz w:val="24"/>
        </w:rPr>
        <w:t xml:space="preserve"> ustawy</w:t>
      </w:r>
      <w:r w:rsidR="00B77E87" w:rsidRPr="000E7F14">
        <w:rPr>
          <w:rFonts w:ascii="Times New Roman" w:eastAsia="Times New Roman" w:hAnsi="Times New Roman"/>
          <w:color w:val="auto"/>
          <w:sz w:val="24"/>
        </w:rPr>
        <w:t>,</w:t>
      </w:r>
    </w:p>
    <w:p w:rsidR="00B77E87" w:rsidRPr="000E7F14" w:rsidRDefault="00B77E87" w:rsidP="00721ADE">
      <w:pPr>
        <w:pStyle w:val="Tekstpodstawowy1"/>
        <w:numPr>
          <w:ilvl w:val="0"/>
          <w:numId w:val="9"/>
        </w:numPr>
        <w:tabs>
          <w:tab w:val="clear" w:pos="360"/>
          <w:tab w:val="num" w:pos="1418"/>
        </w:tabs>
        <w:ind w:left="1418"/>
        <w:jc w:val="both"/>
        <w:rPr>
          <w:rFonts w:ascii="Times New Roman" w:eastAsia="Times New Roman" w:hAnsi="Times New Roman"/>
          <w:color w:val="auto"/>
          <w:sz w:val="24"/>
        </w:rPr>
      </w:pPr>
      <w:r w:rsidRPr="000E7F14">
        <w:rPr>
          <w:rFonts w:ascii="Times New Roman" w:eastAsia="Times New Roman" w:hAnsi="Times New Roman"/>
          <w:color w:val="auto"/>
          <w:sz w:val="24"/>
        </w:rPr>
        <w:t>jest nieważna na podstawie odrębnych przepisów.</w:t>
      </w:r>
    </w:p>
    <w:p w:rsidR="00650E1D" w:rsidRPr="000E7F14" w:rsidRDefault="006471C2" w:rsidP="001E7A15">
      <w:pPr>
        <w:pStyle w:val="Tekstpodstawowy1"/>
        <w:ind w:left="284" w:hanging="284"/>
        <w:jc w:val="both"/>
        <w:rPr>
          <w:color w:val="auto"/>
          <w:sz w:val="24"/>
        </w:rPr>
      </w:pPr>
      <w:r w:rsidRPr="000E7F14">
        <w:rPr>
          <w:color w:val="auto"/>
          <w:sz w:val="24"/>
        </w:rPr>
        <w:t>9</w:t>
      </w:r>
      <w:r w:rsidR="00911B76" w:rsidRPr="000E7F14">
        <w:rPr>
          <w:color w:val="auto"/>
          <w:sz w:val="24"/>
        </w:rPr>
        <w:t>.</w:t>
      </w:r>
      <w:r w:rsidR="00650E1D" w:rsidRPr="000E7F14">
        <w:rPr>
          <w:color w:val="auto"/>
          <w:sz w:val="24"/>
        </w:rPr>
        <w:t xml:space="preserve"> Niezwłocznie po wyborze najkorzystniejszej oferty Zamawiający jednocześnie zawiadomi </w:t>
      </w:r>
      <w:r w:rsidR="001E7A15" w:rsidRPr="000E7F14">
        <w:rPr>
          <w:color w:val="auto"/>
          <w:sz w:val="24"/>
        </w:rPr>
        <w:t xml:space="preserve">            </w:t>
      </w:r>
      <w:r w:rsidR="00650E1D" w:rsidRPr="000E7F14">
        <w:rPr>
          <w:color w:val="auto"/>
          <w:sz w:val="24"/>
        </w:rPr>
        <w:t>Wykonawców, którzy złożyli oferty, o:</w:t>
      </w:r>
    </w:p>
    <w:p w:rsidR="00650E1D" w:rsidRPr="000E7F14" w:rsidRDefault="00650E1D" w:rsidP="00721ADE">
      <w:pPr>
        <w:pStyle w:val="Tekstpodstawowy1"/>
        <w:numPr>
          <w:ilvl w:val="0"/>
          <w:numId w:val="10"/>
        </w:numPr>
        <w:tabs>
          <w:tab w:val="clear" w:pos="360"/>
          <w:tab w:val="num" w:pos="1418"/>
        </w:tabs>
        <w:ind w:left="1418"/>
        <w:jc w:val="both"/>
        <w:rPr>
          <w:color w:val="auto"/>
          <w:sz w:val="24"/>
        </w:rPr>
      </w:pPr>
      <w:r w:rsidRPr="000E7F14">
        <w:rPr>
          <w:color w:val="auto"/>
          <w:sz w:val="24"/>
        </w:rPr>
        <w:t>wyborze najkorzystniejszej oferty, podając nazwę (firmę) albo imię i nazwisko, adres albo miejsce zamieszkania i adres Wykonawcy, którego ofertę wybrano, uzasadnienie jej wyboru oraz nazwy (firmy) albo imiona i nazwiska, siedziby albo miejsca zamieszkania i adresy Wykonawców, którzy złożyli oferty, a także punktację przyznaną oferentom w każdym kryterium oceny i łączną punktację;</w:t>
      </w:r>
    </w:p>
    <w:p w:rsidR="00650E1D" w:rsidRPr="000E7F14" w:rsidRDefault="00650E1D" w:rsidP="00721ADE">
      <w:pPr>
        <w:pStyle w:val="Tekstpodstawowy1"/>
        <w:numPr>
          <w:ilvl w:val="0"/>
          <w:numId w:val="10"/>
        </w:numPr>
        <w:tabs>
          <w:tab w:val="clear" w:pos="360"/>
          <w:tab w:val="num" w:pos="1418"/>
        </w:tabs>
        <w:ind w:left="1418"/>
        <w:jc w:val="both"/>
        <w:rPr>
          <w:color w:val="auto"/>
          <w:sz w:val="24"/>
        </w:rPr>
      </w:pPr>
      <w:r w:rsidRPr="000E7F14">
        <w:rPr>
          <w:color w:val="auto"/>
          <w:sz w:val="24"/>
        </w:rPr>
        <w:t>Wykonawcach, których oferty zostały odrzucone, podając uzasadnienie faktyczne i prawne;</w:t>
      </w:r>
    </w:p>
    <w:p w:rsidR="00650E1D" w:rsidRPr="000E7F14" w:rsidRDefault="00650E1D" w:rsidP="00721ADE">
      <w:pPr>
        <w:pStyle w:val="Tekstpodstawowy1"/>
        <w:numPr>
          <w:ilvl w:val="0"/>
          <w:numId w:val="10"/>
        </w:numPr>
        <w:tabs>
          <w:tab w:val="clear" w:pos="360"/>
          <w:tab w:val="num" w:pos="1418"/>
        </w:tabs>
        <w:ind w:left="1418"/>
        <w:jc w:val="both"/>
        <w:rPr>
          <w:color w:val="auto"/>
          <w:sz w:val="24"/>
        </w:rPr>
      </w:pPr>
      <w:r w:rsidRPr="000E7F14">
        <w:rPr>
          <w:color w:val="auto"/>
          <w:sz w:val="24"/>
        </w:rPr>
        <w:t>Wykonawcach, którzy zostali wykluczeni z postępowania o udzielenie zamówienia, podając uzasadnienie faktyczne i prawne;</w:t>
      </w:r>
    </w:p>
    <w:p w:rsidR="00650E1D" w:rsidRPr="000E7F14" w:rsidRDefault="00650E1D" w:rsidP="00721ADE">
      <w:pPr>
        <w:pStyle w:val="Tekstpodstawowy1"/>
        <w:numPr>
          <w:ilvl w:val="0"/>
          <w:numId w:val="10"/>
        </w:numPr>
        <w:tabs>
          <w:tab w:val="clear" w:pos="360"/>
          <w:tab w:val="num" w:pos="1418"/>
        </w:tabs>
        <w:ind w:left="1418"/>
        <w:jc w:val="both"/>
        <w:rPr>
          <w:color w:val="auto"/>
          <w:sz w:val="24"/>
        </w:rPr>
      </w:pPr>
      <w:r w:rsidRPr="000E7F14">
        <w:rPr>
          <w:color w:val="auto"/>
          <w:sz w:val="24"/>
        </w:rPr>
        <w:t>terminie, po którego upływie umowa w sprawie zamówienia publicznego może być zawarta.</w:t>
      </w:r>
    </w:p>
    <w:p w:rsidR="00070195" w:rsidRPr="000E7F14" w:rsidRDefault="006471C2" w:rsidP="00070195">
      <w:pPr>
        <w:pStyle w:val="Tekstpodstawowy1"/>
        <w:ind w:left="567" w:hanging="567"/>
        <w:jc w:val="both"/>
        <w:rPr>
          <w:color w:val="auto"/>
          <w:sz w:val="24"/>
        </w:rPr>
      </w:pPr>
      <w:r w:rsidRPr="000E7F14">
        <w:rPr>
          <w:color w:val="auto"/>
          <w:sz w:val="24"/>
        </w:rPr>
        <w:t xml:space="preserve">  10</w:t>
      </w:r>
      <w:r w:rsidR="00911B76" w:rsidRPr="000E7F14">
        <w:rPr>
          <w:color w:val="auto"/>
          <w:sz w:val="24"/>
        </w:rPr>
        <w:t>.</w:t>
      </w:r>
      <w:r w:rsidR="00070195" w:rsidRPr="000E7F14">
        <w:rPr>
          <w:color w:val="auto"/>
          <w:sz w:val="24"/>
        </w:rPr>
        <w:t xml:space="preserve"> Niezwłocznie po wyborze najkorzystniejszej oferty Zamawiający zamieśc</w:t>
      </w:r>
      <w:r w:rsidRPr="000E7F14">
        <w:rPr>
          <w:color w:val="auto"/>
          <w:sz w:val="24"/>
        </w:rPr>
        <w:t>i właściwą informację</w:t>
      </w:r>
      <w:r w:rsidR="00070195" w:rsidRPr="000E7F14">
        <w:rPr>
          <w:color w:val="auto"/>
          <w:sz w:val="24"/>
        </w:rPr>
        <w:t xml:space="preserve"> na własnej stronie internetowej oraz w miejscu publicznie dostępnym w swojej siedzibie. </w:t>
      </w:r>
    </w:p>
    <w:p w:rsidR="00650E1D" w:rsidRPr="000E7F14" w:rsidRDefault="00650E1D" w:rsidP="00650E1D">
      <w:pPr>
        <w:pStyle w:val="Tekstpodstawowy1"/>
        <w:ind w:left="349"/>
        <w:jc w:val="both"/>
        <w:rPr>
          <w:rFonts w:ascii="Times New Roman" w:eastAsia="Times New Roman" w:hAnsi="Times New Roman"/>
          <w:color w:val="auto"/>
          <w:sz w:val="24"/>
        </w:rPr>
      </w:pPr>
    </w:p>
    <w:p w:rsidR="00B77E87" w:rsidRPr="000E7F14" w:rsidRDefault="007619DA" w:rsidP="007706A8">
      <w:pPr>
        <w:tabs>
          <w:tab w:val="left" w:pos="1773"/>
        </w:tabs>
        <w:ind w:left="284" w:hanging="284"/>
      </w:pPr>
      <w:r w:rsidRPr="000E7F14">
        <w:t>XIV.</w:t>
      </w:r>
      <w:r w:rsidR="00B77E87" w:rsidRPr="000E7F14">
        <w:t xml:space="preserve"> Informacje o formalnościach, jakie powinny być dopełnione po wyborze oferty w celu zawarcia umowy w</w:t>
      </w:r>
      <w:r w:rsidR="00DF6B2F" w:rsidRPr="000E7F14">
        <w:t xml:space="preserve"> sprawie zamówienia publicznego</w:t>
      </w:r>
    </w:p>
    <w:p w:rsidR="00DF6B2F" w:rsidRPr="000E7F14" w:rsidRDefault="00DF6B2F" w:rsidP="00B77E87">
      <w:pPr>
        <w:tabs>
          <w:tab w:val="left" w:pos="1773"/>
        </w:tabs>
        <w:ind w:left="284" w:hanging="284"/>
        <w:jc w:val="both"/>
      </w:pPr>
    </w:p>
    <w:p w:rsidR="00070195" w:rsidRPr="000E7F14" w:rsidRDefault="00070195" w:rsidP="00721ADE">
      <w:pPr>
        <w:pStyle w:val="Tekstpodstawowy1"/>
        <w:numPr>
          <w:ilvl w:val="0"/>
          <w:numId w:val="34"/>
        </w:numPr>
        <w:ind w:left="426"/>
        <w:jc w:val="both"/>
        <w:rPr>
          <w:rFonts w:eastAsia="Times New Roman"/>
          <w:color w:val="auto"/>
          <w:sz w:val="24"/>
          <w:szCs w:val="24"/>
        </w:rPr>
      </w:pPr>
      <w:r w:rsidRPr="000E7F14">
        <w:rPr>
          <w:rFonts w:eastAsia="Times New Roman"/>
          <w:color w:val="auto"/>
          <w:sz w:val="24"/>
          <w:szCs w:val="24"/>
        </w:rPr>
        <w:t>Zamawiający zawrze umowę w sprawie zamówienia publicznego w terminie nie krótszym niż 7 dni od dnia przesłania zawiadomienia o wyborze najkorz</w:t>
      </w:r>
      <w:r w:rsidR="002B5792" w:rsidRPr="000E7F14">
        <w:rPr>
          <w:rFonts w:eastAsia="Times New Roman"/>
          <w:color w:val="auto"/>
          <w:sz w:val="24"/>
          <w:szCs w:val="24"/>
        </w:rPr>
        <w:t>ystniejszej oferty faksem, albo</w:t>
      </w:r>
      <w:r w:rsidRPr="000E7F14">
        <w:rPr>
          <w:rFonts w:eastAsia="Times New Roman"/>
          <w:color w:val="auto"/>
          <w:sz w:val="24"/>
          <w:szCs w:val="24"/>
        </w:rPr>
        <w:t xml:space="preserve"> nie krótszym niż 10 dni od dnia przesłania zawiadomienia o wyborze </w:t>
      </w:r>
      <w:r w:rsidRPr="000E7F14">
        <w:rPr>
          <w:rFonts w:eastAsia="Times New Roman"/>
          <w:color w:val="auto"/>
          <w:sz w:val="24"/>
          <w:szCs w:val="24"/>
        </w:rPr>
        <w:lastRenderedPageBreak/>
        <w:t>najkorzystniejszej oferty</w:t>
      </w:r>
      <w:r w:rsidR="002B5792" w:rsidRPr="000E7F14">
        <w:rPr>
          <w:rFonts w:eastAsia="Times New Roman"/>
          <w:color w:val="auto"/>
          <w:sz w:val="24"/>
          <w:szCs w:val="24"/>
        </w:rPr>
        <w:t xml:space="preserve"> </w:t>
      </w:r>
      <w:r w:rsidRPr="000E7F14">
        <w:rPr>
          <w:rFonts w:eastAsia="Times New Roman"/>
          <w:color w:val="auto"/>
          <w:sz w:val="24"/>
          <w:szCs w:val="24"/>
        </w:rPr>
        <w:t>- jeżeli zawiadomienie nie zos</w:t>
      </w:r>
      <w:r w:rsidR="002B5792" w:rsidRPr="000E7F14">
        <w:rPr>
          <w:rFonts w:eastAsia="Times New Roman"/>
          <w:color w:val="auto"/>
          <w:sz w:val="24"/>
          <w:szCs w:val="24"/>
        </w:rPr>
        <w:t>tało przesłane w inny sposób</w:t>
      </w:r>
      <w:r w:rsidR="001E7A15" w:rsidRPr="000E7F14">
        <w:rPr>
          <w:rFonts w:eastAsia="Times New Roman"/>
          <w:color w:val="auto"/>
          <w:sz w:val="24"/>
          <w:szCs w:val="24"/>
        </w:rPr>
        <w:t>.</w:t>
      </w:r>
    </w:p>
    <w:p w:rsidR="00070195" w:rsidRPr="000E7F14" w:rsidRDefault="001E7A15" w:rsidP="00721ADE">
      <w:pPr>
        <w:pStyle w:val="Tekstpodstawowy1"/>
        <w:numPr>
          <w:ilvl w:val="0"/>
          <w:numId w:val="34"/>
        </w:numPr>
        <w:ind w:left="426"/>
        <w:jc w:val="both"/>
        <w:rPr>
          <w:rFonts w:eastAsia="Times New Roman"/>
          <w:color w:val="auto"/>
          <w:sz w:val="24"/>
          <w:szCs w:val="24"/>
        </w:rPr>
      </w:pPr>
      <w:r w:rsidRPr="000E7F14">
        <w:rPr>
          <w:rFonts w:eastAsia="Times New Roman"/>
          <w:color w:val="auto"/>
          <w:sz w:val="24"/>
          <w:szCs w:val="24"/>
        </w:rPr>
        <w:t>W przypadku wniesienia odwołania umowa zostanie zawarta po ogłoszeniu przez Krajową Izbę Odwoławczą orzeczenia kończącego postępowanie odwoławcze.</w:t>
      </w:r>
    </w:p>
    <w:p w:rsidR="001E7A15" w:rsidRPr="000E7F14" w:rsidRDefault="001E7A15" w:rsidP="00721ADE">
      <w:pPr>
        <w:pStyle w:val="Tekstpodstawowy1"/>
        <w:numPr>
          <w:ilvl w:val="0"/>
          <w:numId w:val="34"/>
        </w:numPr>
        <w:ind w:left="426"/>
        <w:jc w:val="both"/>
        <w:rPr>
          <w:rFonts w:eastAsia="Times New Roman"/>
          <w:color w:val="auto"/>
          <w:sz w:val="24"/>
          <w:szCs w:val="24"/>
        </w:rPr>
      </w:pPr>
      <w:r w:rsidRPr="000E7F14">
        <w:rPr>
          <w:rFonts w:ascii="Times New Roman" w:hAnsi="Times New Roman"/>
          <w:color w:val="auto"/>
          <w:sz w:val="24"/>
          <w:szCs w:val="24"/>
        </w:rPr>
        <w:t>Zamawiający może zawrzeć umowę w sprawie zamówienia publicznego przed upływem</w:t>
      </w:r>
      <w:r w:rsidR="002B5792" w:rsidRPr="000E7F14">
        <w:rPr>
          <w:rFonts w:ascii="Times New Roman" w:hAnsi="Times New Roman"/>
          <w:color w:val="auto"/>
          <w:sz w:val="24"/>
          <w:szCs w:val="24"/>
        </w:rPr>
        <w:t xml:space="preserve"> terminu, o którym mowa wyżej</w:t>
      </w:r>
      <w:r w:rsidRPr="000E7F14">
        <w:rPr>
          <w:rFonts w:ascii="Times New Roman" w:hAnsi="Times New Roman"/>
          <w:color w:val="auto"/>
          <w:sz w:val="24"/>
          <w:szCs w:val="24"/>
        </w:rPr>
        <w:t>, jeśli w postępowaniu o udzielenie zamówienia publicznego:</w:t>
      </w:r>
    </w:p>
    <w:p w:rsidR="001E7A15" w:rsidRPr="000E7F14" w:rsidRDefault="001E7A15" w:rsidP="00721ADE">
      <w:pPr>
        <w:pStyle w:val="Tekstpodstawowy1"/>
        <w:numPr>
          <w:ilvl w:val="0"/>
          <w:numId w:val="35"/>
        </w:numPr>
        <w:ind w:left="1418" w:hanging="284"/>
        <w:jc w:val="both"/>
        <w:rPr>
          <w:rFonts w:eastAsia="Times New Roman"/>
          <w:color w:val="auto"/>
          <w:sz w:val="24"/>
          <w:szCs w:val="24"/>
        </w:rPr>
      </w:pPr>
      <w:r w:rsidRPr="000E7F14">
        <w:rPr>
          <w:rFonts w:ascii="Times New Roman" w:hAnsi="Times New Roman"/>
          <w:color w:val="auto"/>
          <w:sz w:val="24"/>
          <w:szCs w:val="24"/>
        </w:rPr>
        <w:t>złożono tylko jedną ofertę lub</w:t>
      </w:r>
    </w:p>
    <w:p w:rsidR="00070195" w:rsidRPr="000E7F14" w:rsidRDefault="001E7A15" w:rsidP="00721ADE">
      <w:pPr>
        <w:pStyle w:val="Tekstpodstawowy1"/>
        <w:numPr>
          <w:ilvl w:val="0"/>
          <w:numId w:val="35"/>
        </w:numPr>
        <w:ind w:left="1418" w:hanging="284"/>
        <w:jc w:val="both"/>
        <w:rPr>
          <w:rFonts w:eastAsia="Times New Roman"/>
          <w:color w:val="auto"/>
          <w:sz w:val="24"/>
          <w:szCs w:val="24"/>
        </w:rPr>
      </w:pPr>
      <w:r w:rsidRPr="000E7F14">
        <w:rPr>
          <w:rFonts w:ascii="Times New Roman" w:hAnsi="Times New Roman"/>
          <w:color w:val="auto"/>
          <w:sz w:val="24"/>
          <w:szCs w:val="24"/>
        </w:rPr>
        <w:t>nie odrzucono żadnej oferty oraz nie wykluczono żadnego Wykonawcy.</w:t>
      </w:r>
    </w:p>
    <w:p w:rsidR="001E7A15" w:rsidRPr="000E7F14" w:rsidRDefault="001E7A15" w:rsidP="00721ADE">
      <w:pPr>
        <w:pStyle w:val="Tekstpodstawowy1"/>
        <w:numPr>
          <w:ilvl w:val="0"/>
          <w:numId w:val="34"/>
        </w:numPr>
        <w:ind w:left="426"/>
        <w:jc w:val="both"/>
        <w:rPr>
          <w:rFonts w:eastAsia="Times New Roman"/>
          <w:color w:val="auto"/>
          <w:sz w:val="24"/>
          <w:szCs w:val="24"/>
        </w:rPr>
      </w:pPr>
      <w:r w:rsidRPr="000E7F14">
        <w:rPr>
          <w:rFonts w:eastAsia="Times New Roman"/>
          <w:color w:val="auto"/>
          <w:sz w:val="24"/>
          <w:szCs w:val="24"/>
        </w:rPr>
        <w:t>Zamawiający podpisze umowę z Wykonawcą, który przedłoży najkorzystniejszą ofertę z punktu widzenia kryterium przyjętego w SIWZ.</w:t>
      </w:r>
    </w:p>
    <w:p w:rsidR="001E7A15" w:rsidRPr="000E7F14" w:rsidRDefault="001E7A15" w:rsidP="00721ADE">
      <w:pPr>
        <w:pStyle w:val="Tekstpodstawowy1"/>
        <w:numPr>
          <w:ilvl w:val="0"/>
          <w:numId w:val="34"/>
        </w:numPr>
        <w:ind w:left="426"/>
        <w:jc w:val="both"/>
        <w:rPr>
          <w:rFonts w:eastAsia="Times New Roman"/>
          <w:color w:val="auto"/>
          <w:sz w:val="24"/>
          <w:szCs w:val="24"/>
        </w:rPr>
      </w:pPr>
      <w:r w:rsidRPr="000E7F14">
        <w:rPr>
          <w:rFonts w:eastAsia="Times New Roman"/>
          <w:color w:val="auto"/>
          <w:sz w:val="24"/>
          <w:szCs w:val="24"/>
        </w:rPr>
        <w:t>Jeżeli Wykonawca, którego oferta została wybrana, uchyla się od zawarcia umowy, Zamawiający wybierze ofertę najkorzystniejszą spośród pozostałych ofert bez przeprowadzania ich ponownego badania i oceny, chyba, że zajdą przesłanki unieważnienia postępowania, o których mowa w art. 93 ust. 1 ustawy.</w:t>
      </w:r>
    </w:p>
    <w:p w:rsidR="001E7A15" w:rsidRPr="000E7F14" w:rsidRDefault="001E7A15" w:rsidP="00721ADE">
      <w:pPr>
        <w:pStyle w:val="Tekstpodstawowy1"/>
        <w:numPr>
          <w:ilvl w:val="0"/>
          <w:numId w:val="34"/>
        </w:numPr>
        <w:ind w:left="426"/>
        <w:jc w:val="both"/>
        <w:rPr>
          <w:rFonts w:eastAsia="Times New Roman"/>
          <w:color w:val="auto"/>
          <w:sz w:val="24"/>
          <w:szCs w:val="24"/>
        </w:rPr>
      </w:pPr>
      <w:r w:rsidRPr="000E7F14">
        <w:rPr>
          <w:rFonts w:eastAsia="Times New Roman"/>
          <w:color w:val="auto"/>
          <w:sz w:val="24"/>
          <w:szCs w:val="24"/>
        </w:rPr>
        <w:t>O miejscu i terminie podpisania umowy Zamawiający powiadomi Wykonawcę odrębnym pismem.</w:t>
      </w:r>
    </w:p>
    <w:p w:rsidR="00070195" w:rsidRPr="000E7F14" w:rsidRDefault="001E7A15" w:rsidP="00721ADE">
      <w:pPr>
        <w:pStyle w:val="Tekstpodstawowy1"/>
        <w:numPr>
          <w:ilvl w:val="0"/>
          <w:numId w:val="34"/>
        </w:numPr>
        <w:ind w:left="426"/>
        <w:jc w:val="both"/>
        <w:rPr>
          <w:rFonts w:eastAsia="Times New Roman"/>
          <w:color w:val="auto"/>
          <w:sz w:val="24"/>
          <w:szCs w:val="24"/>
        </w:rPr>
      </w:pPr>
      <w:r w:rsidRPr="000E7F14">
        <w:rPr>
          <w:rFonts w:eastAsia="Times New Roman"/>
          <w:color w:val="auto"/>
          <w:sz w:val="24"/>
          <w:szCs w:val="24"/>
        </w:rPr>
        <w:t>Umowa wykonywana będzie przez osoby wskazane w ofercie. Zmiana osoby wskazanej w ofercie będzie możliwa za zgodą Zamawiającego pod warunkiem zaproponowania innej osoby o nie gorszych kwalifikacjach niż określone w SIWZ.</w:t>
      </w:r>
    </w:p>
    <w:p w:rsidR="00070195" w:rsidRPr="000E7F14" w:rsidRDefault="00070195" w:rsidP="00B77E87">
      <w:pPr>
        <w:tabs>
          <w:tab w:val="left" w:pos="1773"/>
        </w:tabs>
        <w:ind w:left="284" w:hanging="284"/>
        <w:jc w:val="both"/>
      </w:pPr>
    </w:p>
    <w:p w:rsidR="00B77E87" w:rsidRPr="000E7F14" w:rsidRDefault="00B46D2A" w:rsidP="007706A8">
      <w:r w:rsidRPr="000E7F14">
        <w:t>XV</w:t>
      </w:r>
      <w:r w:rsidR="00B77E87" w:rsidRPr="000E7F14">
        <w:t>. Wymagania dotyczące zabezpiecz</w:t>
      </w:r>
      <w:r w:rsidR="00DF6B2F" w:rsidRPr="000E7F14">
        <w:t>enia należytego wykonania umowy</w:t>
      </w:r>
    </w:p>
    <w:p w:rsidR="00DF6B2F" w:rsidRPr="000E7F14" w:rsidRDefault="00DF6B2F" w:rsidP="00401EC6">
      <w:pPr>
        <w:jc w:val="center"/>
      </w:pPr>
    </w:p>
    <w:p w:rsidR="00B77E87" w:rsidRPr="000E7F14" w:rsidRDefault="00B77E87" w:rsidP="00B77E87">
      <w:pPr>
        <w:tabs>
          <w:tab w:val="left" w:pos="1773"/>
        </w:tabs>
        <w:ind w:left="284" w:hanging="284"/>
        <w:jc w:val="both"/>
      </w:pPr>
      <w:r w:rsidRPr="000E7F14">
        <w:tab/>
      </w:r>
      <w:r w:rsidR="00F838B8" w:rsidRPr="000E7F14">
        <w:t>Zamawiający nie wymaga</w:t>
      </w:r>
      <w:r w:rsidRPr="000E7F14">
        <w:t xml:space="preserve"> wniesienia zabezpieczenia należytego wykonania umowy</w:t>
      </w:r>
    </w:p>
    <w:p w:rsidR="00070195" w:rsidRPr="000E7F14" w:rsidRDefault="00070195" w:rsidP="00B77E87">
      <w:pPr>
        <w:tabs>
          <w:tab w:val="left" w:pos="1773"/>
        </w:tabs>
        <w:ind w:left="284" w:hanging="284"/>
        <w:jc w:val="both"/>
      </w:pPr>
    </w:p>
    <w:p w:rsidR="00B77E87" w:rsidRPr="000E7F14" w:rsidRDefault="00B46D2A" w:rsidP="007706A8">
      <w:pPr>
        <w:tabs>
          <w:tab w:val="left" w:pos="1773"/>
        </w:tabs>
        <w:ind w:left="284" w:hanging="284"/>
      </w:pPr>
      <w:r w:rsidRPr="000E7F14">
        <w:t>XVI</w:t>
      </w:r>
      <w:r w:rsidR="00B77E87" w:rsidRPr="000E7F14">
        <w:t xml:space="preserve">. Istotne dla stron postanowienia, które zostaną wprowadzone do treści zawieranej umowy w sprawie zamówienia publicznego, ogólne warunki umowy albo wzór umowy, jeżeli zamawiający wymaga od wykonawcy, aby zawarł z nim umowę w sprawie zamówienia </w:t>
      </w:r>
      <w:r w:rsidR="002B5792" w:rsidRPr="000E7F14">
        <w:t>publicznego na takich warunkach</w:t>
      </w:r>
    </w:p>
    <w:p w:rsidR="000D24A4" w:rsidRPr="000E7F14" w:rsidRDefault="000D24A4" w:rsidP="00401EC6">
      <w:pPr>
        <w:tabs>
          <w:tab w:val="left" w:pos="1773"/>
        </w:tabs>
        <w:ind w:left="284" w:hanging="284"/>
        <w:jc w:val="center"/>
      </w:pPr>
    </w:p>
    <w:p w:rsidR="00B77E87" w:rsidRPr="000E7F14" w:rsidRDefault="00B77E87" w:rsidP="00721ADE">
      <w:pPr>
        <w:pStyle w:val="WW-Tekstpodstawowywcity2"/>
        <w:numPr>
          <w:ilvl w:val="0"/>
          <w:numId w:val="11"/>
        </w:numPr>
        <w:tabs>
          <w:tab w:val="num" w:pos="284"/>
        </w:tabs>
        <w:ind w:left="284"/>
        <w:jc w:val="both"/>
        <w:rPr>
          <w:rFonts w:ascii="Times New Roman" w:hAnsi="Times New Roman"/>
          <w:color w:val="auto"/>
        </w:rPr>
      </w:pPr>
      <w:r w:rsidRPr="000E7F14">
        <w:rPr>
          <w:rFonts w:ascii="Times New Roman" w:hAnsi="Times New Roman"/>
          <w:color w:val="auto"/>
        </w:rPr>
        <w:t>Umowa zawarta zostanie z uwzględnieniem postanowień wynikających z treści niniejszej specyfikacji oraz danych zawartych w ofercie,</w:t>
      </w:r>
    </w:p>
    <w:p w:rsidR="00B77E87" w:rsidRPr="000E7F14" w:rsidRDefault="001C1278" w:rsidP="00721ADE">
      <w:pPr>
        <w:pStyle w:val="WW-Tekstpodstawowywcity2"/>
        <w:numPr>
          <w:ilvl w:val="0"/>
          <w:numId w:val="11"/>
        </w:numPr>
        <w:tabs>
          <w:tab w:val="num" w:pos="284"/>
        </w:tabs>
        <w:ind w:left="284"/>
        <w:jc w:val="both"/>
        <w:rPr>
          <w:rFonts w:ascii="Times New Roman" w:hAnsi="Times New Roman"/>
          <w:color w:val="auto"/>
          <w:szCs w:val="24"/>
        </w:rPr>
      </w:pPr>
      <w:r w:rsidRPr="000E7F14">
        <w:rPr>
          <w:rFonts w:ascii="Times New Roman" w:hAnsi="Times New Roman"/>
          <w:color w:val="auto"/>
        </w:rPr>
        <w:t>Wzór</w:t>
      </w:r>
      <w:r w:rsidR="009E29D3" w:rsidRPr="000E7F14">
        <w:rPr>
          <w:rFonts w:ascii="Times New Roman" w:hAnsi="Times New Roman"/>
          <w:color w:val="auto"/>
        </w:rPr>
        <w:t xml:space="preserve"> umowy</w:t>
      </w:r>
      <w:r w:rsidR="00070195" w:rsidRPr="000E7F14">
        <w:rPr>
          <w:rFonts w:ascii="Times New Roman" w:hAnsi="Times New Roman"/>
          <w:color w:val="auto"/>
        </w:rPr>
        <w:t xml:space="preserve"> sta</w:t>
      </w:r>
      <w:r w:rsidRPr="000E7F14">
        <w:rPr>
          <w:rFonts w:ascii="Times New Roman" w:hAnsi="Times New Roman"/>
          <w:color w:val="auto"/>
        </w:rPr>
        <w:t xml:space="preserve">nowi załącznik nr </w:t>
      </w:r>
      <w:r w:rsidR="002B5792" w:rsidRPr="000E7F14">
        <w:rPr>
          <w:rFonts w:ascii="Times New Roman" w:hAnsi="Times New Roman"/>
          <w:color w:val="auto"/>
        </w:rPr>
        <w:t>4</w:t>
      </w:r>
      <w:r w:rsidR="00B77E87" w:rsidRPr="000E7F14">
        <w:rPr>
          <w:rFonts w:ascii="Times New Roman" w:hAnsi="Times New Roman"/>
          <w:color w:val="auto"/>
        </w:rPr>
        <w:t xml:space="preserve"> do niniejszej Specyfikacji Istotnych Warunków Zamówienia.</w:t>
      </w:r>
    </w:p>
    <w:p w:rsidR="00A9075D" w:rsidRPr="000E7F14" w:rsidRDefault="000942E0" w:rsidP="00721ADE">
      <w:pPr>
        <w:pStyle w:val="WW-Tekstpodstawowywcity2"/>
        <w:numPr>
          <w:ilvl w:val="0"/>
          <w:numId w:val="11"/>
        </w:numPr>
        <w:tabs>
          <w:tab w:val="num" w:pos="284"/>
        </w:tabs>
        <w:ind w:left="284"/>
        <w:jc w:val="both"/>
        <w:rPr>
          <w:rFonts w:ascii="Times New Roman" w:hAnsi="Times New Roman"/>
          <w:color w:val="auto"/>
          <w:szCs w:val="24"/>
        </w:rPr>
      </w:pPr>
      <w:r w:rsidRPr="000E7F14">
        <w:rPr>
          <w:bCs/>
          <w:szCs w:val="24"/>
        </w:rPr>
        <w:t>Zamawiający zastrzega</w:t>
      </w:r>
      <w:r w:rsidR="00366CC6" w:rsidRPr="000E7F14">
        <w:rPr>
          <w:bCs/>
          <w:szCs w:val="24"/>
        </w:rPr>
        <w:t>,</w:t>
      </w:r>
      <w:r w:rsidRPr="000E7F14">
        <w:rPr>
          <w:bCs/>
          <w:szCs w:val="24"/>
        </w:rPr>
        <w:t xml:space="preserve"> że mogą nastąpić przesunięcia terminu realizacji zajęć w wypadku, gdyby nastąpiły opóźnienia związane z realizacją projektu, wynikające z przyczyn leżących po stronie Zamawiającego lub Instytucji Pośredniczącej </w:t>
      </w:r>
    </w:p>
    <w:p w:rsidR="00877932" w:rsidRPr="000E7F14" w:rsidRDefault="00877932" w:rsidP="00721ADE">
      <w:pPr>
        <w:pStyle w:val="WW-Tekstpodstawowywcity2"/>
        <w:numPr>
          <w:ilvl w:val="0"/>
          <w:numId w:val="11"/>
        </w:numPr>
        <w:tabs>
          <w:tab w:val="num" w:pos="284"/>
        </w:tabs>
        <w:ind w:left="284"/>
        <w:jc w:val="both"/>
        <w:rPr>
          <w:rFonts w:ascii="Times New Roman" w:hAnsi="Times New Roman"/>
          <w:color w:val="auto"/>
          <w:szCs w:val="24"/>
        </w:rPr>
      </w:pPr>
      <w:r w:rsidRPr="000E7F14">
        <w:rPr>
          <w:rFonts w:ascii="Times New Roman" w:hAnsi="Times New Roman"/>
          <w:szCs w:val="24"/>
        </w:rPr>
        <w:t xml:space="preserve">Zamawiający zastrzega sobie prawo zmiany postanowień zawartej umowy w zakresie </w:t>
      </w:r>
      <w:r w:rsidR="00A9075D" w:rsidRPr="000E7F14">
        <w:rPr>
          <w:rFonts w:ascii="Times New Roman" w:hAnsi="Times New Roman"/>
          <w:szCs w:val="24"/>
        </w:rPr>
        <w:t>zwiększenia liczby godzin dodatkowych</w:t>
      </w:r>
      <w:r w:rsidR="000D24A4" w:rsidRPr="000E7F14">
        <w:rPr>
          <w:rFonts w:ascii="Times New Roman" w:hAnsi="Times New Roman"/>
          <w:szCs w:val="24"/>
        </w:rPr>
        <w:t xml:space="preserve"> zajęć edukacyjnych</w:t>
      </w:r>
      <w:r w:rsidR="00A9075D" w:rsidRPr="000E7F14">
        <w:rPr>
          <w:rFonts w:ascii="Times New Roman" w:hAnsi="Times New Roman"/>
          <w:szCs w:val="24"/>
        </w:rPr>
        <w:t>, jeżeli pojawią się oszczędności w projekcie</w:t>
      </w:r>
      <w:r w:rsidRPr="000E7F14">
        <w:rPr>
          <w:rFonts w:ascii="Times New Roman" w:hAnsi="Times New Roman"/>
          <w:szCs w:val="24"/>
        </w:rPr>
        <w:t>.</w:t>
      </w:r>
      <w:r w:rsidR="00B40639" w:rsidRPr="000E7F14">
        <w:rPr>
          <w:rFonts w:ascii="Times New Roman" w:hAnsi="Times New Roman"/>
          <w:szCs w:val="24"/>
        </w:rPr>
        <w:t xml:space="preserve"> Zmiana umowy </w:t>
      </w:r>
      <w:r w:rsidR="00A9075D" w:rsidRPr="000E7F14">
        <w:rPr>
          <w:rFonts w:ascii="Times New Roman" w:hAnsi="Times New Roman"/>
          <w:szCs w:val="24"/>
        </w:rPr>
        <w:t>wymaga zgody obu stron przy zachowaniu formy pisemnej</w:t>
      </w:r>
      <w:r w:rsidR="00757CAC">
        <w:rPr>
          <w:rFonts w:ascii="Times New Roman" w:hAnsi="Times New Roman"/>
          <w:szCs w:val="24"/>
        </w:rPr>
        <w:t xml:space="preserve"> (aneks)</w:t>
      </w:r>
      <w:r w:rsidR="00B40639" w:rsidRPr="000E7F14">
        <w:rPr>
          <w:rFonts w:ascii="Times New Roman" w:hAnsi="Times New Roman"/>
          <w:szCs w:val="24"/>
        </w:rPr>
        <w:t>.</w:t>
      </w:r>
    </w:p>
    <w:p w:rsidR="003B0DC1" w:rsidRPr="000E7F14" w:rsidRDefault="003B0DC1" w:rsidP="003B0DC1">
      <w:pPr>
        <w:pStyle w:val="WW-Tekstpodstawowywcity2"/>
        <w:ind w:left="0" w:firstLine="0"/>
        <w:jc w:val="both"/>
        <w:rPr>
          <w:rFonts w:ascii="Times New Roman" w:hAnsi="Times New Roman"/>
          <w:color w:val="auto"/>
          <w:szCs w:val="24"/>
        </w:rPr>
      </w:pPr>
    </w:p>
    <w:p w:rsidR="00B77E87" w:rsidRPr="000E7F14" w:rsidRDefault="003B0DC1" w:rsidP="007706A8">
      <w:pPr>
        <w:tabs>
          <w:tab w:val="left" w:pos="1773"/>
        </w:tabs>
        <w:ind w:left="284" w:hanging="284"/>
      </w:pPr>
      <w:r w:rsidRPr="000E7F14">
        <w:t>XVII</w:t>
      </w:r>
      <w:r w:rsidR="00B77E87" w:rsidRPr="000E7F14">
        <w:t>. Pouczenie o środkach ochrony prawnej przysługujących wykonawcy w toku postępowania o udzielenie zamówienia.</w:t>
      </w:r>
    </w:p>
    <w:p w:rsidR="00B77E87" w:rsidRPr="000E7F14" w:rsidRDefault="00B77E87" w:rsidP="00B77E87">
      <w:pPr>
        <w:pStyle w:val="Tekstpodstawowy1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070195" w:rsidRPr="000E7F14" w:rsidRDefault="00070195" w:rsidP="00721ADE">
      <w:pPr>
        <w:pStyle w:val="Tekstpodstawowy1"/>
        <w:numPr>
          <w:ilvl w:val="0"/>
          <w:numId w:val="36"/>
        </w:numPr>
        <w:jc w:val="both"/>
        <w:rPr>
          <w:rFonts w:ascii="Times New Roman" w:hAnsi="Times New Roman"/>
          <w:color w:val="auto"/>
          <w:sz w:val="24"/>
          <w:szCs w:val="24"/>
        </w:rPr>
      </w:pPr>
      <w:r w:rsidRPr="000E7F14">
        <w:rPr>
          <w:rFonts w:ascii="Times New Roman" w:hAnsi="Times New Roman"/>
          <w:color w:val="auto"/>
          <w:sz w:val="24"/>
          <w:szCs w:val="24"/>
        </w:rPr>
        <w:t>Środki ochrony prawnej przysługują Wykonawcom, a także innym podmiotom, jeż</w:t>
      </w:r>
      <w:r w:rsidR="00CB7F86" w:rsidRPr="000E7F14">
        <w:rPr>
          <w:rFonts w:ascii="Times New Roman" w:hAnsi="Times New Roman"/>
          <w:color w:val="auto"/>
          <w:sz w:val="24"/>
          <w:szCs w:val="24"/>
        </w:rPr>
        <w:t xml:space="preserve">eli mają lub mieli oni interes </w:t>
      </w:r>
      <w:r w:rsidRPr="000E7F14">
        <w:rPr>
          <w:rFonts w:ascii="Times New Roman" w:hAnsi="Times New Roman"/>
          <w:color w:val="auto"/>
          <w:sz w:val="24"/>
          <w:szCs w:val="24"/>
        </w:rPr>
        <w:t>w uzyskaniu zamówienia oraz ponieśli lub mogą ponieść szkodę w wyniku naruszenia przez Zamawiającego przepisów ustawy.</w:t>
      </w:r>
    </w:p>
    <w:p w:rsidR="000D24A4" w:rsidRPr="000E7F14" w:rsidRDefault="000D24A4" w:rsidP="00721ADE">
      <w:pPr>
        <w:pStyle w:val="Tekstpodstawowy1"/>
        <w:numPr>
          <w:ilvl w:val="0"/>
          <w:numId w:val="36"/>
        </w:numPr>
        <w:jc w:val="both"/>
        <w:rPr>
          <w:rFonts w:ascii="Times New Roman" w:hAnsi="Times New Roman"/>
          <w:color w:val="auto"/>
          <w:sz w:val="24"/>
          <w:szCs w:val="24"/>
        </w:rPr>
      </w:pPr>
      <w:r w:rsidRPr="000E7F14">
        <w:rPr>
          <w:rFonts w:ascii="Times New Roman" w:hAnsi="Times New Roman"/>
          <w:color w:val="auto"/>
          <w:sz w:val="24"/>
          <w:szCs w:val="24"/>
        </w:rPr>
        <w:lastRenderedPageBreak/>
        <w:t>Odwołanie przysługuje wyłącznie wobec czynności:</w:t>
      </w:r>
    </w:p>
    <w:p w:rsidR="000D24A4" w:rsidRPr="000E7F14" w:rsidRDefault="000D24A4" w:rsidP="00721ADE">
      <w:pPr>
        <w:pStyle w:val="Tekstpodstawowy1"/>
        <w:numPr>
          <w:ilvl w:val="0"/>
          <w:numId w:val="37"/>
        </w:numPr>
        <w:ind w:left="1418" w:hanging="284"/>
        <w:jc w:val="both"/>
        <w:rPr>
          <w:rFonts w:ascii="Times New Roman" w:hAnsi="Times New Roman"/>
          <w:color w:val="auto"/>
          <w:sz w:val="24"/>
          <w:szCs w:val="24"/>
        </w:rPr>
      </w:pPr>
      <w:r w:rsidRPr="000E7F14">
        <w:rPr>
          <w:rFonts w:ascii="Times New Roman" w:hAnsi="Times New Roman"/>
          <w:color w:val="auto"/>
          <w:sz w:val="24"/>
          <w:szCs w:val="24"/>
        </w:rPr>
        <w:t>wyboru trybu negocjacji bez og</w:t>
      </w:r>
      <w:r w:rsidR="00AD007F" w:rsidRPr="000E7F14">
        <w:rPr>
          <w:rFonts w:ascii="Times New Roman" w:hAnsi="Times New Roman"/>
          <w:color w:val="auto"/>
          <w:sz w:val="24"/>
          <w:szCs w:val="24"/>
        </w:rPr>
        <w:t>łoszenia, zamówienia z wolnej rę</w:t>
      </w:r>
      <w:r w:rsidRPr="000E7F14">
        <w:rPr>
          <w:rFonts w:ascii="Times New Roman" w:hAnsi="Times New Roman"/>
          <w:color w:val="auto"/>
          <w:sz w:val="24"/>
          <w:szCs w:val="24"/>
        </w:rPr>
        <w:t>ki lub zapytania o cenę,</w:t>
      </w:r>
    </w:p>
    <w:p w:rsidR="000D24A4" w:rsidRPr="000E7F14" w:rsidRDefault="000D24A4" w:rsidP="00721ADE">
      <w:pPr>
        <w:pStyle w:val="Tekstpodstawowy1"/>
        <w:numPr>
          <w:ilvl w:val="0"/>
          <w:numId w:val="37"/>
        </w:numPr>
        <w:ind w:left="1418" w:hanging="284"/>
        <w:jc w:val="both"/>
        <w:rPr>
          <w:rFonts w:ascii="Times New Roman" w:hAnsi="Times New Roman"/>
          <w:color w:val="auto"/>
          <w:sz w:val="24"/>
          <w:szCs w:val="24"/>
        </w:rPr>
      </w:pPr>
      <w:r w:rsidRPr="000E7F14">
        <w:rPr>
          <w:rFonts w:ascii="Times New Roman" w:hAnsi="Times New Roman"/>
          <w:color w:val="auto"/>
          <w:sz w:val="24"/>
          <w:szCs w:val="24"/>
        </w:rPr>
        <w:t>opisu dokonywania oceny spełniania warunków udziału w postępowaniu,</w:t>
      </w:r>
    </w:p>
    <w:p w:rsidR="000D24A4" w:rsidRPr="000E7F14" w:rsidRDefault="000D24A4" w:rsidP="00721ADE">
      <w:pPr>
        <w:pStyle w:val="Tekstpodstawowy1"/>
        <w:numPr>
          <w:ilvl w:val="0"/>
          <w:numId w:val="37"/>
        </w:numPr>
        <w:ind w:left="1418" w:hanging="284"/>
        <w:jc w:val="both"/>
        <w:rPr>
          <w:rFonts w:ascii="Times New Roman" w:hAnsi="Times New Roman"/>
          <w:color w:val="auto"/>
          <w:sz w:val="24"/>
          <w:szCs w:val="24"/>
        </w:rPr>
      </w:pPr>
      <w:r w:rsidRPr="000E7F14">
        <w:rPr>
          <w:rFonts w:ascii="Times New Roman" w:hAnsi="Times New Roman"/>
          <w:color w:val="auto"/>
          <w:sz w:val="24"/>
          <w:szCs w:val="24"/>
        </w:rPr>
        <w:t>wykluczenia odwołującego z postępowania o udzielenie zamówienia,</w:t>
      </w:r>
    </w:p>
    <w:p w:rsidR="000D24A4" w:rsidRPr="000E7F14" w:rsidRDefault="000D24A4" w:rsidP="00721ADE">
      <w:pPr>
        <w:pStyle w:val="Tekstpodstawowy1"/>
        <w:numPr>
          <w:ilvl w:val="0"/>
          <w:numId w:val="37"/>
        </w:numPr>
        <w:ind w:left="1418" w:hanging="284"/>
        <w:jc w:val="both"/>
        <w:rPr>
          <w:rFonts w:ascii="Times New Roman" w:hAnsi="Times New Roman"/>
          <w:color w:val="auto"/>
          <w:sz w:val="24"/>
          <w:szCs w:val="24"/>
        </w:rPr>
      </w:pPr>
      <w:r w:rsidRPr="000E7F14">
        <w:rPr>
          <w:rFonts w:ascii="Times New Roman" w:hAnsi="Times New Roman"/>
          <w:color w:val="auto"/>
          <w:sz w:val="24"/>
          <w:szCs w:val="24"/>
        </w:rPr>
        <w:t>odrzucenia oferty odwołującego.</w:t>
      </w:r>
    </w:p>
    <w:p w:rsidR="000D24A4" w:rsidRPr="000E7F14" w:rsidRDefault="000D24A4" w:rsidP="00721ADE">
      <w:pPr>
        <w:pStyle w:val="Tekstpodstawowy1"/>
        <w:numPr>
          <w:ilvl w:val="0"/>
          <w:numId w:val="36"/>
        </w:numPr>
        <w:jc w:val="both"/>
        <w:rPr>
          <w:rFonts w:ascii="Times New Roman" w:hAnsi="Times New Roman"/>
          <w:color w:val="auto"/>
          <w:sz w:val="24"/>
          <w:szCs w:val="24"/>
        </w:rPr>
      </w:pPr>
      <w:r w:rsidRPr="000E7F14">
        <w:rPr>
          <w:rFonts w:ascii="Times New Roman" w:hAnsi="Times New Roman"/>
          <w:color w:val="auto"/>
          <w:sz w:val="24"/>
          <w:szCs w:val="24"/>
        </w:rPr>
        <w:t>Odwołanie powinno wskazywać czynność lub zaniechanie czynności Zamawiającego, której zarzuca się niezgodność z przepisami ustawy, zawierać zwięzłe przedstawienie zarzutów, określać żądanie oraz wskazywać okoliczności faktyczne i prawne uzasadniające wniesienie odwołania,</w:t>
      </w:r>
    </w:p>
    <w:p w:rsidR="000D24A4" w:rsidRPr="000E7F14" w:rsidRDefault="000D24A4" w:rsidP="00721ADE">
      <w:pPr>
        <w:pStyle w:val="Tekstpodstawowy1"/>
        <w:numPr>
          <w:ilvl w:val="0"/>
          <w:numId w:val="36"/>
        </w:numPr>
        <w:jc w:val="both"/>
        <w:rPr>
          <w:rFonts w:ascii="Times New Roman" w:hAnsi="Times New Roman"/>
          <w:color w:val="auto"/>
          <w:sz w:val="24"/>
          <w:szCs w:val="24"/>
        </w:rPr>
      </w:pPr>
      <w:r w:rsidRPr="000E7F14">
        <w:rPr>
          <w:rFonts w:ascii="Times New Roman" w:hAnsi="Times New Roman"/>
          <w:color w:val="auto"/>
          <w:sz w:val="24"/>
          <w:szCs w:val="24"/>
        </w:rPr>
        <w:t>Odwołanie wnosi się do Prezesa Krajowej Izby Odwoławczej w formie pisemnej albo elektronicznej opatrzonej bezpiecznym podpisem elektronicznym weryfikowanym za pomocą ważnego kwalifikowanego certyfikatu.</w:t>
      </w:r>
    </w:p>
    <w:p w:rsidR="003B0DC1" w:rsidRPr="000E7F14" w:rsidRDefault="003B0DC1" w:rsidP="00070195">
      <w:pPr>
        <w:pStyle w:val="Tekstpodstawowy1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B77E87" w:rsidRPr="000E7F14" w:rsidRDefault="003B0DC1" w:rsidP="007706A8">
      <w:pPr>
        <w:tabs>
          <w:tab w:val="left" w:pos="1773"/>
        </w:tabs>
        <w:ind w:left="284" w:hanging="284"/>
      </w:pPr>
      <w:r w:rsidRPr="000E7F14">
        <w:t>XVIII</w:t>
      </w:r>
      <w:r w:rsidR="00B77E87" w:rsidRPr="000E7F14">
        <w:t>. Maksymalna liczba wykonawców, z którymi zamawiający zawrze umowę ramową, jeżeli zamawiający przewiduje zawarcie umowy ramowej.</w:t>
      </w:r>
    </w:p>
    <w:p w:rsidR="000D24A4" w:rsidRPr="000E7F14" w:rsidRDefault="000D24A4" w:rsidP="000D24A4">
      <w:pPr>
        <w:tabs>
          <w:tab w:val="left" w:pos="1773"/>
        </w:tabs>
        <w:ind w:left="284" w:hanging="284"/>
        <w:jc w:val="center"/>
      </w:pPr>
    </w:p>
    <w:p w:rsidR="00B77E87" w:rsidRPr="000E7F14" w:rsidRDefault="00B77E87" w:rsidP="00081054">
      <w:pPr>
        <w:tabs>
          <w:tab w:val="left" w:pos="1773"/>
        </w:tabs>
        <w:jc w:val="both"/>
      </w:pPr>
      <w:r w:rsidRPr="000E7F14">
        <w:t>Zamawiający nie przewiduje zawarcia umowy ramowej.</w:t>
      </w:r>
    </w:p>
    <w:p w:rsidR="003B0DC1" w:rsidRPr="000E7F14" w:rsidRDefault="003B0DC1" w:rsidP="00B77E87">
      <w:pPr>
        <w:tabs>
          <w:tab w:val="left" w:pos="1773"/>
        </w:tabs>
        <w:ind w:left="709" w:hanging="284"/>
        <w:jc w:val="both"/>
      </w:pPr>
    </w:p>
    <w:p w:rsidR="00B77E87" w:rsidRPr="000E7F14" w:rsidRDefault="003B0DC1" w:rsidP="007706A8">
      <w:pPr>
        <w:tabs>
          <w:tab w:val="left" w:pos="1773"/>
        </w:tabs>
        <w:ind w:left="284" w:hanging="284"/>
      </w:pPr>
      <w:r w:rsidRPr="000E7F14">
        <w:t>XIX</w:t>
      </w:r>
      <w:r w:rsidR="00B77E87" w:rsidRPr="000E7F14">
        <w:t>. Informacja o przewidywany</w:t>
      </w:r>
      <w:r w:rsidR="000D24A4" w:rsidRPr="000E7F14">
        <w:t>ch zamówieniach uzupełniających</w:t>
      </w:r>
    </w:p>
    <w:p w:rsidR="000D24A4" w:rsidRPr="000E7F14" w:rsidRDefault="000D24A4" w:rsidP="000D24A4">
      <w:pPr>
        <w:tabs>
          <w:tab w:val="left" w:pos="1773"/>
        </w:tabs>
        <w:ind w:left="284" w:hanging="284"/>
        <w:jc w:val="center"/>
      </w:pPr>
    </w:p>
    <w:p w:rsidR="00632BC0" w:rsidRPr="000E7F14" w:rsidRDefault="00B77E87" w:rsidP="007706A8">
      <w:pPr>
        <w:tabs>
          <w:tab w:val="left" w:pos="1134"/>
        </w:tabs>
        <w:ind w:left="142"/>
      </w:pPr>
      <w:r w:rsidRPr="000E7F14">
        <w:t>Zamawiający przewiduje udzielenie zamówień uzupełniających</w:t>
      </w:r>
      <w:r w:rsidR="00632BC0" w:rsidRPr="000E7F14">
        <w:t>, w przypadku</w:t>
      </w:r>
      <w:r w:rsidR="00AD007F" w:rsidRPr="000E7F14">
        <w:t>,</w:t>
      </w:r>
      <w:r w:rsidR="00C95B16" w:rsidRPr="000E7F14">
        <w:t xml:space="preserve"> gdy projekt wygeneruje oszczędności i zostaną one przeznaczone n</w:t>
      </w:r>
      <w:r w:rsidR="00366CC6" w:rsidRPr="000E7F14">
        <w:t>a zwiększenie liczby zajęć</w:t>
      </w:r>
      <w:r w:rsidR="00C95B16" w:rsidRPr="000E7F14">
        <w:t>, a kwota przeznaczona na sfinansowanie zamówienia uzupełniającego wymusi na Zamawiającym stosowanie ustawy PZP.</w:t>
      </w:r>
    </w:p>
    <w:p w:rsidR="003B0DC1" w:rsidRPr="000E7F14" w:rsidRDefault="003B0DC1" w:rsidP="00632BC0">
      <w:pPr>
        <w:tabs>
          <w:tab w:val="left" w:pos="1773"/>
        </w:tabs>
        <w:ind w:left="426" w:hanging="284"/>
        <w:jc w:val="both"/>
      </w:pPr>
    </w:p>
    <w:p w:rsidR="00B77E87" w:rsidRPr="000E7F14" w:rsidRDefault="003B0DC1" w:rsidP="00081054">
      <w:pPr>
        <w:tabs>
          <w:tab w:val="left" w:pos="1773"/>
        </w:tabs>
        <w:ind w:left="284" w:hanging="284"/>
      </w:pPr>
      <w:r w:rsidRPr="000E7F14">
        <w:t>XX</w:t>
      </w:r>
      <w:r w:rsidR="00B77E87" w:rsidRPr="000E7F14">
        <w:t>. Opis sposobu przedstawiania ofert wariantowych oraz minimalne warunki, jakim muszą odpowiadać oferty wariantowe, jeżeli zama</w:t>
      </w:r>
      <w:r w:rsidR="00F15DB0" w:rsidRPr="000E7F14">
        <w:t>wiający dopuszcza ich składanie</w:t>
      </w:r>
    </w:p>
    <w:p w:rsidR="000D24A4" w:rsidRPr="000E7F14" w:rsidRDefault="000D24A4" w:rsidP="000D24A4">
      <w:pPr>
        <w:tabs>
          <w:tab w:val="left" w:pos="1773"/>
        </w:tabs>
        <w:ind w:left="284" w:hanging="284"/>
        <w:jc w:val="center"/>
      </w:pPr>
    </w:p>
    <w:p w:rsidR="00B77E87" w:rsidRPr="000E7F14" w:rsidRDefault="00B77E87" w:rsidP="00081054">
      <w:pPr>
        <w:tabs>
          <w:tab w:val="left" w:pos="1134"/>
        </w:tabs>
      </w:pPr>
      <w:r w:rsidRPr="000E7F14">
        <w:t>Zamawiający nie dopuszcza składania ofert wariantowych.</w:t>
      </w:r>
    </w:p>
    <w:p w:rsidR="003B0DC1" w:rsidRPr="000E7F14" w:rsidRDefault="003B0DC1" w:rsidP="00B77E87">
      <w:pPr>
        <w:tabs>
          <w:tab w:val="left" w:pos="1773"/>
        </w:tabs>
        <w:ind w:left="567" w:hanging="284"/>
        <w:jc w:val="both"/>
      </w:pPr>
    </w:p>
    <w:p w:rsidR="00B77E87" w:rsidRPr="00FB7276" w:rsidRDefault="003B0DC1" w:rsidP="00FB7276">
      <w:pPr>
        <w:tabs>
          <w:tab w:val="left" w:pos="1773"/>
        </w:tabs>
        <w:ind w:left="284" w:hanging="284"/>
        <w:rPr>
          <w:color w:val="000000" w:themeColor="text1"/>
        </w:rPr>
      </w:pPr>
      <w:r w:rsidRPr="000E7F14">
        <w:t>XXI</w:t>
      </w:r>
      <w:r w:rsidR="00B77E87" w:rsidRPr="00FB7276">
        <w:rPr>
          <w:color w:val="000000" w:themeColor="text1"/>
        </w:rPr>
        <w:t>. Adres poczty elektronicznej lub strony internetowej zamawiającego, jeżeli dopuszcza porozumiewanie się droga elektroniczną</w:t>
      </w:r>
    </w:p>
    <w:p w:rsidR="00B77E87" w:rsidRPr="00FB7276" w:rsidRDefault="00FB7276" w:rsidP="00FB7276">
      <w:pPr>
        <w:tabs>
          <w:tab w:val="left" w:pos="1773"/>
        </w:tabs>
        <w:ind w:left="284" w:hanging="284"/>
        <w:rPr>
          <w:b/>
          <w:color w:val="000000" w:themeColor="text1"/>
        </w:rPr>
      </w:pPr>
      <w:r>
        <w:rPr>
          <w:b/>
          <w:color w:val="000000" w:themeColor="text1"/>
        </w:rPr>
        <w:t>bos.wieliczki@interia.pl</w:t>
      </w:r>
    </w:p>
    <w:p w:rsidR="003B0DC1" w:rsidRPr="00FB7276" w:rsidRDefault="003B0DC1" w:rsidP="00D31DF7">
      <w:pPr>
        <w:tabs>
          <w:tab w:val="left" w:pos="1773"/>
        </w:tabs>
        <w:ind w:left="284" w:hanging="284"/>
        <w:jc w:val="both"/>
        <w:rPr>
          <w:b/>
        </w:rPr>
      </w:pPr>
    </w:p>
    <w:p w:rsidR="00B77E87" w:rsidRPr="000E7F14" w:rsidRDefault="003B0DC1" w:rsidP="00081054">
      <w:pPr>
        <w:tabs>
          <w:tab w:val="left" w:pos="1773"/>
        </w:tabs>
        <w:ind w:left="284" w:hanging="284"/>
      </w:pPr>
      <w:r w:rsidRPr="000E7F14">
        <w:t>XXII</w:t>
      </w:r>
      <w:r w:rsidR="00B77E87" w:rsidRPr="000E7F14">
        <w:t>. Informacje dotyczące walut obcych, w jakich mogą być prowadzone rozliczenia między zamawiającym a wykonawcą, jeżeli zamawiający przewiduje rozliczeni</w:t>
      </w:r>
      <w:r w:rsidR="00F15DB0" w:rsidRPr="000E7F14">
        <w:t>a w walutach obcych</w:t>
      </w:r>
    </w:p>
    <w:p w:rsidR="000D24A4" w:rsidRPr="000E7F14" w:rsidRDefault="000D24A4" w:rsidP="000D24A4">
      <w:pPr>
        <w:tabs>
          <w:tab w:val="left" w:pos="1773"/>
        </w:tabs>
        <w:ind w:left="284" w:hanging="284"/>
        <w:jc w:val="center"/>
      </w:pPr>
    </w:p>
    <w:p w:rsidR="00B77E87" w:rsidRPr="000E7F14" w:rsidRDefault="00B77E87" w:rsidP="000D24A4">
      <w:pPr>
        <w:tabs>
          <w:tab w:val="left" w:pos="1134"/>
        </w:tabs>
        <w:jc w:val="both"/>
      </w:pPr>
      <w:r w:rsidRPr="000E7F14">
        <w:t>Zamawiający nie przewiduje rozliczeń w walutach obcych. Rozliczenia między zamawiającym a wykonawcą prowadzone będą w</w:t>
      </w:r>
      <w:r w:rsidR="000D24A4" w:rsidRPr="000E7F14">
        <w:t xml:space="preserve"> walucie polskiej (złoty</w:t>
      </w:r>
      <w:r w:rsidRPr="000E7F14">
        <w:t>).</w:t>
      </w:r>
    </w:p>
    <w:p w:rsidR="003B0DC1" w:rsidRPr="000E7F14" w:rsidRDefault="003B0DC1" w:rsidP="00D31DF7">
      <w:pPr>
        <w:tabs>
          <w:tab w:val="left" w:pos="227"/>
        </w:tabs>
        <w:ind w:left="284"/>
        <w:jc w:val="both"/>
      </w:pPr>
    </w:p>
    <w:p w:rsidR="00B77E87" w:rsidRPr="000E7F14" w:rsidRDefault="003B0DC1" w:rsidP="00081054">
      <w:pPr>
        <w:tabs>
          <w:tab w:val="left" w:pos="1773"/>
        </w:tabs>
      </w:pPr>
      <w:r w:rsidRPr="000E7F14">
        <w:t>XXIII</w:t>
      </w:r>
      <w:r w:rsidR="00B77E87" w:rsidRPr="000E7F14">
        <w:t>. Zasady przepr</w:t>
      </w:r>
      <w:r w:rsidR="000D24A4" w:rsidRPr="000E7F14">
        <w:t>owadzania aukcji elektronicznej</w:t>
      </w:r>
    </w:p>
    <w:p w:rsidR="000D24A4" w:rsidRPr="000E7F14" w:rsidRDefault="000D24A4" w:rsidP="000D24A4">
      <w:pPr>
        <w:tabs>
          <w:tab w:val="left" w:pos="1773"/>
        </w:tabs>
        <w:jc w:val="center"/>
      </w:pPr>
    </w:p>
    <w:p w:rsidR="003B0DC1" w:rsidRPr="000E7F14" w:rsidRDefault="00B77E87" w:rsidP="00B77E87">
      <w:pPr>
        <w:tabs>
          <w:tab w:val="left" w:pos="1773"/>
        </w:tabs>
        <w:jc w:val="both"/>
      </w:pPr>
      <w:r w:rsidRPr="000E7F14">
        <w:t>Zamawiający nie przewiduje przeprowadzenia aukcji elektronicznej.</w:t>
      </w:r>
    </w:p>
    <w:p w:rsidR="000D24A4" w:rsidRPr="000E7F14" w:rsidRDefault="000D24A4" w:rsidP="00B77E87">
      <w:pPr>
        <w:tabs>
          <w:tab w:val="left" w:pos="1773"/>
        </w:tabs>
        <w:jc w:val="both"/>
      </w:pPr>
    </w:p>
    <w:p w:rsidR="00B77E87" w:rsidRPr="000E7F14" w:rsidRDefault="003B0DC1" w:rsidP="00081054">
      <w:pPr>
        <w:tabs>
          <w:tab w:val="left" w:pos="3920"/>
        </w:tabs>
        <w:ind w:left="284" w:hanging="284"/>
      </w:pPr>
      <w:r w:rsidRPr="000E7F14">
        <w:t>XXIV</w:t>
      </w:r>
      <w:r w:rsidR="00B77E87" w:rsidRPr="000E7F14">
        <w:t>. Wysokość zwrotu kosztów udziału w postępowaniu, jeżeli z</w:t>
      </w:r>
      <w:r w:rsidR="000D24A4" w:rsidRPr="000E7F14">
        <w:t xml:space="preserve">amawiający przewiduje </w:t>
      </w:r>
      <w:r w:rsidR="000D24A4" w:rsidRPr="000E7F14">
        <w:lastRenderedPageBreak/>
        <w:t>ich zwrot</w:t>
      </w:r>
    </w:p>
    <w:p w:rsidR="006E5B3E" w:rsidRPr="000E7F14" w:rsidRDefault="006E5B3E" w:rsidP="000D24A4">
      <w:pPr>
        <w:tabs>
          <w:tab w:val="left" w:pos="3920"/>
        </w:tabs>
        <w:ind w:left="284" w:hanging="284"/>
        <w:jc w:val="center"/>
      </w:pPr>
    </w:p>
    <w:p w:rsidR="0014671A" w:rsidRPr="000E7F14" w:rsidRDefault="00B77E87" w:rsidP="00081054">
      <w:pPr>
        <w:tabs>
          <w:tab w:val="left" w:pos="1134"/>
        </w:tabs>
        <w:jc w:val="both"/>
      </w:pPr>
      <w:r w:rsidRPr="000E7F14">
        <w:t xml:space="preserve">Zamawiający nie przewiduje zwrotu kosztów udziału w </w:t>
      </w:r>
      <w:r w:rsidR="00BB0E89" w:rsidRPr="000E7F14">
        <w:t xml:space="preserve">postępowaniu. </w:t>
      </w:r>
    </w:p>
    <w:p w:rsidR="0081175C" w:rsidRPr="000E7F14" w:rsidRDefault="0081175C" w:rsidP="0081175C">
      <w:pPr>
        <w:tabs>
          <w:tab w:val="left" w:pos="3920"/>
        </w:tabs>
        <w:ind w:left="567" w:hanging="284"/>
        <w:jc w:val="both"/>
      </w:pPr>
    </w:p>
    <w:p w:rsidR="006B62CF" w:rsidRPr="000E7F14" w:rsidRDefault="0014671A">
      <w:r w:rsidRPr="000E7F14">
        <w:t>Specyfikację istotnych warunków zamówienia</w:t>
      </w:r>
      <w:r w:rsidR="006B62CF" w:rsidRPr="000E7F14">
        <w:t xml:space="preserve"> opracował </w:t>
      </w:r>
      <w:r w:rsidR="000D24A4" w:rsidRPr="000E7F14">
        <w:t>:</w:t>
      </w:r>
    </w:p>
    <w:p w:rsidR="006E5B3E" w:rsidRPr="000E7F14" w:rsidRDefault="006E5B3E"/>
    <w:p w:rsidR="00366CC6" w:rsidRPr="000E7F14" w:rsidRDefault="00FB7276" w:rsidP="0081175C">
      <w:pPr>
        <w:rPr>
          <w:szCs w:val="24"/>
        </w:rPr>
      </w:pPr>
      <w:r>
        <w:t>Marek Dobrzyń</w:t>
      </w:r>
      <w:r w:rsidR="003B0025">
        <w:t>- dyrektor Biura Obsługi Szkół</w:t>
      </w:r>
    </w:p>
    <w:p w:rsidR="00366CC6" w:rsidRDefault="00366CC6" w:rsidP="0081175C">
      <w:pPr>
        <w:rPr>
          <w:szCs w:val="24"/>
        </w:rPr>
      </w:pPr>
    </w:p>
    <w:p w:rsidR="001A3E40" w:rsidRDefault="001A3E40" w:rsidP="0081175C">
      <w:pPr>
        <w:rPr>
          <w:szCs w:val="24"/>
        </w:rPr>
      </w:pPr>
    </w:p>
    <w:p w:rsidR="004A6A8F" w:rsidRDefault="004A6A8F" w:rsidP="0081175C">
      <w:pPr>
        <w:rPr>
          <w:szCs w:val="24"/>
        </w:rPr>
      </w:pPr>
    </w:p>
    <w:p w:rsidR="006673AB" w:rsidRDefault="006673AB" w:rsidP="0081175C">
      <w:pPr>
        <w:rPr>
          <w:szCs w:val="24"/>
        </w:rPr>
      </w:pPr>
    </w:p>
    <w:p w:rsidR="006673AB" w:rsidRDefault="006673AB" w:rsidP="0081175C">
      <w:pPr>
        <w:rPr>
          <w:szCs w:val="24"/>
        </w:rPr>
      </w:pPr>
    </w:p>
    <w:p w:rsidR="006673AB" w:rsidRDefault="006673AB" w:rsidP="0081175C">
      <w:pPr>
        <w:rPr>
          <w:szCs w:val="24"/>
        </w:rPr>
      </w:pPr>
    </w:p>
    <w:p w:rsidR="006673AB" w:rsidRDefault="006673AB" w:rsidP="0081175C">
      <w:pPr>
        <w:rPr>
          <w:szCs w:val="24"/>
        </w:rPr>
      </w:pPr>
    </w:p>
    <w:p w:rsidR="006673AB" w:rsidRDefault="006673AB" w:rsidP="0081175C">
      <w:pPr>
        <w:rPr>
          <w:szCs w:val="24"/>
        </w:rPr>
      </w:pPr>
    </w:p>
    <w:p w:rsidR="001A725F" w:rsidRDefault="001A725F" w:rsidP="0081175C">
      <w:pPr>
        <w:rPr>
          <w:szCs w:val="24"/>
        </w:rPr>
      </w:pPr>
    </w:p>
    <w:p w:rsidR="001A725F" w:rsidRDefault="001A725F" w:rsidP="0081175C">
      <w:pPr>
        <w:rPr>
          <w:szCs w:val="24"/>
        </w:rPr>
      </w:pPr>
    </w:p>
    <w:p w:rsidR="001A725F" w:rsidRDefault="001A725F" w:rsidP="0081175C">
      <w:pPr>
        <w:rPr>
          <w:szCs w:val="24"/>
        </w:rPr>
      </w:pPr>
    </w:p>
    <w:p w:rsidR="001A725F" w:rsidRDefault="001A725F" w:rsidP="0081175C">
      <w:pPr>
        <w:rPr>
          <w:szCs w:val="24"/>
        </w:rPr>
      </w:pPr>
    </w:p>
    <w:p w:rsidR="001A725F" w:rsidRDefault="001A725F" w:rsidP="0081175C">
      <w:pPr>
        <w:rPr>
          <w:szCs w:val="24"/>
        </w:rPr>
      </w:pPr>
    </w:p>
    <w:p w:rsidR="001A725F" w:rsidRDefault="001A725F" w:rsidP="0081175C">
      <w:pPr>
        <w:rPr>
          <w:szCs w:val="24"/>
        </w:rPr>
      </w:pPr>
    </w:p>
    <w:p w:rsidR="001A725F" w:rsidRDefault="001A725F" w:rsidP="0081175C">
      <w:pPr>
        <w:rPr>
          <w:szCs w:val="24"/>
        </w:rPr>
      </w:pPr>
    </w:p>
    <w:p w:rsidR="001A725F" w:rsidRDefault="001A725F" w:rsidP="0081175C">
      <w:pPr>
        <w:rPr>
          <w:szCs w:val="24"/>
        </w:rPr>
      </w:pPr>
    </w:p>
    <w:p w:rsidR="001A725F" w:rsidRDefault="001A725F" w:rsidP="0081175C">
      <w:pPr>
        <w:rPr>
          <w:szCs w:val="24"/>
        </w:rPr>
      </w:pPr>
    </w:p>
    <w:p w:rsidR="001A725F" w:rsidRDefault="001A725F" w:rsidP="0081175C">
      <w:pPr>
        <w:rPr>
          <w:szCs w:val="24"/>
        </w:rPr>
      </w:pPr>
    </w:p>
    <w:p w:rsidR="001A725F" w:rsidRDefault="001A725F" w:rsidP="0081175C">
      <w:pPr>
        <w:rPr>
          <w:szCs w:val="24"/>
        </w:rPr>
      </w:pPr>
    </w:p>
    <w:p w:rsidR="001A725F" w:rsidRDefault="001A725F" w:rsidP="0081175C">
      <w:pPr>
        <w:rPr>
          <w:szCs w:val="24"/>
        </w:rPr>
      </w:pPr>
    </w:p>
    <w:p w:rsidR="001A725F" w:rsidRDefault="001A725F" w:rsidP="0081175C">
      <w:pPr>
        <w:rPr>
          <w:szCs w:val="24"/>
        </w:rPr>
      </w:pPr>
    </w:p>
    <w:p w:rsidR="001A725F" w:rsidRDefault="001A725F" w:rsidP="0081175C">
      <w:pPr>
        <w:rPr>
          <w:szCs w:val="24"/>
        </w:rPr>
      </w:pPr>
    </w:p>
    <w:p w:rsidR="001A725F" w:rsidRDefault="001A725F" w:rsidP="0081175C">
      <w:pPr>
        <w:rPr>
          <w:szCs w:val="24"/>
        </w:rPr>
      </w:pPr>
    </w:p>
    <w:p w:rsidR="001A725F" w:rsidRDefault="001A725F" w:rsidP="0081175C">
      <w:pPr>
        <w:rPr>
          <w:szCs w:val="24"/>
        </w:rPr>
      </w:pPr>
    </w:p>
    <w:p w:rsidR="001A725F" w:rsidRDefault="001A725F" w:rsidP="0081175C">
      <w:pPr>
        <w:rPr>
          <w:szCs w:val="24"/>
        </w:rPr>
      </w:pPr>
    </w:p>
    <w:p w:rsidR="001A725F" w:rsidRDefault="001A725F" w:rsidP="0081175C">
      <w:pPr>
        <w:rPr>
          <w:szCs w:val="24"/>
        </w:rPr>
      </w:pPr>
    </w:p>
    <w:p w:rsidR="001A725F" w:rsidRDefault="001A725F" w:rsidP="0081175C">
      <w:pPr>
        <w:rPr>
          <w:szCs w:val="24"/>
        </w:rPr>
      </w:pPr>
    </w:p>
    <w:p w:rsidR="001A725F" w:rsidRDefault="001A725F" w:rsidP="0081175C">
      <w:pPr>
        <w:rPr>
          <w:szCs w:val="24"/>
        </w:rPr>
      </w:pPr>
    </w:p>
    <w:p w:rsidR="001A725F" w:rsidRDefault="001A725F" w:rsidP="0081175C">
      <w:pPr>
        <w:rPr>
          <w:szCs w:val="24"/>
        </w:rPr>
      </w:pPr>
    </w:p>
    <w:p w:rsidR="001A725F" w:rsidRDefault="001A725F" w:rsidP="0081175C">
      <w:pPr>
        <w:rPr>
          <w:szCs w:val="24"/>
        </w:rPr>
      </w:pPr>
    </w:p>
    <w:p w:rsidR="001A725F" w:rsidRDefault="001A725F" w:rsidP="0081175C">
      <w:pPr>
        <w:rPr>
          <w:szCs w:val="24"/>
        </w:rPr>
      </w:pPr>
    </w:p>
    <w:p w:rsidR="001A725F" w:rsidRDefault="001A725F" w:rsidP="0081175C">
      <w:pPr>
        <w:rPr>
          <w:szCs w:val="24"/>
        </w:rPr>
      </w:pPr>
    </w:p>
    <w:p w:rsidR="001A725F" w:rsidRDefault="001A725F" w:rsidP="0081175C">
      <w:pPr>
        <w:rPr>
          <w:szCs w:val="24"/>
        </w:rPr>
      </w:pPr>
    </w:p>
    <w:p w:rsidR="001A725F" w:rsidRDefault="001A725F" w:rsidP="0081175C">
      <w:pPr>
        <w:rPr>
          <w:szCs w:val="24"/>
        </w:rPr>
      </w:pPr>
    </w:p>
    <w:p w:rsidR="001A725F" w:rsidRDefault="001A725F" w:rsidP="0081175C">
      <w:pPr>
        <w:rPr>
          <w:szCs w:val="24"/>
        </w:rPr>
      </w:pPr>
    </w:p>
    <w:p w:rsidR="001A725F" w:rsidRDefault="001A725F" w:rsidP="0081175C">
      <w:pPr>
        <w:rPr>
          <w:szCs w:val="24"/>
        </w:rPr>
      </w:pPr>
    </w:p>
    <w:p w:rsidR="001A725F" w:rsidRDefault="001A725F" w:rsidP="0081175C">
      <w:pPr>
        <w:rPr>
          <w:szCs w:val="24"/>
        </w:rPr>
      </w:pPr>
    </w:p>
    <w:p w:rsidR="006673AB" w:rsidRDefault="006673AB" w:rsidP="0081175C">
      <w:pPr>
        <w:rPr>
          <w:szCs w:val="24"/>
        </w:rPr>
      </w:pPr>
    </w:p>
    <w:p w:rsidR="00600670" w:rsidRDefault="00600670" w:rsidP="0081175C">
      <w:pPr>
        <w:rPr>
          <w:szCs w:val="24"/>
        </w:rPr>
      </w:pPr>
    </w:p>
    <w:p w:rsidR="00600670" w:rsidRDefault="00600670" w:rsidP="0081175C">
      <w:pPr>
        <w:rPr>
          <w:szCs w:val="24"/>
        </w:rPr>
      </w:pPr>
    </w:p>
    <w:p w:rsidR="006B25A8" w:rsidRDefault="006B25A8" w:rsidP="0081175C">
      <w:pPr>
        <w:rPr>
          <w:szCs w:val="24"/>
        </w:rPr>
      </w:pPr>
    </w:p>
    <w:p w:rsidR="00A439AC" w:rsidRPr="000E7F14" w:rsidRDefault="00A439AC" w:rsidP="00A439AC">
      <w:pPr>
        <w:ind w:left="5118" w:firstLine="708"/>
        <w:jc w:val="right"/>
        <w:rPr>
          <w:sz w:val="20"/>
        </w:rPr>
      </w:pPr>
      <w:r w:rsidRPr="000E7F14">
        <w:rPr>
          <w:sz w:val="20"/>
        </w:rPr>
        <w:t>Załącznik nr 1 – wzór kosztorysu ofertowego</w:t>
      </w:r>
    </w:p>
    <w:p w:rsidR="00A439AC" w:rsidRPr="000E7F14" w:rsidRDefault="00A439AC" w:rsidP="00A439AC">
      <w:pPr>
        <w:pStyle w:val="Tekstpodstawowy"/>
        <w:tabs>
          <w:tab w:val="left" w:pos="820"/>
        </w:tabs>
        <w:rPr>
          <w:sz w:val="18"/>
          <w:szCs w:val="18"/>
        </w:rPr>
      </w:pPr>
      <w:r w:rsidRPr="000E7F14">
        <w:rPr>
          <w:sz w:val="18"/>
          <w:szCs w:val="18"/>
        </w:rPr>
        <w:t>.................................................................................</w:t>
      </w:r>
    </w:p>
    <w:p w:rsidR="00A439AC" w:rsidRPr="000E7F14" w:rsidRDefault="00A439AC" w:rsidP="00A439AC">
      <w:pPr>
        <w:pStyle w:val="Tekstpodstawowy"/>
        <w:tabs>
          <w:tab w:val="left" w:pos="820"/>
        </w:tabs>
        <w:rPr>
          <w:sz w:val="18"/>
          <w:szCs w:val="18"/>
        </w:rPr>
      </w:pPr>
      <w:r w:rsidRPr="000E7F14">
        <w:rPr>
          <w:sz w:val="18"/>
          <w:szCs w:val="18"/>
        </w:rPr>
        <w:t>Imię i nazwisko Wykonawcy</w:t>
      </w:r>
    </w:p>
    <w:p w:rsidR="00A439AC" w:rsidRPr="000E7F14" w:rsidRDefault="00A439AC" w:rsidP="00A439AC">
      <w:pPr>
        <w:pStyle w:val="Tekstpodstawowy"/>
        <w:tabs>
          <w:tab w:val="left" w:pos="820"/>
        </w:tabs>
        <w:rPr>
          <w:sz w:val="18"/>
          <w:szCs w:val="18"/>
        </w:rPr>
      </w:pPr>
      <w:r w:rsidRPr="000E7F14">
        <w:rPr>
          <w:sz w:val="18"/>
          <w:szCs w:val="18"/>
        </w:rPr>
        <w:t>................................................................................</w:t>
      </w:r>
    </w:p>
    <w:p w:rsidR="00A439AC" w:rsidRPr="000E7F14" w:rsidRDefault="00A439AC" w:rsidP="00A439AC">
      <w:pPr>
        <w:pStyle w:val="Tekstpodstawowy"/>
        <w:tabs>
          <w:tab w:val="left" w:pos="820"/>
        </w:tabs>
        <w:rPr>
          <w:sz w:val="18"/>
          <w:szCs w:val="18"/>
        </w:rPr>
      </w:pPr>
      <w:r w:rsidRPr="000E7F14">
        <w:rPr>
          <w:sz w:val="18"/>
          <w:szCs w:val="18"/>
        </w:rPr>
        <w:t>nr telefonu</w:t>
      </w:r>
    </w:p>
    <w:p w:rsidR="00A439AC" w:rsidRPr="000E7F14" w:rsidRDefault="00A439AC" w:rsidP="00A439AC">
      <w:pPr>
        <w:pStyle w:val="Tekstpodstawowy"/>
        <w:tabs>
          <w:tab w:val="left" w:pos="820"/>
        </w:tabs>
        <w:rPr>
          <w:sz w:val="18"/>
          <w:szCs w:val="18"/>
        </w:rPr>
      </w:pPr>
      <w:r w:rsidRPr="000E7F14">
        <w:rPr>
          <w:sz w:val="18"/>
          <w:szCs w:val="18"/>
        </w:rPr>
        <w:t>................................................................................</w:t>
      </w:r>
    </w:p>
    <w:p w:rsidR="00A439AC" w:rsidRPr="000E7F14" w:rsidRDefault="00A439AC" w:rsidP="00A439AC">
      <w:pPr>
        <w:pStyle w:val="Tekstpodstawowy"/>
        <w:tabs>
          <w:tab w:val="left" w:pos="820"/>
        </w:tabs>
        <w:rPr>
          <w:sz w:val="18"/>
          <w:szCs w:val="18"/>
        </w:rPr>
      </w:pPr>
      <w:r w:rsidRPr="000E7F14">
        <w:rPr>
          <w:sz w:val="18"/>
          <w:szCs w:val="18"/>
        </w:rPr>
        <w:t>nr telefonu komórkowego</w:t>
      </w:r>
    </w:p>
    <w:p w:rsidR="00A439AC" w:rsidRPr="000E7F14" w:rsidRDefault="00A439AC" w:rsidP="00A439AC">
      <w:pPr>
        <w:pStyle w:val="Tekstpodstawowy"/>
        <w:tabs>
          <w:tab w:val="left" w:pos="820"/>
        </w:tabs>
        <w:rPr>
          <w:sz w:val="18"/>
          <w:szCs w:val="18"/>
        </w:rPr>
      </w:pPr>
      <w:r w:rsidRPr="000E7F14">
        <w:rPr>
          <w:sz w:val="18"/>
          <w:szCs w:val="18"/>
        </w:rPr>
        <w:t>................................................................................</w:t>
      </w:r>
    </w:p>
    <w:p w:rsidR="00A439AC" w:rsidRPr="000E7F14" w:rsidRDefault="00A439AC" w:rsidP="00A439AC">
      <w:pPr>
        <w:pStyle w:val="Tekstpodstawowy"/>
        <w:tabs>
          <w:tab w:val="left" w:pos="820"/>
        </w:tabs>
        <w:rPr>
          <w:sz w:val="18"/>
          <w:szCs w:val="18"/>
        </w:rPr>
      </w:pPr>
      <w:r w:rsidRPr="000E7F14">
        <w:rPr>
          <w:sz w:val="18"/>
          <w:szCs w:val="18"/>
        </w:rPr>
        <w:t>nr fax.</w:t>
      </w:r>
    </w:p>
    <w:p w:rsidR="00A439AC" w:rsidRPr="000E7F14" w:rsidRDefault="00A439AC" w:rsidP="00A439AC">
      <w:pPr>
        <w:pStyle w:val="Tekstpodstawowy"/>
        <w:tabs>
          <w:tab w:val="left" w:pos="820"/>
        </w:tabs>
        <w:rPr>
          <w:sz w:val="18"/>
          <w:szCs w:val="18"/>
        </w:rPr>
      </w:pPr>
      <w:r w:rsidRPr="000E7F14">
        <w:rPr>
          <w:sz w:val="18"/>
          <w:szCs w:val="18"/>
        </w:rPr>
        <w:t>……………………………………………………</w:t>
      </w:r>
    </w:p>
    <w:p w:rsidR="00A439AC" w:rsidRPr="000E7F14" w:rsidRDefault="00A439AC" w:rsidP="00A439AC">
      <w:pPr>
        <w:pStyle w:val="Tekstpodstawowy"/>
        <w:tabs>
          <w:tab w:val="left" w:pos="820"/>
        </w:tabs>
        <w:rPr>
          <w:sz w:val="18"/>
          <w:szCs w:val="18"/>
        </w:rPr>
      </w:pPr>
      <w:r w:rsidRPr="000E7F14">
        <w:rPr>
          <w:sz w:val="18"/>
          <w:szCs w:val="18"/>
        </w:rPr>
        <w:t>Adres email</w:t>
      </w:r>
    </w:p>
    <w:p w:rsidR="00A439AC" w:rsidRPr="000E7F14" w:rsidRDefault="00A439AC" w:rsidP="00A439AC">
      <w:pPr>
        <w:pStyle w:val="Tekstpodstawowy"/>
        <w:tabs>
          <w:tab w:val="left" w:pos="820"/>
        </w:tabs>
        <w:jc w:val="center"/>
        <w:rPr>
          <w:sz w:val="36"/>
        </w:rPr>
      </w:pPr>
      <w:r w:rsidRPr="000E7F14">
        <w:rPr>
          <w:sz w:val="36"/>
        </w:rPr>
        <w:t>OFERTA</w:t>
      </w:r>
    </w:p>
    <w:p w:rsidR="00A439AC" w:rsidRPr="000E7F14" w:rsidRDefault="00A439AC" w:rsidP="00A439AC">
      <w:pPr>
        <w:pStyle w:val="Tekstpodstawowy"/>
        <w:tabs>
          <w:tab w:val="left" w:pos="820"/>
        </w:tabs>
        <w:jc w:val="center"/>
      </w:pPr>
    </w:p>
    <w:p w:rsidR="00A439AC" w:rsidRPr="000E7F14" w:rsidRDefault="00A439AC" w:rsidP="00A439AC">
      <w:pPr>
        <w:pStyle w:val="Tekstpodstawowy"/>
        <w:tabs>
          <w:tab w:val="left" w:pos="820"/>
        </w:tabs>
        <w:spacing w:line="360" w:lineRule="auto"/>
        <w:jc w:val="both"/>
        <w:rPr>
          <w:szCs w:val="24"/>
        </w:rPr>
      </w:pPr>
      <w:r w:rsidRPr="000E7F14">
        <w:rPr>
          <w:szCs w:val="24"/>
        </w:rPr>
        <w:t xml:space="preserve">Ja, niżej podpisany …………………………………………...................................................... </w:t>
      </w:r>
    </w:p>
    <w:p w:rsidR="00A439AC" w:rsidRDefault="00A439AC" w:rsidP="00A439AC">
      <w:pPr>
        <w:pStyle w:val="Tekstpodstawowy"/>
        <w:tabs>
          <w:tab w:val="left" w:pos="820"/>
        </w:tabs>
        <w:spacing w:line="360" w:lineRule="auto"/>
        <w:jc w:val="both"/>
        <w:rPr>
          <w:szCs w:val="24"/>
        </w:rPr>
      </w:pPr>
      <w:r w:rsidRPr="000E7F14">
        <w:rPr>
          <w:szCs w:val="24"/>
        </w:rPr>
        <w:t xml:space="preserve">działając </w:t>
      </w:r>
      <w:r w:rsidR="00355DB9" w:rsidRPr="000E7F14">
        <w:rPr>
          <w:szCs w:val="24"/>
        </w:rPr>
        <w:t xml:space="preserve">we własnym imieniu </w:t>
      </w:r>
      <w:r w:rsidR="00355DB9">
        <w:rPr>
          <w:szCs w:val="24"/>
        </w:rPr>
        <w:t xml:space="preserve">/ </w:t>
      </w:r>
      <w:r w:rsidRPr="000E7F14">
        <w:rPr>
          <w:szCs w:val="24"/>
        </w:rPr>
        <w:t>na rzecz</w:t>
      </w:r>
      <w:r w:rsidR="00355DB9">
        <w:rPr>
          <w:szCs w:val="24"/>
        </w:rPr>
        <w:t>(niepotrzebne skreśl)</w:t>
      </w:r>
      <w:r w:rsidRPr="000E7F14">
        <w:rPr>
          <w:szCs w:val="24"/>
        </w:rPr>
        <w:t xml:space="preserve">  .....................</w:t>
      </w:r>
      <w:r w:rsidR="00355DB9">
        <w:rPr>
          <w:szCs w:val="24"/>
        </w:rPr>
        <w:t>............................</w:t>
      </w:r>
    </w:p>
    <w:p w:rsidR="00355DB9" w:rsidRDefault="00355DB9" w:rsidP="00A439AC">
      <w:pPr>
        <w:pStyle w:val="Tekstpodstawowy"/>
        <w:tabs>
          <w:tab w:val="left" w:pos="820"/>
        </w:tabs>
        <w:spacing w:line="360" w:lineRule="auto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</w:p>
    <w:p w:rsidR="00355DB9" w:rsidRPr="000E7F14" w:rsidRDefault="00355DB9" w:rsidP="00A439AC">
      <w:pPr>
        <w:pStyle w:val="Tekstpodstawowy"/>
        <w:tabs>
          <w:tab w:val="left" w:pos="820"/>
        </w:tabs>
        <w:spacing w:line="360" w:lineRule="auto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</w:p>
    <w:p w:rsidR="00A439AC" w:rsidRPr="006E04A7" w:rsidRDefault="00A439AC" w:rsidP="00A439AC">
      <w:pPr>
        <w:jc w:val="both"/>
      </w:pPr>
      <w:r w:rsidRPr="000E7F14">
        <w:t xml:space="preserve">w odpowiedzi na ogłoszenie o przetargu </w:t>
      </w:r>
      <w:r w:rsidRPr="00855156">
        <w:t>nieograniczonym na „</w:t>
      </w:r>
      <w:r w:rsidRPr="00855156">
        <w:rPr>
          <w:szCs w:val="24"/>
        </w:rPr>
        <w:t>świadczenie usługi</w:t>
      </w:r>
      <w:r w:rsidR="00366CC6" w:rsidRPr="00855156">
        <w:rPr>
          <w:szCs w:val="24"/>
        </w:rPr>
        <w:t xml:space="preserve"> niepriorytetowej (edukacyjnej)</w:t>
      </w:r>
      <w:r w:rsidRPr="00855156">
        <w:rPr>
          <w:szCs w:val="24"/>
        </w:rPr>
        <w:t xml:space="preserve"> </w:t>
      </w:r>
      <w:r w:rsidRPr="006E04A7">
        <w:rPr>
          <w:szCs w:val="24"/>
        </w:rPr>
        <w:t>realizowanej</w:t>
      </w:r>
      <w:r w:rsidR="00366CC6" w:rsidRPr="006E04A7">
        <w:rPr>
          <w:szCs w:val="24"/>
        </w:rPr>
        <w:t xml:space="preserve"> przez </w:t>
      </w:r>
      <w:r w:rsidR="00FB7276">
        <w:rPr>
          <w:szCs w:val="24"/>
        </w:rPr>
        <w:t>G</w:t>
      </w:r>
      <w:r w:rsidR="00366CC6" w:rsidRPr="006E04A7">
        <w:rPr>
          <w:szCs w:val="24"/>
        </w:rPr>
        <w:t xml:space="preserve">minę </w:t>
      </w:r>
      <w:r w:rsidR="00EA4F6E" w:rsidRPr="006E04A7">
        <w:rPr>
          <w:szCs w:val="24"/>
        </w:rPr>
        <w:t>Wieliczki</w:t>
      </w:r>
      <w:r w:rsidR="00FB7276">
        <w:rPr>
          <w:szCs w:val="24"/>
        </w:rPr>
        <w:t>/Biuro Obsługi Szkół</w:t>
      </w:r>
      <w:r w:rsidR="00EA4F6E" w:rsidRPr="006E04A7">
        <w:rPr>
          <w:szCs w:val="24"/>
        </w:rPr>
        <w:t xml:space="preserve"> zgodnie z założeniami projektu współfinansowanego przez UE: Radosne przedszkolaki w </w:t>
      </w:r>
      <w:r w:rsidR="003B0025">
        <w:rPr>
          <w:szCs w:val="24"/>
        </w:rPr>
        <w:t>G</w:t>
      </w:r>
      <w:r w:rsidR="00EA4F6E" w:rsidRPr="006E04A7">
        <w:rPr>
          <w:szCs w:val="24"/>
        </w:rPr>
        <w:t>minie Wieliczki</w:t>
      </w:r>
      <w:r w:rsidRPr="006E04A7">
        <w:rPr>
          <w:szCs w:val="24"/>
        </w:rPr>
        <w:t>”</w:t>
      </w:r>
      <w:r w:rsidRPr="006E04A7">
        <w:t>, składam niniejszą ofertę</w:t>
      </w:r>
      <w:r w:rsidR="005C3074" w:rsidRPr="006E04A7">
        <w:t>:</w:t>
      </w:r>
    </w:p>
    <w:p w:rsidR="00320DF3" w:rsidRPr="006E04A7" w:rsidRDefault="00320DF3" w:rsidP="00A439AC">
      <w:pPr>
        <w:jc w:val="both"/>
      </w:pPr>
    </w:p>
    <w:p w:rsidR="00320DF3" w:rsidRPr="006E04A7" w:rsidRDefault="006673AB" w:rsidP="00A439AC">
      <w:pPr>
        <w:jc w:val="both"/>
        <w:rPr>
          <w:b/>
          <w:szCs w:val="24"/>
        </w:rPr>
      </w:pPr>
      <w:r w:rsidRPr="006E04A7">
        <w:rPr>
          <w:b/>
          <w:szCs w:val="24"/>
        </w:rPr>
        <w:t>Zaję</w:t>
      </w:r>
      <w:r w:rsidR="00EB0597" w:rsidRPr="006E04A7">
        <w:rPr>
          <w:b/>
          <w:szCs w:val="24"/>
        </w:rPr>
        <w:t>cia dodatkowe w przedszkolu</w:t>
      </w:r>
      <w:r w:rsidR="00320DF3" w:rsidRPr="006E04A7">
        <w:rPr>
          <w:b/>
          <w:szCs w:val="24"/>
        </w:rPr>
        <w:t>:</w:t>
      </w:r>
    </w:p>
    <w:p w:rsidR="00320DF3" w:rsidRPr="006E04A7" w:rsidRDefault="00320DF3" w:rsidP="00A439AC">
      <w:pPr>
        <w:jc w:val="both"/>
      </w:pPr>
    </w:p>
    <w:p w:rsidR="00320DF3" w:rsidRPr="006E04A7" w:rsidRDefault="00320DF3" w:rsidP="00320DF3">
      <w:pPr>
        <w:rPr>
          <w:rFonts w:ascii="Arial" w:eastAsia="Kozuka Gothic Pr6N EL" w:hAnsi="Arial" w:cs="Arial"/>
          <w:b/>
          <w:color w:val="000000"/>
          <w:sz w:val="22"/>
          <w:szCs w:val="22"/>
          <w:u w:val="single"/>
        </w:rPr>
      </w:pPr>
      <w:r w:rsidRPr="006E04A7">
        <w:rPr>
          <w:rFonts w:ascii="Arial" w:eastAsia="Kozuka Gothic Pr6N EL" w:hAnsi="Arial" w:cs="Arial"/>
          <w:sz w:val="22"/>
          <w:szCs w:val="22"/>
        </w:rPr>
        <w:t xml:space="preserve">cena łączna za </w:t>
      </w:r>
      <w:r w:rsidR="006673AB" w:rsidRPr="006E04A7">
        <w:rPr>
          <w:color w:val="FF0000"/>
          <w:szCs w:val="24"/>
        </w:rPr>
        <w:t>Zakup usługi edukacyjnej: język angielski</w:t>
      </w:r>
    </w:p>
    <w:p w:rsidR="00320DF3" w:rsidRPr="006E04A7" w:rsidRDefault="00320DF3" w:rsidP="00320DF3">
      <w:pPr>
        <w:pStyle w:val="Default"/>
        <w:numPr>
          <w:ilvl w:val="0"/>
          <w:numId w:val="47"/>
        </w:numPr>
        <w:ind w:left="426" w:right="-426"/>
        <w:rPr>
          <w:rFonts w:ascii="Arial" w:eastAsia="Kozuka Gothic Pr6N EL" w:hAnsi="Arial" w:cs="Arial"/>
          <w:sz w:val="22"/>
          <w:szCs w:val="22"/>
        </w:rPr>
      </w:pPr>
      <w:r w:rsidRPr="006E04A7">
        <w:rPr>
          <w:rFonts w:ascii="Arial" w:eastAsia="Kozuka Gothic Pr6N EL" w:hAnsi="Arial" w:cs="Arial"/>
          <w:sz w:val="22"/>
          <w:szCs w:val="22"/>
        </w:rPr>
        <w:t xml:space="preserve"> …………………………………………………………………………...………..…… ,</w:t>
      </w:r>
    </w:p>
    <w:p w:rsidR="00320DF3" w:rsidRPr="006E04A7" w:rsidRDefault="00320DF3" w:rsidP="00320DF3">
      <w:pPr>
        <w:pStyle w:val="Default"/>
        <w:numPr>
          <w:ilvl w:val="0"/>
          <w:numId w:val="47"/>
        </w:numPr>
        <w:ind w:left="426" w:right="-426"/>
        <w:rPr>
          <w:rFonts w:ascii="Arial" w:eastAsia="Kozuka Gothic Pr6N EL" w:hAnsi="Arial" w:cs="Arial"/>
          <w:sz w:val="22"/>
          <w:szCs w:val="22"/>
        </w:rPr>
      </w:pPr>
      <w:r w:rsidRPr="006E04A7">
        <w:rPr>
          <w:rFonts w:ascii="Arial" w:eastAsia="Kozuka Gothic Pr6N EL" w:hAnsi="Arial" w:cs="Arial"/>
          <w:sz w:val="22"/>
          <w:szCs w:val="22"/>
        </w:rPr>
        <w:t xml:space="preserve">cena jednostkowa za 1 jednostkę zajęciową: ………………..……...…………………………….. </w:t>
      </w:r>
    </w:p>
    <w:p w:rsidR="006E04A7" w:rsidRPr="006E04A7" w:rsidRDefault="006E04A7" w:rsidP="006E04A7">
      <w:pPr>
        <w:pStyle w:val="Default"/>
        <w:ind w:left="426" w:right="-426"/>
        <w:rPr>
          <w:rFonts w:ascii="Arial" w:eastAsia="Kozuka Gothic Pr6N EL" w:hAnsi="Arial" w:cs="Arial"/>
          <w:sz w:val="22"/>
          <w:szCs w:val="22"/>
        </w:rPr>
      </w:pPr>
    </w:p>
    <w:p w:rsidR="00320DF3" w:rsidRPr="006E04A7" w:rsidRDefault="00320DF3" w:rsidP="00320DF3">
      <w:pPr>
        <w:rPr>
          <w:rFonts w:ascii="Arial" w:eastAsia="Kozuka Gothic Pr6N EL" w:hAnsi="Arial" w:cs="Arial"/>
          <w:b/>
          <w:color w:val="000000"/>
          <w:sz w:val="22"/>
          <w:szCs w:val="22"/>
          <w:u w:val="single"/>
        </w:rPr>
      </w:pPr>
      <w:r w:rsidRPr="006E04A7">
        <w:rPr>
          <w:rFonts w:ascii="Arial" w:eastAsia="Kozuka Gothic Pr6N EL" w:hAnsi="Arial" w:cs="Arial"/>
          <w:sz w:val="22"/>
          <w:szCs w:val="22"/>
        </w:rPr>
        <w:t xml:space="preserve">cena łączna za </w:t>
      </w:r>
      <w:r w:rsidR="006673AB" w:rsidRPr="006E04A7">
        <w:rPr>
          <w:color w:val="FF0000"/>
          <w:szCs w:val="24"/>
        </w:rPr>
        <w:t xml:space="preserve">Zakup usługi edukacyjnej: </w:t>
      </w:r>
      <w:r w:rsidR="00EB0597" w:rsidRPr="006E04A7">
        <w:rPr>
          <w:color w:val="FF0000"/>
          <w:szCs w:val="24"/>
        </w:rPr>
        <w:t>rytmika</w:t>
      </w:r>
    </w:p>
    <w:p w:rsidR="00320DF3" w:rsidRPr="006E04A7" w:rsidRDefault="00320DF3" w:rsidP="00320DF3">
      <w:pPr>
        <w:pStyle w:val="Default"/>
        <w:numPr>
          <w:ilvl w:val="0"/>
          <w:numId w:val="47"/>
        </w:numPr>
        <w:ind w:left="426" w:right="-426"/>
        <w:rPr>
          <w:rFonts w:ascii="Arial" w:eastAsia="Kozuka Gothic Pr6N EL" w:hAnsi="Arial" w:cs="Arial"/>
          <w:sz w:val="22"/>
          <w:szCs w:val="22"/>
        </w:rPr>
      </w:pPr>
      <w:r w:rsidRPr="006E04A7">
        <w:rPr>
          <w:rFonts w:ascii="Arial" w:eastAsia="Kozuka Gothic Pr6N EL" w:hAnsi="Arial" w:cs="Arial"/>
          <w:sz w:val="22"/>
          <w:szCs w:val="22"/>
        </w:rPr>
        <w:t xml:space="preserve"> …………………………………………………………………………...………..…… ,</w:t>
      </w:r>
    </w:p>
    <w:p w:rsidR="00320DF3" w:rsidRPr="006E04A7" w:rsidRDefault="00320DF3" w:rsidP="00320DF3">
      <w:pPr>
        <w:pStyle w:val="Default"/>
        <w:numPr>
          <w:ilvl w:val="0"/>
          <w:numId w:val="47"/>
        </w:numPr>
        <w:ind w:left="426" w:right="-426"/>
        <w:rPr>
          <w:rFonts w:ascii="Arial" w:eastAsia="Kozuka Gothic Pr6N EL" w:hAnsi="Arial" w:cs="Arial"/>
          <w:sz w:val="22"/>
          <w:szCs w:val="22"/>
        </w:rPr>
      </w:pPr>
      <w:r w:rsidRPr="006E04A7">
        <w:rPr>
          <w:rFonts w:ascii="Arial" w:eastAsia="Kozuka Gothic Pr6N EL" w:hAnsi="Arial" w:cs="Arial"/>
          <w:sz w:val="22"/>
          <w:szCs w:val="22"/>
        </w:rPr>
        <w:t>cena jednostkowa za 1 jednostkę zajęciową: ………………..……...……………………………..</w:t>
      </w:r>
    </w:p>
    <w:p w:rsidR="00320DF3" w:rsidRPr="006E04A7" w:rsidRDefault="00320DF3" w:rsidP="00320DF3">
      <w:pPr>
        <w:pStyle w:val="Default"/>
        <w:ind w:left="426" w:right="-426"/>
        <w:rPr>
          <w:rFonts w:ascii="Arial" w:eastAsia="Kozuka Gothic Pr6N EL" w:hAnsi="Arial" w:cs="Arial"/>
          <w:sz w:val="22"/>
          <w:szCs w:val="22"/>
        </w:rPr>
      </w:pPr>
    </w:p>
    <w:p w:rsidR="00320DF3" w:rsidRPr="006E04A7" w:rsidRDefault="00320DF3" w:rsidP="00320DF3">
      <w:pPr>
        <w:rPr>
          <w:rFonts w:ascii="Arial" w:eastAsia="Kozuka Gothic Pr6N EL" w:hAnsi="Arial" w:cs="Arial"/>
          <w:b/>
          <w:color w:val="000000"/>
          <w:sz w:val="22"/>
          <w:szCs w:val="22"/>
          <w:u w:val="single"/>
        </w:rPr>
      </w:pPr>
      <w:r w:rsidRPr="006E04A7">
        <w:rPr>
          <w:rFonts w:ascii="Arial" w:eastAsia="Kozuka Gothic Pr6N EL" w:hAnsi="Arial" w:cs="Arial"/>
          <w:sz w:val="22"/>
          <w:szCs w:val="22"/>
        </w:rPr>
        <w:t xml:space="preserve">cena łączna za </w:t>
      </w:r>
      <w:r w:rsidR="006673AB" w:rsidRPr="006E04A7">
        <w:rPr>
          <w:color w:val="FF0000"/>
          <w:szCs w:val="24"/>
        </w:rPr>
        <w:t>Zakup usługi edukacyjnej: gimnastyka korekcyjna</w:t>
      </w:r>
    </w:p>
    <w:p w:rsidR="00320DF3" w:rsidRPr="006E04A7" w:rsidRDefault="00320DF3" w:rsidP="00320DF3">
      <w:pPr>
        <w:pStyle w:val="Default"/>
        <w:numPr>
          <w:ilvl w:val="0"/>
          <w:numId w:val="47"/>
        </w:numPr>
        <w:ind w:left="426" w:right="-426"/>
        <w:rPr>
          <w:rFonts w:ascii="Arial" w:eastAsia="Kozuka Gothic Pr6N EL" w:hAnsi="Arial" w:cs="Arial"/>
          <w:sz w:val="22"/>
          <w:szCs w:val="22"/>
        </w:rPr>
      </w:pPr>
      <w:r w:rsidRPr="006E04A7">
        <w:rPr>
          <w:rFonts w:ascii="Arial" w:eastAsia="Kozuka Gothic Pr6N EL" w:hAnsi="Arial" w:cs="Arial"/>
          <w:sz w:val="22"/>
          <w:szCs w:val="22"/>
        </w:rPr>
        <w:t xml:space="preserve"> …………………………………………………………………………...………..…… ,</w:t>
      </w:r>
    </w:p>
    <w:p w:rsidR="00320DF3" w:rsidRPr="006E04A7" w:rsidRDefault="00320DF3" w:rsidP="00320DF3">
      <w:pPr>
        <w:pStyle w:val="Default"/>
        <w:numPr>
          <w:ilvl w:val="0"/>
          <w:numId w:val="47"/>
        </w:numPr>
        <w:ind w:left="426" w:right="-426"/>
        <w:rPr>
          <w:rFonts w:ascii="Arial" w:eastAsia="Kozuka Gothic Pr6N EL" w:hAnsi="Arial" w:cs="Arial"/>
          <w:sz w:val="22"/>
          <w:szCs w:val="22"/>
        </w:rPr>
      </w:pPr>
      <w:r w:rsidRPr="006E04A7">
        <w:rPr>
          <w:rFonts w:ascii="Arial" w:eastAsia="Kozuka Gothic Pr6N EL" w:hAnsi="Arial" w:cs="Arial"/>
          <w:sz w:val="22"/>
          <w:szCs w:val="22"/>
        </w:rPr>
        <w:t>cena jednostkowa za 1 jednostkę zajęciową: ………………..……...……………………………..</w:t>
      </w:r>
    </w:p>
    <w:p w:rsidR="00320DF3" w:rsidRPr="006E04A7" w:rsidRDefault="00320DF3" w:rsidP="00320DF3">
      <w:pPr>
        <w:pStyle w:val="Default"/>
        <w:ind w:left="426" w:right="-426"/>
        <w:rPr>
          <w:rFonts w:ascii="Arial" w:eastAsia="Kozuka Gothic Pr6N EL" w:hAnsi="Arial" w:cs="Arial"/>
          <w:sz w:val="22"/>
          <w:szCs w:val="22"/>
        </w:rPr>
      </w:pPr>
    </w:p>
    <w:p w:rsidR="00320DF3" w:rsidRPr="006E04A7" w:rsidRDefault="00320DF3" w:rsidP="00320DF3">
      <w:pPr>
        <w:rPr>
          <w:rFonts w:ascii="Arial" w:eastAsia="Kozuka Gothic Pr6N EL" w:hAnsi="Arial" w:cs="Arial"/>
          <w:b/>
          <w:color w:val="000000"/>
          <w:sz w:val="22"/>
          <w:szCs w:val="22"/>
          <w:u w:val="single"/>
        </w:rPr>
      </w:pPr>
      <w:r w:rsidRPr="006E04A7">
        <w:rPr>
          <w:rFonts w:ascii="Arial" w:eastAsia="Kozuka Gothic Pr6N EL" w:hAnsi="Arial" w:cs="Arial"/>
          <w:sz w:val="22"/>
          <w:szCs w:val="22"/>
        </w:rPr>
        <w:t xml:space="preserve">cena łączna za </w:t>
      </w:r>
      <w:r w:rsidR="006673AB" w:rsidRPr="006E04A7">
        <w:rPr>
          <w:color w:val="FF0000"/>
          <w:szCs w:val="24"/>
        </w:rPr>
        <w:t xml:space="preserve">Zakup usługi edukacyjnej: </w:t>
      </w:r>
      <w:r w:rsidR="00EB0597" w:rsidRPr="006E04A7">
        <w:rPr>
          <w:color w:val="FF0000"/>
          <w:szCs w:val="24"/>
        </w:rPr>
        <w:t>zajęcia artystyczne</w:t>
      </w:r>
    </w:p>
    <w:p w:rsidR="00320DF3" w:rsidRPr="006E04A7" w:rsidRDefault="00320DF3" w:rsidP="00320DF3">
      <w:pPr>
        <w:pStyle w:val="Default"/>
        <w:numPr>
          <w:ilvl w:val="0"/>
          <w:numId w:val="47"/>
        </w:numPr>
        <w:ind w:left="426" w:right="-426"/>
        <w:rPr>
          <w:rFonts w:ascii="Arial" w:eastAsia="Kozuka Gothic Pr6N EL" w:hAnsi="Arial" w:cs="Arial"/>
          <w:sz w:val="22"/>
          <w:szCs w:val="22"/>
        </w:rPr>
      </w:pPr>
      <w:r w:rsidRPr="006E04A7">
        <w:rPr>
          <w:rFonts w:ascii="Arial" w:eastAsia="Kozuka Gothic Pr6N EL" w:hAnsi="Arial" w:cs="Arial"/>
          <w:sz w:val="22"/>
          <w:szCs w:val="22"/>
        </w:rPr>
        <w:t xml:space="preserve"> …………………………………………………………………………...………..…… ,</w:t>
      </w:r>
    </w:p>
    <w:p w:rsidR="00320DF3" w:rsidRPr="006E04A7" w:rsidRDefault="00320DF3" w:rsidP="00320DF3">
      <w:pPr>
        <w:pStyle w:val="Default"/>
        <w:numPr>
          <w:ilvl w:val="0"/>
          <w:numId w:val="47"/>
        </w:numPr>
        <w:ind w:left="426" w:right="-426"/>
        <w:rPr>
          <w:rFonts w:ascii="Arial" w:eastAsia="Kozuka Gothic Pr6N EL" w:hAnsi="Arial" w:cs="Arial"/>
          <w:sz w:val="22"/>
          <w:szCs w:val="22"/>
        </w:rPr>
      </w:pPr>
      <w:r w:rsidRPr="006E04A7">
        <w:rPr>
          <w:rFonts w:ascii="Arial" w:eastAsia="Kozuka Gothic Pr6N EL" w:hAnsi="Arial" w:cs="Arial"/>
          <w:sz w:val="22"/>
          <w:szCs w:val="22"/>
        </w:rPr>
        <w:t>cena jednostkowa za 1 jednostkę zajęciową: ………………..……...……………………………..</w:t>
      </w:r>
    </w:p>
    <w:p w:rsidR="006673AB" w:rsidRPr="006E04A7" w:rsidRDefault="006673AB" w:rsidP="006673AB">
      <w:pPr>
        <w:pStyle w:val="Default"/>
        <w:ind w:left="426" w:right="-426"/>
        <w:rPr>
          <w:rFonts w:ascii="Arial" w:eastAsia="Kozuka Gothic Pr6N EL" w:hAnsi="Arial" w:cs="Arial"/>
          <w:sz w:val="22"/>
          <w:szCs w:val="22"/>
        </w:rPr>
      </w:pPr>
    </w:p>
    <w:p w:rsidR="00320DF3" w:rsidRPr="006E04A7" w:rsidRDefault="00320DF3" w:rsidP="00320DF3">
      <w:pPr>
        <w:rPr>
          <w:rFonts w:ascii="Arial" w:eastAsia="Kozuka Gothic Pr6N EL" w:hAnsi="Arial" w:cs="Arial"/>
          <w:b/>
          <w:color w:val="000000"/>
          <w:sz w:val="22"/>
          <w:szCs w:val="22"/>
          <w:u w:val="single"/>
        </w:rPr>
      </w:pPr>
      <w:r w:rsidRPr="006E04A7">
        <w:rPr>
          <w:rFonts w:ascii="Arial" w:eastAsia="Kozuka Gothic Pr6N EL" w:hAnsi="Arial" w:cs="Arial"/>
          <w:sz w:val="22"/>
          <w:szCs w:val="22"/>
        </w:rPr>
        <w:t xml:space="preserve">cena łączna za </w:t>
      </w:r>
      <w:r w:rsidR="006673AB" w:rsidRPr="006E04A7">
        <w:rPr>
          <w:color w:val="FF0000"/>
          <w:szCs w:val="24"/>
        </w:rPr>
        <w:t xml:space="preserve">Zakup usługi edukacyjnej: </w:t>
      </w:r>
      <w:r w:rsidR="00EB0597" w:rsidRPr="006E04A7">
        <w:rPr>
          <w:color w:val="FF0000"/>
          <w:szCs w:val="24"/>
        </w:rPr>
        <w:t>zajęcia logopedyczne</w:t>
      </w:r>
    </w:p>
    <w:p w:rsidR="00320DF3" w:rsidRPr="006E04A7" w:rsidRDefault="00320DF3" w:rsidP="00320DF3">
      <w:pPr>
        <w:pStyle w:val="Default"/>
        <w:numPr>
          <w:ilvl w:val="0"/>
          <w:numId w:val="47"/>
        </w:numPr>
        <w:ind w:left="426" w:right="-426"/>
        <w:rPr>
          <w:rFonts w:ascii="Arial" w:eastAsia="Kozuka Gothic Pr6N EL" w:hAnsi="Arial" w:cs="Arial"/>
          <w:sz w:val="22"/>
          <w:szCs w:val="22"/>
        </w:rPr>
      </w:pPr>
      <w:r w:rsidRPr="006E04A7">
        <w:rPr>
          <w:rFonts w:ascii="Arial" w:eastAsia="Kozuka Gothic Pr6N EL" w:hAnsi="Arial" w:cs="Arial"/>
          <w:sz w:val="22"/>
          <w:szCs w:val="22"/>
        </w:rPr>
        <w:t xml:space="preserve"> …………………………………………………………………………...………..…… ,</w:t>
      </w:r>
    </w:p>
    <w:p w:rsidR="00320DF3" w:rsidRPr="006E04A7" w:rsidRDefault="00320DF3" w:rsidP="00320DF3">
      <w:pPr>
        <w:pStyle w:val="Default"/>
        <w:numPr>
          <w:ilvl w:val="0"/>
          <w:numId w:val="47"/>
        </w:numPr>
        <w:ind w:left="426" w:right="-426"/>
        <w:rPr>
          <w:rFonts w:ascii="Arial" w:eastAsia="Kozuka Gothic Pr6N EL" w:hAnsi="Arial" w:cs="Arial"/>
          <w:sz w:val="22"/>
          <w:szCs w:val="22"/>
        </w:rPr>
      </w:pPr>
      <w:r w:rsidRPr="006E04A7">
        <w:rPr>
          <w:rFonts w:ascii="Arial" w:eastAsia="Kozuka Gothic Pr6N EL" w:hAnsi="Arial" w:cs="Arial"/>
          <w:sz w:val="22"/>
          <w:szCs w:val="22"/>
        </w:rPr>
        <w:t>cena jednostkowa za 1 jednostkę zajęciową: ………………..……...……………………………..</w:t>
      </w:r>
    </w:p>
    <w:p w:rsidR="00EF1DFF" w:rsidRPr="006E04A7" w:rsidRDefault="00EF1DFF" w:rsidP="00EF1DFF">
      <w:pPr>
        <w:pStyle w:val="Default"/>
        <w:ind w:left="426" w:right="-426"/>
        <w:rPr>
          <w:rFonts w:ascii="Arial" w:eastAsia="Kozuka Gothic Pr6N EL" w:hAnsi="Arial" w:cs="Arial"/>
          <w:sz w:val="22"/>
          <w:szCs w:val="22"/>
        </w:rPr>
      </w:pPr>
    </w:p>
    <w:p w:rsidR="00EB0597" w:rsidRPr="006E04A7" w:rsidRDefault="00EB0597" w:rsidP="00EB0597">
      <w:pPr>
        <w:rPr>
          <w:rFonts w:ascii="Arial" w:eastAsia="Kozuka Gothic Pr6N EL" w:hAnsi="Arial" w:cs="Arial"/>
          <w:b/>
          <w:color w:val="000000"/>
          <w:sz w:val="22"/>
          <w:szCs w:val="22"/>
          <w:u w:val="single"/>
        </w:rPr>
      </w:pPr>
      <w:r w:rsidRPr="006E04A7">
        <w:rPr>
          <w:rFonts w:ascii="Arial" w:eastAsia="Kozuka Gothic Pr6N EL" w:hAnsi="Arial" w:cs="Arial"/>
          <w:sz w:val="22"/>
          <w:szCs w:val="22"/>
        </w:rPr>
        <w:t xml:space="preserve">cena łączna za </w:t>
      </w:r>
      <w:r w:rsidRPr="006E04A7">
        <w:rPr>
          <w:color w:val="FF0000"/>
          <w:szCs w:val="24"/>
        </w:rPr>
        <w:t>Zakup usługi edukacyjnej: zajęcia z psychologiem</w:t>
      </w:r>
    </w:p>
    <w:p w:rsidR="00EB0597" w:rsidRPr="006E04A7" w:rsidRDefault="00EB0597" w:rsidP="00EB0597">
      <w:pPr>
        <w:pStyle w:val="Default"/>
        <w:numPr>
          <w:ilvl w:val="0"/>
          <w:numId w:val="47"/>
        </w:numPr>
        <w:ind w:left="426" w:right="-426"/>
        <w:rPr>
          <w:rFonts w:ascii="Arial" w:eastAsia="Kozuka Gothic Pr6N EL" w:hAnsi="Arial" w:cs="Arial"/>
          <w:sz w:val="22"/>
          <w:szCs w:val="22"/>
        </w:rPr>
      </w:pPr>
      <w:r w:rsidRPr="006E04A7">
        <w:rPr>
          <w:rFonts w:ascii="Arial" w:eastAsia="Kozuka Gothic Pr6N EL" w:hAnsi="Arial" w:cs="Arial"/>
          <w:sz w:val="22"/>
          <w:szCs w:val="22"/>
        </w:rPr>
        <w:t xml:space="preserve"> …………………………………………………………………………...………..…… ,</w:t>
      </w:r>
    </w:p>
    <w:p w:rsidR="00EB0597" w:rsidRPr="006E04A7" w:rsidRDefault="00EB0597" w:rsidP="00EB0597">
      <w:pPr>
        <w:pStyle w:val="Default"/>
        <w:numPr>
          <w:ilvl w:val="0"/>
          <w:numId w:val="47"/>
        </w:numPr>
        <w:ind w:left="426" w:right="-426"/>
        <w:rPr>
          <w:rFonts w:ascii="Arial" w:eastAsia="Kozuka Gothic Pr6N EL" w:hAnsi="Arial" w:cs="Arial"/>
          <w:sz w:val="22"/>
          <w:szCs w:val="22"/>
        </w:rPr>
      </w:pPr>
      <w:r w:rsidRPr="006E04A7">
        <w:rPr>
          <w:rFonts w:ascii="Arial" w:eastAsia="Kozuka Gothic Pr6N EL" w:hAnsi="Arial" w:cs="Arial"/>
          <w:sz w:val="22"/>
          <w:szCs w:val="22"/>
        </w:rPr>
        <w:t>cena jednostkowa za 1 jednostkę zajęciową: ………………..……...……………………………..</w:t>
      </w:r>
    </w:p>
    <w:p w:rsidR="006B25A8" w:rsidRPr="006E04A7" w:rsidRDefault="006B25A8" w:rsidP="006B25A8">
      <w:pPr>
        <w:pStyle w:val="Default"/>
        <w:ind w:left="426" w:right="-426"/>
        <w:rPr>
          <w:rFonts w:ascii="Arial" w:eastAsia="Kozuka Gothic Pr6N EL" w:hAnsi="Arial" w:cs="Arial"/>
          <w:sz w:val="22"/>
          <w:szCs w:val="22"/>
        </w:rPr>
      </w:pPr>
    </w:p>
    <w:p w:rsidR="006B25A8" w:rsidRPr="006E04A7" w:rsidRDefault="006B25A8" w:rsidP="006B25A8">
      <w:pPr>
        <w:rPr>
          <w:rFonts w:ascii="Arial" w:eastAsia="Kozuka Gothic Pr6N EL" w:hAnsi="Arial" w:cs="Arial"/>
          <w:b/>
          <w:color w:val="000000"/>
          <w:sz w:val="22"/>
          <w:szCs w:val="22"/>
          <w:u w:val="single"/>
        </w:rPr>
      </w:pPr>
      <w:r w:rsidRPr="006E04A7">
        <w:rPr>
          <w:rFonts w:ascii="Arial" w:eastAsia="Kozuka Gothic Pr6N EL" w:hAnsi="Arial" w:cs="Arial"/>
          <w:sz w:val="22"/>
          <w:szCs w:val="22"/>
        </w:rPr>
        <w:t xml:space="preserve">cena łączna za </w:t>
      </w:r>
      <w:r w:rsidRPr="006E04A7">
        <w:rPr>
          <w:color w:val="FF0000"/>
          <w:szCs w:val="24"/>
        </w:rPr>
        <w:t>Warsztaty dla rodziców (opiekunów prawnych) ze specjalistami</w:t>
      </w:r>
    </w:p>
    <w:p w:rsidR="006B25A8" w:rsidRPr="006E04A7" w:rsidRDefault="006B25A8" w:rsidP="006B25A8">
      <w:pPr>
        <w:pStyle w:val="Default"/>
        <w:numPr>
          <w:ilvl w:val="0"/>
          <w:numId w:val="47"/>
        </w:numPr>
        <w:ind w:left="426" w:right="-426"/>
        <w:rPr>
          <w:rFonts w:ascii="Arial" w:eastAsia="Kozuka Gothic Pr6N EL" w:hAnsi="Arial" w:cs="Arial"/>
          <w:sz w:val="22"/>
          <w:szCs w:val="22"/>
        </w:rPr>
      </w:pPr>
      <w:r w:rsidRPr="006E04A7">
        <w:rPr>
          <w:rFonts w:ascii="Arial" w:eastAsia="Kozuka Gothic Pr6N EL" w:hAnsi="Arial" w:cs="Arial"/>
          <w:sz w:val="22"/>
          <w:szCs w:val="22"/>
        </w:rPr>
        <w:t xml:space="preserve"> …………………………………………………………………………...………..…… ,</w:t>
      </w:r>
    </w:p>
    <w:p w:rsidR="006B25A8" w:rsidRPr="006E04A7" w:rsidRDefault="006B25A8" w:rsidP="006B25A8">
      <w:pPr>
        <w:pStyle w:val="Default"/>
        <w:numPr>
          <w:ilvl w:val="0"/>
          <w:numId w:val="47"/>
        </w:numPr>
        <w:ind w:left="426" w:right="-426"/>
        <w:rPr>
          <w:rFonts w:ascii="Arial" w:eastAsia="Kozuka Gothic Pr6N EL" w:hAnsi="Arial" w:cs="Arial"/>
          <w:sz w:val="22"/>
          <w:szCs w:val="22"/>
        </w:rPr>
      </w:pPr>
      <w:r w:rsidRPr="006E04A7">
        <w:rPr>
          <w:rFonts w:ascii="Arial" w:eastAsia="Kozuka Gothic Pr6N EL" w:hAnsi="Arial" w:cs="Arial"/>
          <w:sz w:val="22"/>
          <w:szCs w:val="22"/>
        </w:rPr>
        <w:t>cena jednostkowa za 1 jednostkę zajęciową: ………………..……...……………………………..</w:t>
      </w:r>
    </w:p>
    <w:p w:rsidR="006B25A8" w:rsidRPr="00EA4F6E" w:rsidRDefault="006B25A8" w:rsidP="006B25A8">
      <w:pPr>
        <w:pStyle w:val="Default"/>
        <w:ind w:right="-426"/>
        <w:rPr>
          <w:rFonts w:ascii="Arial" w:eastAsia="Kozuka Gothic Pr6N EL" w:hAnsi="Arial" w:cs="Arial"/>
          <w:sz w:val="22"/>
          <w:szCs w:val="22"/>
          <w:highlight w:val="yellow"/>
        </w:rPr>
      </w:pPr>
    </w:p>
    <w:p w:rsidR="00A439AC" w:rsidRPr="000E7F14" w:rsidRDefault="00A439AC" w:rsidP="00A439AC">
      <w:pPr>
        <w:pStyle w:val="Tekstpodstawowy"/>
        <w:tabs>
          <w:tab w:val="left" w:pos="820"/>
        </w:tabs>
        <w:jc w:val="both"/>
      </w:pPr>
      <w:r w:rsidRPr="000E7F14">
        <w:t>Oferuję realizację zamówienia zgodnie z dokumentacją przetargową</w:t>
      </w:r>
      <w:r w:rsidR="005C3074" w:rsidRPr="000E7F14">
        <w:t xml:space="preserve"> i wg kosztorysu jw.</w:t>
      </w:r>
      <w:r w:rsidRPr="000E7F14">
        <w:t xml:space="preserve"> za:</w:t>
      </w:r>
    </w:p>
    <w:p w:rsidR="00A439AC" w:rsidRPr="000E7F14" w:rsidRDefault="00A439AC" w:rsidP="00A439AC">
      <w:pPr>
        <w:pStyle w:val="Tekstpodstawowy"/>
        <w:tabs>
          <w:tab w:val="left" w:pos="820"/>
        </w:tabs>
        <w:jc w:val="both"/>
      </w:pPr>
      <w:r w:rsidRPr="000E7F14">
        <w:t xml:space="preserve">cena brutto   ............................................., ....zł </w:t>
      </w:r>
    </w:p>
    <w:p w:rsidR="00A439AC" w:rsidRPr="000E7F14" w:rsidRDefault="00A439AC" w:rsidP="00A439AC">
      <w:pPr>
        <w:pStyle w:val="Tekstpodstawowy"/>
        <w:tabs>
          <w:tab w:val="left" w:pos="820"/>
        </w:tabs>
        <w:jc w:val="both"/>
      </w:pPr>
      <w:r w:rsidRPr="000E7F14">
        <w:t>(słownie złotych: .........................................................................................................................)</w:t>
      </w:r>
    </w:p>
    <w:p w:rsidR="00A439AC" w:rsidRPr="000E7F14" w:rsidRDefault="00A439AC" w:rsidP="00A439AC">
      <w:pPr>
        <w:jc w:val="both"/>
      </w:pPr>
      <w:r w:rsidRPr="000E7F14">
        <w:t>Podana cena zawiera wszystkie koszty prac i materiałów koniecznych do prawidłowego zrealizowania w/g opisu podanego w SIWZ.</w:t>
      </w:r>
    </w:p>
    <w:p w:rsidR="00A439AC" w:rsidRPr="000E7F14" w:rsidRDefault="00A439AC" w:rsidP="00A439AC">
      <w:pPr>
        <w:pStyle w:val="Tekstpodstawowy"/>
        <w:tabs>
          <w:tab w:val="left" w:pos="820"/>
        </w:tabs>
        <w:jc w:val="both"/>
      </w:pPr>
    </w:p>
    <w:p w:rsidR="00A439AC" w:rsidRPr="000E7F14" w:rsidRDefault="00A439AC" w:rsidP="00A439AC">
      <w:pPr>
        <w:pStyle w:val="Tekstpodstawowy"/>
        <w:tabs>
          <w:tab w:val="left" w:pos="820"/>
        </w:tabs>
        <w:jc w:val="both"/>
      </w:pPr>
      <w:r w:rsidRPr="000E7F14">
        <w:t>Oświadczam, że zapoznałem się z dokumentacją przetargową udostępnioną przez Zamawiającego, akceptuję ją i nie wnoszę do niej żadnych zastrzeżeń.</w:t>
      </w:r>
    </w:p>
    <w:p w:rsidR="00A439AC" w:rsidRPr="000E7F14" w:rsidRDefault="00A439AC" w:rsidP="00A439AC">
      <w:pPr>
        <w:pStyle w:val="Tekstpodstawowy"/>
        <w:tabs>
          <w:tab w:val="left" w:pos="820"/>
        </w:tabs>
        <w:jc w:val="both"/>
      </w:pPr>
      <w:r w:rsidRPr="000E7F14">
        <w:t>Termin płatności za realizację zamówienia wynosi 14 dni od daty dostarczenia prawidłowo wystawionego rachunku za cykliczne comiesięczne wykonanie zamówienia.</w:t>
      </w:r>
    </w:p>
    <w:p w:rsidR="00A439AC" w:rsidRPr="000E7F14" w:rsidRDefault="00A439AC" w:rsidP="00A439AC">
      <w:pPr>
        <w:pStyle w:val="Tekstpodstawowy"/>
        <w:tabs>
          <w:tab w:val="left" w:pos="820"/>
        </w:tabs>
        <w:jc w:val="both"/>
      </w:pPr>
      <w:r w:rsidRPr="000E7F14">
        <w:t>Uważam się za związanego niniejszą ofertą przez okres 30 dni od daty upływu terminu składania ofert.</w:t>
      </w:r>
    </w:p>
    <w:p w:rsidR="00A439AC" w:rsidRPr="001A3E40" w:rsidRDefault="00A439AC" w:rsidP="00630C22">
      <w:pPr>
        <w:pStyle w:val="Tekstpodstawowy"/>
        <w:tabs>
          <w:tab w:val="left" w:pos="820"/>
        </w:tabs>
        <w:jc w:val="both"/>
      </w:pPr>
      <w:r w:rsidRPr="000E7F14">
        <w:t>W razie wybrania mojej oferty zobowiązuję się do podpisania umowy na warunkach zawartych w załączonym do dokumentacji przetargowej wzorze umowy oraz w miejscu i terminie określonym przez Zamawiającego.</w:t>
      </w:r>
    </w:p>
    <w:p w:rsidR="00A439AC" w:rsidRPr="000E7F14" w:rsidRDefault="00A439AC" w:rsidP="00A439AC">
      <w:pPr>
        <w:pStyle w:val="Tekstpodstawowy"/>
        <w:tabs>
          <w:tab w:val="left" w:pos="0"/>
        </w:tabs>
      </w:pPr>
    </w:p>
    <w:p w:rsidR="00A439AC" w:rsidRPr="000E7F14" w:rsidRDefault="00A439AC" w:rsidP="00A439AC">
      <w:pPr>
        <w:pStyle w:val="Tekstpodstawowy"/>
        <w:tabs>
          <w:tab w:val="left" w:pos="0"/>
        </w:tabs>
      </w:pPr>
      <w:r w:rsidRPr="000E7F14">
        <w:t xml:space="preserve">.............................. dnia .................              </w:t>
      </w:r>
      <w:r w:rsidRPr="000E7F14">
        <w:tab/>
        <w:t xml:space="preserve">    ........................................................................</w:t>
      </w:r>
    </w:p>
    <w:p w:rsidR="00FF7B86" w:rsidRPr="00630C22" w:rsidRDefault="00A439AC" w:rsidP="00630C22">
      <w:pPr>
        <w:jc w:val="center"/>
        <w:rPr>
          <w:sz w:val="18"/>
        </w:rPr>
      </w:pPr>
      <w:r w:rsidRPr="000E7F14">
        <w:rPr>
          <w:sz w:val="20"/>
        </w:rPr>
        <w:tab/>
      </w:r>
      <w:r w:rsidRPr="000E7F14">
        <w:rPr>
          <w:sz w:val="20"/>
        </w:rPr>
        <w:tab/>
      </w:r>
      <w:r w:rsidRPr="000E7F14">
        <w:rPr>
          <w:sz w:val="20"/>
        </w:rPr>
        <w:tab/>
      </w:r>
      <w:r w:rsidRPr="000E7F14">
        <w:rPr>
          <w:sz w:val="20"/>
        </w:rPr>
        <w:tab/>
      </w:r>
      <w:r w:rsidRPr="000E7F14">
        <w:rPr>
          <w:sz w:val="20"/>
        </w:rPr>
        <w:tab/>
      </w:r>
      <w:r w:rsidRPr="000E7F14">
        <w:rPr>
          <w:sz w:val="18"/>
        </w:rPr>
        <w:t xml:space="preserve"> </w:t>
      </w:r>
      <w:r w:rsidRPr="000E7F14">
        <w:rPr>
          <w:sz w:val="18"/>
        </w:rPr>
        <w:tab/>
        <w:t xml:space="preserve"> (podpis wykonawcy)</w:t>
      </w:r>
    </w:p>
    <w:p w:rsidR="00057B7B" w:rsidRDefault="00057B7B" w:rsidP="00C61B34">
      <w:pPr>
        <w:ind w:left="7080"/>
        <w:jc w:val="right"/>
        <w:rPr>
          <w:szCs w:val="24"/>
        </w:rPr>
      </w:pPr>
    </w:p>
    <w:p w:rsidR="00057B7B" w:rsidRDefault="00057B7B" w:rsidP="00C61B34">
      <w:pPr>
        <w:ind w:left="7080"/>
        <w:jc w:val="right"/>
        <w:rPr>
          <w:szCs w:val="24"/>
        </w:rPr>
      </w:pPr>
    </w:p>
    <w:p w:rsidR="00057B7B" w:rsidRDefault="00057B7B" w:rsidP="00C61B34">
      <w:pPr>
        <w:ind w:left="7080"/>
        <w:jc w:val="right"/>
        <w:rPr>
          <w:szCs w:val="24"/>
        </w:rPr>
      </w:pPr>
    </w:p>
    <w:p w:rsidR="00057B7B" w:rsidRDefault="00057B7B" w:rsidP="00C61B34">
      <w:pPr>
        <w:ind w:left="7080"/>
        <w:jc w:val="right"/>
        <w:rPr>
          <w:szCs w:val="24"/>
        </w:rPr>
      </w:pPr>
    </w:p>
    <w:p w:rsidR="00057B7B" w:rsidRDefault="00057B7B" w:rsidP="00C61B34">
      <w:pPr>
        <w:ind w:left="7080"/>
        <w:jc w:val="right"/>
        <w:rPr>
          <w:szCs w:val="24"/>
        </w:rPr>
      </w:pPr>
    </w:p>
    <w:p w:rsidR="00057B7B" w:rsidRDefault="00057B7B" w:rsidP="00C61B34">
      <w:pPr>
        <w:ind w:left="7080"/>
        <w:jc w:val="right"/>
        <w:rPr>
          <w:szCs w:val="24"/>
        </w:rPr>
      </w:pPr>
    </w:p>
    <w:p w:rsidR="00057B7B" w:rsidRDefault="00057B7B" w:rsidP="00C61B34">
      <w:pPr>
        <w:ind w:left="7080"/>
        <w:jc w:val="right"/>
        <w:rPr>
          <w:szCs w:val="24"/>
        </w:rPr>
      </w:pPr>
    </w:p>
    <w:p w:rsidR="00057B7B" w:rsidRDefault="00057B7B" w:rsidP="00C61B34">
      <w:pPr>
        <w:ind w:left="7080"/>
        <w:jc w:val="right"/>
        <w:rPr>
          <w:szCs w:val="24"/>
        </w:rPr>
      </w:pPr>
    </w:p>
    <w:p w:rsidR="00057B7B" w:rsidRDefault="00057B7B" w:rsidP="00C61B34">
      <w:pPr>
        <w:ind w:left="7080"/>
        <w:jc w:val="right"/>
        <w:rPr>
          <w:szCs w:val="24"/>
        </w:rPr>
      </w:pPr>
    </w:p>
    <w:p w:rsidR="00057B7B" w:rsidRDefault="00057B7B" w:rsidP="00C61B34">
      <w:pPr>
        <w:ind w:left="7080"/>
        <w:jc w:val="right"/>
        <w:rPr>
          <w:szCs w:val="24"/>
        </w:rPr>
      </w:pPr>
    </w:p>
    <w:p w:rsidR="00057B7B" w:rsidRDefault="00057B7B" w:rsidP="00C61B34">
      <w:pPr>
        <w:ind w:left="7080"/>
        <w:jc w:val="right"/>
        <w:rPr>
          <w:szCs w:val="24"/>
        </w:rPr>
      </w:pPr>
    </w:p>
    <w:p w:rsidR="00057B7B" w:rsidRDefault="00057B7B" w:rsidP="00EA4F6E">
      <w:pPr>
        <w:rPr>
          <w:szCs w:val="24"/>
        </w:rPr>
      </w:pPr>
    </w:p>
    <w:p w:rsidR="00C61B34" w:rsidRPr="000E7F14" w:rsidRDefault="00C61B34" w:rsidP="00C61B34">
      <w:pPr>
        <w:ind w:left="7080"/>
        <w:jc w:val="right"/>
        <w:rPr>
          <w:szCs w:val="24"/>
        </w:rPr>
      </w:pPr>
      <w:r w:rsidRPr="000E7F14">
        <w:rPr>
          <w:szCs w:val="24"/>
        </w:rPr>
        <w:lastRenderedPageBreak/>
        <w:t>Załącznik nr 2</w:t>
      </w:r>
    </w:p>
    <w:p w:rsidR="00C61B34" w:rsidRPr="000E7F14" w:rsidRDefault="00C61B34" w:rsidP="00C61B34">
      <w:pPr>
        <w:ind w:firstLine="708"/>
        <w:rPr>
          <w:szCs w:val="24"/>
        </w:rPr>
      </w:pPr>
    </w:p>
    <w:p w:rsidR="00C61B34" w:rsidRPr="000E7F14" w:rsidRDefault="00C61B34" w:rsidP="00C61B34">
      <w:pPr>
        <w:rPr>
          <w:szCs w:val="24"/>
        </w:rPr>
      </w:pPr>
      <w:r w:rsidRPr="000E7F14">
        <w:rPr>
          <w:szCs w:val="24"/>
        </w:rPr>
        <w:t>………………………</w:t>
      </w:r>
      <w:r w:rsidR="00FB7276">
        <w:rPr>
          <w:szCs w:val="24"/>
        </w:rPr>
        <w:t>………….</w:t>
      </w:r>
    </w:p>
    <w:p w:rsidR="00C61B34" w:rsidRPr="000E7F14" w:rsidRDefault="00C61B34" w:rsidP="00C61B34">
      <w:pPr>
        <w:rPr>
          <w:szCs w:val="24"/>
        </w:rPr>
      </w:pPr>
      <w:r w:rsidRPr="000E7F14">
        <w:rPr>
          <w:szCs w:val="24"/>
        </w:rPr>
        <w:t>Pełna nazwa i adres wykonawcy</w:t>
      </w:r>
    </w:p>
    <w:p w:rsidR="00C61B34" w:rsidRPr="000E7F14" w:rsidRDefault="00C61B34" w:rsidP="00C61B34">
      <w:pPr>
        <w:rPr>
          <w:szCs w:val="24"/>
        </w:rPr>
      </w:pPr>
    </w:p>
    <w:p w:rsidR="00C61B34" w:rsidRPr="000E7F14" w:rsidRDefault="00C61B34" w:rsidP="00C61B34">
      <w:pPr>
        <w:rPr>
          <w:szCs w:val="24"/>
        </w:rPr>
      </w:pPr>
    </w:p>
    <w:p w:rsidR="00C61B34" w:rsidRPr="000E7F14" w:rsidRDefault="00C61B34" w:rsidP="00C61B34">
      <w:pPr>
        <w:rPr>
          <w:szCs w:val="24"/>
        </w:rPr>
      </w:pPr>
    </w:p>
    <w:p w:rsidR="00C61B34" w:rsidRPr="000E7F14" w:rsidRDefault="00C61B34" w:rsidP="00C61B34">
      <w:pPr>
        <w:rPr>
          <w:szCs w:val="24"/>
        </w:rPr>
      </w:pPr>
    </w:p>
    <w:p w:rsidR="00C61B34" w:rsidRPr="000E7F14" w:rsidRDefault="00C61B34" w:rsidP="00C61B34">
      <w:pPr>
        <w:jc w:val="center"/>
        <w:rPr>
          <w:sz w:val="28"/>
          <w:szCs w:val="28"/>
        </w:rPr>
      </w:pPr>
      <w:r w:rsidRPr="000E7F14">
        <w:rPr>
          <w:sz w:val="28"/>
          <w:szCs w:val="28"/>
        </w:rPr>
        <w:t xml:space="preserve">O Ś W I A D C Z E N I E  </w:t>
      </w:r>
    </w:p>
    <w:p w:rsidR="00C61B34" w:rsidRPr="000E7F14" w:rsidRDefault="00C61B34" w:rsidP="00C61B34">
      <w:pPr>
        <w:jc w:val="center"/>
        <w:rPr>
          <w:szCs w:val="24"/>
        </w:rPr>
      </w:pPr>
    </w:p>
    <w:p w:rsidR="00C61B34" w:rsidRPr="000E7F14" w:rsidRDefault="00C61B34" w:rsidP="00C61B34">
      <w:pPr>
        <w:jc w:val="both"/>
        <w:rPr>
          <w:szCs w:val="24"/>
        </w:rPr>
      </w:pPr>
    </w:p>
    <w:p w:rsidR="00C61B34" w:rsidRPr="000E7F14" w:rsidRDefault="00C61B34" w:rsidP="00DF6B2F">
      <w:pPr>
        <w:spacing w:line="360" w:lineRule="auto"/>
        <w:ind w:firstLine="708"/>
        <w:jc w:val="both"/>
        <w:rPr>
          <w:szCs w:val="24"/>
        </w:rPr>
      </w:pPr>
      <w:r w:rsidRPr="000E7F14">
        <w:rPr>
          <w:szCs w:val="24"/>
        </w:rPr>
        <w:t xml:space="preserve">Przystępując do udziału w postępowaniu o udzielenie </w:t>
      </w:r>
      <w:r w:rsidRPr="00855156">
        <w:rPr>
          <w:szCs w:val="24"/>
        </w:rPr>
        <w:t xml:space="preserve">zamówienia publicznego </w:t>
      </w:r>
      <w:r w:rsidRPr="00855156">
        <w:rPr>
          <w:bCs/>
          <w:szCs w:val="24"/>
        </w:rPr>
        <w:t>na: „</w:t>
      </w:r>
      <w:r w:rsidR="00A439AC" w:rsidRPr="00855156">
        <w:rPr>
          <w:szCs w:val="24"/>
        </w:rPr>
        <w:t>świadczenie usługi niepriorytetowej (edukacyjnej) realizowan</w:t>
      </w:r>
      <w:r w:rsidR="002E5F13" w:rsidRPr="00855156">
        <w:rPr>
          <w:szCs w:val="24"/>
        </w:rPr>
        <w:t xml:space="preserve">ej </w:t>
      </w:r>
      <w:r w:rsidR="002E5F13" w:rsidRPr="006E04A7">
        <w:rPr>
          <w:szCs w:val="24"/>
        </w:rPr>
        <w:t xml:space="preserve">przez </w:t>
      </w:r>
      <w:r w:rsidR="00427EBA">
        <w:rPr>
          <w:szCs w:val="24"/>
        </w:rPr>
        <w:t xml:space="preserve">                           G</w:t>
      </w:r>
      <w:r w:rsidR="002E5F13" w:rsidRPr="006E04A7">
        <w:rPr>
          <w:szCs w:val="24"/>
        </w:rPr>
        <w:t xml:space="preserve">minę </w:t>
      </w:r>
      <w:r w:rsidR="00EA4F6E" w:rsidRPr="006E04A7">
        <w:rPr>
          <w:szCs w:val="24"/>
        </w:rPr>
        <w:t>Wieliczki</w:t>
      </w:r>
      <w:r w:rsidR="00427EBA">
        <w:rPr>
          <w:szCs w:val="24"/>
        </w:rPr>
        <w:t>/Biuro Obsługi Szkół</w:t>
      </w:r>
      <w:r w:rsidR="00EA4F6E" w:rsidRPr="006E04A7">
        <w:rPr>
          <w:szCs w:val="24"/>
        </w:rPr>
        <w:t xml:space="preserve"> zgodnie z założeniami projektu współfinansowanego przez UE: Rado</w:t>
      </w:r>
      <w:r w:rsidR="00427EBA">
        <w:rPr>
          <w:szCs w:val="24"/>
        </w:rPr>
        <w:t>sne przedszkolaki w G</w:t>
      </w:r>
      <w:r w:rsidR="00EA4F6E" w:rsidRPr="006E04A7">
        <w:rPr>
          <w:szCs w:val="24"/>
        </w:rPr>
        <w:t>minie Wieliczki</w:t>
      </w:r>
      <w:r w:rsidRPr="006E04A7">
        <w:rPr>
          <w:szCs w:val="24"/>
        </w:rPr>
        <w:t>” oświadczam, że spełniam warunki udziału w postępowaniu zgodnie</w:t>
      </w:r>
      <w:r w:rsidRPr="000E7F14">
        <w:rPr>
          <w:szCs w:val="24"/>
        </w:rPr>
        <w:t xml:space="preserve"> z art. 22 ust. 1 ustawy z dnia 29 stycznia 2004</w:t>
      </w:r>
      <w:r w:rsidR="00757CAC">
        <w:rPr>
          <w:szCs w:val="24"/>
        </w:rPr>
        <w:t xml:space="preserve"> r. Prawo zamówień publicznych</w:t>
      </w:r>
      <w:r w:rsidR="00AF15B5" w:rsidRPr="000E7F14">
        <w:rPr>
          <w:szCs w:val="24"/>
        </w:rPr>
        <w:t>.</w:t>
      </w:r>
    </w:p>
    <w:p w:rsidR="00C61B34" w:rsidRPr="000E7F14" w:rsidRDefault="00C61B34" w:rsidP="00C61B34">
      <w:pPr>
        <w:jc w:val="both"/>
        <w:rPr>
          <w:szCs w:val="24"/>
        </w:rPr>
      </w:pPr>
    </w:p>
    <w:p w:rsidR="00C61B34" w:rsidRPr="000E7F14" w:rsidRDefault="00C61B34" w:rsidP="00C61B34">
      <w:pPr>
        <w:jc w:val="both"/>
        <w:rPr>
          <w:szCs w:val="24"/>
        </w:rPr>
      </w:pPr>
    </w:p>
    <w:p w:rsidR="00C61B34" w:rsidRPr="000E7F14" w:rsidRDefault="00C61B34" w:rsidP="00C61B34">
      <w:pPr>
        <w:jc w:val="both"/>
        <w:rPr>
          <w:szCs w:val="24"/>
        </w:rPr>
      </w:pPr>
    </w:p>
    <w:p w:rsidR="00C61B34" w:rsidRPr="000E7F14" w:rsidRDefault="00C61B34" w:rsidP="00C61B34">
      <w:pPr>
        <w:jc w:val="both"/>
        <w:rPr>
          <w:szCs w:val="24"/>
        </w:rPr>
      </w:pPr>
    </w:p>
    <w:p w:rsidR="00C61B34" w:rsidRPr="000E7F14" w:rsidRDefault="00C61B34" w:rsidP="00C61B34">
      <w:pPr>
        <w:jc w:val="both"/>
      </w:pPr>
      <w:r w:rsidRPr="000E7F14">
        <w:rPr>
          <w:szCs w:val="24"/>
        </w:rPr>
        <w:tab/>
        <w:t>…………………, dnia…………..                                       ………………………….</w:t>
      </w:r>
      <w:r w:rsidRPr="000E7F14">
        <w:t xml:space="preserve"> </w:t>
      </w:r>
    </w:p>
    <w:p w:rsidR="00C61B34" w:rsidRPr="000E7F14" w:rsidRDefault="00C61B34" w:rsidP="00C61B34">
      <w:pPr>
        <w:rPr>
          <w:sz w:val="20"/>
        </w:rPr>
      </w:pPr>
      <w:r w:rsidRPr="000E7F14">
        <w:rPr>
          <w:sz w:val="28"/>
          <w:szCs w:val="28"/>
        </w:rPr>
        <w:t xml:space="preserve">                                                                                  </w:t>
      </w:r>
      <w:r w:rsidRPr="000E7F14">
        <w:rPr>
          <w:sz w:val="28"/>
          <w:szCs w:val="28"/>
        </w:rPr>
        <w:tab/>
      </w:r>
      <w:r w:rsidR="00081054">
        <w:rPr>
          <w:sz w:val="28"/>
          <w:szCs w:val="28"/>
        </w:rPr>
        <w:t xml:space="preserve">         </w:t>
      </w:r>
      <w:r w:rsidRPr="000E7F14">
        <w:rPr>
          <w:sz w:val="20"/>
        </w:rPr>
        <w:t>(podpis wykonawcy)</w:t>
      </w:r>
    </w:p>
    <w:p w:rsidR="00C61B34" w:rsidRPr="000E7F14" w:rsidRDefault="00C61B34" w:rsidP="00C61B34">
      <w:pPr>
        <w:autoSpaceDE w:val="0"/>
        <w:spacing w:before="283" w:after="142"/>
        <w:jc w:val="center"/>
        <w:textAlignment w:val="center"/>
        <w:rPr>
          <w:rFonts w:eastAsia="MyriadPro-Bold"/>
          <w:bCs/>
          <w:szCs w:val="24"/>
          <w:lang w:bidi="pl-PL"/>
        </w:rPr>
      </w:pPr>
    </w:p>
    <w:p w:rsidR="00C61B34" w:rsidRPr="000E7F14" w:rsidRDefault="00C61B34" w:rsidP="00C61B34">
      <w:pPr>
        <w:autoSpaceDE w:val="0"/>
        <w:spacing w:before="283" w:after="142"/>
        <w:jc w:val="center"/>
        <w:textAlignment w:val="center"/>
        <w:rPr>
          <w:rFonts w:eastAsia="MyriadPro-Bold"/>
          <w:bCs/>
          <w:szCs w:val="24"/>
          <w:lang w:bidi="pl-PL"/>
        </w:rPr>
      </w:pPr>
      <w:r w:rsidRPr="000E7F14">
        <w:rPr>
          <w:rFonts w:eastAsia="MyriadPro-Bold"/>
          <w:bCs/>
          <w:szCs w:val="24"/>
          <w:lang w:bidi="pl-PL"/>
        </w:rPr>
        <w:t xml:space="preserve">      </w:t>
      </w:r>
    </w:p>
    <w:p w:rsidR="00C61B34" w:rsidRPr="000E7F14" w:rsidRDefault="00C61B34" w:rsidP="00C61B34">
      <w:pPr>
        <w:autoSpaceDE w:val="0"/>
        <w:spacing w:before="283" w:after="142"/>
        <w:jc w:val="center"/>
        <w:textAlignment w:val="center"/>
        <w:rPr>
          <w:rFonts w:eastAsia="MyriadPro-Bold"/>
          <w:bCs/>
          <w:szCs w:val="24"/>
          <w:lang w:bidi="pl-PL"/>
        </w:rPr>
      </w:pPr>
    </w:p>
    <w:p w:rsidR="00C61B34" w:rsidRPr="000E7F14" w:rsidRDefault="00C61B34" w:rsidP="00C61B34">
      <w:pPr>
        <w:autoSpaceDE w:val="0"/>
        <w:spacing w:before="283" w:after="142"/>
        <w:jc w:val="center"/>
        <w:textAlignment w:val="center"/>
        <w:rPr>
          <w:rFonts w:eastAsia="MyriadPro-Bold"/>
          <w:bCs/>
          <w:szCs w:val="24"/>
          <w:lang w:bidi="pl-PL"/>
        </w:rPr>
      </w:pPr>
    </w:p>
    <w:p w:rsidR="00C61B34" w:rsidRPr="000E7F14" w:rsidRDefault="00C61B34" w:rsidP="00C61B34">
      <w:pPr>
        <w:autoSpaceDE w:val="0"/>
        <w:spacing w:before="283" w:after="142"/>
        <w:jc w:val="center"/>
        <w:textAlignment w:val="center"/>
        <w:rPr>
          <w:rFonts w:eastAsia="MyriadPro-Bold"/>
          <w:bCs/>
          <w:szCs w:val="24"/>
          <w:lang w:bidi="pl-PL"/>
        </w:rPr>
      </w:pPr>
    </w:p>
    <w:p w:rsidR="00C61B34" w:rsidRPr="000E7F14" w:rsidRDefault="00C61B34" w:rsidP="003A13A2">
      <w:pPr>
        <w:autoSpaceDE w:val="0"/>
        <w:spacing w:before="283" w:after="142"/>
        <w:textAlignment w:val="center"/>
        <w:rPr>
          <w:rFonts w:eastAsia="MyriadPro-Bold"/>
          <w:bCs/>
          <w:szCs w:val="24"/>
          <w:lang w:bidi="pl-PL"/>
        </w:rPr>
      </w:pPr>
    </w:p>
    <w:p w:rsidR="00DF6B2F" w:rsidRPr="000E7F14" w:rsidRDefault="00DF6B2F" w:rsidP="003A13A2">
      <w:pPr>
        <w:autoSpaceDE w:val="0"/>
        <w:spacing w:before="283" w:after="142"/>
        <w:textAlignment w:val="center"/>
        <w:rPr>
          <w:rFonts w:eastAsia="MyriadPro-Bold"/>
          <w:bCs/>
          <w:szCs w:val="24"/>
          <w:lang w:bidi="pl-PL"/>
        </w:rPr>
      </w:pPr>
    </w:p>
    <w:p w:rsidR="00DF6B2F" w:rsidRPr="000E7F14" w:rsidRDefault="00DF6B2F" w:rsidP="003A13A2">
      <w:pPr>
        <w:autoSpaceDE w:val="0"/>
        <w:spacing w:before="283" w:after="142"/>
        <w:textAlignment w:val="center"/>
        <w:rPr>
          <w:rFonts w:eastAsia="MyriadPro-Bold"/>
          <w:bCs/>
          <w:szCs w:val="24"/>
          <w:lang w:bidi="pl-PL"/>
        </w:rPr>
      </w:pPr>
    </w:p>
    <w:p w:rsidR="00DF6B2F" w:rsidRDefault="00DF6B2F" w:rsidP="003A13A2">
      <w:pPr>
        <w:autoSpaceDE w:val="0"/>
        <w:spacing w:before="283" w:after="142"/>
        <w:textAlignment w:val="center"/>
        <w:rPr>
          <w:rFonts w:eastAsia="MyriadPro-Bold"/>
          <w:bCs/>
          <w:szCs w:val="24"/>
          <w:lang w:bidi="pl-PL"/>
        </w:rPr>
      </w:pPr>
    </w:p>
    <w:p w:rsidR="00757CAC" w:rsidRDefault="00757CAC" w:rsidP="003A13A2">
      <w:pPr>
        <w:autoSpaceDE w:val="0"/>
        <w:spacing w:before="283" w:after="142"/>
        <w:textAlignment w:val="center"/>
        <w:rPr>
          <w:rFonts w:eastAsia="MyriadPro-Bold"/>
          <w:bCs/>
          <w:szCs w:val="24"/>
          <w:lang w:bidi="pl-PL"/>
        </w:rPr>
      </w:pPr>
    </w:p>
    <w:p w:rsidR="00757CAC" w:rsidRPr="000E7F14" w:rsidRDefault="00757CAC" w:rsidP="003A13A2">
      <w:pPr>
        <w:autoSpaceDE w:val="0"/>
        <w:spacing w:before="283" w:after="142"/>
        <w:textAlignment w:val="center"/>
        <w:rPr>
          <w:rFonts w:eastAsia="MyriadPro-Bold"/>
          <w:bCs/>
          <w:szCs w:val="24"/>
          <w:lang w:bidi="pl-PL"/>
        </w:rPr>
      </w:pPr>
    </w:p>
    <w:p w:rsidR="00C61B34" w:rsidRPr="000E7F14" w:rsidRDefault="00C61B34" w:rsidP="00C61B34">
      <w:pPr>
        <w:ind w:left="7080"/>
        <w:jc w:val="right"/>
        <w:rPr>
          <w:szCs w:val="24"/>
        </w:rPr>
      </w:pPr>
      <w:r w:rsidRPr="000E7F14">
        <w:rPr>
          <w:szCs w:val="24"/>
        </w:rPr>
        <w:t>Załącznik nr 3</w:t>
      </w:r>
    </w:p>
    <w:p w:rsidR="00FC0E93" w:rsidRDefault="00FC0E93" w:rsidP="00C61B34">
      <w:pPr>
        <w:rPr>
          <w:szCs w:val="24"/>
        </w:rPr>
      </w:pPr>
    </w:p>
    <w:p w:rsidR="00FC0E93" w:rsidRDefault="00FC0E93" w:rsidP="00C61B34">
      <w:pPr>
        <w:rPr>
          <w:szCs w:val="24"/>
        </w:rPr>
      </w:pPr>
    </w:p>
    <w:p w:rsidR="00C61B34" w:rsidRPr="000E7F14" w:rsidRDefault="00C61B34" w:rsidP="00C61B34">
      <w:pPr>
        <w:rPr>
          <w:szCs w:val="24"/>
        </w:rPr>
      </w:pPr>
      <w:r w:rsidRPr="000E7F14">
        <w:rPr>
          <w:szCs w:val="24"/>
        </w:rPr>
        <w:t>………………………</w:t>
      </w:r>
      <w:r w:rsidR="00FC0E93">
        <w:rPr>
          <w:szCs w:val="24"/>
        </w:rPr>
        <w:t>…………..</w:t>
      </w:r>
    </w:p>
    <w:p w:rsidR="00C61B34" w:rsidRPr="000E7F14" w:rsidRDefault="00C61B34" w:rsidP="00C61B34">
      <w:pPr>
        <w:rPr>
          <w:szCs w:val="24"/>
        </w:rPr>
      </w:pPr>
      <w:r w:rsidRPr="000E7F14">
        <w:rPr>
          <w:szCs w:val="24"/>
        </w:rPr>
        <w:t>Pełna nazwa i adres wykonawcy</w:t>
      </w:r>
    </w:p>
    <w:p w:rsidR="00C61B34" w:rsidRPr="000E7F14" w:rsidRDefault="00C61B34" w:rsidP="00C61B34">
      <w:pPr>
        <w:rPr>
          <w:szCs w:val="24"/>
        </w:rPr>
      </w:pPr>
    </w:p>
    <w:p w:rsidR="00C61B34" w:rsidRPr="000E7F14" w:rsidRDefault="00C61B34" w:rsidP="00C61B34">
      <w:pPr>
        <w:rPr>
          <w:szCs w:val="24"/>
        </w:rPr>
      </w:pPr>
    </w:p>
    <w:p w:rsidR="00C61B34" w:rsidRPr="000E7F14" w:rsidRDefault="00C61B34" w:rsidP="00C61B34">
      <w:pPr>
        <w:rPr>
          <w:szCs w:val="24"/>
        </w:rPr>
      </w:pPr>
    </w:p>
    <w:p w:rsidR="00C61B34" w:rsidRPr="000E7F14" w:rsidRDefault="00C61B34" w:rsidP="00C61B34">
      <w:pPr>
        <w:rPr>
          <w:szCs w:val="24"/>
        </w:rPr>
      </w:pPr>
    </w:p>
    <w:p w:rsidR="00C61B34" w:rsidRPr="000E7F14" w:rsidRDefault="00C61B34" w:rsidP="00C61B34">
      <w:pPr>
        <w:rPr>
          <w:szCs w:val="24"/>
        </w:rPr>
      </w:pPr>
    </w:p>
    <w:p w:rsidR="00C61B34" w:rsidRPr="000E7F14" w:rsidRDefault="00C61B34" w:rsidP="00C61B34">
      <w:pPr>
        <w:rPr>
          <w:szCs w:val="24"/>
        </w:rPr>
      </w:pPr>
    </w:p>
    <w:p w:rsidR="00C61B34" w:rsidRPr="000E7F14" w:rsidRDefault="00C61B34" w:rsidP="00C61B34">
      <w:pPr>
        <w:spacing w:line="360" w:lineRule="auto"/>
        <w:rPr>
          <w:szCs w:val="24"/>
        </w:rPr>
      </w:pPr>
    </w:p>
    <w:p w:rsidR="00C61B34" w:rsidRPr="000E7F14" w:rsidRDefault="00C61B34" w:rsidP="00C61B34">
      <w:pPr>
        <w:spacing w:line="360" w:lineRule="auto"/>
        <w:jc w:val="center"/>
        <w:rPr>
          <w:sz w:val="28"/>
          <w:szCs w:val="28"/>
        </w:rPr>
      </w:pPr>
      <w:r w:rsidRPr="000E7F14">
        <w:rPr>
          <w:sz w:val="28"/>
          <w:szCs w:val="28"/>
        </w:rPr>
        <w:t xml:space="preserve">O Ś W I A D C Z E N I E  </w:t>
      </w:r>
    </w:p>
    <w:p w:rsidR="00C61B34" w:rsidRPr="000E7F14" w:rsidRDefault="00C61B34" w:rsidP="00C61B34">
      <w:pPr>
        <w:spacing w:line="360" w:lineRule="auto"/>
        <w:jc w:val="center"/>
        <w:rPr>
          <w:szCs w:val="24"/>
        </w:rPr>
      </w:pPr>
    </w:p>
    <w:p w:rsidR="00C61B34" w:rsidRPr="000E7F14" w:rsidRDefault="00C61B34" w:rsidP="00C61B34">
      <w:pPr>
        <w:spacing w:line="360" w:lineRule="auto"/>
        <w:jc w:val="both"/>
        <w:rPr>
          <w:szCs w:val="24"/>
        </w:rPr>
      </w:pPr>
    </w:p>
    <w:p w:rsidR="00C61B34" w:rsidRPr="000E7F14" w:rsidRDefault="00C61B34" w:rsidP="00DF6B2F">
      <w:pPr>
        <w:spacing w:line="360" w:lineRule="auto"/>
        <w:ind w:firstLine="708"/>
        <w:jc w:val="both"/>
        <w:rPr>
          <w:szCs w:val="24"/>
        </w:rPr>
      </w:pPr>
      <w:r w:rsidRPr="00855156">
        <w:rPr>
          <w:szCs w:val="24"/>
        </w:rPr>
        <w:t xml:space="preserve">Przystępując do udziału w postępowaniu o udzielenie zamówienia publicznego </w:t>
      </w:r>
      <w:r w:rsidRPr="00855156">
        <w:rPr>
          <w:bCs/>
          <w:szCs w:val="24"/>
        </w:rPr>
        <w:t>na „</w:t>
      </w:r>
      <w:r w:rsidR="002E5F13" w:rsidRPr="00855156">
        <w:rPr>
          <w:szCs w:val="24"/>
        </w:rPr>
        <w:t xml:space="preserve">świadczenie usługi niepriorytetowej (edukacyjnej) realizowanej </w:t>
      </w:r>
      <w:r w:rsidR="002E5F13" w:rsidRPr="006E04A7">
        <w:rPr>
          <w:szCs w:val="24"/>
        </w:rPr>
        <w:t xml:space="preserve">przez </w:t>
      </w:r>
      <w:r w:rsidR="008A2176">
        <w:rPr>
          <w:szCs w:val="24"/>
        </w:rPr>
        <w:t xml:space="preserve">                            G</w:t>
      </w:r>
      <w:r w:rsidR="002E5F13" w:rsidRPr="006E04A7">
        <w:rPr>
          <w:szCs w:val="24"/>
        </w:rPr>
        <w:t xml:space="preserve">minę </w:t>
      </w:r>
      <w:r w:rsidR="00EA4F6E" w:rsidRPr="006E04A7">
        <w:rPr>
          <w:szCs w:val="24"/>
        </w:rPr>
        <w:t>Wieliczki</w:t>
      </w:r>
      <w:r w:rsidR="008A2176">
        <w:rPr>
          <w:szCs w:val="24"/>
        </w:rPr>
        <w:t>/Biuro Obsługi Szkół</w:t>
      </w:r>
      <w:r w:rsidR="00EA4F6E" w:rsidRPr="006E04A7">
        <w:rPr>
          <w:szCs w:val="24"/>
        </w:rPr>
        <w:t xml:space="preserve"> zgodnie z założeniami projektu współfinansowanego przez UE: Radosne przedszkolaki w </w:t>
      </w:r>
      <w:r w:rsidR="008A2176">
        <w:rPr>
          <w:szCs w:val="24"/>
        </w:rPr>
        <w:t>G</w:t>
      </w:r>
      <w:r w:rsidR="00EA4F6E" w:rsidRPr="006E04A7">
        <w:rPr>
          <w:szCs w:val="24"/>
        </w:rPr>
        <w:t>minie Wieliczki</w:t>
      </w:r>
      <w:r w:rsidRPr="006E04A7">
        <w:rPr>
          <w:szCs w:val="24"/>
        </w:rPr>
        <w:t>” oświadczam, że nie podlegam wykluczeniu z postępowania</w:t>
      </w:r>
      <w:r w:rsidRPr="000E7F14">
        <w:rPr>
          <w:szCs w:val="24"/>
        </w:rPr>
        <w:t xml:space="preserve"> o udzielenie zamówienia w okolicznościach, o których mowa w art. 24 ust. 1 ustawy z dnia 29 stycznia 2004 r. Prawo zamówień publicznych.</w:t>
      </w:r>
    </w:p>
    <w:p w:rsidR="00C61B34" w:rsidRPr="000E7F14" w:rsidRDefault="00C61B34" w:rsidP="00C61B34">
      <w:pPr>
        <w:rPr>
          <w:szCs w:val="24"/>
        </w:rPr>
      </w:pPr>
    </w:p>
    <w:p w:rsidR="00C61B34" w:rsidRPr="000E7F14" w:rsidRDefault="00C61B34" w:rsidP="00C61B34">
      <w:pPr>
        <w:spacing w:line="360" w:lineRule="auto"/>
        <w:jc w:val="both"/>
        <w:rPr>
          <w:szCs w:val="24"/>
        </w:rPr>
      </w:pPr>
    </w:p>
    <w:p w:rsidR="00C61B34" w:rsidRPr="000E7F14" w:rsidRDefault="00C61B34" w:rsidP="00C61B34">
      <w:pPr>
        <w:spacing w:line="360" w:lineRule="auto"/>
        <w:jc w:val="both"/>
        <w:rPr>
          <w:szCs w:val="24"/>
        </w:rPr>
      </w:pPr>
    </w:p>
    <w:p w:rsidR="00C61B34" w:rsidRPr="000E7F14" w:rsidRDefault="00C61B34" w:rsidP="00C61B34">
      <w:pPr>
        <w:spacing w:line="360" w:lineRule="auto"/>
        <w:jc w:val="both"/>
        <w:rPr>
          <w:szCs w:val="24"/>
        </w:rPr>
      </w:pPr>
    </w:p>
    <w:p w:rsidR="00C61B34" w:rsidRPr="000E7F14" w:rsidRDefault="00C61B34" w:rsidP="00C61B34">
      <w:pPr>
        <w:spacing w:line="360" w:lineRule="auto"/>
        <w:jc w:val="both"/>
        <w:rPr>
          <w:szCs w:val="24"/>
        </w:rPr>
      </w:pPr>
    </w:p>
    <w:p w:rsidR="00C61B34" w:rsidRPr="000E7F14" w:rsidRDefault="00C61B34" w:rsidP="00C61B34">
      <w:pPr>
        <w:spacing w:line="360" w:lineRule="auto"/>
        <w:rPr>
          <w:szCs w:val="24"/>
        </w:rPr>
      </w:pPr>
      <w:r w:rsidRPr="000E7F14">
        <w:rPr>
          <w:szCs w:val="24"/>
        </w:rPr>
        <w:t>…………………,dnia…………..…</w:t>
      </w:r>
      <w:r w:rsidRPr="000E7F14">
        <w:rPr>
          <w:szCs w:val="24"/>
        </w:rPr>
        <w:tab/>
      </w:r>
      <w:r w:rsidRPr="000E7F14">
        <w:rPr>
          <w:szCs w:val="24"/>
        </w:rPr>
        <w:tab/>
      </w:r>
      <w:r w:rsidRPr="000E7F14">
        <w:rPr>
          <w:szCs w:val="24"/>
        </w:rPr>
        <w:tab/>
        <w:t xml:space="preserve">………………….……………………….                                                      </w:t>
      </w:r>
    </w:p>
    <w:p w:rsidR="00C61B34" w:rsidRPr="000E7F14" w:rsidRDefault="00C61B34" w:rsidP="00C61B34">
      <w:pPr>
        <w:rPr>
          <w:sz w:val="20"/>
        </w:rPr>
      </w:pPr>
      <w:r w:rsidRPr="000E7F14">
        <w:rPr>
          <w:sz w:val="20"/>
        </w:rPr>
        <w:t xml:space="preserve">                                                                                                                 </w:t>
      </w:r>
      <w:r w:rsidR="00FC0E93">
        <w:rPr>
          <w:sz w:val="20"/>
        </w:rPr>
        <w:t xml:space="preserve">       </w:t>
      </w:r>
      <w:r w:rsidRPr="000E7F14">
        <w:rPr>
          <w:sz w:val="20"/>
        </w:rPr>
        <w:t>(podpis wykonawcy)</w:t>
      </w:r>
    </w:p>
    <w:p w:rsidR="00C61B34" w:rsidRPr="000E7F14" w:rsidRDefault="00C61B34" w:rsidP="00C61B34">
      <w:pPr>
        <w:autoSpaceDE w:val="0"/>
        <w:spacing w:before="283" w:after="142"/>
        <w:jc w:val="center"/>
        <w:textAlignment w:val="center"/>
        <w:rPr>
          <w:rFonts w:eastAsia="MyriadPro-Bold"/>
          <w:bCs/>
          <w:szCs w:val="24"/>
          <w:lang w:bidi="pl-PL"/>
        </w:rPr>
      </w:pPr>
    </w:p>
    <w:p w:rsidR="00C61B34" w:rsidRDefault="00C61B34" w:rsidP="00C61B34">
      <w:pPr>
        <w:autoSpaceDE w:val="0"/>
        <w:spacing w:before="283" w:after="142"/>
        <w:jc w:val="center"/>
        <w:textAlignment w:val="center"/>
        <w:rPr>
          <w:rFonts w:eastAsia="MyriadPro-Bold"/>
          <w:bCs/>
          <w:szCs w:val="24"/>
          <w:lang w:bidi="pl-PL"/>
        </w:rPr>
      </w:pPr>
    </w:p>
    <w:p w:rsidR="006673AB" w:rsidRDefault="006673AB" w:rsidP="00C61B34">
      <w:pPr>
        <w:autoSpaceDE w:val="0"/>
        <w:spacing w:before="283" w:after="142"/>
        <w:jc w:val="center"/>
        <w:textAlignment w:val="center"/>
        <w:rPr>
          <w:rFonts w:eastAsia="MyriadPro-Bold"/>
          <w:bCs/>
          <w:szCs w:val="24"/>
          <w:lang w:bidi="pl-PL"/>
        </w:rPr>
      </w:pPr>
    </w:p>
    <w:p w:rsidR="006673AB" w:rsidRDefault="006673AB" w:rsidP="00C61B34">
      <w:pPr>
        <w:autoSpaceDE w:val="0"/>
        <w:spacing w:before="283" w:after="142"/>
        <w:jc w:val="center"/>
        <w:textAlignment w:val="center"/>
        <w:rPr>
          <w:rFonts w:eastAsia="MyriadPro-Bold"/>
          <w:bCs/>
          <w:szCs w:val="24"/>
          <w:lang w:bidi="pl-PL"/>
        </w:rPr>
      </w:pPr>
    </w:p>
    <w:p w:rsidR="006673AB" w:rsidRDefault="006673AB" w:rsidP="00C61B34">
      <w:pPr>
        <w:autoSpaceDE w:val="0"/>
        <w:spacing w:before="283" w:after="142"/>
        <w:jc w:val="center"/>
        <w:textAlignment w:val="center"/>
        <w:rPr>
          <w:rFonts w:eastAsia="MyriadPro-Bold"/>
          <w:bCs/>
          <w:szCs w:val="24"/>
          <w:lang w:bidi="pl-PL"/>
        </w:rPr>
      </w:pPr>
    </w:p>
    <w:p w:rsidR="00FF7B86" w:rsidRPr="000E7F14" w:rsidRDefault="00FF7B86" w:rsidP="00DF6B2F">
      <w:pPr>
        <w:rPr>
          <w:szCs w:val="24"/>
        </w:rPr>
      </w:pPr>
    </w:p>
    <w:p w:rsidR="00CA4618" w:rsidRDefault="00CA4618" w:rsidP="00CA4618">
      <w:pPr>
        <w:ind w:left="6372" w:firstLine="708"/>
        <w:jc w:val="right"/>
        <w:rPr>
          <w:szCs w:val="24"/>
        </w:rPr>
      </w:pPr>
      <w:r w:rsidRPr="000E7F14">
        <w:rPr>
          <w:szCs w:val="24"/>
        </w:rPr>
        <w:t>Załączni</w:t>
      </w:r>
      <w:r w:rsidR="008F747C" w:rsidRPr="000E7F14">
        <w:rPr>
          <w:szCs w:val="24"/>
        </w:rPr>
        <w:t>k nr 4</w:t>
      </w:r>
    </w:p>
    <w:p w:rsidR="001A725F" w:rsidRDefault="001A725F" w:rsidP="00CA4618">
      <w:pPr>
        <w:ind w:left="6372" w:firstLine="708"/>
        <w:jc w:val="right"/>
        <w:rPr>
          <w:szCs w:val="24"/>
        </w:rPr>
      </w:pPr>
    </w:p>
    <w:p w:rsidR="001A725F" w:rsidRPr="000E7F14" w:rsidRDefault="001A725F" w:rsidP="00CA4618">
      <w:pPr>
        <w:ind w:left="6372" w:firstLine="708"/>
        <w:jc w:val="right"/>
        <w:rPr>
          <w:szCs w:val="24"/>
        </w:rPr>
      </w:pPr>
    </w:p>
    <w:p w:rsidR="00A80B95" w:rsidRPr="000E7F14" w:rsidRDefault="00A80B95" w:rsidP="00A80B95">
      <w:pPr>
        <w:autoSpaceDE w:val="0"/>
        <w:spacing w:before="283" w:after="142"/>
        <w:jc w:val="center"/>
        <w:textAlignment w:val="center"/>
        <w:rPr>
          <w:rFonts w:eastAsia="MyriadPro-Bold"/>
          <w:bCs/>
          <w:szCs w:val="24"/>
          <w:lang w:bidi="pl-PL"/>
        </w:rPr>
      </w:pPr>
      <w:r w:rsidRPr="000E7F14">
        <w:rPr>
          <w:rFonts w:eastAsia="MyriadPro-Bold"/>
          <w:bCs/>
          <w:szCs w:val="24"/>
          <w:lang w:bidi="pl-PL"/>
        </w:rPr>
        <w:t>WZÓR UMOWY</w:t>
      </w:r>
    </w:p>
    <w:p w:rsidR="00A80B95" w:rsidRPr="000E7F14" w:rsidRDefault="00FC0E93" w:rsidP="00A80B95">
      <w:pPr>
        <w:jc w:val="both"/>
        <w:rPr>
          <w:szCs w:val="24"/>
        </w:rPr>
      </w:pPr>
      <w:r>
        <w:rPr>
          <w:szCs w:val="24"/>
        </w:rPr>
        <w:t>W dniu ……………… pomiędzy G</w:t>
      </w:r>
      <w:r w:rsidR="00A80B95" w:rsidRPr="000E7F14">
        <w:rPr>
          <w:szCs w:val="24"/>
        </w:rPr>
        <w:t>miną ……….………………………………………</w:t>
      </w:r>
      <w:r w:rsidR="00A80B95" w:rsidRPr="000E7F14">
        <w:rPr>
          <w:szCs w:val="24"/>
        </w:rPr>
        <w:br/>
        <w:t>z siedzibą ……………………, NIP ………………., REGON ……………. zwanym dalej Zamawiającym reprez</w:t>
      </w:r>
      <w:r w:rsidR="003A13A2" w:rsidRPr="000E7F14">
        <w:rPr>
          <w:szCs w:val="24"/>
        </w:rPr>
        <w:t>entowanym przez ……………………………………..</w:t>
      </w:r>
    </w:p>
    <w:p w:rsidR="00A80B95" w:rsidRPr="000E7F14" w:rsidRDefault="003A13A2" w:rsidP="00A80B95">
      <w:pPr>
        <w:jc w:val="both"/>
        <w:rPr>
          <w:szCs w:val="24"/>
        </w:rPr>
      </w:pPr>
      <w:r w:rsidRPr="000E7F14">
        <w:rPr>
          <w:szCs w:val="24"/>
        </w:rPr>
        <w:t xml:space="preserve">a </w:t>
      </w:r>
      <w:r w:rsidR="00A80B95" w:rsidRPr="000E7F14">
        <w:rPr>
          <w:szCs w:val="24"/>
        </w:rPr>
        <w:t>...........................……...........................………………….........</w:t>
      </w:r>
    </w:p>
    <w:p w:rsidR="00A80B95" w:rsidRPr="000E7F14" w:rsidRDefault="00A80B95" w:rsidP="00A80B95">
      <w:pPr>
        <w:jc w:val="both"/>
        <w:rPr>
          <w:szCs w:val="24"/>
        </w:rPr>
      </w:pPr>
      <w:r w:rsidRPr="000E7F14">
        <w:rPr>
          <w:szCs w:val="24"/>
        </w:rPr>
        <w:t>zwanym w dalszej części umowy  Wykonawcą,</w:t>
      </w:r>
    </w:p>
    <w:p w:rsidR="00A80B95" w:rsidRPr="000E7F14" w:rsidRDefault="00A80B95" w:rsidP="00A80B95">
      <w:pPr>
        <w:jc w:val="both"/>
        <w:rPr>
          <w:szCs w:val="24"/>
        </w:rPr>
      </w:pPr>
      <w:r w:rsidRPr="000E7F14">
        <w:rPr>
          <w:szCs w:val="24"/>
        </w:rPr>
        <w:t>....................................................................................................</w:t>
      </w:r>
    </w:p>
    <w:p w:rsidR="00A80B95" w:rsidRPr="000E7F14" w:rsidRDefault="00A80B95" w:rsidP="00A80B95">
      <w:pPr>
        <w:jc w:val="both"/>
        <w:rPr>
          <w:szCs w:val="24"/>
        </w:rPr>
      </w:pPr>
      <w:r w:rsidRPr="000E7F14">
        <w:rPr>
          <w:szCs w:val="24"/>
        </w:rPr>
        <w:t>zawarta zost</w:t>
      </w:r>
      <w:r w:rsidR="003A13A2" w:rsidRPr="000E7F14">
        <w:rPr>
          <w:szCs w:val="24"/>
        </w:rPr>
        <w:t>ała umowa o następującej treści</w:t>
      </w:r>
      <w:r w:rsidRPr="000E7F14">
        <w:rPr>
          <w:szCs w:val="24"/>
        </w:rPr>
        <w:t>:</w:t>
      </w:r>
    </w:p>
    <w:p w:rsidR="001B48CA" w:rsidRPr="000E7F14" w:rsidRDefault="001B48CA" w:rsidP="00A80B95">
      <w:pPr>
        <w:jc w:val="both"/>
        <w:rPr>
          <w:szCs w:val="24"/>
        </w:rPr>
      </w:pPr>
    </w:p>
    <w:p w:rsidR="00A80B95" w:rsidRPr="000E7F14" w:rsidRDefault="00A80B95" w:rsidP="00A80B95">
      <w:pPr>
        <w:jc w:val="center"/>
        <w:rPr>
          <w:szCs w:val="24"/>
        </w:rPr>
      </w:pPr>
      <w:r w:rsidRPr="000E7F14">
        <w:rPr>
          <w:szCs w:val="24"/>
        </w:rPr>
        <w:t>§ 1</w:t>
      </w:r>
    </w:p>
    <w:p w:rsidR="00A80B95" w:rsidRPr="004A6A8F" w:rsidRDefault="00A80B95" w:rsidP="00721ADE">
      <w:pPr>
        <w:pStyle w:val="Tekstpodstawowy"/>
        <w:widowControl/>
        <w:numPr>
          <w:ilvl w:val="0"/>
          <w:numId w:val="22"/>
        </w:numPr>
        <w:tabs>
          <w:tab w:val="num" w:pos="360"/>
        </w:tabs>
        <w:suppressAutoHyphens w:val="0"/>
        <w:autoSpaceDE w:val="0"/>
        <w:autoSpaceDN w:val="0"/>
        <w:spacing w:after="0"/>
        <w:jc w:val="both"/>
        <w:rPr>
          <w:i/>
          <w:szCs w:val="24"/>
        </w:rPr>
      </w:pPr>
      <w:r w:rsidRPr="004A6A8F">
        <w:rPr>
          <w:szCs w:val="24"/>
        </w:rPr>
        <w:t>Zg</w:t>
      </w:r>
      <w:r w:rsidRPr="000E7F14">
        <w:rPr>
          <w:szCs w:val="24"/>
        </w:rPr>
        <w:t xml:space="preserve">odnie z wynikiem przetargu </w:t>
      </w:r>
      <w:r w:rsidRPr="00855156">
        <w:rPr>
          <w:szCs w:val="24"/>
        </w:rPr>
        <w:t xml:space="preserve">nieograniczonego przeprowadzonego w dniu …………….. Wykonawca zobowiązuje się do </w:t>
      </w:r>
      <w:r w:rsidR="002E5F13" w:rsidRPr="00855156">
        <w:rPr>
          <w:szCs w:val="24"/>
        </w:rPr>
        <w:t xml:space="preserve">świadczenie usługi niepriorytetowej (edukacyjnej) realizowanej </w:t>
      </w:r>
      <w:r w:rsidR="002E5F13" w:rsidRPr="006E04A7">
        <w:rPr>
          <w:szCs w:val="24"/>
        </w:rPr>
        <w:t xml:space="preserve">przez </w:t>
      </w:r>
      <w:r w:rsidR="00FC0E93">
        <w:rPr>
          <w:szCs w:val="24"/>
        </w:rPr>
        <w:t>G</w:t>
      </w:r>
      <w:r w:rsidR="006E04A7">
        <w:rPr>
          <w:szCs w:val="24"/>
        </w:rPr>
        <w:t xml:space="preserve">minę </w:t>
      </w:r>
      <w:r w:rsidR="00EA4F6E" w:rsidRPr="006E04A7">
        <w:rPr>
          <w:szCs w:val="24"/>
        </w:rPr>
        <w:t>Wieliczki</w:t>
      </w:r>
      <w:r w:rsidR="00FC0E93">
        <w:rPr>
          <w:szCs w:val="24"/>
        </w:rPr>
        <w:t>/Biuro Obsługi Szkół</w:t>
      </w:r>
      <w:r w:rsidR="00DA5114" w:rsidRPr="006E04A7">
        <w:rPr>
          <w:szCs w:val="24"/>
        </w:rPr>
        <w:t xml:space="preserve"> zgodnie z założeniami projektu współfinanso</w:t>
      </w:r>
      <w:r w:rsidR="006E04A7">
        <w:rPr>
          <w:szCs w:val="24"/>
        </w:rPr>
        <w:t>wanego przez UE: Radosne przedszkolaki w Gminie</w:t>
      </w:r>
      <w:r w:rsidR="00DA5114" w:rsidRPr="006E04A7">
        <w:rPr>
          <w:szCs w:val="24"/>
        </w:rPr>
        <w:t xml:space="preserve"> </w:t>
      </w:r>
      <w:r w:rsidR="00EA4F6E" w:rsidRPr="006E04A7">
        <w:rPr>
          <w:szCs w:val="24"/>
        </w:rPr>
        <w:t>Wieliczki</w:t>
      </w:r>
      <w:r w:rsidRPr="006E04A7">
        <w:rPr>
          <w:szCs w:val="24"/>
        </w:rPr>
        <w:t>.</w:t>
      </w:r>
      <w:r w:rsidR="007B5437" w:rsidRPr="006E04A7">
        <w:rPr>
          <w:szCs w:val="24"/>
        </w:rPr>
        <w:t xml:space="preserve"> Projekt</w:t>
      </w:r>
      <w:r w:rsidR="007B5437" w:rsidRPr="000E7F14">
        <w:rPr>
          <w:szCs w:val="24"/>
        </w:rPr>
        <w:t xml:space="preserve"> współfinansowany przez</w:t>
      </w:r>
      <w:r w:rsidRPr="000E7F14">
        <w:rPr>
          <w:szCs w:val="24"/>
        </w:rPr>
        <w:t xml:space="preserve"> Unię Europejską ze środków Europejskiego Funduszu Społecznego w ramach </w:t>
      </w:r>
      <w:r w:rsidRPr="000E7F14">
        <w:rPr>
          <w:i/>
          <w:szCs w:val="24"/>
        </w:rPr>
        <w:t xml:space="preserve">Priorytetu IX. Rozwój wykształcenia i kompetencji w regionach, 9.1. Wyrównywanie szans </w:t>
      </w:r>
      <w:r w:rsidRPr="004A6A8F">
        <w:rPr>
          <w:i/>
          <w:szCs w:val="24"/>
        </w:rPr>
        <w:t>edukacyjnych i zapewnienie wysokiej</w:t>
      </w:r>
      <w:r w:rsidR="0025017B" w:rsidRPr="004A6A8F">
        <w:rPr>
          <w:i/>
          <w:szCs w:val="24"/>
        </w:rPr>
        <w:t>,</w:t>
      </w:r>
      <w:r w:rsidRPr="004A6A8F">
        <w:rPr>
          <w:i/>
          <w:szCs w:val="24"/>
        </w:rPr>
        <w:t xml:space="preserve"> jakości usług edukacyjnych świadczonych w sy</w:t>
      </w:r>
      <w:r w:rsidR="00630C22" w:rsidRPr="004A6A8F">
        <w:rPr>
          <w:i/>
          <w:szCs w:val="24"/>
        </w:rPr>
        <w:t xml:space="preserve">stemie oświaty, </w:t>
      </w:r>
      <w:r w:rsidR="006673AB" w:rsidRPr="0015425E">
        <w:rPr>
          <w:i/>
          <w:szCs w:val="24"/>
        </w:rPr>
        <w:t>9.1.1. Zmniejszanie nierówności w stopniu upowszechniania edukacji przedszkolnej</w:t>
      </w:r>
      <w:r w:rsidRPr="004A6A8F">
        <w:rPr>
          <w:i/>
          <w:szCs w:val="24"/>
        </w:rPr>
        <w:t>.</w:t>
      </w:r>
    </w:p>
    <w:p w:rsidR="00A80B95" w:rsidRPr="000E7F14" w:rsidRDefault="00A80B95" w:rsidP="00721ADE">
      <w:pPr>
        <w:pStyle w:val="Tekstpodstawowy"/>
        <w:widowControl/>
        <w:numPr>
          <w:ilvl w:val="0"/>
          <w:numId w:val="22"/>
        </w:numPr>
        <w:tabs>
          <w:tab w:val="num" w:pos="360"/>
        </w:tabs>
        <w:suppressAutoHyphens w:val="0"/>
        <w:autoSpaceDE w:val="0"/>
        <w:autoSpaceDN w:val="0"/>
        <w:spacing w:after="0"/>
        <w:jc w:val="both"/>
        <w:rPr>
          <w:szCs w:val="24"/>
        </w:rPr>
      </w:pPr>
      <w:r w:rsidRPr="000E7F14">
        <w:rPr>
          <w:szCs w:val="24"/>
        </w:rPr>
        <w:t>Szczegółowy zakres przedmiotu umowy – określony został w załączniku nr 1 na … str. stanowiącym integralną część niniejszej umowy (</w:t>
      </w:r>
      <w:r w:rsidRPr="000E7F14">
        <w:rPr>
          <w:i/>
          <w:szCs w:val="24"/>
        </w:rPr>
        <w:t>kosztorys ofertowy</w:t>
      </w:r>
      <w:r w:rsidRPr="000E7F14">
        <w:rPr>
          <w:szCs w:val="24"/>
        </w:rPr>
        <w:t xml:space="preserve"> oraz </w:t>
      </w:r>
      <w:r w:rsidRPr="000E7F14">
        <w:rPr>
          <w:i/>
          <w:szCs w:val="24"/>
        </w:rPr>
        <w:t>Opis przedmiotu zamówienia z pkt. III SIWZ</w:t>
      </w:r>
      <w:r w:rsidRPr="000E7F14">
        <w:rPr>
          <w:szCs w:val="24"/>
        </w:rPr>
        <w:t>).</w:t>
      </w:r>
    </w:p>
    <w:p w:rsidR="00A80B95" w:rsidRPr="00855156" w:rsidRDefault="001C1278" w:rsidP="00721ADE">
      <w:pPr>
        <w:pStyle w:val="Zal-text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7F14">
        <w:rPr>
          <w:rFonts w:ascii="Times New Roman" w:hAnsi="Times New Roman" w:cs="Times New Roman"/>
          <w:color w:val="auto"/>
          <w:sz w:val="24"/>
          <w:szCs w:val="24"/>
        </w:rPr>
        <w:t xml:space="preserve">Termin realizacji </w:t>
      </w:r>
      <w:r w:rsidRPr="00630C22">
        <w:rPr>
          <w:rFonts w:ascii="Times New Roman" w:hAnsi="Times New Roman" w:cs="Times New Roman"/>
          <w:color w:val="auto"/>
          <w:sz w:val="24"/>
          <w:szCs w:val="24"/>
        </w:rPr>
        <w:t>um</w:t>
      </w:r>
      <w:r w:rsidRPr="006E04A7">
        <w:rPr>
          <w:rFonts w:ascii="Times New Roman" w:hAnsi="Times New Roman" w:cs="Times New Roman"/>
          <w:color w:val="auto"/>
          <w:sz w:val="24"/>
          <w:szCs w:val="24"/>
        </w:rPr>
        <w:t xml:space="preserve">owy </w:t>
      </w:r>
      <w:r w:rsidR="00757CAC" w:rsidRPr="006E04A7">
        <w:rPr>
          <w:rFonts w:ascii="Times New Roman" w:hAnsi="Times New Roman" w:cs="Times New Roman"/>
          <w:sz w:val="24"/>
          <w:szCs w:val="24"/>
        </w:rPr>
        <w:t xml:space="preserve">od </w:t>
      </w:r>
      <w:r w:rsidR="006673AB" w:rsidRPr="006E04A7">
        <w:rPr>
          <w:rFonts w:ascii="Times New Roman" w:hAnsi="Times New Roman" w:cs="Times New Roman"/>
          <w:sz w:val="24"/>
          <w:szCs w:val="24"/>
        </w:rPr>
        <w:t>dnia podpisania umowy</w:t>
      </w:r>
      <w:r w:rsidR="00757CAC" w:rsidRPr="006E04A7">
        <w:rPr>
          <w:rFonts w:ascii="Times New Roman" w:hAnsi="Times New Roman" w:cs="Times New Roman"/>
          <w:sz w:val="24"/>
          <w:szCs w:val="24"/>
        </w:rPr>
        <w:t xml:space="preserve"> do końca czerwca 2015 r. – zgodnie z harmonogramem proj</w:t>
      </w:r>
      <w:r w:rsidR="00757CAC" w:rsidRPr="00855156">
        <w:rPr>
          <w:rFonts w:ascii="Times New Roman" w:hAnsi="Times New Roman" w:cs="Times New Roman"/>
          <w:sz w:val="24"/>
          <w:szCs w:val="24"/>
        </w:rPr>
        <w:t>ektu i z przerwami w realizacji usługi tam przewidzianymi</w:t>
      </w:r>
      <w:r w:rsidR="00A80B95" w:rsidRPr="0085515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80B95" w:rsidRPr="000E7F14" w:rsidRDefault="00A80B95" w:rsidP="001C1278">
      <w:pPr>
        <w:pStyle w:val="Zal-text"/>
        <w:spacing w:line="240" w:lineRule="auto"/>
        <w:ind w:left="284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E7F14">
        <w:rPr>
          <w:rFonts w:ascii="Times New Roman" w:hAnsi="Times New Roman" w:cs="Times New Roman"/>
          <w:bCs/>
          <w:color w:val="auto"/>
          <w:sz w:val="24"/>
          <w:szCs w:val="24"/>
        </w:rPr>
        <w:t>Zamawiający dopuszcza możliwość przesunięcia terminu</w:t>
      </w:r>
      <w:r w:rsidR="003A13A2" w:rsidRPr="000E7F14">
        <w:rPr>
          <w:rFonts w:ascii="Times New Roman" w:hAnsi="Times New Roman" w:cs="Times New Roman"/>
          <w:bCs/>
          <w:color w:val="auto"/>
          <w:sz w:val="24"/>
          <w:szCs w:val="24"/>
        </w:rPr>
        <w:t>,</w:t>
      </w:r>
      <w:r w:rsidRPr="000E7F1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o którym mowa w ust. 3 w wypadku, gdyby nastąpiły opóźnienia związane z realizacją założeń projektowych, wynikające z przyczyn leżących po stronie Zamawiającego lub Instytucji Pośredniczącej</w:t>
      </w:r>
      <w:r w:rsidR="001B48CA" w:rsidRPr="000E7F14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1B48CA" w:rsidRPr="000E7F14" w:rsidRDefault="001B48CA" w:rsidP="001C1278">
      <w:pPr>
        <w:pStyle w:val="Zal-text"/>
        <w:spacing w:line="240" w:lineRule="auto"/>
        <w:ind w:left="284"/>
        <w:rPr>
          <w:rFonts w:ascii="Times New Roman" w:hAnsi="Times New Roman" w:cs="Times New Roman"/>
          <w:color w:val="auto"/>
          <w:sz w:val="24"/>
          <w:szCs w:val="24"/>
        </w:rPr>
      </w:pPr>
    </w:p>
    <w:p w:rsidR="00A80B95" w:rsidRPr="000E7F14" w:rsidRDefault="00A80B95" w:rsidP="00A80B95">
      <w:pPr>
        <w:jc w:val="center"/>
        <w:rPr>
          <w:szCs w:val="24"/>
        </w:rPr>
      </w:pPr>
      <w:r w:rsidRPr="000E7F14">
        <w:rPr>
          <w:szCs w:val="24"/>
        </w:rPr>
        <w:t>§ 2</w:t>
      </w:r>
    </w:p>
    <w:p w:rsidR="00A80B95" w:rsidRPr="000E7F14" w:rsidRDefault="00A80B95" w:rsidP="00721ADE">
      <w:pPr>
        <w:pStyle w:val="Tekstpodstawowy"/>
        <w:widowControl/>
        <w:numPr>
          <w:ilvl w:val="0"/>
          <w:numId w:val="23"/>
        </w:numPr>
        <w:tabs>
          <w:tab w:val="num" w:pos="360"/>
        </w:tabs>
        <w:suppressAutoHyphens w:val="0"/>
        <w:autoSpaceDE w:val="0"/>
        <w:autoSpaceDN w:val="0"/>
        <w:spacing w:after="0"/>
        <w:jc w:val="both"/>
        <w:rPr>
          <w:szCs w:val="24"/>
        </w:rPr>
      </w:pPr>
      <w:r w:rsidRPr="000E7F14">
        <w:rPr>
          <w:szCs w:val="24"/>
        </w:rPr>
        <w:t xml:space="preserve">Za wykonanie przedmiotu umowy strony ustalają wynagrodzenie w łącznej kwocie brutto </w:t>
      </w:r>
      <w:r w:rsidRPr="000E7F14">
        <w:rPr>
          <w:szCs w:val="24"/>
        </w:rPr>
        <w:br/>
        <w:t>(z VAT), w wysokości .................</w:t>
      </w:r>
      <w:r w:rsidR="007B5437" w:rsidRPr="000E7F14">
        <w:rPr>
          <w:szCs w:val="24"/>
        </w:rPr>
        <w:t>..</w:t>
      </w:r>
      <w:r w:rsidRPr="000E7F14">
        <w:rPr>
          <w:szCs w:val="24"/>
        </w:rPr>
        <w:t>.................................................... zł słownie: .........................................................................................................................................zł.</w:t>
      </w:r>
    </w:p>
    <w:p w:rsidR="00A80B95" w:rsidRPr="000E7F14" w:rsidRDefault="00A80B95" w:rsidP="00721ADE">
      <w:pPr>
        <w:pStyle w:val="Tekstpodstawowy"/>
        <w:widowControl/>
        <w:numPr>
          <w:ilvl w:val="0"/>
          <w:numId w:val="23"/>
        </w:numPr>
        <w:tabs>
          <w:tab w:val="num" w:pos="360"/>
        </w:tabs>
        <w:suppressAutoHyphens w:val="0"/>
        <w:autoSpaceDE w:val="0"/>
        <w:autoSpaceDN w:val="0"/>
        <w:spacing w:after="0"/>
        <w:jc w:val="both"/>
        <w:rPr>
          <w:szCs w:val="24"/>
        </w:rPr>
      </w:pPr>
      <w:r w:rsidRPr="000E7F14">
        <w:rPr>
          <w:szCs w:val="24"/>
        </w:rPr>
        <w:t xml:space="preserve">Strony postanawiają, że wynagrodzenie Wykonawcy będzie naliczane w miesięcznych okresach rozliczeniowych. </w:t>
      </w:r>
    </w:p>
    <w:p w:rsidR="00A80B95" w:rsidRPr="006673AB" w:rsidRDefault="00A80B95" w:rsidP="00721ADE">
      <w:pPr>
        <w:pStyle w:val="Tekstpodstawowy"/>
        <w:widowControl/>
        <w:numPr>
          <w:ilvl w:val="0"/>
          <w:numId w:val="23"/>
        </w:numPr>
        <w:tabs>
          <w:tab w:val="num" w:pos="360"/>
        </w:tabs>
        <w:suppressAutoHyphens w:val="0"/>
        <w:autoSpaceDE w:val="0"/>
        <w:autoSpaceDN w:val="0"/>
        <w:spacing w:after="0"/>
        <w:jc w:val="both"/>
        <w:rPr>
          <w:szCs w:val="24"/>
        </w:rPr>
      </w:pPr>
      <w:r w:rsidRPr="000E7F14">
        <w:rPr>
          <w:szCs w:val="24"/>
        </w:rPr>
        <w:t>Rozliczenie za realizację przedmiotu umowy odbywać się będzie na podstawie faktur VAT potwierdzających rzeczywiśc</w:t>
      </w:r>
      <w:r w:rsidR="007B5437" w:rsidRPr="000E7F14">
        <w:rPr>
          <w:szCs w:val="24"/>
        </w:rPr>
        <w:t>ie wykonaną usługę</w:t>
      </w:r>
      <w:r w:rsidR="004A6A8F">
        <w:rPr>
          <w:szCs w:val="24"/>
        </w:rPr>
        <w:t xml:space="preserve"> lub dostawę</w:t>
      </w:r>
      <w:r w:rsidRPr="000E7F14">
        <w:rPr>
          <w:szCs w:val="24"/>
        </w:rPr>
        <w:t xml:space="preserve">, a przedstawianych przez </w:t>
      </w:r>
      <w:r w:rsidRPr="006673AB">
        <w:rPr>
          <w:szCs w:val="24"/>
        </w:rPr>
        <w:t>Wykonawcę w terminie do ostatniego dnia każdego miesiąca.</w:t>
      </w:r>
    </w:p>
    <w:p w:rsidR="00A80B95" w:rsidRPr="000E7F14" w:rsidRDefault="00A80B95" w:rsidP="00721ADE">
      <w:pPr>
        <w:pStyle w:val="Tekstpodstawowy"/>
        <w:widowControl/>
        <w:numPr>
          <w:ilvl w:val="0"/>
          <w:numId w:val="23"/>
        </w:numPr>
        <w:tabs>
          <w:tab w:val="num" w:pos="360"/>
        </w:tabs>
        <w:suppressAutoHyphens w:val="0"/>
        <w:autoSpaceDE w:val="0"/>
        <w:autoSpaceDN w:val="0"/>
        <w:spacing w:after="0"/>
        <w:jc w:val="both"/>
        <w:rPr>
          <w:szCs w:val="24"/>
        </w:rPr>
      </w:pPr>
      <w:r w:rsidRPr="00320DF3">
        <w:rPr>
          <w:szCs w:val="24"/>
        </w:rPr>
        <w:lastRenderedPageBreak/>
        <w:t>Wynagrodzenie przysługujące Wykonawcy płatne będzie na rachunek</w:t>
      </w:r>
      <w:r w:rsidRPr="000E7F14">
        <w:rPr>
          <w:szCs w:val="24"/>
        </w:rPr>
        <w:t xml:space="preserve"> bankowy wskazany </w:t>
      </w:r>
      <w:r w:rsidRPr="000E7F14">
        <w:rPr>
          <w:szCs w:val="24"/>
        </w:rPr>
        <w:br/>
        <w:t>przez Wykonawcę.</w:t>
      </w:r>
    </w:p>
    <w:p w:rsidR="00A80B95" w:rsidRPr="000E7F14" w:rsidRDefault="00A80B95" w:rsidP="00721ADE">
      <w:pPr>
        <w:pStyle w:val="Tekstpodstawowy"/>
        <w:widowControl/>
        <w:numPr>
          <w:ilvl w:val="0"/>
          <w:numId w:val="23"/>
        </w:numPr>
        <w:tabs>
          <w:tab w:val="num" w:pos="360"/>
        </w:tabs>
        <w:suppressAutoHyphens w:val="0"/>
        <w:autoSpaceDE w:val="0"/>
        <w:autoSpaceDN w:val="0"/>
        <w:spacing w:after="0"/>
        <w:jc w:val="both"/>
        <w:rPr>
          <w:szCs w:val="24"/>
        </w:rPr>
      </w:pPr>
      <w:r w:rsidRPr="000E7F14">
        <w:rPr>
          <w:szCs w:val="24"/>
        </w:rPr>
        <w:t>Wykonawca przy realizacji usługi zobowiązuje się przestrzegać przepisy prawa powszechnie obowiązującego, szczególny nacisk kładąc na przepisy właściwe dla ochrony danych osobowych, prawa zamówień publicznych, finansów publicznych oraz prawa UE.</w:t>
      </w:r>
    </w:p>
    <w:p w:rsidR="00A80B95" w:rsidRPr="000E7F14" w:rsidRDefault="00A80B95" w:rsidP="00721ADE">
      <w:pPr>
        <w:pStyle w:val="Tekstpodstawowy"/>
        <w:widowControl/>
        <w:numPr>
          <w:ilvl w:val="0"/>
          <w:numId w:val="23"/>
        </w:numPr>
        <w:tabs>
          <w:tab w:val="num" w:pos="360"/>
        </w:tabs>
        <w:suppressAutoHyphens w:val="0"/>
        <w:autoSpaceDE w:val="0"/>
        <w:autoSpaceDN w:val="0"/>
        <w:spacing w:after="0"/>
        <w:jc w:val="both"/>
        <w:rPr>
          <w:szCs w:val="24"/>
        </w:rPr>
      </w:pPr>
      <w:r w:rsidRPr="000E7F14">
        <w:rPr>
          <w:szCs w:val="24"/>
        </w:rPr>
        <w:t>Te</w:t>
      </w:r>
      <w:r w:rsidR="001C1278" w:rsidRPr="000E7F14">
        <w:rPr>
          <w:szCs w:val="24"/>
        </w:rPr>
        <w:t>rmin płatności faktury wynosi 14</w:t>
      </w:r>
      <w:r w:rsidRPr="000E7F14">
        <w:rPr>
          <w:szCs w:val="24"/>
        </w:rPr>
        <w:t xml:space="preserve"> dni od daty jej doręczenia do Zamawiającego, jednak nie wcześniej niż po otrzymaniu przez zamawiającego dofinansowania na realizacje projektu</w:t>
      </w:r>
      <w:r w:rsidR="003A13A2" w:rsidRPr="000E7F14">
        <w:rPr>
          <w:szCs w:val="24"/>
        </w:rPr>
        <w:t>,</w:t>
      </w:r>
      <w:r w:rsidRPr="000E7F14">
        <w:rPr>
          <w:szCs w:val="24"/>
        </w:rPr>
        <w:t xml:space="preserve"> o którym mowa w § 1 ust 1 umowy.</w:t>
      </w:r>
    </w:p>
    <w:p w:rsidR="00A80B95" w:rsidRPr="000E7F14" w:rsidRDefault="00A80B95" w:rsidP="00721ADE">
      <w:pPr>
        <w:widowControl/>
        <w:numPr>
          <w:ilvl w:val="0"/>
          <w:numId w:val="23"/>
        </w:numPr>
        <w:tabs>
          <w:tab w:val="num" w:pos="360"/>
        </w:tabs>
        <w:suppressAutoHyphens w:val="0"/>
        <w:jc w:val="both"/>
        <w:rPr>
          <w:szCs w:val="24"/>
        </w:rPr>
      </w:pPr>
      <w:r w:rsidRPr="000E7F14">
        <w:rPr>
          <w:szCs w:val="24"/>
        </w:rPr>
        <w:t>Wynagrodzenie nie podlega waloryzacji.</w:t>
      </w:r>
    </w:p>
    <w:p w:rsidR="001B48CA" w:rsidRPr="000E7F14" w:rsidRDefault="00A80B95" w:rsidP="00885C56">
      <w:pPr>
        <w:widowControl/>
        <w:numPr>
          <w:ilvl w:val="0"/>
          <w:numId w:val="23"/>
        </w:numPr>
        <w:tabs>
          <w:tab w:val="num" w:pos="360"/>
        </w:tabs>
        <w:suppressAutoHyphens w:val="0"/>
        <w:jc w:val="both"/>
        <w:rPr>
          <w:szCs w:val="24"/>
        </w:rPr>
      </w:pPr>
      <w:r w:rsidRPr="000E7F14">
        <w:rPr>
          <w:szCs w:val="24"/>
        </w:rPr>
        <w:t>Zamawiający nie udziela zaliczek, a rozliczenie prowadzone będzie w walucie polskiej - ZŁ.</w:t>
      </w:r>
    </w:p>
    <w:p w:rsidR="00885C56" w:rsidRPr="000E7F14" w:rsidRDefault="00885C56" w:rsidP="00885C56">
      <w:pPr>
        <w:widowControl/>
        <w:numPr>
          <w:ilvl w:val="0"/>
          <w:numId w:val="23"/>
        </w:numPr>
        <w:tabs>
          <w:tab w:val="num" w:pos="360"/>
        </w:tabs>
        <w:suppressAutoHyphens w:val="0"/>
        <w:jc w:val="both"/>
        <w:rPr>
          <w:szCs w:val="24"/>
        </w:rPr>
      </w:pPr>
      <w:r w:rsidRPr="000E7F14">
        <w:rPr>
          <w:szCs w:val="24"/>
        </w:rPr>
        <w:t>Wynagrodzenie wykonawcy jest współfinansowane przez Unię Europejską ze środków Europejskiego Funduszu Społecznego i wypłacane w ramach Programu Operacyjnego Kapitał Ludzki.</w:t>
      </w:r>
    </w:p>
    <w:p w:rsidR="00885C56" w:rsidRPr="000E7F14" w:rsidRDefault="00885C56" w:rsidP="00885C56">
      <w:pPr>
        <w:widowControl/>
        <w:tabs>
          <w:tab w:val="num" w:pos="360"/>
        </w:tabs>
        <w:suppressAutoHyphens w:val="0"/>
        <w:ind w:left="284"/>
        <w:jc w:val="both"/>
        <w:rPr>
          <w:szCs w:val="24"/>
        </w:rPr>
      </w:pPr>
    </w:p>
    <w:p w:rsidR="00A80B95" w:rsidRPr="000E7F14" w:rsidRDefault="00A80B95" w:rsidP="00A80B95">
      <w:pPr>
        <w:pStyle w:val="Akapitzlist"/>
        <w:ind w:left="284"/>
        <w:jc w:val="center"/>
        <w:rPr>
          <w:rFonts w:ascii="Times New Roman" w:hAnsi="Times New Roman"/>
          <w:sz w:val="24"/>
          <w:szCs w:val="24"/>
        </w:rPr>
      </w:pPr>
      <w:r w:rsidRPr="000E7F14">
        <w:rPr>
          <w:rFonts w:ascii="Times New Roman" w:hAnsi="Times New Roman"/>
          <w:sz w:val="24"/>
          <w:szCs w:val="24"/>
        </w:rPr>
        <w:t>§ 3</w:t>
      </w:r>
    </w:p>
    <w:p w:rsidR="00A80B95" w:rsidRPr="000E7F14" w:rsidRDefault="00A80B95" w:rsidP="00721AD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E7F14">
        <w:rPr>
          <w:rFonts w:ascii="Times New Roman" w:hAnsi="Times New Roman"/>
          <w:sz w:val="24"/>
          <w:szCs w:val="24"/>
        </w:rPr>
        <w:t>Wykonawca oświadcza, że posiada stosowne kwalifikacje oraz doświadczenie zawodowe, zapewniające świadczenie usług objętych umową na najwyższym poziomie, w sposób staranny i sumienny, według standardów i norm w tym zakresie stosowanych.</w:t>
      </w:r>
    </w:p>
    <w:p w:rsidR="00A80B95" w:rsidRPr="000E7F14" w:rsidRDefault="00A80B95" w:rsidP="00721AD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E7F14">
        <w:rPr>
          <w:rFonts w:ascii="Times New Roman" w:hAnsi="Times New Roman"/>
          <w:sz w:val="24"/>
          <w:szCs w:val="24"/>
        </w:rPr>
        <w:t>Wykonawca oświadcza, że w trakcie obowiązywania niniejszej umowy, jak również po jej ustaniu, zachowa pełną poufność w stosunku do wszelkich informacji wynikających z tej umowy i nie wyjawi ich osobom trzecim oraz że wykonywane przez niego czynności nie będą naruszać praw osób trzecich i obowiązującego prawa.</w:t>
      </w:r>
    </w:p>
    <w:p w:rsidR="00A80B95" w:rsidRPr="000E7F14" w:rsidRDefault="00A80B95" w:rsidP="00721AD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E7F14">
        <w:rPr>
          <w:rFonts w:ascii="Times New Roman" w:hAnsi="Times New Roman"/>
          <w:sz w:val="24"/>
          <w:szCs w:val="24"/>
        </w:rPr>
        <w:t>Wykonawca oświadcza, że zapozna się z wnioskiem aplikacyjnym o dofinansowanie projektu i umową o dofinansowanie.</w:t>
      </w:r>
    </w:p>
    <w:p w:rsidR="00A80B95" w:rsidRPr="000E7F14" w:rsidRDefault="00A80B95" w:rsidP="00721AD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E7F14">
        <w:rPr>
          <w:rFonts w:ascii="Times New Roman" w:hAnsi="Times New Roman"/>
          <w:sz w:val="24"/>
          <w:szCs w:val="24"/>
        </w:rPr>
        <w:t>Wykonawca oświadcza, że zapewni odpowiedni merytorycznie i zgodny z zapisami wniosku sposób realizacji projektu.</w:t>
      </w:r>
    </w:p>
    <w:p w:rsidR="00A80B95" w:rsidRPr="000E7F14" w:rsidRDefault="00A80B95" w:rsidP="00721AD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E7F14">
        <w:rPr>
          <w:rFonts w:ascii="Times New Roman" w:hAnsi="Times New Roman"/>
          <w:sz w:val="24"/>
          <w:szCs w:val="24"/>
        </w:rPr>
        <w:t xml:space="preserve">Wykonawca oświadcza, że zapewni prawo wglądu w dokumenty Wykonawcy związane z realizowanym projektem.  </w:t>
      </w:r>
    </w:p>
    <w:p w:rsidR="001B48CA" w:rsidRPr="000E7F14" w:rsidRDefault="001B48CA" w:rsidP="001B48CA">
      <w:pPr>
        <w:pStyle w:val="Akapitzlist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E7F14">
        <w:rPr>
          <w:rFonts w:ascii="Times New Roman" w:hAnsi="Times New Roman"/>
          <w:sz w:val="24"/>
          <w:szCs w:val="24"/>
        </w:rPr>
        <w:t>6.   Wykonawca jest zobowiązany do przestrzegania przepisów ustawy z dnia 29 sierpnia 1997 r. o ochronie danych osobowych (Dz. U. z 2002r. Nr 101, poz. 926 z późn.) oraz właściwych przepisów wykonawczych wydanych do tej ustawy – związanych z przetwarzaniem danych osobowych Beneficjentów Ostatecznych.</w:t>
      </w:r>
    </w:p>
    <w:p w:rsidR="001B48CA" w:rsidRPr="000E7F14" w:rsidRDefault="001B48CA" w:rsidP="001B48CA">
      <w:pPr>
        <w:pStyle w:val="Akapitzlist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A80B95" w:rsidRPr="000E7F14" w:rsidRDefault="00A80B95" w:rsidP="0081175C">
      <w:pPr>
        <w:pStyle w:val="Akapitzlist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0E7F14">
        <w:rPr>
          <w:rFonts w:ascii="Times New Roman" w:hAnsi="Times New Roman"/>
          <w:sz w:val="24"/>
          <w:szCs w:val="24"/>
        </w:rPr>
        <w:t>§ 4</w:t>
      </w:r>
    </w:p>
    <w:p w:rsidR="00A80B95" w:rsidRPr="000E7F14" w:rsidRDefault="00A80B95" w:rsidP="0081175C">
      <w:pPr>
        <w:autoSpaceDE w:val="0"/>
        <w:autoSpaceDN w:val="0"/>
        <w:adjustRightInd w:val="0"/>
        <w:jc w:val="both"/>
        <w:rPr>
          <w:szCs w:val="24"/>
        </w:rPr>
      </w:pPr>
      <w:r w:rsidRPr="000E7F14">
        <w:rPr>
          <w:szCs w:val="24"/>
        </w:rPr>
        <w:t>Zamawiający zobowiązuje się do udostępnienia Wykonawcy materiałów źródłowych niezbędnych do należytego wykonania przedmiotu umowy, będących w posiadaniu Zamawiającego.</w:t>
      </w:r>
    </w:p>
    <w:p w:rsidR="001B48CA" w:rsidRPr="000E7F14" w:rsidRDefault="001B48CA" w:rsidP="0081175C">
      <w:pPr>
        <w:autoSpaceDE w:val="0"/>
        <w:autoSpaceDN w:val="0"/>
        <w:adjustRightInd w:val="0"/>
        <w:jc w:val="both"/>
        <w:rPr>
          <w:szCs w:val="24"/>
        </w:rPr>
      </w:pPr>
    </w:p>
    <w:p w:rsidR="00A80B95" w:rsidRPr="000E7F14" w:rsidRDefault="00A80B95" w:rsidP="00A80B95">
      <w:pPr>
        <w:jc w:val="center"/>
        <w:rPr>
          <w:szCs w:val="24"/>
        </w:rPr>
      </w:pPr>
      <w:r w:rsidRPr="000E7F14">
        <w:rPr>
          <w:szCs w:val="24"/>
        </w:rPr>
        <w:t>§ 5</w:t>
      </w:r>
    </w:p>
    <w:p w:rsidR="00A80B95" w:rsidRPr="000E7F14" w:rsidRDefault="00A80B95" w:rsidP="00721ADE">
      <w:pPr>
        <w:widowControl/>
        <w:numPr>
          <w:ilvl w:val="0"/>
          <w:numId w:val="25"/>
        </w:numPr>
        <w:suppressAutoHyphens w:val="0"/>
        <w:jc w:val="both"/>
        <w:rPr>
          <w:szCs w:val="24"/>
        </w:rPr>
      </w:pPr>
      <w:r w:rsidRPr="000E7F14">
        <w:rPr>
          <w:szCs w:val="24"/>
        </w:rPr>
        <w:t>Zamawiający może rozwiązać umowę gdy:</w:t>
      </w:r>
    </w:p>
    <w:p w:rsidR="00A80B95" w:rsidRPr="000E7F14" w:rsidRDefault="00A80B95" w:rsidP="00721ADE">
      <w:pPr>
        <w:widowControl/>
        <w:numPr>
          <w:ilvl w:val="0"/>
          <w:numId w:val="24"/>
        </w:numPr>
        <w:suppressAutoHyphens w:val="0"/>
        <w:jc w:val="both"/>
        <w:rPr>
          <w:szCs w:val="24"/>
        </w:rPr>
      </w:pPr>
      <w:r w:rsidRPr="000E7F14">
        <w:rPr>
          <w:szCs w:val="24"/>
        </w:rPr>
        <w:t>Wykonawca z własnej winy przerwał realizację usługi i nie realizuje jej przez okres 14 dni, pomimo dodatkowego wezwania na piśmie przez Zamawiającego,</w:t>
      </w:r>
    </w:p>
    <w:p w:rsidR="00A80B95" w:rsidRPr="000E7F14" w:rsidRDefault="00A80B95" w:rsidP="00721ADE">
      <w:pPr>
        <w:widowControl/>
        <w:numPr>
          <w:ilvl w:val="0"/>
          <w:numId w:val="24"/>
        </w:numPr>
        <w:suppressAutoHyphens w:val="0"/>
        <w:jc w:val="both"/>
        <w:rPr>
          <w:szCs w:val="24"/>
        </w:rPr>
      </w:pPr>
      <w:r w:rsidRPr="000E7F14">
        <w:rPr>
          <w:szCs w:val="24"/>
        </w:rPr>
        <w:t>Wykonawca realizuje przedmiot umowy niezgodnie ze złożoną ofertą,</w:t>
      </w:r>
    </w:p>
    <w:p w:rsidR="00A80B95" w:rsidRPr="000E7F14" w:rsidRDefault="00A80B95" w:rsidP="00721ADE">
      <w:pPr>
        <w:widowControl/>
        <w:numPr>
          <w:ilvl w:val="0"/>
          <w:numId w:val="24"/>
        </w:numPr>
        <w:suppressAutoHyphens w:val="0"/>
        <w:jc w:val="both"/>
        <w:rPr>
          <w:szCs w:val="24"/>
        </w:rPr>
      </w:pPr>
      <w:r w:rsidRPr="000E7F14">
        <w:rPr>
          <w:szCs w:val="24"/>
        </w:rPr>
        <w:t>Wykonawca realizuje przedmiot umowy wadliwie lub w sposób nienależyty.</w:t>
      </w:r>
    </w:p>
    <w:p w:rsidR="00A80B95" w:rsidRPr="000E7F14" w:rsidRDefault="00A80B95" w:rsidP="00721ADE">
      <w:pPr>
        <w:widowControl/>
        <w:numPr>
          <w:ilvl w:val="1"/>
          <w:numId w:val="24"/>
        </w:numPr>
        <w:suppressAutoHyphens w:val="0"/>
        <w:jc w:val="both"/>
        <w:rPr>
          <w:szCs w:val="24"/>
        </w:rPr>
      </w:pPr>
      <w:r w:rsidRPr="000E7F14">
        <w:rPr>
          <w:szCs w:val="24"/>
        </w:rPr>
        <w:t>Rozwiązanie umowy musi nastąpić w formie pisemnej z podaniem uzasadnienia.</w:t>
      </w:r>
    </w:p>
    <w:p w:rsidR="001B48CA" w:rsidRPr="000E7F14" w:rsidRDefault="001B48CA" w:rsidP="001B48CA">
      <w:pPr>
        <w:widowControl/>
        <w:suppressAutoHyphens w:val="0"/>
        <w:ind w:left="284"/>
        <w:jc w:val="both"/>
        <w:rPr>
          <w:szCs w:val="24"/>
        </w:rPr>
      </w:pPr>
    </w:p>
    <w:p w:rsidR="00A80B95" w:rsidRPr="000E7F14" w:rsidRDefault="00A80B95" w:rsidP="00A80B95">
      <w:pPr>
        <w:jc w:val="center"/>
        <w:rPr>
          <w:szCs w:val="24"/>
        </w:rPr>
      </w:pPr>
      <w:r w:rsidRPr="000E7F14">
        <w:rPr>
          <w:szCs w:val="24"/>
        </w:rPr>
        <w:t>§ 6</w:t>
      </w:r>
    </w:p>
    <w:p w:rsidR="00A80B95" w:rsidRPr="000E7F14" w:rsidRDefault="00A80B95" w:rsidP="00A80B95">
      <w:pPr>
        <w:pStyle w:val="Default"/>
        <w:ind w:right="-2"/>
        <w:jc w:val="both"/>
        <w:rPr>
          <w:color w:val="auto"/>
        </w:rPr>
      </w:pPr>
      <w:r w:rsidRPr="000E7F14">
        <w:rPr>
          <w:color w:val="auto"/>
        </w:rPr>
        <w:t xml:space="preserve">Wykonawca zobowiązuje się do informowania Zamawiającego o zmianie formy prowadzonej działalności, zmianie adresu siedziby i zamieszkania jej właściciela/zmianie miejsca zamieszkania (dotyczy osób fizycznych nieprowadzących działalności gospodarczej) pod rygorem uznania korespondencji kierowanej na ostatni podany przez Wykonawcę adres za doręczoną. </w:t>
      </w:r>
    </w:p>
    <w:p w:rsidR="001B48CA" w:rsidRPr="000E7F14" w:rsidRDefault="001B48CA" w:rsidP="00A80B95">
      <w:pPr>
        <w:pStyle w:val="Default"/>
        <w:ind w:right="-2"/>
        <w:jc w:val="both"/>
        <w:rPr>
          <w:color w:val="auto"/>
        </w:rPr>
      </w:pPr>
    </w:p>
    <w:p w:rsidR="00A80B95" w:rsidRPr="000E7F14" w:rsidRDefault="00A80B95" w:rsidP="00A80B95">
      <w:pPr>
        <w:jc w:val="center"/>
        <w:rPr>
          <w:szCs w:val="24"/>
        </w:rPr>
      </w:pPr>
      <w:r w:rsidRPr="000E7F14">
        <w:rPr>
          <w:szCs w:val="24"/>
        </w:rPr>
        <w:t>§ 7</w:t>
      </w:r>
    </w:p>
    <w:p w:rsidR="00A80B95" w:rsidRPr="000E7F14" w:rsidRDefault="00A80B95" w:rsidP="00A80B95">
      <w:pPr>
        <w:jc w:val="both"/>
        <w:rPr>
          <w:szCs w:val="24"/>
        </w:rPr>
      </w:pPr>
      <w:r w:rsidRPr="000E7F14">
        <w:rPr>
          <w:szCs w:val="24"/>
        </w:rPr>
        <w:t>Ewentualne spory wynikłe z wykonania niniejszej umowy rozstrzygane będą przez właściwe sądy według siedziby Zamawiającego.</w:t>
      </w:r>
    </w:p>
    <w:p w:rsidR="001B48CA" w:rsidRPr="000E7F14" w:rsidRDefault="001B48CA" w:rsidP="00A80B95">
      <w:pPr>
        <w:jc w:val="both"/>
        <w:rPr>
          <w:szCs w:val="24"/>
        </w:rPr>
      </w:pPr>
    </w:p>
    <w:p w:rsidR="00A80B95" w:rsidRPr="000E7F14" w:rsidRDefault="00A80B95" w:rsidP="00A80B95">
      <w:pPr>
        <w:jc w:val="center"/>
        <w:rPr>
          <w:szCs w:val="24"/>
        </w:rPr>
      </w:pPr>
      <w:r w:rsidRPr="000E7F14">
        <w:rPr>
          <w:szCs w:val="24"/>
        </w:rPr>
        <w:t>§ 8</w:t>
      </w:r>
    </w:p>
    <w:p w:rsidR="00A80B95" w:rsidRPr="000E7F14" w:rsidRDefault="00A80B95" w:rsidP="00A80B95">
      <w:pPr>
        <w:jc w:val="both"/>
        <w:rPr>
          <w:szCs w:val="24"/>
        </w:rPr>
      </w:pPr>
      <w:r w:rsidRPr="000E7F14">
        <w:rPr>
          <w:szCs w:val="24"/>
        </w:rPr>
        <w:t>W sprawach nie uregulowanych niniejszą umową mają zastosowanie przepisy ustawy Prawo Zamówień Publicznych oraz Kodeksu Cywilnego.</w:t>
      </w:r>
    </w:p>
    <w:p w:rsidR="001B48CA" w:rsidRPr="000E7F14" w:rsidRDefault="001B48CA" w:rsidP="00A80B95">
      <w:pPr>
        <w:jc w:val="both"/>
        <w:rPr>
          <w:szCs w:val="24"/>
        </w:rPr>
      </w:pPr>
    </w:p>
    <w:p w:rsidR="00A80B95" w:rsidRPr="000E7F14" w:rsidRDefault="00A80B95" w:rsidP="00A80B95">
      <w:pPr>
        <w:jc w:val="center"/>
        <w:rPr>
          <w:szCs w:val="24"/>
        </w:rPr>
      </w:pPr>
      <w:r w:rsidRPr="000E7F14">
        <w:rPr>
          <w:szCs w:val="24"/>
        </w:rPr>
        <w:t>§ 9</w:t>
      </w:r>
    </w:p>
    <w:p w:rsidR="003A13A2" w:rsidRPr="000E7F14" w:rsidRDefault="00A80B95" w:rsidP="00A80B95">
      <w:pPr>
        <w:jc w:val="both"/>
        <w:rPr>
          <w:szCs w:val="24"/>
        </w:rPr>
      </w:pPr>
      <w:r w:rsidRPr="000E7F14">
        <w:rPr>
          <w:szCs w:val="24"/>
        </w:rPr>
        <w:t xml:space="preserve">Umowa sporządzona została w dwóch egzemplarzach z przeznaczeniem jednego egzemplarza dla Zamawiającego, jednego egzemplarza dla </w:t>
      </w:r>
      <w:r w:rsidR="006A0C03">
        <w:rPr>
          <w:szCs w:val="24"/>
        </w:rPr>
        <w:t>Wykonawcy</w:t>
      </w:r>
      <w:r w:rsidRPr="000E7F14">
        <w:rPr>
          <w:szCs w:val="24"/>
        </w:rPr>
        <w:t>.</w:t>
      </w:r>
    </w:p>
    <w:p w:rsidR="001B48CA" w:rsidRPr="000E7F14" w:rsidRDefault="001B48CA" w:rsidP="00A80B95">
      <w:pPr>
        <w:jc w:val="both"/>
        <w:rPr>
          <w:szCs w:val="24"/>
        </w:rPr>
      </w:pPr>
    </w:p>
    <w:p w:rsidR="001B48CA" w:rsidRPr="000E7F14" w:rsidRDefault="001B48CA" w:rsidP="00A80B95">
      <w:pPr>
        <w:jc w:val="both"/>
        <w:rPr>
          <w:szCs w:val="24"/>
        </w:rPr>
      </w:pPr>
    </w:p>
    <w:p w:rsidR="00A80B95" w:rsidRPr="000E7F14" w:rsidRDefault="00A80B95" w:rsidP="00A80B95">
      <w:pPr>
        <w:jc w:val="both"/>
        <w:rPr>
          <w:szCs w:val="24"/>
        </w:rPr>
      </w:pPr>
      <w:r w:rsidRPr="000E7F14">
        <w:rPr>
          <w:szCs w:val="24"/>
        </w:rPr>
        <w:t xml:space="preserve">        Zamawiający</w:t>
      </w:r>
      <w:r w:rsidRPr="000E7F14">
        <w:rPr>
          <w:szCs w:val="24"/>
        </w:rPr>
        <w:tab/>
      </w:r>
      <w:r w:rsidRPr="000E7F14">
        <w:rPr>
          <w:szCs w:val="24"/>
        </w:rPr>
        <w:tab/>
      </w:r>
      <w:r w:rsidRPr="000E7F14">
        <w:rPr>
          <w:szCs w:val="24"/>
        </w:rPr>
        <w:tab/>
      </w:r>
      <w:r w:rsidRPr="000E7F14">
        <w:rPr>
          <w:szCs w:val="24"/>
        </w:rPr>
        <w:tab/>
        <w:t xml:space="preserve">                            </w:t>
      </w:r>
      <w:r w:rsidRPr="000E7F14">
        <w:rPr>
          <w:szCs w:val="24"/>
        </w:rPr>
        <w:tab/>
        <w:t>Wykonawca</w:t>
      </w:r>
    </w:p>
    <w:p w:rsidR="00A80B95" w:rsidRPr="000E7F14" w:rsidRDefault="00A80B95" w:rsidP="00A80B95">
      <w:pPr>
        <w:jc w:val="both"/>
        <w:rPr>
          <w:szCs w:val="24"/>
        </w:rPr>
      </w:pPr>
      <w:r w:rsidRPr="000E7F14">
        <w:rPr>
          <w:szCs w:val="24"/>
        </w:rPr>
        <w:t xml:space="preserve">  </w:t>
      </w:r>
    </w:p>
    <w:p w:rsidR="001B48CA" w:rsidRPr="000E7F14" w:rsidRDefault="001B48CA" w:rsidP="00A80B95">
      <w:pPr>
        <w:jc w:val="both"/>
        <w:rPr>
          <w:szCs w:val="24"/>
        </w:rPr>
      </w:pPr>
    </w:p>
    <w:p w:rsidR="00E67DE1" w:rsidRPr="000E7F14" w:rsidRDefault="00A80B95" w:rsidP="008966F7">
      <w:pPr>
        <w:pStyle w:val="Bezodstpw"/>
        <w:rPr>
          <w:sz w:val="28"/>
        </w:rPr>
      </w:pPr>
      <w:r w:rsidRPr="000E7F14">
        <w:rPr>
          <w:szCs w:val="24"/>
        </w:rPr>
        <w:t xml:space="preserve"> ……………………………</w:t>
      </w:r>
      <w:r w:rsidRPr="000E7F14">
        <w:rPr>
          <w:szCs w:val="24"/>
        </w:rPr>
        <w:tab/>
      </w:r>
      <w:r w:rsidRPr="000E7F14">
        <w:rPr>
          <w:szCs w:val="24"/>
        </w:rPr>
        <w:tab/>
        <w:t xml:space="preserve">  </w:t>
      </w:r>
      <w:r w:rsidRPr="000E7F14">
        <w:rPr>
          <w:szCs w:val="24"/>
        </w:rPr>
        <w:tab/>
      </w:r>
      <w:r w:rsidRPr="000E7F14">
        <w:rPr>
          <w:szCs w:val="24"/>
        </w:rPr>
        <w:tab/>
        <w:t xml:space="preserve">          </w:t>
      </w:r>
      <w:r w:rsidR="006A0C03">
        <w:rPr>
          <w:szCs w:val="24"/>
        </w:rPr>
        <w:t xml:space="preserve">        </w:t>
      </w:r>
      <w:r w:rsidRPr="000E7F14">
        <w:rPr>
          <w:szCs w:val="24"/>
        </w:rPr>
        <w:t>……………………</w:t>
      </w:r>
      <w:r w:rsidR="00B20BCC" w:rsidRPr="000E7F14">
        <w:rPr>
          <w:sz w:val="28"/>
        </w:rPr>
        <w:tab/>
      </w:r>
      <w:r w:rsidR="00B20BCC" w:rsidRPr="000E7F14">
        <w:rPr>
          <w:sz w:val="28"/>
        </w:rPr>
        <w:tab/>
      </w:r>
      <w:r w:rsidR="00B20BCC" w:rsidRPr="000E7F14">
        <w:rPr>
          <w:sz w:val="28"/>
        </w:rPr>
        <w:tab/>
      </w:r>
      <w:r w:rsidR="00B20BCC" w:rsidRPr="000E7F14">
        <w:rPr>
          <w:sz w:val="28"/>
        </w:rPr>
        <w:tab/>
      </w:r>
      <w:r w:rsidR="00B20BCC" w:rsidRPr="000E7F14">
        <w:rPr>
          <w:sz w:val="28"/>
        </w:rPr>
        <w:tab/>
      </w:r>
    </w:p>
    <w:p w:rsidR="001B48CA" w:rsidRPr="000E7F14" w:rsidRDefault="001B48CA" w:rsidP="008966F7">
      <w:pPr>
        <w:pStyle w:val="Bezodstpw"/>
        <w:rPr>
          <w:sz w:val="28"/>
        </w:rPr>
      </w:pPr>
    </w:p>
    <w:p w:rsidR="001B48CA" w:rsidRPr="000E7F14" w:rsidRDefault="001B48CA" w:rsidP="008966F7">
      <w:pPr>
        <w:pStyle w:val="Bezodstpw"/>
        <w:rPr>
          <w:sz w:val="28"/>
        </w:rPr>
      </w:pPr>
    </w:p>
    <w:p w:rsidR="001B48CA" w:rsidRPr="000E7F14" w:rsidRDefault="001B48CA" w:rsidP="008966F7">
      <w:pPr>
        <w:pStyle w:val="Bezodstpw"/>
        <w:rPr>
          <w:sz w:val="28"/>
        </w:rPr>
      </w:pPr>
    </w:p>
    <w:p w:rsidR="001B48CA" w:rsidRPr="000E7F14" w:rsidRDefault="001B48CA" w:rsidP="008966F7">
      <w:pPr>
        <w:pStyle w:val="Bezodstpw"/>
        <w:rPr>
          <w:sz w:val="28"/>
        </w:rPr>
      </w:pPr>
    </w:p>
    <w:p w:rsidR="001B48CA" w:rsidRPr="000E7F14" w:rsidRDefault="001B48CA" w:rsidP="008966F7">
      <w:pPr>
        <w:pStyle w:val="Bezodstpw"/>
        <w:rPr>
          <w:sz w:val="28"/>
        </w:rPr>
      </w:pPr>
    </w:p>
    <w:p w:rsidR="001B48CA" w:rsidRPr="000E7F14" w:rsidRDefault="001B48CA" w:rsidP="008966F7">
      <w:pPr>
        <w:pStyle w:val="Bezodstpw"/>
        <w:rPr>
          <w:sz w:val="28"/>
        </w:rPr>
      </w:pPr>
    </w:p>
    <w:p w:rsidR="001B48CA" w:rsidRPr="000E7F14" w:rsidRDefault="001B48CA" w:rsidP="008966F7">
      <w:pPr>
        <w:pStyle w:val="Bezodstpw"/>
        <w:rPr>
          <w:sz w:val="28"/>
        </w:rPr>
      </w:pPr>
    </w:p>
    <w:p w:rsidR="001B48CA" w:rsidRPr="000E7F14" w:rsidRDefault="001B48CA" w:rsidP="008966F7">
      <w:pPr>
        <w:pStyle w:val="Bezodstpw"/>
        <w:rPr>
          <w:sz w:val="28"/>
        </w:rPr>
      </w:pPr>
    </w:p>
    <w:p w:rsidR="001B48CA" w:rsidRPr="000E7F14" w:rsidRDefault="001B48CA" w:rsidP="008966F7">
      <w:pPr>
        <w:pStyle w:val="Bezodstpw"/>
        <w:rPr>
          <w:sz w:val="28"/>
        </w:rPr>
      </w:pPr>
    </w:p>
    <w:p w:rsidR="001B48CA" w:rsidRPr="000E7F14" w:rsidRDefault="001B48CA" w:rsidP="008966F7">
      <w:pPr>
        <w:pStyle w:val="Bezodstpw"/>
        <w:rPr>
          <w:sz w:val="28"/>
        </w:rPr>
      </w:pPr>
    </w:p>
    <w:p w:rsidR="001B48CA" w:rsidRPr="000E7F14" w:rsidRDefault="001B48CA" w:rsidP="008966F7">
      <w:pPr>
        <w:pStyle w:val="Bezodstpw"/>
        <w:rPr>
          <w:sz w:val="28"/>
        </w:rPr>
      </w:pPr>
    </w:p>
    <w:p w:rsidR="001B48CA" w:rsidRPr="000E7F14" w:rsidRDefault="001B48CA" w:rsidP="008966F7">
      <w:pPr>
        <w:pStyle w:val="Bezodstpw"/>
        <w:rPr>
          <w:sz w:val="28"/>
        </w:rPr>
      </w:pPr>
    </w:p>
    <w:p w:rsidR="001B48CA" w:rsidRPr="000E7F14" w:rsidRDefault="001B48CA" w:rsidP="008966F7">
      <w:pPr>
        <w:pStyle w:val="Bezodstpw"/>
        <w:rPr>
          <w:sz w:val="28"/>
        </w:rPr>
      </w:pPr>
    </w:p>
    <w:p w:rsidR="001B48CA" w:rsidRPr="000E7F14" w:rsidRDefault="001B48CA" w:rsidP="008966F7">
      <w:pPr>
        <w:pStyle w:val="Bezodstpw"/>
        <w:rPr>
          <w:sz w:val="28"/>
        </w:rPr>
      </w:pPr>
    </w:p>
    <w:p w:rsidR="001B48CA" w:rsidRDefault="001B48CA" w:rsidP="008966F7">
      <w:pPr>
        <w:pStyle w:val="Bezodstpw"/>
        <w:rPr>
          <w:sz w:val="28"/>
        </w:rPr>
      </w:pPr>
    </w:p>
    <w:p w:rsidR="00057B7B" w:rsidRDefault="00057B7B" w:rsidP="008966F7">
      <w:pPr>
        <w:pStyle w:val="Bezodstpw"/>
        <w:rPr>
          <w:sz w:val="28"/>
        </w:rPr>
      </w:pPr>
    </w:p>
    <w:p w:rsidR="00855156" w:rsidRDefault="00855156" w:rsidP="008966F7">
      <w:pPr>
        <w:pStyle w:val="Bezodstpw"/>
        <w:rPr>
          <w:sz w:val="28"/>
        </w:rPr>
      </w:pPr>
    </w:p>
    <w:p w:rsidR="00036684" w:rsidRDefault="00036684" w:rsidP="008966F7">
      <w:pPr>
        <w:pStyle w:val="Bezodstpw"/>
        <w:rPr>
          <w:sz w:val="28"/>
        </w:rPr>
      </w:pPr>
    </w:p>
    <w:p w:rsidR="008C1C19" w:rsidRPr="000E7F14" w:rsidRDefault="008F747C" w:rsidP="00CA4618">
      <w:pPr>
        <w:jc w:val="right"/>
        <w:rPr>
          <w:szCs w:val="24"/>
        </w:rPr>
      </w:pPr>
      <w:r w:rsidRPr="000E7F14">
        <w:rPr>
          <w:szCs w:val="24"/>
        </w:rPr>
        <w:t>Załącznik nr 5</w:t>
      </w:r>
    </w:p>
    <w:p w:rsidR="00B20BCC" w:rsidRPr="000E7F14" w:rsidRDefault="00B20BCC" w:rsidP="008C1C19">
      <w:pPr>
        <w:rPr>
          <w:szCs w:val="24"/>
        </w:rPr>
      </w:pPr>
    </w:p>
    <w:p w:rsidR="00B20BCC" w:rsidRPr="000E7F14" w:rsidRDefault="008C1C19" w:rsidP="008C1C19">
      <w:pPr>
        <w:tabs>
          <w:tab w:val="left" w:pos="3920"/>
        </w:tabs>
        <w:jc w:val="both"/>
        <w:rPr>
          <w:color w:val="000000"/>
          <w:sz w:val="20"/>
        </w:rPr>
      </w:pPr>
      <w:r w:rsidRPr="000E7F14">
        <w:rPr>
          <w:color w:val="000000"/>
          <w:sz w:val="20"/>
        </w:rPr>
        <w:t xml:space="preserve">wykaz osób niezbędnych do wykazania spełniania warunku dysponowania osobami zdolnymi do wykonania zamówienia – „równość szans” </w:t>
      </w:r>
      <w:r w:rsidRPr="00FA1029">
        <w:rPr>
          <w:color w:val="000000"/>
          <w:sz w:val="20"/>
        </w:rPr>
        <w:t>oraz</w:t>
      </w:r>
      <w:r w:rsidRPr="00FA1029">
        <w:rPr>
          <w:sz w:val="20"/>
        </w:rPr>
        <w:t xml:space="preserve"> k</w:t>
      </w:r>
      <w:r w:rsidRPr="000E7F14">
        <w:rPr>
          <w:sz w:val="20"/>
        </w:rPr>
        <w:t>walifikacje nie mniejszych niż te które określił Minister Edukacji w rozporządzeniu z dnia 12 marca 2009r.</w:t>
      </w:r>
      <w:r w:rsidRPr="000E7F14">
        <w:rPr>
          <w:bCs/>
          <w:sz w:val="20"/>
        </w:rPr>
        <w:t xml:space="preserve"> w sprawie szczególnych kwalifikacji wymaganych od nauczycieli oraz określenia szkół i wypadków w których można zatrudniać niemających wyższego wykształcenia lub ukończonego zakładu kształcenia nauczycieli w par. 2 ust. 1, par. 3 lub par. 4.1 lub par. 4.2, </w:t>
      </w:r>
      <w:r w:rsidRPr="000E7F14">
        <w:rPr>
          <w:color w:val="000000"/>
          <w:sz w:val="20"/>
        </w:rPr>
        <w:t xml:space="preserve">wraz z informacją o podstawie do dysponowania tymi osobami. </w:t>
      </w:r>
    </w:p>
    <w:p w:rsidR="00B20BCC" w:rsidRPr="000E7F14" w:rsidRDefault="00B20BCC" w:rsidP="00B20BCC">
      <w:pPr>
        <w:pStyle w:val="Tekstpodstawowy3"/>
        <w:rPr>
          <w:sz w:val="20"/>
          <w:szCs w:val="20"/>
        </w:rPr>
      </w:pPr>
    </w:p>
    <w:tbl>
      <w:tblPr>
        <w:tblW w:w="83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126"/>
        <w:gridCol w:w="2268"/>
        <w:gridCol w:w="1701"/>
        <w:gridCol w:w="1701"/>
      </w:tblGrid>
      <w:tr w:rsidR="00855156" w:rsidRPr="000E7F14" w:rsidTr="00855156">
        <w:trPr>
          <w:cantSplit/>
          <w:trHeight w:val="2346"/>
        </w:trPr>
        <w:tc>
          <w:tcPr>
            <w:tcW w:w="568" w:type="dxa"/>
            <w:shd w:val="clear" w:color="auto" w:fill="E6E6E6"/>
          </w:tcPr>
          <w:p w:rsidR="00855156" w:rsidRPr="000E7F14" w:rsidRDefault="00855156" w:rsidP="00B20BCC">
            <w:pPr>
              <w:jc w:val="center"/>
              <w:rPr>
                <w:sz w:val="20"/>
              </w:rPr>
            </w:pPr>
            <w:r w:rsidRPr="000E7F14">
              <w:rPr>
                <w:sz w:val="20"/>
              </w:rPr>
              <w:t>LP</w:t>
            </w:r>
          </w:p>
        </w:tc>
        <w:tc>
          <w:tcPr>
            <w:tcW w:w="2126" w:type="dxa"/>
            <w:shd w:val="clear" w:color="auto" w:fill="E6E6E6"/>
          </w:tcPr>
          <w:p w:rsidR="00855156" w:rsidRPr="000E7F14" w:rsidRDefault="00855156" w:rsidP="00B20BCC">
            <w:pPr>
              <w:jc w:val="center"/>
              <w:rPr>
                <w:sz w:val="12"/>
                <w:szCs w:val="12"/>
              </w:rPr>
            </w:pPr>
          </w:p>
          <w:p w:rsidR="00855156" w:rsidRPr="000E7F14" w:rsidRDefault="00855156" w:rsidP="00CD168B">
            <w:pPr>
              <w:jc w:val="center"/>
              <w:rPr>
                <w:szCs w:val="24"/>
              </w:rPr>
            </w:pPr>
            <w:r w:rsidRPr="000E7F14">
              <w:rPr>
                <w:sz w:val="20"/>
              </w:rPr>
              <w:t>Imiona i nazwiska</w:t>
            </w:r>
            <w:r w:rsidRPr="000E7F14">
              <w:rPr>
                <w:color w:val="000000"/>
                <w:sz w:val="20"/>
              </w:rPr>
              <w:t xml:space="preserve"> osób niezbędnych do wykazania spełniania warunku dysponowania osobami zdolnymi do wykonania zamówienia</w:t>
            </w:r>
            <w:r w:rsidRPr="000E7F14">
              <w:rPr>
                <w:sz w:val="20"/>
              </w:rPr>
              <w:t xml:space="preserve"> </w:t>
            </w:r>
          </w:p>
        </w:tc>
        <w:tc>
          <w:tcPr>
            <w:tcW w:w="2268" w:type="dxa"/>
            <w:shd w:val="clear" w:color="auto" w:fill="E6E6E6"/>
          </w:tcPr>
          <w:p w:rsidR="00855156" w:rsidRPr="000E7F14" w:rsidRDefault="00855156" w:rsidP="00B20BCC">
            <w:pPr>
              <w:jc w:val="center"/>
              <w:rPr>
                <w:sz w:val="12"/>
                <w:szCs w:val="12"/>
              </w:rPr>
            </w:pPr>
          </w:p>
          <w:p w:rsidR="00855156" w:rsidRPr="000E7F14" w:rsidRDefault="00855156" w:rsidP="00CD168B">
            <w:pPr>
              <w:jc w:val="center"/>
              <w:rPr>
                <w:sz w:val="20"/>
              </w:rPr>
            </w:pPr>
            <w:r w:rsidRPr="000E7F14">
              <w:rPr>
                <w:sz w:val="20"/>
              </w:rPr>
              <w:t xml:space="preserve">Nazwa zajęć do których prowadzenia osoba jest przewidziana </w:t>
            </w:r>
          </w:p>
        </w:tc>
        <w:tc>
          <w:tcPr>
            <w:tcW w:w="1701" w:type="dxa"/>
            <w:shd w:val="clear" w:color="auto" w:fill="E6E6E6"/>
          </w:tcPr>
          <w:p w:rsidR="00855156" w:rsidRPr="000E7F14" w:rsidRDefault="00855156" w:rsidP="00B20BCC">
            <w:pPr>
              <w:jc w:val="center"/>
              <w:rPr>
                <w:sz w:val="12"/>
                <w:szCs w:val="12"/>
              </w:rPr>
            </w:pPr>
          </w:p>
          <w:p w:rsidR="00855156" w:rsidRPr="000E7F14" w:rsidRDefault="00855156" w:rsidP="00B20BCC">
            <w:pPr>
              <w:jc w:val="center"/>
              <w:rPr>
                <w:sz w:val="20"/>
              </w:rPr>
            </w:pPr>
            <w:r w:rsidRPr="000E7F14">
              <w:rPr>
                <w:sz w:val="20"/>
              </w:rPr>
              <w:t>kwalifikacje nie mniejszych niż te które określił Minister Edukacji w rozporządzeniu z dnia 12 marca 2009r.</w:t>
            </w:r>
            <w:r w:rsidRPr="000E7F14">
              <w:rPr>
                <w:bCs/>
                <w:sz w:val="20"/>
              </w:rPr>
              <w:t xml:space="preserve"> w sprawie szczególnych kwalifikacji wymaganych od nauczycieli (…)*</w:t>
            </w:r>
          </w:p>
        </w:tc>
        <w:tc>
          <w:tcPr>
            <w:tcW w:w="1701" w:type="dxa"/>
            <w:shd w:val="clear" w:color="auto" w:fill="E6E6E6"/>
          </w:tcPr>
          <w:p w:rsidR="00855156" w:rsidRPr="000E7F14" w:rsidRDefault="00855156" w:rsidP="00B20BCC">
            <w:pPr>
              <w:jc w:val="center"/>
              <w:rPr>
                <w:sz w:val="20"/>
              </w:rPr>
            </w:pPr>
            <w:r w:rsidRPr="000E7F14">
              <w:rPr>
                <w:color w:val="000000"/>
                <w:sz w:val="20"/>
              </w:rPr>
              <w:t>równość szans*</w:t>
            </w:r>
          </w:p>
        </w:tc>
      </w:tr>
      <w:tr w:rsidR="00855156" w:rsidRPr="000E7F14" w:rsidTr="00855156">
        <w:trPr>
          <w:cantSplit/>
          <w:trHeight w:val="4571"/>
        </w:trPr>
        <w:tc>
          <w:tcPr>
            <w:tcW w:w="568" w:type="dxa"/>
          </w:tcPr>
          <w:p w:rsidR="00855156" w:rsidRPr="000E7F14" w:rsidRDefault="00855156" w:rsidP="00B20BCC">
            <w:pPr>
              <w:rPr>
                <w:szCs w:val="24"/>
              </w:rPr>
            </w:pPr>
          </w:p>
        </w:tc>
        <w:tc>
          <w:tcPr>
            <w:tcW w:w="2126" w:type="dxa"/>
          </w:tcPr>
          <w:p w:rsidR="00855156" w:rsidRPr="000E7F14" w:rsidRDefault="00855156" w:rsidP="00B20BCC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855156" w:rsidRPr="000E7F14" w:rsidRDefault="00855156" w:rsidP="00B20BCC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855156" w:rsidRPr="000E7F14" w:rsidRDefault="00855156" w:rsidP="00B20BCC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855156" w:rsidRPr="000E7F14" w:rsidRDefault="00855156" w:rsidP="00B20BCC">
            <w:pPr>
              <w:rPr>
                <w:szCs w:val="24"/>
              </w:rPr>
            </w:pPr>
          </w:p>
        </w:tc>
      </w:tr>
    </w:tbl>
    <w:p w:rsidR="00CD168B" w:rsidRPr="000E7F14" w:rsidRDefault="00CD168B" w:rsidP="00B20BCC">
      <w:pPr>
        <w:autoSpaceDE w:val="0"/>
        <w:autoSpaceDN w:val="0"/>
        <w:adjustRightInd w:val="0"/>
        <w:jc w:val="both"/>
        <w:rPr>
          <w:color w:val="000000"/>
          <w:sz w:val="20"/>
        </w:rPr>
      </w:pPr>
      <w:r w:rsidRPr="000E7F14">
        <w:rPr>
          <w:color w:val="000000"/>
          <w:sz w:val="20"/>
        </w:rPr>
        <w:t>*należy wpisać: posiada/nie posiada</w:t>
      </w:r>
    </w:p>
    <w:p w:rsidR="00CD168B" w:rsidRPr="000E7F14" w:rsidRDefault="00CD168B" w:rsidP="00B20BCC">
      <w:pPr>
        <w:autoSpaceDE w:val="0"/>
        <w:autoSpaceDN w:val="0"/>
        <w:adjustRightInd w:val="0"/>
        <w:jc w:val="both"/>
        <w:rPr>
          <w:color w:val="000000"/>
          <w:sz w:val="20"/>
        </w:rPr>
      </w:pPr>
    </w:p>
    <w:p w:rsidR="00B20BCC" w:rsidRPr="000E7F14" w:rsidRDefault="00B20BCC" w:rsidP="00B20BCC">
      <w:pPr>
        <w:autoSpaceDE w:val="0"/>
        <w:autoSpaceDN w:val="0"/>
        <w:adjustRightInd w:val="0"/>
        <w:jc w:val="both"/>
      </w:pPr>
      <w:r w:rsidRPr="000E7F14">
        <w:t>Oświadczamy, że :</w:t>
      </w:r>
    </w:p>
    <w:p w:rsidR="00B20BCC" w:rsidRPr="000E7F14" w:rsidRDefault="00B20BCC" w:rsidP="00B20BCC">
      <w:pPr>
        <w:autoSpaceDE w:val="0"/>
        <w:autoSpaceDN w:val="0"/>
        <w:adjustRightInd w:val="0"/>
        <w:jc w:val="both"/>
      </w:pPr>
      <w:r w:rsidRPr="000E7F14">
        <w:t>1. Dysponuję osobami wymienionymi w poz. ………………..wykazu</w:t>
      </w:r>
    </w:p>
    <w:p w:rsidR="00B20BCC" w:rsidRPr="000E7F14" w:rsidRDefault="00B20BCC" w:rsidP="00B20BCC">
      <w:pPr>
        <w:autoSpaceDE w:val="0"/>
        <w:autoSpaceDN w:val="0"/>
        <w:adjustRightInd w:val="0"/>
        <w:jc w:val="both"/>
      </w:pPr>
      <w:r w:rsidRPr="000E7F14">
        <w:t xml:space="preserve">2. Nie dysponuję osobami wymienionym w poz. wykazu……., lecz będę dysponować, na potwierdzenie czego załączam pisemne zobowiązanie podmiotów do udostępnienia w/w osób  </w:t>
      </w:r>
    </w:p>
    <w:p w:rsidR="00B20BCC" w:rsidRPr="000E7F14" w:rsidRDefault="00B20BCC" w:rsidP="00B20BCC">
      <w:pPr>
        <w:ind w:right="-142"/>
      </w:pPr>
    </w:p>
    <w:p w:rsidR="00B20BCC" w:rsidRPr="000E7F14" w:rsidRDefault="00B20BCC" w:rsidP="00B20BCC">
      <w:pPr>
        <w:ind w:right="-142"/>
      </w:pPr>
    </w:p>
    <w:p w:rsidR="00B20BCC" w:rsidRPr="000E7F14" w:rsidRDefault="00B20BCC" w:rsidP="00B20BCC">
      <w:pPr>
        <w:ind w:right="-142"/>
      </w:pPr>
      <w:r w:rsidRPr="000E7F14">
        <w:t>................................... , dn. ...........................                           ...................................................</w:t>
      </w:r>
    </w:p>
    <w:p w:rsidR="00B20BCC" w:rsidRPr="000E7F14" w:rsidRDefault="00B20BCC" w:rsidP="00CD168B">
      <w:pPr>
        <w:ind w:left="5820" w:right="-142"/>
        <w:jc w:val="center"/>
        <w:rPr>
          <w:i/>
          <w:sz w:val="20"/>
        </w:rPr>
      </w:pPr>
      <w:r w:rsidRPr="000E7F14">
        <w:rPr>
          <w:i/>
          <w:sz w:val="20"/>
        </w:rPr>
        <w:t>(podpis osoby/osób upoważnionych do</w:t>
      </w:r>
    </w:p>
    <w:p w:rsidR="00B20BCC" w:rsidRPr="000E7F14" w:rsidRDefault="00B20BCC" w:rsidP="00CD168B">
      <w:pPr>
        <w:ind w:left="5820" w:right="-142"/>
        <w:jc w:val="center"/>
        <w:rPr>
          <w:i/>
          <w:sz w:val="20"/>
        </w:rPr>
      </w:pPr>
      <w:r w:rsidRPr="000E7F14">
        <w:rPr>
          <w:i/>
          <w:sz w:val="20"/>
        </w:rPr>
        <w:t>występowania w imieniu wykonawcy)</w:t>
      </w:r>
    </w:p>
    <w:p w:rsidR="00630C22" w:rsidRDefault="00630C22" w:rsidP="00FF7B86">
      <w:pPr>
        <w:jc w:val="right"/>
        <w:rPr>
          <w:szCs w:val="24"/>
        </w:rPr>
      </w:pPr>
    </w:p>
    <w:p w:rsidR="00630C22" w:rsidRDefault="00630C22" w:rsidP="00FF7B86">
      <w:pPr>
        <w:jc w:val="right"/>
        <w:rPr>
          <w:szCs w:val="24"/>
        </w:rPr>
      </w:pPr>
    </w:p>
    <w:p w:rsidR="00057B7B" w:rsidRDefault="00057B7B" w:rsidP="00FF7B86">
      <w:pPr>
        <w:jc w:val="right"/>
        <w:rPr>
          <w:szCs w:val="24"/>
        </w:rPr>
      </w:pPr>
    </w:p>
    <w:p w:rsidR="009C5D34" w:rsidRDefault="00FF7B86" w:rsidP="00FF7B86">
      <w:pPr>
        <w:jc w:val="right"/>
        <w:rPr>
          <w:szCs w:val="24"/>
        </w:rPr>
      </w:pPr>
      <w:r w:rsidRPr="000E7F14">
        <w:rPr>
          <w:szCs w:val="24"/>
        </w:rPr>
        <w:t>Załączni</w:t>
      </w:r>
      <w:r>
        <w:rPr>
          <w:szCs w:val="24"/>
        </w:rPr>
        <w:t>k nr 5a</w:t>
      </w:r>
    </w:p>
    <w:p w:rsidR="00FF7B86" w:rsidRPr="000E7F14" w:rsidRDefault="00FF7B86" w:rsidP="00FF7B86">
      <w:pPr>
        <w:jc w:val="right"/>
        <w:rPr>
          <w:szCs w:val="24"/>
        </w:rPr>
      </w:pPr>
    </w:p>
    <w:p w:rsidR="00FF7B86" w:rsidRPr="00FF7B86" w:rsidRDefault="00FF7B86" w:rsidP="00FF7B86">
      <w:pPr>
        <w:jc w:val="center"/>
        <w:rPr>
          <w:rFonts w:eastAsia="Arial Unicode MS"/>
          <w:b/>
          <w:szCs w:val="24"/>
        </w:rPr>
      </w:pPr>
      <w:r w:rsidRPr="00FF7B86">
        <w:rPr>
          <w:rFonts w:eastAsia="Arial Unicode MS"/>
          <w:b/>
          <w:szCs w:val="24"/>
        </w:rPr>
        <w:t>OŚWIADCZENIE</w:t>
      </w:r>
    </w:p>
    <w:p w:rsidR="00FF7B86" w:rsidRPr="00FF7B86" w:rsidRDefault="00FF7B86" w:rsidP="00FF7B86">
      <w:pPr>
        <w:jc w:val="center"/>
        <w:rPr>
          <w:rFonts w:eastAsia="Arial Unicode MS"/>
          <w:b/>
          <w:szCs w:val="24"/>
        </w:rPr>
      </w:pPr>
      <w:r w:rsidRPr="00FF7B86">
        <w:rPr>
          <w:rFonts w:eastAsia="Arial Unicode MS"/>
          <w:b/>
          <w:szCs w:val="24"/>
        </w:rPr>
        <w:t>ws. posiadanych kwalifikacji</w:t>
      </w:r>
    </w:p>
    <w:p w:rsidR="00FF7B86" w:rsidRPr="00FF7B86" w:rsidRDefault="00FF7B86" w:rsidP="00FF7B86">
      <w:pPr>
        <w:jc w:val="center"/>
        <w:rPr>
          <w:rFonts w:eastAsia="Arial Unicode MS"/>
          <w:b/>
          <w:szCs w:val="24"/>
        </w:rPr>
      </w:pPr>
    </w:p>
    <w:p w:rsidR="00FF7B86" w:rsidRPr="00FF7B86" w:rsidRDefault="00FF7B86" w:rsidP="00FF7B86">
      <w:pPr>
        <w:jc w:val="center"/>
        <w:rPr>
          <w:rFonts w:eastAsia="Arial Unicode MS"/>
          <w:b/>
          <w:szCs w:val="24"/>
        </w:rPr>
      </w:pPr>
    </w:p>
    <w:p w:rsidR="00FF7B86" w:rsidRPr="00FF7B86" w:rsidRDefault="00FF7B86" w:rsidP="00461E42">
      <w:pPr>
        <w:rPr>
          <w:rFonts w:eastAsia="Arial Unicode MS"/>
          <w:szCs w:val="24"/>
        </w:rPr>
      </w:pPr>
      <w:r w:rsidRPr="00FF7B86">
        <w:rPr>
          <w:rFonts w:eastAsia="Arial Unicode MS"/>
          <w:szCs w:val="24"/>
        </w:rPr>
        <w:t xml:space="preserve">Ja, ………………………….………………………………. , przewidziany(a) do prowadzenia zajęć edukacyjnych z ramienia wykonawcy, oświadczam, że </w:t>
      </w:r>
      <w:r w:rsidRPr="00FF7B86">
        <w:rPr>
          <w:color w:val="000000"/>
          <w:szCs w:val="24"/>
        </w:rPr>
        <w:t>posiadam</w:t>
      </w:r>
      <w:r w:rsidRPr="00FF7B86">
        <w:rPr>
          <w:szCs w:val="24"/>
        </w:rPr>
        <w:t xml:space="preserve"> odpowiednie kwalifikacje niezbędne do prawidłowego wykonania zamówienia publicznego, nie mniejsze niż te, które określił Minister Edukacji w rozporządzeniu z dnia 12 marca 2009r.</w:t>
      </w:r>
      <w:r w:rsidRPr="00FF7B86">
        <w:rPr>
          <w:bCs/>
          <w:szCs w:val="24"/>
        </w:rPr>
        <w:t xml:space="preserve"> w sprawie szczególnych kwalifikacji wymaganych od nauczycieli oraz określenia szkół i wypadków, w których można zatrudniać niemających wyższego wykształcenia lub ukończonego zakładu kształcenia nauczycieli.</w:t>
      </w:r>
    </w:p>
    <w:p w:rsidR="00FF7B86" w:rsidRPr="00FF7B86" w:rsidRDefault="00FF7B86" w:rsidP="00FF7B86">
      <w:pPr>
        <w:jc w:val="both"/>
        <w:rPr>
          <w:rFonts w:eastAsia="Arial Unicode MS"/>
          <w:b/>
          <w:szCs w:val="24"/>
        </w:rPr>
      </w:pPr>
    </w:p>
    <w:p w:rsidR="00FF7B86" w:rsidRPr="00FF7B86" w:rsidRDefault="00FF7B86" w:rsidP="00FF7B86">
      <w:pPr>
        <w:jc w:val="both"/>
        <w:rPr>
          <w:rFonts w:eastAsia="Arial Unicode MS"/>
          <w:b/>
          <w:szCs w:val="24"/>
        </w:rPr>
      </w:pPr>
    </w:p>
    <w:p w:rsidR="00FF7B86" w:rsidRPr="00FF7B86" w:rsidRDefault="00FF7B86" w:rsidP="00FF7B86">
      <w:pPr>
        <w:jc w:val="both"/>
        <w:rPr>
          <w:rFonts w:eastAsia="Arial Unicode MS"/>
          <w:szCs w:val="24"/>
        </w:rPr>
      </w:pPr>
      <w:r w:rsidRPr="00FF7B86">
        <w:rPr>
          <w:rFonts w:eastAsia="Arial Unicode MS"/>
          <w:szCs w:val="24"/>
        </w:rPr>
        <w:tab/>
      </w:r>
      <w:r w:rsidRPr="00FF7B86">
        <w:rPr>
          <w:rFonts w:eastAsia="Arial Unicode MS"/>
          <w:szCs w:val="24"/>
        </w:rPr>
        <w:tab/>
      </w:r>
      <w:r w:rsidRPr="00FF7B86">
        <w:rPr>
          <w:rFonts w:eastAsia="Arial Unicode MS"/>
          <w:szCs w:val="24"/>
        </w:rPr>
        <w:tab/>
      </w:r>
      <w:r w:rsidRPr="00FF7B86">
        <w:rPr>
          <w:rFonts w:eastAsia="Arial Unicode MS"/>
          <w:szCs w:val="24"/>
        </w:rPr>
        <w:tab/>
      </w:r>
      <w:r w:rsidRPr="00FF7B86">
        <w:rPr>
          <w:rFonts w:eastAsia="Arial Unicode MS"/>
          <w:szCs w:val="24"/>
        </w:rPr>
        <w:tab/>
      </w:r>
      <w:r w:rsidRPr="00FF7B86">
        <w:rPr>
          <w:rFonts w:eastAsia="Arial Unicode MS"/>
          <w:szCs w:val="24"/>
        </w:rPr>
        <w:tab/>
      </w:r>
      <w:r w:rsidRPr="00FF7B86">
        <w:rPr>
          <w:rFonts w:eastAsia="Arial Unicode MS"/>
          <w:szCs w:val="24"/>
        </w:rPr>
        <w:tab/>
      </w:r>
      <w:r w:rsidRPr="00FF7B86">
        <w:rPr>
          <w:rFonts w:eastAsia="Arial Unicode MS"/>
          <w:szCs w:val="24"/>
        </w:rPr>
        <w:tab/>
      </w:r>
      <w:r w:rsidRPr="00FF7B86">
        <w:rPr>
          <w:rFonts w:eastAsia="Arial Unicode MS"/>
          <w:szCs w:val="24"/>
        </w:rPr>
        <w:tab/>
      </w:r>
      <w:r w:rsidRPr="00FF7B86">
        <w:rPr>
          <w:rFonts w:eastAsia="Arial Unicode MS"/>
          <w:szCs w:val="24"/>
        </w:rPr>
        <w:tab/>
      </w:r>
      <w:r w:rsidRPr="00FF7B86">
        <w:rPr>
          <w:rFonts w:eastAsia="Arial Unicode MS"/>
          <w:szCs w:val="24"/>
        </w:rPr>
        <w:tab/>
      </w:r>
    </w:p>
    <w:p w:rsidR="00FF7B86" w:rsidRPr="00FF7B86" w:rsidRDefault="00FF7B86" w:rsidP="00FF7B86">
      <w:pPr>
        <w:ind w:left="3540"/>
        <w:jc w:val="both"/>
        <w:rPr>
          <w:rFonts w:eastAsia="Arial Unicode MS"/>
          <w:szCs w:val="24"/>
        </w:rPr>
      </w:pPr>
      <w:r w:rsidRPr="00FF7B86">
        <w:rPr>
          <w:rFonts w:eastAsia="Arial Unicode MS"/>
          <w:szCs w:val="24"/>
        </w:rPr>
        <w:t>………………………………………….</w:t>
      </w:r>
    </w:p>
    <w:p w:rsidR="00FF7B86" w:rsidRPr="00FF7B86" w:rsidRDefault="00461E42" w:rsidP="00FF7B86">
      <w:pPr>
        <w:jc w:val="both"/>
        <w:rPr>
          <w:rFonts w:eastAsia="Arial Unicode MS"/>
          <w:szCs w:val="24"/>
        </w:rPr>
      </w:pPr>
      <w:r>
        <w:rPr>
          <w:rFonts w:eastAsia="Arial Unicode MS"/>
          <w:szCs w:val="24"/>
        </w:rPr>
        <w:tab/>
      </w:r>
      <w:r>
        <w:rPr>
          <w:rFonts w:eastAsia="Arial Unicode MS"/>
          <w:szCs w:val="24"/>
        </w:rPr>
        <w:tab/>
      </w:r>
      <w:r>
        <w:rPr>
          <w:rFonts w:eastAsia="Arial Unicode MS"/>
          <w:szCs w:val="24"/>
        </w:rPr>
        <w:tab/>
      </w:r>
      <w:r>
        <w:rPr>
          <w:rFonts w:eastAsia="Arial Unicode MS"/>
          <w:szCs w:val="24"/>
        </w:rPr>
        <w:tab/>
      </w:r>
      <w:r>
        <w:rPr>
          <w:rFonts w:eastAsia="Arial Unicode MS"/>
          <w:szCs w:val="24"/>
        </w:rPr>
        <w:tab/>
        <w:t xml:space="preserve">           </w:t>
      </w:r>
      <w:r w:rsidR="00FF7B86" w:rsidRPr="00FF7B86">
        <w:rPr>
          <w:rFonts w:eastAsia="Arial Unicode MS"/>
          <w:szCs w:val="24"/>
        </w:rPr>
        <w:t>(podpis nauczyciela)</w:t>
      </w:r>
    </w:p>
    <w:p w:rsidR="006C0AEF" w:rsidRDefault="006C0AEF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AC516E" w:rsidRDefault="00AC516E" w:rsidP="009C5D34">
      <w:pPr>
        <w:rPr>
          <w:szCs w:val="24"/>
        </w:rPr>
      </w:pPr>
    </w:p>
    <w:p w:rsidR="00AC516E" w:rsidRDefault="00AC516E" w:rsidP="009C5D34">
      <w:pPr>
        <w:rPr>
          <w:szCs w:val="24"/>
        </w:rPr>
      </w:pPr>
    </w:p>
    <w:p w:rsidR="00AC516E" w:rsidRDefault="00AC516E" w:rsidP="009C5D34">
      <w:pPr>
        <w:rPr>
          <w:szCs w:val="24"/>
        </w:rPr>
      </w:pPr>
    </w:p>
    <w:p w:rsidR="00FF7B86" w:rsidRDefault="00FF7B86" w:rsidP="00FF7B86">
      <w:pPr>
        <w:jc w:val="right"/>
        <w:rPr>
          <w:szCs w:val="24"/>
        </w:rPr>
      </w:pPr>
      <w:r w:rsidRPr="000E7F14">
        <w:rPr>
          <w:szCs w:val="24"/>
        </w:rPr>
        <w:t>Załączni</w:t>
      </w:r>
      <w:r>
        <w:rPr>
          <w:szCs w:val="24"/>
        </w:rPr>
        <w:t>k nr 5b</w:t>
      </w:r>
    </w:p>
    <w:p w:rsidR="00FF7B86" w:rsidRDefault="00FF7B86" w:rsidP="00FF7B86">
      <w:pPr>
        <w:jc w:val="right"/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Pr="00FF7B86" w:rsidRDefault="00FF7B86" w:rsidP="00FF7B86">
      <w:pPr>
        <w:jc w:val="center"/>
        <w:rPr>
          <w:rFonts w:eastAsia="Arial Unicode MS"/>
          <w:b/>
          <w:szCs w:val="24"/>
        </w:rPr>
      </w:pPr>
      <w:r w:rsidRPr="00FF7B86">
        <w:rPr>
          <w:rFonts w:eastAsia="Arial Unicode MS"/>
          <w:b/>
          <w:szCs w:val="24"/>
        </w:rPr>
        <w:t>OŚWIADCZENIE</w:t>
      </w:r>
    </w:p>
    <w:p w:rsidR="00FF7B86" w:rsidRPr="00FF7B86" w:rsidRDefault="00FF7B86" w:rsidP="00FF7B86">
      <w:pPr>
        <w:jc w:val="center"/>
        <w:rPr>
          <w:rFonts w:eastAsia="Arial Unicode MS"/>
          <w:b/>
          <w:szCs w:val="24"/>
        </w:rPr>
      </w:pPr>
      <w:r w:rsidRPr="00FF7B86">
        <w:rPr>
          <w:rFonts w:eastAsia="Arial Unicode MS"/>
          <w:b/>
          <w:szCs w:val="24"/>
        </w:rPr>
        <w:t>ws. przeszkolenia w zakresie równości szans</w:t>
      </w:r>
    </w:p>
    <w:p w:rsidR="00FF7B86" w:rsidRPr="00FF7B86" w:rsidRDefault="00FF7B86" w:rsidP="00FF7B86">
      <w:pPr>
        <w:jc w:val="center"/>
        <w:rPr>
          <w:rFonts w:eastAsia="Arial Unicode MS"/>
          <w:b/>
          <w:szCs w:val="24"/>
        </w:rPr>
      </w:pPr>
    </w:p>
    <w:p w:rsidR="00FF7B86" w:rsidRPr="00FF7B86" w:rsidRDefault="00FF7B86" w:rsidP="00FF7B86">
      <w:pPr>
        <w:jc w:val="center"/>
        <w:rPr>
          <w:rFonts w:eastAsia="Arial Unicode MS"/>
          <w:b/>
          <w:szCs w:val="24"/>
        </w:rPr>
      </w:pPr>
    </w:p>
    <w:p w:rsidR="00FF7B86" w:rsidRPr="00FF7B86" w:rsidRDefault="00FF7B86" w:rsidP="00FF7B86">
      <w:pPr>
        <w:jc w:val="center"/>
        <w:rPr>
          <w:rFonts w:eastAsia="Arial Unicode MS"/>
          <w:szCs w:val="24"/>
        </w:rPr>
      </w:pPr>
      <w:r w:rsidRPr="00FF7B86">
        <w:rPr>
          <w:rFonts w:eastAsia="Arial Unicode MS"/>
          <w:szCs w:val="24"/>
        </w:rPr>
        <w:t>Ja, ………………………….………………………………. , przewidziany(a) do prowadzenia zajęć edukacyjnych z ramienia wykonawcy, oświadczam, że odbyłem(am) przeszkolenie w zakresie równości szans kobiet i mężczyzn.</w:t>
      </w:r>
    </w:p>
    <w:p w:rsidR="00FF7B86" w:rsidRPr="00FF7B86" w:rsidRDefault="00FF7B86" w:rsidP="00FF7B86">
      <w:pPr>
        <w:jc w:val="both"/>
        <w:rPr>
          <w:rFonts w:eastAsia="Arial Unicode MS"/>
          <w:b/>
          <w:szCs w:val="24"/>
        </w:rPr>
      </w:pPr>
    </w:p>
    <w:p w:rsidR="00FF7B86" w:rsidRPr="00FF7B86" w:rsidRDefault="00FF7B86" w:rsidP="00FF7B86">
      <w:pPr>
        <w:jc w:val="both"/>
        <w:rPr>
          <w:rFonts w:eastAsia="Arial Unicode MS"/>
          <w:b/>
          <w:szCs w:val="24"/>
        </w:rPr>
      </w:pPr>
    </w:p>
    <w:p w:rsidR="00FF7B86" w:rsidRPr="00FF7B86" w:rsidRDefault="00FF7B86" w:rsidP="00FF7B86">
      <w:pPr>
        <w:jc w:val="both"/>
        <w:rPr>
          <w:rFonts w:eastAsia="Arial Unicode MS"/>
          <w:szCs w:val="24"/>
        </w:rPr>
      </w:pPr>
      <w:r w:rsidRPr="00FF7B86">
        <w:rPr>
          <w:rFonts w:eastAsia="Arial Unicode MS"/>
          <w:szCs w:val="24"/>
        </w:rPr>
        <w:tab/>
      </w:r>
      <w:r w:rsidRPr="00FF7B86">
        <w:rPr>
          <w:rFonts w:eastAsia="Arial Unicode MS"/>
          <w:szCs w:val="24"/>
        </w:rPr>
        <w:tab/>
      </w:r>
      <w:r w:rsidRPr="00FF7B86">
        <w:rPr>
          <w:rFonts w:eastAsia="Arial Unicode MS"/>
          <w:szCs w:val="24"/>
        </w:rPr>
        <w:tab/>
      </w:r>
      <w:r w:rsidRPr="00FF7B86">
        <w:rPr>
          <w:rFonts w:eastAsia="Arial Unicode MS"/>
          <w:szCs w:val="24"/>
        </w:rPr>
        <w:tab/>
      </w:r>
      <w:r w:rsidRPr="00FF7B86">
        <w:rPr>
          <w:rFonts w:eastAsia="Arial Unicode MS"/>
          <w:szCs w:val="24"/>
        </w:rPr>
        <w:tab/>
      </w:r>
      <w:r w:rsidRPr="00FF7B86">
        <w:rPr>
          <w:rFonts w:eastAsia="Arial Unicode MS"/>
          <w:szCs w:val="24"/>
        </w:rPr>
        <w:tab/>
      </w:r>
      <w:r w:rsidRPr="00FF7B86">
        <w:rPr>
          <w:rFonts w:eastAsia="Arial Unicode MS"/>
          <w:szCs w:val="24"/>
        </w:rPr>
        <w:tab/>
      </w:r>
      <w:r w:rsidRPr="00FF7B86">
        <w:rPr>
          <w:rFonts w:eastAsia="Arial Unicode MS"/>
          <w:szCs w:val="24"/>
        </w:rPr>
        <w:tab/>
      </w:r>
      <w:r w:rsidRPr="00FF7B86">
        <w:rPr>
          <w:rFonts w:eastAsia="Arial Unicode MS"/>
          <w:szCs w:val="24"/>
        </w:rPr>
        <w:tab/>
      </w:r>
      <w:r w:rsidRPr="00FF7B86">
        <w:rPr>
          <w:rFonts w:eastAsia="Arial Unicode MS"/>
          <w:szCs w:val="24"/>
        </w:rPr>
        <w:tab/>
      </w:r>
      <w:r w:rsidRPr="00FF7B86">
        <w:rPr>
          <w:rFonts w:eastAsia="Arial Unicode MS"/>
          <w:szCs w:val="24"/>
        </w:rPr>
        <w:tab/>
      </w:r>
    </w:p>
    <w:p w:rsidR="00FF7B86" w:rsidRPr="00FF7B86" w:rsidRDefault="00FF7B86" w:rsidP="00FF7B86">
      <w:pPr>
        <w:ind w:left="3540"/>
        <w:jc w:val="both"/>
        <w:rPr>
          <w:rFonts w:eastAsia="Arial Unicode MS"/>
          <w:szCs w:val="24"/>
        </w:rPr>
      </w:pPr>
      <w:r w:rsidRPr="00FF7B86">
        <w:rPr>
          <w:rFonts w:eastAsia="Arial Unicode MS"/>
          <w:szCs w:val="24"/>
        </w:rPr>
        <w:t>………………………………………….</w:t>
      </w:r>
    </w:p>
    <w:p w:rsidR="00FF7B86" w:rsidRPr="00FF7B86" w:rsidRDefault="00AC516E" w:rsidP="00FF7B86">
      <w:pPr>
        <w:jc w:val="both"/>
        <w:rPr>
          <w:rFonts w:eastAsia="Arial Unicode MS"/>
          <w:szCs w:val="24"/>
        </w:rPr>
      </w:pPr>
      <w:r>
        <w:rPr>
          <w:rFonts w:eastAsia="Arial Unicode MS"/>
          <w:szCs w:val="24"/>
        </w:rPr>
        <w:tab/>
      </w:r>
      <w:r>
        <w:rPr>
          <w:rFonts w:eastAsia="Arial Unicode MS"/>
          <w:szCs w:val="24"/>
        </w:rPr>
        <w:tab/>
      </w:r>
      <w:r>
        <w:rPr>
          <w:rFonts w:eastAsia="Arial Unicode MS"/>
          <w:szCs w:val="24"/>
        </w:rPr>
        <w:tab/>
      </w:r>
      <w:r>
        <w:rPr>
          <w:rFonts w:eastAsia="Arial Unicode MS"/>
          <w:szCs w:val="24"/>
        </w:rPr>
        <w:tab/>
        <w:t xml:space="preserve">                      </w:t>
      </w:r>
      <w:r w:rsidR="00FF7B86" w:rsidRPr="00FF7B86">
        <w:rPr>
          <w:rFonts w:eastAsia="Arial Unicode MS"/>
          <w:szCs w:val="24"/>
        </w:rPr>
        <w:t>(podpis nauczyciela)</w:t>
      </w:r>
    </w:p>
    <w:p w:rsidR="00FF7B86" w:rsidRP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036684" w:rsidRDefault="00036684" w:rsidP="009C5D34">
      <w:pPr>
        <w:rPr>
          <w:szCs w:val="24"/>
        </w:rPr>
      </w:pPr>
    </w:p>
    <w:p w:rsidR="00036684" w:rsidRDefault="00036684" w:rsidP="009C5D34">
      <w:pPr>
        <w:rPr>
          <w:szCs w:val="24"/>
        </w:rPr>
      </w:pPr>
    </w:p>
    <w:p w:rsidR="00FA1029" w:rsidRDefault="00FA1029" w:rsidP="009C5D34">
      <w:pPr>
        <w:rPr>
          <w:szCs w:val="24"/>
        </w:rPr>
      </w:pPr>
    </w:p>
    <w:p w:rsidR="0029723C" w:rsidRDefault="0029723C" w:rsidP="009C5D34">
      <w:pPr>
        <w:rPr>
          <w:szCs w:val="24"/>
        </w:rPr>
      </w:pPr>
    </w:p>
    <w:p w:rsidR="0029723C" w:rsidRPr="000E7F14" w:rsidRDefault="0029723C" w:rsidP="009C5D34">
      <w:pPr>
        <w:rPr>
          <w:szCs w:val="24"/>
        </w:rPr>
      </w:pPr>
    </w:p>
    <w:p w:rsidR="00CD168B" w:rsidRPr="000E7F14" w:rsidRDefault="008F747C" w:rsidP="00CA4618">
      <w:pPr>
        <w:jc w:val="right"/>
        <w:rPr>
          <w:szCs w:val="24"/>
        </w:rPr>
      </w:pPr>
      <w:r w:rsidRPr="000E7F14">
        <w:rPr>
          <w:szCs w:val="24"/>
        </w:rPr>
        <w:t>Załącznik nr 6</w:t>
      </w:r>
      <w:r w:rsidR="00CD168B" w:rsidRPr="000E7F14">
        <w:tab/>
      </w:r>
    </w:p>
    <w:p w:rsidR="00CD168B" w:rsidRPr="000E7F14" w:rsidRDefault="00CD168B" w:rsidP="00CD168B">
      <w:pPr>
        <w:autoSpaceDE w:val="0"/>
        <w:autoSpaceDN w:val="0"/>
        <w:adjustRightInd w:val="0"/>
        <w:jc w:val="both"/>
      </w:pPr>
      <w:r w:rsidRPr="000E7F14">
        <w:tab/>
      </w:r>
      <w:r w:rsidRPr="000E7F14">
        <w:tab/>
      </w:r>
      <w:r w:rsidRPr="000E7F14">
        <w:tab/>
      </w:r>
    </w:p>
    <w:p w:rsidR="00CD168B" w:rsidRPr="000E7F14" w:rsidRDefault="00E67DE1" w:rsidP="00E67DE1">
      <w:pPr>
        <w:pStyle w:val="Tekstpodstawowy"/>
        <w:jc w:val="both"/>
        <w:rPr>
          <w:color w:val="FF0000"/>
          <w:sz w:val="20"/>
        </w:rPr>
      </w:pPr>
      <w:r w:rsidRPr="000E7F14">
        <w:rPr>
          <w:sz w:val="20"/>
        </w:rPr>
        <w:t xml:space="preserve">wykaz wykonanych, a w przypadku świadczeń okresowych lub ciągłych również wykonywanych, usług w zakresie niezbędnym do wykazania spełniania warunku wiedzy i doświadczenia w okresie ostatnich trzech lat przed upływem terminu składania ofert, a jeżeli okres prowadzenia działalności jest krótszy — w tym okresie, z podaniem ich wartości, przedmiotu, dat wykonania i odbiorców, oraz załączeniem dokumentu potwierdzającego, że te usługi zostały wykonane lub są wykonywane należycie </w:t>
      </w:r>
    </w:p>
    <w:p w:rsidR="00CD168B" w:rsidRPr="000E7F14" w:rsidRDefault="00CD168B" w:rsidP="00CD168B">
      <w:pPr>
        <w:spacing w:before="120"/>
        <w:jc w:val="center"/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515"/>
        <w:gridCol w:w="1559"/>
        <w:gridCol w:w="1701"/>
        <w:gridCol w:w="2410"/>
        <w:gridCol w:w="1984"/>
      </w:tblGrid>
      <w:tr w:rsidR="00CD168B" w:rsidRPr="000E7F14" w:rsidTr="00004AC9">
        <w:trPr>
          <w:cantSplit/>
          <w:trHeight w:val="615"/>
        </w:trPr>
        <w:tc>
          <w:tcPr>
            <w:tcW w:w="540" w:type="dxa"/>
            <w:vMerge w:val="restart"/>
            <w:shd w:val="clear" w:color="auto" w:fill="E6E6E6"/>
          </w:tcPr>
          <w:p w:rsidR="00CD168B" w:rsidRPr="000E7F14" w:rsidRDefault="00CD168B" w:rsidP="00004AC9">
            <w:pPr>
              <w:jc w:val="center"/>
              <w:rPr>
                <w:sz w:val="20"/>
              </w:rPr>
            </w:pPr>
            <w:r w:rsidRPr="000E7F14">
              <w:rPr>
                <w:sz w:val="20"/>
              </w:rPr>
              <w:t>Lp.</w:t>
            </w:r>
          </w:p>
        </w:tc>
        <w:tc>
          <w:tcPr>
            <w:tcW w:w="1515" w:type="dxa"/>
            <w:vMerge w:val="restart"/>
            <w:shd w:val="clear" w:color="auto" w:fill="E6E6E6"/>
          </w:tcPr>
          <w:p w:rsidR="00CD168B" w:rsidRPr="000E7F14" w:rsidRDefault="00891806" w:rsidP="00004AC9">
            <w:pPr>
              <w:jc w:val="center"/>
              <w:rPr>
                <w:sz w:val="20"/>
              </w:rPr>
            </w:pPr>
            <w:r w:rsidRPr="000E7F14">
              <w:rPr>
                <w:sz w:val="20"/>
              </w:rPr>
              <w:t>Opis zamówienia</w:t>
            </w:r>
            <w:r w:rsidR="00CD168B" w:rsidRPr="000E7F14">
              <w:rPr>
                <w:sz w:val="20"/>
              </w:rPr>
              <w:t>, lokalizacja</w:t>
            </w:r>
          </w:p>
        </w:tc>
        <w:tc>
          <w:tcPr>
            <w:tcW w:w="1559" w:type="dxa"/>
            <w:vMerge w:val="restart"/>
            <w:shd w:val="clear" w:color="auto" w:fill="E6E6E6"/>
          </w:tcPr>
          <w:p w:rsidR="00CD168B" w:rsidRPr="000E7F14" w:rsidRDefault="00CD168B" w:rsidP="00004AC9">
            <w:pPr>
              <w:jc w:val="center"/>
              <w:rPr>
                <w:sz w:val="20"/>
              </w:rPr>
            </w:pPr>
            <w:r w:rsidRPr="000E7F14">
              <w:rPr>
                <w:sz w:val="20"/>
              </w:rPr>
              <w:t>Całkowita wartość</w:t>
            </w:r>
          </w:p>
        </w:tc>
        <w:tc>
          <w:tcPr>
            <w:tcW w:w="1701" w:type="dxa"/>
            <w:vMerge w:val="restart"/>
            <w:shd w:val="clear" w:color="auto" w:fill="E6E6E6"/>
          </w:tcPr>
          <w:p w:rsidR="00CD168B" w:rsidRPr="000E7F14" w:rsidRDefault="00CD168B" w:rsidP="00004AC9">
            <w:pPr>
              <w:jc w:val="center"/>
              <w:rPr>
                <w:sz w:val="20"/>
              </w:rPr>
            </w:pPr>
            <w:r w:rsidRPr="000E7F14">
              <w:rPr>
                <w:sz w:val="20"/>
              </w:rPr>
              <w:t>Termin realizacji rozpoczęcie</w:t>
            </w:r>
          </w:p>
        </w:tc>
        <w:tc>
          <w:tcPr>
            <w:tcW w:w="2410" w:type="dxa"/>
            <w:vMerge w:val="restart"/>
            <w:shd w:val="clear" w:color="auto" w:fill="E6E6E6"/>
          </w:tcPr>
          <w:p w:rsidR="00CD168B" w:rsidRPr="000E7F14" w:rsidRDefault="00CD168B" w:rsidP="00004AC9">
            <w:pPr>
              <w:jc w:val="center"/>
              <w:rPr>
                <w:sz w:val="20"/>
              </w:rPr>
            </w:pPr>
          </w:p>
          <w:p w:rsidR="00CD168B" w:rsidRPr="000E7F14" w:rsidRDefault="00CD168B" w:rsidP="00004AC9">
            <w:pPr>
              <w:jc w:val="center"/>
              <w:rPr>
                <w:sz w:val="20"/>
              </w:rPr>
            </w:pPr>
            <w:r w:rsidRPr="000E7F14">
              <w:rPr>
                <w:sz w:val="20"/>
              </w:rPr>
              <w:t>Termin realizacji zakończenie</w:t>
            </w:r>
          </w:p>
        </w:tc>
        <w:tc>
          <w:tcPr>
            <w:tcW w:w="1984" w:type="dxa"/>
            <w:vMerge w:val="restart"/>
            <w:shd w:val="clear" w:color="auto" w:fill="E6E6E6"/>
          </w:tcPr>
          <w:p w:rsidR="00CD168B" w:rsidRPr="000E7F14" w:rsidRDefault="00CD168B" w:rsidP="00004AC9">
            <w:pPr>
              <w:spacing w:line="360" w:lineRule="auto"/>
              <w:jc w:val="center"/>
              <w:rPr>
                <w:sz w:val="20"/>
              </w:rPr>
            </w:pPr>
            <w:r w:rsidRPr="000E7F14">
              <w:rPr>
                <w:sz w:val="20"/>
              </w:rPr>
              <w:t>Nazwa Zamawiającego</w:t>
            </w:r>
          </w:p>
        </w:tc>
      </w:tr>
      <w:tr w:rsidR="00CD168B" w:rsidRPr="000E7F14" w:rsidTr="00004AC9">
        <w:trPr>
          <w:cantSplit/>
          <w:trHeight w:val="391"/>
        </w:trPr>
        <w:tc>
          <w:tcPr>
            <w:tcW w:w="540" w:type="dxa"/>
            <w:vMerge/>
            <w:shd w:val="clear" w:color="auto" w:fill="E6E6E6"/>
          </w:tcPr>
          <w:p w:rsidR="00CD168B" w:rsidRPr="000E7F14" w:rsidRDefault="00CD168B" w:rsidP="00004AC9">
            <w:pPr>
              <w:jc w:val="center"/>
              <w:rPr>
                <w:szCs w:val="24"/>
              </w:rPr>
            </w:pPr>
          </w:p>
        </w:tc>
        <w:tc>
          <w:tcPr>
            <w:tcW w:w="1515" w:type="dxa"/>
            <w:vMerge/>
            <w:shd w:val="clear" w:color="auto" w:fill="E6E6E6"/>
          </w:tcPr>
          <w:p w:rsidR="00CD168B" w:rsidRPr="000E7F14" w:rsidRDefault="00CD168B" w:rsidP="00004AC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shd w:val="clear" w:color="auto" w:fill="E6E6E6"/>
          </w:tcPr>
          <w:p w:rsidR="00CD168B" w:rsidRPr="000E7F14" w:rsidRDefault="00CD168B" w:rsidP="00004AC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E6E6E6"/>
          </w:tcPr>
          <w:p w:rsidR="00CD168B" w:rsidRPr="000E7F14" w:rsidRDefault="00CD168B" w:rsidP="00004AC9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shd w:val="clear" w:color="auto" w:fill="E6E6E6"/>
          </w:tcPr>
          <w:p w:rsidR="00CD168B" w:rsidRPr="000E7F14" w:rsidRDefault="00CD168B" w:rsidP="00004AC9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vMerge/>
            <w:shd w:val="clear" w:color="auto" w:fill="E6E6E6"/>
          </w:tcPr>
          <w:p w:rsidR="00CD168B" w:rsidRPr="000E7F14" w:rsidRDefault="00CD168B" w:rsidP="00004AC9">
            <w:pPr>
              <w:jc w:val="center"/>
              <w:rPr>
                <w:szCs w:val="24"/>
              </w:rPr>
            </w:pPr>
          </w:p>
        </w:tc>
      </w:tr>
      <w:tr w:rsidR="00CD168B" w:rsidRPr="000E7F14" w:rsidTr="00004AC9">
        <w:trPr>
          <w:cantSplit/>
          <w:trHeight w:val="4571"/>
        </w:trPr>
        <w:tc>
          <w:tcPr>
            <w:tcW w:w="540" w:type="dxa"/>
          </w:tcPr>
          <w:p w:rsidR="00CD168B" w:rsidRPr="000E7F14" w:rsidRDefault="00CD168B" w:rsidP="00004AC9">
            <w:pPr>
              <w:rPr>
                <w:szCs w:val="24"/>
              </w:rPr>
            </w:pPr>
          </w:p>
        </w:tc>
        <w:tc>
          <w:tcPr>
            <w:tcW w:w="1515" w:type="dxa"/>
          </w:tcPr>
          <w:p w:rsidR="00CD168B" w:rsidRPr="000E7F14" w:rsidRDefault="00CD168B" w:rsidP="00004AC9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CD168B" w:rsidRPr="000E7F14" w:rsidRDefault="00CD168B" w:rsidP="00004AC9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CD168B" w:rsidRPr="000E7F14" w:rsidRDefault="00CD168B" w:rsidP="00004AC9">
            <w:pPr>
              <w:rPr>
                <w:szCs w:val="24"/>
              </w:rPr>
            </w:pPr>
          </w:p>
        </w:tc>
        <w:tc>
          <w:tcPr>
            <w:tcW w:w="2410" w:type="dxa"/>
          </w:tcPr>
          <w:p w:rsidR="00CD168B" w:rsidRPr="000E7F14" w:rsidRDefault="00CD168B" w:rsidP="00004AC9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CD168B" w:rsidRPr="000E7F14" w:rsidRDefault="00CD168B" w:rsidP="00004AC9">
            <w:pPr>
              <w:rPr>
                <w:szCs w:val="24"/>
              </w:rPr>
            </w:pPr>
          </w:p>
        </w:tc>
      </w:tr>
    </w:tbl>
    <w:p w:rsidR="00CD168B" w:rsidRPr="000E7F14" w:rsidRDefault="00CD168B" w:rsidP="00CD168B">
      <w:pPr>
        <w:spacing w:before="120"/>
        <w:jc w:val="center"/>
      </w:pPr>
    </w:p>
    <w:p w:rsidR="00CD168B" w:rsidRPr="000E7F14" w:rsidRDefault="00CD168B" w:rsidP="00CD168B">
      <w:pPr>
        <w:tabs>
          <w:tab w:val="left" w:pos="22886"/>
          <w:tab w:val="left" w:pos="23736"/>
          <w:tab w:val="left" w:pos="24587"/>
        </w:tabs>
        <w:jc w:val="center"/>
      </w:pPr>
      <w:r w:rsidRPr="000E7F14">
        <w:rPr>
          <w:color w:val="000000"/>
        </w:rPr>
        <w:t xml:space="preserve"> </w:t>
      </w:r>
    </w:p>
    <w:p w:rsidR="00CD168B" w:rsidRPr="000E7F14" w:rsidRDefault="00CD168B" w:rsidP="00CD168B">
      <w:pPr>
        <w:autoSpaceDE w:val="0"/>
        <w:autoSpaceDN w:val="0"/>
        <w:adjustRightInd w:val="0"/>
        <w:jc w:val="both"/>
        <w:rPr>
          <w:bCs/>
        </w:rPr>
      </w:pPr>
      <w:r w:rsidRPr="000E7F14">
        <w:rPr>
          <w:bCs/>
        </w:rPr>
        <w:t>Do wykazu należy załączyć dokumenty potwierdzające, że usługi zostały lub są wykonywane należycie</w:t>
      </w:r>
      <w:r w:rsidR="00E67DE1" w:rsidRPr="000E7F14">
        <w:rPr>
          <w:bCs/>
        </w:rPr>
        <w:t xml:space="preserve"> – dotyczy to usług </w:t>
      </w:r>
      <w:r w:rsidR="007731EC" w:rsidRPr="000E7F14">
        <w:rPr>
          <w:bCs/>
        </w:rPr>
        <w:t xml:space="preserve">z okresu ostatnich 3 lat przed upływem terminu otwarcia ofert. </w:t>
      </w:r>
    </w:p>
    <w:p w:rsidR="00CD168B" w:rsidRPr="000E7F14" w:rsidRDefault="00CD168B" w:rsidP="00CD168B">
      <w:pPr>
        <w:autoSpaceDE w:val="0"/>
        <w:autoSpaceDN w:val="0"/>
        <w:adjustRightInd w:val="0"/>
      </w:pPr>
    </w:p>
    <w:p w:rsidR="00CD168B" w:rsidRPr="000E7F14" w:rsidRDefault="00CD168B" w:rsidP="00CD168B">
      <w:pPr>
        <w:ind w:right="-142"/>
      </w:pPr>
    </w:p>
    <w:p w:rsidR="00CD168B" w:rsidRPr="000E7F14" w:rsidRDefault="00CD168B" w:rsidP="00CD168B">
      <w:pPr>
        <w:ind w:right="-142"/>
      </w:pPr>
      <w:r w:rsidRPr="000E7F14">
        <w:t>................................... , dn. ...........................                           ...................................................</w:t>
      </w:r>
    </w:p>
    <w:p w:rsidR="00CD168B" w:rsidRPr="000E7F14" w:rsidRDefault="00CD168B" w:rsidP="00CD168B">
      <w:pPr>
        <w:ind w:left="5820" w:right="-142"/>
        <w:jc w:val="center"/>
        <w:rPr>
          <w:i/>
          <w:sz w:val="20"/>
        </w:rPr>
      </w:pPr>
      <w:r w:rsidRPr="000E7F14">
        <w:rPr>
          <w:i/>
          <w:sz w:val="20"/>
        </w:rPr>
        <w:t>(podpis osoby/osób upoważnionych do</w:t>
      </w:r>
    </w:p>
    <w:p w:rsidR="00057B7B" w:rsidRPr="006B25A8" w:rsidRDefault="00CD168B" w:rsidP="006B25A8">
      <w:pPr>
        <w:ind w:left="5820" w:right="-142"/>
        <w:jc w:val="center"/>
        <w:rPr>
          <w:i/>
          <w:sz w:val="20"/>
        </w:rPr>
      </w:pPr>
      <w:r w:rsidRPr="000E7F14">
        <w:rPr>
          <w:i/>
          <w:sz w:val="20"/>
        </w:rPr>
        <w:t>występowania w imieniu wykonawcy)</w:t>
      </w:r>
    </w:p>
    <w:p w:rsidR="0009126F" w:rsidRPr="000E7F14" w:rsidRDefault="0009126F" w:rsidP="0009126F">
      <w:pPr>
        <w:ind w:left="6372" w:firstLine="708"/>
        <w:jc w:val="right"/>
        <w:rPr>
          <w:szCs w:val="24"/>
        </w:rPr>
      </w:pPr>
    </w:p>
    <w:p w:rsidR="006E04A7" w:rsidRDefault="006E04A7" w:rsidP="0009126F">
      <w:pPr>
        <w:ind w:left="6372" w:firstLine="708"/>
        <w:jc w:val="right"/>
        <w:rPr>
          <w:szCs w:val="24"/>
        </w:rPr>
      </w:pPr>
    </w:p>
    <w:p w:rsidR="006E04A7" w:rsidRDefault="006E04A7" w:rsidP="0009126F">
      <w:pPr>
        <w:ind w:left="6372" w:firstLine="708"/>
        <w:jc w:val="right"/>
        <w:rPr>
          <w:szCs w:val="24"/>
        </w:rPr>
      </w:pPr>
    </w:p>
    <w:p w:rsidR="006E04A7" w:rsidRDefault="006E04A7" w:rsidP="0009126F">
      <w:pPr>
        <w:ind w:left="6372" w:firstLine="708"/>
        <w:jc w:val="right"/>
        <w:rPr>
          <w:szCs w:val="24"/>
        </w:rPr>
      </w:pPr>
    </w:p>
    <w:p w:rsidR="006E04A7" w:rsidRDefault="006E04A7" w:rsidP="0009126F">
      <w:pPr>
        <w:ind w:left="6372" w:firstLine="708"/>
        <w:jc w:val="right"/>
        <w:rPr>
          <w:szCs w:val="24"/>
        </w:rPr>
      </w:pPr>
    </w:p>
    <w:p w:rsidR="006E04A7" w:rsidRDefault="006E04A7" w:rsidP="0009126F">
      <w:pPr>
        <w:ind w:left="6372" w:firstLine="708"/>
        <w:jc w:val="right"/>
        <w:rPr>
          <w:szCs w:val="24"/>
        </w:rPr>
      </w:pPr>
    </w:p>
    <w:p w:rsidR="006E04A7" w:rsidRDefault="006E04A7" w:rsidP="0009126F">
      <w:pPr>
        <w:ind w:left="6372" w:firstLine="708"/>
        <w:jc w:val="right"/>
        <w:rPr>
          <w:szCs w:val="24"/>
        </w:rPr>
      </w:pPr>
    </w:p>
    <w:p w:rsidR="006E04A7" w:rsidRDefault="006E04A7" w:rsidP="0009126F">
      <w:pPr>
        <w:ind w:left="6372" w:firstLine="708"/>
        <w:jc w:val="right"/>
        <w:rPr>
          <w:szCs w:val="24"/>
        </w:rPr>
      </w:pPr>
    </w:p>
    <w:p w:rsidR="006E04A7" w:rsidRDefault="006E04A7" w:rsidP="0009126F">
      <w:pPr>
        <w:ind w:left="6372" w:firstLine="708"/>
        <w:jc w:val="right"/>
        <w:rPr>
          <w:szCs w:val="24"/>
        </w:rPr>
      </w:pPr>
    </w:p>
    <w:p w:rsidR="006E04A7" w:rsidRDefault="006E04A7" w:rsidP="0009126F">
      <w:pPr>
        <w:ind w:left="6372" w:firstLine="708"/>
        <w:jc w:val="right"/>
        <w:rPr>
          <w:szCs w:val="24"/>
        </w:rPr>
      </w:pPr>
    </w:p>
    <w:p w:rsidR="007A06A9" w:rsidRDefault="007A06A9" w:rsidP="0009126F">
      <w:pPr>
        <w:ind w:left="6372" w:firstLine="708"/>
        <w:jc w:val="right"/>
        <w:rPr>
          <w:szCs w:val="24"/>
        </w:rPr>
      </w:pPr>
    </w:p>
    <w:p w:rsidR="0009126F" w:rsidRPr="000E7F14" w:rsidRDefault="008F747C" w:rsidP="0009126F">
      <w:pPr>
        <w:ind w:left="6372" w:firstLine="708"/>
        <w:jc w:val="right"/>
        <w:rPr>
          <w:szCs w:val="24"/>
        </w:rPr>
      </w:pPr>
      <w:r w:rsidRPr="000E7F14">
        <w:rPr>
          <w:szCs w:val="24"/>
        </w:rPr>
        <w:t>Załącznik nr 7</w:t>
      </w:r>
    </w:p>
    <w:p w:rsidR="0009126F" w:rsidRPr="000E7F14" w:rsidRDefault="0009126F" w:rsidP="0009126F">
      <w:pPr>
        <w:ind w:left="7080"/>
        <w:rPr>
          <w:szCs w:val="24"/>
        </w:rPr>
      </w:pPr>
    </w:p>
    <w:p w:rsidR="0009126F" w:rsidRPr="000E7F14" w:rsidRDefault="0009126F" w:rsidP="0009126F">
      <w:pPr>
        <w:ind w:left="7080"/>
        <w:rPr>
          <w:szCs w:val="24"/>
        </w:rPr>
      </w:pPr>
    </w:p>
    <w:p w:rsidR="0009126F" w:rsidRPr="000E7F14" w:rsidRDefault="0009126F" w:rsidP="0009126F">
      <w:pPr>
        <w:rPr>
          <w:szCs w:val="24"/>
        </w:rPr>
      </w:pPr>
      <w:r w:rsidRPr="000E7F14">
        <w:rPr>
          <w:szCs w:val="24"/>
        </w:rPr>
        <w:t>………………………</w:t>
      </w:r>
      <w:r w:rsidR="00B73197">
        <w:rPr>
          <w:szCs w:val="24"/>
        </w:rPr>
        <w:t>………….</w:t>
      </w:r>
    </w:p>
    <w:p w:rsidR="0009126F" w:rsidRPr="000E7F14" w:rsidRDefault="0009126F" w:rsidP="0009126F">
      <w:pPr>
        <w:rPr>
          <w:szCs w:val="24"/>
        </w:rPr>
      </w:pPr>
      <w:r w:rsidRPr="000E7F14">
        <w:rPr>
          <w:szCs w:val="24"/>
        </w:rPr>
        <w:t>Pełna nazwa i adres wykonawcy</w:t>
      </w:r>
    </w:p>
    <w:p w:rsidR="0009126F" w:rsidRPr="000E7F14" w:rsidRDefault="0009126F" w:rsidP="0009126F">
      <w:pPr>
        <w:rPr>
          <w:sz w:val="20"/>
        </w:rPr>
      </w:pPr>
    </w:p>
    <w:p w:rsidR="0009126F" w:rsidRPr="000E7F14" w:rsidRDefault="0009126F" w:rsidP="0009126F"/>
    <w:p w:rsidR="0009126F" w:rsidRPr="000E7F14" w:rsidRDefault="0009126F" w:rsidP="0009126F">
      <w:pPr>
        <w:ind w:left="705"/>
      </w:pPr>
    </w:p>
    <w:p w:rsidR="0009126F" w:rsidRPr="000E7F14" w:rsidRDefault="0009126F" w:rsidP="0009126F">
      <w:pPr>
        <w:spacing w:line="360" w:lineRule="auto"/>
      </w:pPr>
    </w:p>
    <w:p w:rsidR="0009126F" w:rsidRPr="000E7F14" w:rsidRDefault="0009126F" w:rsidP="0009126F">
      <w:pPr>
        <w:spacing w:line="360" w:lineRule="auto"/>
        <w:jc w:val="center"/>
        <w:rPr>
          <w:sz w:val="28"/>
          <w:szCs w:val="28"/>
        </w:rPr>
      </w:pPr>
      <w:r w:rsidRPr="000E7F14">
        <w:rPr>
          <w:sz w:val="28"/>
          <w:szCs w:val="28"/>
        </w:rPr>
        <w:t xml:space="preserve">O Ś W I A D C Z E N I E  </w:t>
      </w:r>
    </w:p>
    <w:p w:rsidR="0009126F" w:rsidRPr="000E7F14" w:rsidRDefault="0009126F" w:rsidP="0009126F">
      <w:pPr>
        <w:spacing w:line="360" w:lineRule="auto"/>
        <w:jc w:val="center"/>
      </w:pPr>
    </w:p>
    <w:p w:rsidR="0009126F" w:rsidRPr="000E7F14" w:rsidRDefault="0009126F" w:rsidP="0009126F">
      <w:pPr>
        <w:spacing w:line="360" w:lineRule="auto"/>
        <w:jc w:val="both"/>
      </w:pPr>
    </w:p>
    <w:p w:rsidR="0009126F" w:rsidRPr="000E7F14" w:rsidRDefault="0009126F" w:rsidP="0009126F">
      <w:pPr>
        <w:spacing w:line="360" w:lineRule="auto"/>
        <w:jc w:val="both"/>
        <w:rPr>
          <w:szCs w:val="24"/>
        </w:rPr>
      </w:pPr>
      <w:r w:rsidRPr="000E7F14">
        <w:rPr>
          <w:szCs w:val="24"/>
        </w:rPr>
        <w:t xml:space="preserve">Przystępując do udziału w postępowaniu o udzielenie zamówienia publicznego </w:t>
      </w:r>
      <w:r w:rsidRPr="000E7F14">
        <w:rPr>
          <w:bCs/>
          <w:szCs w:val="24"/>
        </w:rPr>
        <w:t>na „</w:t>
      </w:r>
      <w:r w:rsidRPr="000E7F14">
        <w:rPr>
          <w:szCs w:val="24"/>
        </w:rPr>
        <w:t>świadczenie usługi</w:t>
      </w:r>
      <w:r w:rsidR="0025017B" w:rsidRPr="000E7F14">
        <w:rPr>
          <w:szCs w:val="24"/>
        </w:rPr>
        <w:t xml:space="preserve"> niepriorytetowej (edukacyjnej)</w:t>
      </w:r>
      <w:r w:rsidRPr="000E7F14">
        <w:rPr>
          <w:szCs w:val="24"/>
        </w:rPr>
        <w:t xml:space="preserve"> realizowanej </w:t>
      </w:r>
      <w:r w:rsidRPr="00855156">
        <w:rPr>
          <w:szCs w:val="24"/>
        </w:rPr>
        <w:t xml:space="preserve">przez </w:t>
      </w:r>
      <w:r w:rsidR="007A06A9">
        <w:rPr>
          <w:szCs w:val="24"/>
        </w:rPr>
        <w:t xml:space="preserve">                                 G</w:t>
      </w:r>
      <w:r w:rsidRPr="006E04A7">
        <w:rPr>
          <w:szCs w:val="24"/>
        </w:rPr>
        <w:t xml:space="preserve">minę </w:t>
      </w:r>
      <w:r w:rsidR="00036684" w:rsidRPr="006E04A7">
        <w:rPr>
          <w:szCs w:val="24"/>
        </w:rPr>
        <w:t>Wieliczki</w:t>
      </w:r>
      <w:r w:rsidR="007A06A9">
        <w:rPr>
          <w:szCs w:val="24"/>
        </w:rPr>
        <w:t>/Biuro Obsługi Szkół</w:t>
      </w:r>
      <w:r w:rsidR="00036684" w:rsidRPr="006E04A7">
        <w:rPr>
          <w:szCs w:val="24"/>
        </w:rPr>
        <w:t xml:space="preserve"> zgodnie z założeniami projektu współfinansowanego przez UE: Radosne przedszkolaki w </w:t>
      </w:r>
      <w:r w:rsidR="007A06A9">
        <w:rPr>
          <w:szCs w:val="24"/>
        </w:rPr>
        <w:t>G</w:t>
      </w:r>
      <w:r w:rsidR="00036684" w:rsidRPr="006E04A7">
        <w:rPr>
          <w:szCs w:val="24"/>
        </w:rPr>
        <w:t>minie Wieliczki</w:t>
      </w:r>
      <w:r w:rsidRPr="006E04A7">
        <w:rPr>
          <w:szCs w:val="24"/>
        </w:rPr>
        <w:t xml:space="preserve">” oświadczam, że </w:t>
      </w:r>
      <w:r w:rsidR="00EC6FB7" w:rsidRPr="006E04A7">
        <w:rPr>
          <w:szCs w:val="24"/>
        </w:rPr>
        <w:t>Wykonawca posiada …… rok/letnie doświadczenie</w:t>
      </w:r>
      <w:r w:rsidR="00EC6FB7" w:rsidRPr="000E7F14">
        <w:rPr>
          <w:szCs w:val="24"/>
        </w:rPr>
        <w:t xml:space="preserve"> </w:t>
      </w:r>
      <w:r w:rsidR="00CB53FF">
        <w:rPr>
          <w:szCs w:val="24"/>
        </w:rPr>
        <w:t xml:space="preserve">w </w:t>
      </w:r>
      <w:r w:rsidR="00CB53FF" w:rsidRPr="000E7F14">
        <w:rPr>
          <w:szCs w:val="24"/>
        </w:rPr>
        <w:t xml:space="preserve">świadczeniu usług </w:t>
      </w:r>
      <w:r w:rsidR="00CB53FF">
        <w:rPr>
          <w:szCs w:val="24"/>
        </w:rPr>
        <w:t>edukacyjnych lub szkoleniowych</w:t>
      </w:r>
      <w:r w:rsidR="00CB53FF" w:rsidRPr="000E7F14">
        <w:rPr>
          <w:szCs w:val="24"/>
        </w:rPr>
        <w:t xml:space="preserve"> w okresie poprzedzającym upływ terminu składania ofert</w:t>
      </w:r>
      <w:r w:rsidR="00CB53FF">
        <w:rPr>
          <w:szCs w:val="24"/>
        </w:rPr>
        <w:t>, w których odbiorcami ostatecznymi były dzieci lub młodzież szkolna</w:t>
      </w:r>
      <w:r w:rsidR="00EC6FB7" w:rsidRPr="000E7F14">
        <w:rPr>
          <w:szCs w:val="24"/>
        </w:rPr>
        <w:t xml:space="preserve">. </w:t>
      </w:r>
    </w:p>
    <w:p w:rsidR="00EC6FB7" w:rsidRPr="00FA1029" w:rsidRDefault="00EC6FB7" w:rsidP="0009126F">
      <w:pPr>
        <w:spacing w:line="360" w:lineRule="auto"/>
        <w:jc w:val="both"/>
        <w:rPr>
          <w:szCs w:val="24"/>
        </w:rPr>
      </w:pPr>
      <w:r w:rsidRPr="00FA1029">
        <w:rPr>
          <w:szCs w:val="24"/>
        </w:rPr>
        <w:t xml:space="preserve">Wykonawca świadomy jest odpowiedzialności </w:t>
      </w:r>
      <w:r w:rsidR="0025017B" w:rsidRPr="00FA1029">
        <w:rPr>
          <w:szCs w:val="24"/>
        </w:rPr>
        <w:t xml:space="preserve">karnej </w:t>
      </w:r>
      <w:r w:rsidRPr="00FA1029">
        <w:rPr>
          <w:szCs w:val="24"/>
        </w:rPr>
        <w:t>z tytuł składania nieprawdziwych informacji</w:t>
      </w:r>
      <w:r w:rsidR="0025017B" w:rsidRPr="00FA1029">
        <w:rPr>
          <w:szCs w:val="24"/>
        </w:rPr>
        <w:t>,</w:t>
      </w:r>
      <w:r w:rsidRPr="00FA1029">
        <w:rPr>
          <w:szCs w:val="24"/>
        </w:rPr>
        <w:t xml:space="preserve"> w wyniku których uzyskał korzyści gospodarcze</w:t>
      </w:r>
      <w:r w:rsidR="0025017B" w:rsidRPr="00FA1029">
        <w:rPr>
          <w:szCs w:val="24"/>
        </w:rPr>
        <w:t xml:space="preserve"> związane z udzieleniem zamówienia publicznego – art. 297. § 1. KK</w:t>
      </w:r>
      <w:r w:rsidRPr="00FA1029">
        <w:rPr>
          <w:szCs w:val="24"/>
        </w:rPr>
        <w:t>.</w:t>
      </w:r>
    </w:p>
    <w:p w:rsidR="0009126F" w:rsidRPr="000E7F14" w:rsidRDefault="0009126F" w:rsidP="0009126F">
      <w:pPr>
        <w:ind w:left="705"/>
      </w:pPr>
    </w:p>
    <w:p w:rsidR="0009126F" w:rsidRPr="000E7F14" w:rsidRDefault="0009126F" w:rsidP="0009126F">
      <w:pPr>
        <w:ind w:left="705"/>
      </w:pPr>
    </w:p>
    <w:p w:rsidR="0009126F" w:rsidRPr="000E7F14" w:rsidRDefault="0009126F" w:rsidP="0009126F">
      <w:pPr>
        <w:ind w:left="705"/>
      </w:pPr>
    </w:p>
    <w:p w:rsidR="0009126F" w:rsidRPr="000E7F14" w:rsidRDefault="0009126F" w:rsidP="0009126F">
      <w:pPr>
        <w:ind w:left="705"/>
      </w:pPr>
    </w:p>
    <w:p w:rsidR="0009126F" w:rsidRPr="000E7F14" w:rsidRDefault="0009126F" w:rsidP="0009126F">
      <w:pPr>
        <w:spacing w:line="360" w:lineRule="auto"/>
      </w:pPr>
      <w:r w:rsidRPr="000E7F14">
        <w:t>…………………,dnia…………..…</w:t>
      </w:r>
      <w:r w:rsidRPr="000E7F14">
        <w:tab/>
      </w:r>
      <w:r w:rsidRPr="000E7F14">
        <w:tab/>
      </w:r>
      <w:r w:rsidRPr="000E7F14">
        <w:tab/>
        <w:t xml:space="preserve">………………….……………………….                                                      </w:t>
      </w:r>
    </w:p>
    <w:p w:rsidR="0009126F" w:rsidRPr="000E7F14" w:rsidRDefault="0009126F" w:rsidP="0009126F">
      <w:pPr>
        <w:rPr>
          <w:sz w:val="20"/>
        </w:rPr>
      </w:pPr>
      <w:r w:rsidRPr="000E7F14">
        <w:t xml:space="preserve">                                                              </w:t>
      </w:r>
      <w:r w:rsidR="008346E5">
        <w:t xml:space="preserve">                            </w:t>
      </w:r>
      <w:r w:rsidRPr="000E7F14">
        <w:rPr>
          <w:sz w:val="20"/>
        </w:rPr>
        <w:t xml:space="preserve">(podpis  upoważnionego przedstawiciela)                                                                      </w:t>
      </w:r>
    </w:p>
    <w:sectPr w:rsidR="0009126F" w:rsidRPr="000E7F14" w:rsidSect="00515F5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68E" w:rsidRDefault="00E8368E">
      <w:r>
        <w:separator/>
      </w:r>
    </w:p>
  </w:endnote>
  <w:endnote w:type="continuationSeparator" w:id="1">
    <w:p w:rsidR="00E8368E" w:rsidRDefault="00E83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yriadPro-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MT">
    <w:altName w:val="Times New Roman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Kozuka Gothic Pr6N EL">
    <w:altName w:val="Arial Unicode MS"/>
    <w:panose1 w:val="00000000000000000000"/>
    <w:charset w:val="80"/>
    <w:family w:val="swiss"/>
    <w:notTrueType/>
    <w:pitch w:val="variable"/>
    <w:sig w:usb0="00000000" w:usb1="2AC71C11" w:usb2="00000012" w:usb3="00000000" w:csb0="0002009F" w:csb1="00000000"/>
  </w:font>
  <w:font w:name="MyriadPro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8C3" w:rsidRPr="00DF73C3" w:rsidRDefault="009908C3" w:rsidP="00DF73C3">
    <w:pPr>
      <w:pStyle w:val="Stopka"/>
      <w:jc w:val="center"/>
      <w:rPr>
        <w:b/>
        <w:i/>
        <w:iCs/>
        <w:szCs w:val="24"/>
      </w:rPr>
    </w:pPr>
    <w:r w:rsidRPr="00DF73C3">
      <w:rPr>
        <w:b/>
        <w:szCs w:val="24"/>
      </w:rPr>
      <w:t>Projekt współfinansowan</w:t>
    </w:r>
    <w:r>
      <w:rPr>
        <w:b/>
        <w:szCs w:val="24"/>
      </w:rPr>
      <w:t>y przez Unię Europejską z środków</w:t>
    </w:r>
    <w:r w:rsidRPr="00DF73C3">
      <w:rPr>
        <w:b/>
        <w:szCs w:val="24"/>
      </w:rPr>
      <w:t xml:space="preserve"> Europejskiego Funduszu Społecznego</w:t>
    </w:r>
  </w:p>
  <w:p w:rsidR="009908C3" w:rsidRDefault="009908C3">
    <w:pPr>
      <w:pStyle w:val="Stopka"/>
      <w:jc w:val="center"/>
    </w:pPr>
    <w:fldSimple w:instr=" PAGE   \* MERGEFORMAT ">
      <w:r w:rsidR="0071602E">
        <w:rPr>
          <w:noProof/>
        </w:rPr>
        <w:t>1</w:t>
      </w:r>
    </w:fldSimple>
  </w:p>
  <w:p w:rsidR="009908C3" w:rsidRDefault="009908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68E" w:rsidRDefault="00E8368E">
      <w:r>
        <w:separator/>
      </w:r>
    </w:p>
  </w:footnote>
  <w:footnote w:type="continuationSeparator" w:id="1">
    <w:p w:rsidR="00E8368E" w:rsidRDefault="00E836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8C3" w:rsidRDefault="009908C3">
    <w:pPr>
      <w:pStyle w:val="Nagwek"/>
    </w:pPr>
    <w:r>
      <w:rPr>
        <w:noProof/>
        <w:lang w:eastAsia="pl-PL"/>
      </w:rPr>
      <w:drawing>
        <wp:inline distT="0" distB="0" distL="0" distR="0">
          <wp:extent cx="5756910" cy="826770"/>
          <wp:effectExtent l="19050" t="0" r="0" b="0"/>
          <wp:docPr id="1" name="Obraz 1" descr="logo pokl - cza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okl - czar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54CA92E"/>
    <w:name w:val="WW8Num4"/>
    <w:lvl w:ilvl="0">
      <w:start w:val="1"/>
      <w:numFmt w:val="decimal"/>
      <w:lvlText w:val="%1."/>
      <w:lvlJc w:val="left"/>
      <w:pPr>
        <w:tabs>
          <w:tab w:val="num" w:pos="-77"/>
        </w:tabs>
        <w:ind w:left="-7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07"/>
        </w:tabs>
        <w:ind w:left="207" w:hanging="283"/>
      </w:pPr>
    </w:lvl>
    <w:lvl w:ilvl="2">
      <w:start w:val="1"/>
      <w:numFmt w:val="decimal"/>
      <w:lvlText w:val="%3."/>
      <w:lvlJc w:val="left"/>
      <w:pPr>
        <w:tabs>
          <w:tab w:val="num" w:pos="490"/>
        </w:tabs>
        <w:ind w:left="490" w:hanging="283"/>
      </w:pPr>
    </w:lvl>
    <w:lvl w:ilvl="3">
      <w:start w:val="1"/>
      <w:numFmt w:val="decimal"/>
      <w:lvlText w:val="%4."/>
      <w:lvlJc w:val="left"/>
      <w:pPr>
        <w:tabs>
          <w:tab w:val="num" w:pos="774"/>
        </w:tabs>
        <w:ind w:left="774" w:hanging="283"/>
      </w:pPr>
    </w:lvl>
    <w:lvl w:ilvl="4">
      <w:start w:val="1"/>
      <w:numFmt w:val="decimal"/>
      <w:lvlText w:val="%5."/>
      <w:lvlJc w:val="left"/>
      <w:pPr>
        <w:tabs>
          <w:tab w:val="num" w:pos="1057"/>
        </w:tabs>
        <w:ind w:left="1057" w:hanging="283"/>
      </w:pPr>
    </w:lvl>
    <w:lvl w:ilvl="5">
      <w:start w:val="1"/>
      <w:numFmt w:val="decimal"/>
      <w:lvlText w:val="%6."/>
      <w:lvlJc w:val="left"/>
      <w:pPr>
        <w:tabs>
          <w:tab w:val="num" w:pos="1341"/>
        </w:tabs>
        <w:ind w:left="1341" w:hanging="283"/>
      </w:pPr>
    </w:lvl>
    <w:lvl w:ilvl="6">
      <w:start w:val="1"/>
      <w:numFmt w:val="decimal"/>
      <w:lvlText w:val="%7."/>
      <w:lvlJc w:val="left"/>
      <w:pPr>
        <w:tabs>
          <w:tab w:val="num" w:pos="1624"/>
        </w:tabs>
        <w:ind w:left="1624" w:hanging="283"/>
      </w:pPr>
    </w:lvl>
    <w:lvl w:ilvl="7">
      <w:start w:val="1"/>
      <w:numFmt w:val="decimal"/>
      <w:lvlText w:val="%8."/>
      <w:lvlJc w:val="left"/>
      <w:pPr>
        <w:tabs>
          <w:tab w:val="num" w:pos="1908"/>
        </w:tabs>
        <w:ind w:left="1908" w:hanging="283"/>
      </w:pPr>
    </w:lvl>
    <w:lvl w:ilvl="8">
      <w:start w:val="1"/>
      <w:numFmt w:val="decimal"/>
      <w:lvlText w:val="%9."/>
      <w:lvlJc w:val="left"/>
      <w:pPr>
        <w:tabs>
          <w:tab w:val="num" w:pos="2191"/>
        </w:tabs>
        <w:ind w:left="2191" w:hanging="283"/>
      </w:pPr>
    </w:lvl>
  </w:abstractNum>
  <w:abstractNum w:abstractNumId="1">
    <w:nsid w:val="00000006"/>
    <w:multiLevelType w:val="multilevel"/>
    <w:tmpl w:val="4CE69990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7"/>
    <w:multiLevelType w:val="multilevel"/>
    <w:tmpl w:val="BF8CD960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B"/>
    <w:multiLevelType w:val="multilevel"/>
    <w:tmpl w:val="66506298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15"/>
    <w:multiLevelType w:val="multilevel"/>
    <w:tmpl w:val="E0B879B4"/>
    <w:name w:val="WW8Num2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850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1134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1417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1701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1984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268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551"/>
      </w:pPr>
      <w:rPr>
        <w:rFonts w:ascii="Symbol" w:hAnsi="Symbol" w:cs="Courier New"/>
        <w:sz w:val="18"/>
        <w:szCs w:val="18"/>
      </w:rPr>
    </w:lvl>
  </w:abstractNum>
  <w:abstractNum w:abstractNumId="6">
    <w:nsid w:val="00000017"/>
    <w:multiLevelType w:val="singleLevel"/>
    <w:tmpl w:val="330CC80E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</w:abstractNum>
  <w:abstractNum w:abstractNumId="7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00100A79"/>
    <w:multiLevelType w:val="hybridMultilevel"/>
    <w:tmpl w:val="B502BD48"/>
    <w:lvl w:ilvl="0" w:tplc="1966A8A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45261DD"/>
    <w:multiLevelType w:val="hybridMultilevel"/>
    <w:tmpl w:val="262CAA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8A3FB3"/>
    <w:multiLevelType w:val="hybridMultilevel"/>
    <w:tmpl w:val="EB5E2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E24C35"/>
    <w:multiLevelType w:val="hybridMultilevel"/>
    <w:tmpl w:val="06E83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1A7DDC"/>
    <w:multiLevelType w:val="multilevel"/>
    <w:tmpl w:val="ACBE7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FCF1BE1"/>
    <w:multiLevelType w:val="hybridMultilevel"/>
    <w:tmpl w:val="E6E8F5BC"/>
    <w:lvl w:ilvl="0" w:tplc="0409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3167CFC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11F04E6D"/>
    <w:multiLevelType w:val="hybridMultilevel"/>
    <w:tmpl w:val="124C6F9C"/>
    <w:lvl w:ilvl="0" w:tplc="F3C2FB6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21284A5E">
      <w:numFmt w:val="bullet"/>
      <w:lvlText w:val=""/>
      <w:lvlJc w:val="left"/>
      <w:pPr>
        <w:ind w:left="1800" w:hanging="360"/>
      </w:pPr>
      <w:rPr>
        <w:rFonts w:ascii="Symbol" w:eastAsia="Lucida Sans Unicode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2B97677"/>
    <w:multiLevelType w:val="hybridMultilevel"/>
    <w:tmpl w:val="73C0F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384655C"/>
    <w:multiLevelType w:val="hybridMultilevel"/>
    <w:tmpl w:val="3D8C8F12"/>
    <w:lvl w:ilvl="0" w:tplc="04150015">
      <w:start w:val="1"/>
      <w:numFmt w:val="upp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16F74425"/>
    <w:multiLevelType w:val="hybridMultilevel"/>
    <w:tmpl w:val="0FBE3EC6"/>
    <w:lvl w:ilvl="0" w:tplc="832EED7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FF0000"/>
        <w:sz w:val="24"/>
        <w:szCs w:val="24"/>
      </w:rPr>
    </w:lvl>
    <w:lvl w:ilvl="1" w:tplc="21284A5E">
      <w:numFmt w:val="bullet"/>
      <w:lvlText w:val=""/>
      <w:lvlJc w:val="left"/>
      <w:pPr>
        <w:ind w:left="1800" w:hanging="360"/>
      </w:pPr>
      <w:rPr>
        <w:rFonts w:ascii="Symbol" w:eastAsia="Lucida Sans Unicode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7460E60"/>
    <w:multiLevelType w:val="hybridMultilevel"/>
    <w:tmpl w:val="5DD084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8215522"/>
    <w:multiLevelType w:val="hybridMultilevel"/>
    <w:tmpl w:val="E6A4C87C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1B03697D"/>
    <w:multiLevelType w:val="hybridMultilevel"/>
    <w:tmpl w:val="5A1C416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E2F278E"/>
    <w:multiLevelType w:val="hybridMultilevel"/>
    <w:tmpl w:val="3B906552"/>
    <w:lvl w:ilvl="0" w:tplc="2BD616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3B17D6D"/>
    <w:multiLevelType w:val="multilevel"/>
    <w:tmpl w:val="74928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258F1B61"/>
    <w:multiLevelType w:val="hybridMultilevel"/>
    <w:tmpl w:val="62105CA0"/>
    <w:lvl w:ilvl="0" w:tplc="3042B4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C00E7B"/>
    <w:multiLevelType w:val="hybridMultilevel"/>
    <w:tmpl w:val="3D5A09B4"/>
    <w:lvl w:ilvl="0" w:tplc="04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8DC42CA"/>
    <w:multiLevelType w:val="hybridMultilevel"/>
    <w:tmpl w:val="45F89D96"/>
    <w:lvl w:ilvl="0" w:tplc="010A1E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9F43B3B"/>
    <w:multiLevelType w:val="hybridMultilevel"/>
    <w:tmpl w:val="806E975C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>
    <w:nsid w:val="2BF813B8"/>
    <w:multiLevelType w:val="hybridMultilevel"/>
    <w:tmpl w:val="77FA3AEE"/>
    <w:lvl w:ilvl="0" w:tplc="187839EA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CFB4206"/>
    <w:multiLevelType w:val="multilevel"/>
    <w:tmpl w:val="ACBE7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DA26E9B"/>
    <w:multiLevelType w:val="hybridMultilevel"/>
    <w:tmpl w:val="1436BD70"/>
    <w:lvl w:ilvl="0" w:tplc="0415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1">
    <w:nsid w:val="38B0730A"/>
    <w:multiLevelType w:val="hybridMultilevel"/>
    <w:tmpl w:val="95BE086E"/>
    <w:lvl w:ilvl="0" w:tplc="44026ED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B5D2241"/>
    <w:multiLevelType w:val="hybridMultilevel"/>
    <w:tmpl w:val="51FC89EA"/>
    <w:lvl w:ilvl="0" w:tplc="76F61E0E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FF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03E4D60"/>
    <w:multiLevelType w:val="hybridMultilevel"/>
    <w:tmpl w:val="7C5A149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3555345"/>
    <w:multiLevelType w:val="hybridMultilevel"/>
    <w:tmpl w:val="AAB8FB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4215F1B"/>
    <w:multiLevelType w:val="hybridMultilevel"/>
    <w:tmpl w:val="194A742C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44A95D04"/>
    <w:multiLevelType w:val="hybridMultilevel"/>
    <w:tmpl w:val="37E4888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5725CD2"/>
    <w:multiLevelType w:val="hybridMultilevel"/>
    <w:tmpl w:val="7D989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5BC0721"/>
    <w:multiLevelType w:val="hybridMultilevel"/>
    <w:tmpl w:val="31E20A3C"/>
    <w:lvl w:ilvl="0" w:tplc="FECC6F4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5AF55E4"/>
    <w:multiLevelType w:val="hybridMultilevel"/>
    <w:tmpl w:val="7B3658D4"/>
    <w:lvl w:ilvl="0" w:tplc="C8562CA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04298B"/>
    <w:multiLevelType w:val="hybridMultilevel"/>
    <w:tmpl w:val="D17E5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FE45BC"/>
    <w:multiLevelType w:val="hybridMultilevel"/>
    <w:tmpl w:val="F358FF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EEA6E9C"/>
    <w:multiLevelType w:val="hybridMultilevel"/>
    <w:tmpl w:val="AEB0483C"/>
    <w:lvl w:ilvl="0" w:tplc="2BD6161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1D506C4"/>
    <w:multiLevelType w:val="hybridMultilevel"/>
    <w:tmpl w:val="ECA86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187839E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133A76"/>
    <w:multiLevelType w:val="hybridMultilevel"/>
    <w:tmpl w:val="02E2E166"/>
    <w:lvl w:ilvl="0" w:tplc="9AA88F6E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FF0000"/>
        <w:sz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67F61DDE"/>
    <w:multiLevelType w:val="hybridMultilevel"/>
    <w:tmpl w:val="2C84333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694F3E07"/>
    <w:multiLevelType w:val="hybridMultilevel"/>
    <w:tmpl w:val="CCDCA3F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C9D7F5E"/>
    <w:multiLevelType w:val="hybridMultilevel"/>
    <w:tmpl w:val="DBE44B5C"/>
    <w:lvl w:ilvl="0" w:tplc="8EE8E54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6E626722"/>
    <w:multiLevelType w:val="hybridMultilevel"/>
    <w:tmpl w:val="D64A84D8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1F8027F"/>
    <w:multiLevelType w:val="hybridMultilevel"/>
    <w:tmpl w:val="ECF8AA7E"/>
    <w:lvl w:ilvl="0" w:tplc="ADFAE8D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3CC2BF4"/>
    <w:multiLevelType w:val="hybridMultilevel"/>
    <w:tmpl w:val="D6507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5017554"/>
    <w:multiLevelType w:val="hybridMultilevel"/>
    <w:tmpl w:val="C3925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4113E4"/>
    <w:multiLevelType w:val="hybridMultilevel"/>
    <w:tmpl w:val="D88E787E"/>
    <w:lvl w:ilvl="0" w:tplc="100E4D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</w:rPr>
    </w:lvl>
    <w:lvl w:ilvl="1" w:tplc="FA228C56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2"/>
  </w:num>
  <w:num w:numId="13">
    <w:abstractNumId w:val="23"/>
  </w:num>
  <w:num w:numId="14">
    <w:abstractNumId w:val="18"/>
  </w:num>
  <w:num w:numId="15">
    <w:abstractNumId w:val="30"/>
  </w:num>
  <w:num w:numId="16">
    <w:abstractNumId w:val="42"/>
  </w:num>
  <w:num w:numId="17">
    <w:abstractNumId w:val="22"/>
  </w:num>
  <w:num w:numId="18">
    <w:abstractNumId w:val="9"/>
  </w:num>
  <w:num w:numId="19">
    <w:abstractNumId w:val="27"/>
  </w:num>
  <w:num w:numId="20">
    <w:abstractNumId w:val="37"/>
  </w:num>
  <w:num w:numId="21">
    <w:abstractNumId w:val="11"/>
  </w:num>
  <w:num w:numId="22">
    <w:abstractNumId w:val="38"/>
  </w:num>
  <w:num w:numId="23">
    <w:abstractNumId w:val="25"/>
  </w:num>
  <w:num w:numId="24">
    <w:abstractNumId w:val="14"/>
  </w:num>
  <w:num w:numId="25">
    <w:abstractNumId w:val="49"/>
  </w:num>
  <w:num w:numId="26">
    <w:abstractNumId w:val="31"/>
  </w:num>
  <w:num w:numId="27">
    <w:abstractNumId w:val="16"/>
  </w:num>
  <w:num w:numId="28">
    <w:abstractNumId w:val="43"/>
  </w:num>
  <w:num w:numId="29">
    <w:abstractNumId w:val="12"/>
  </w:num>
  <w:num w:numId="30">
    <w:abstractNumId w:val="10"/>
  </w:num>
  <w:num w:numId="31">
    <w:abstractNumId w:val="41"/>
  </w:num>
  <w:num w:numId="32">
    <w:abstractNumId w:val="48"/>
  </w:num>
  <w:num w:numId="33">
    <w:abstractNumId w:val="34"/>
  </w:num>
  <w:num w:numId="34">
    <w:abstractNumId w:val="40"/>
  </w:num>
  <w:num w:numId="35">
    <w:abstractNumId w:val="45"/>
  </w:num>
  <w:num w:numId="36">
    <w:abstractNumId w:val="50"/>
  </w:num>
  <w:num w:numId="37">
    <w:abstractNumId w:val="51"/>
  </w:num>
  <w:num w:numId="38">
    <w:abstractNumId w:val="19"/>
  </w:num>
  <w:num w:numId="39">
    <w:abstractNumId w:val="28"/>
  </w:num>
  <w:num w:numId="40">
    <w:abstractNumId w:val="35"/>
  </w:num>
  <w:num w:numId="41">
    <w:abstractNumId w:val="17"/>
  </w:num>
  <w:num w:numId="42">
    <w:abstractNumId w:val="15"/>
  </w:num>
  <w:num w:numId="43">
    <w:abstractNumId w:val="20"/>
  </w:num>
  <w:num w:numId="44">
    <w:abstractNumId w:val="24"/>
  </w:num>
  <w:num w:numId="45">
    <w:abstractNumId w:val="44"/>
  </w:num>
  <w:num w:numId="46">
    <w:abstractNumId w:val="32"/>
  </w:num>
  <w:num w:numId="47">
    <w:abstractNumId w:val="47"/>
  </w:num>
  <w:num w:numId="48">
    <w:abstractNumId w:val="29"/>
  </w:num>
  <w:num w:numId="49">
    <w:abstractNumId w:val="39"/>
  </w:num>
  <w:num w:numId="50">
    <w:abstractNumId w:val="13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B77E87"/>
    <w:rsid w:val="00000767"/>
    <w:rsid w:val="00000927"/>
    <w:rsid w:val="00004AC9"/>
    <w:rsid w:val="00005E5B"/>
    <w:rsid w:val="000116A9"/>
    <w:rsid w:val="00011D89"/>
    <w:rsid w:val="0001250E"/>
    <w:rsid w:val="000174F1"/>
    <w:rsid w:val="0002566B"/>
    <w:rsid w:val="00036684"/>
    <w:rsid w:val="00056E1E"/>
    <w:rsid w:val="00057B7B"/>
    <w:rsid w:val="00060BCE"/>
    <w:rsid w:val="00061CB0"/>
    <w:rsid w:val="000660DC"/>
    <w:rsid w:val="00070195"/>
    <w:rsid w:val="00080E86"/>
    <w:rsid w:val="00081054"/>
    <w:rsid w:val="00082D7F"/>
    <w:rsid w:val="000861B2"/>
    <w:rsid w:val="000907B5"/>
    <w:rsid w:val="0009126F"/>
    <w:rsid w:val="000942E0"/>
    <w:rsid w:val="000A0AD4"/>
    <w:rsid w:val="000C08E5"/>
    <w:rsid w:val="000C556F"/>
    <w:rsid w:val="000C5FBB"/>
    <w:rsid w:val="000C743C"/>
    <w:rsid w:val="000D093B"/>
    <w:rsid w:val="000D1F99"/>
    <w:rsid w:val="000D24A4"/>
    <w:rsid w:val="000D5B6D"/>
    <w:rsid w:val="000E3288"/>
    <w:rsid w:val="000E7836"/>
    <w:rsid w:val="000E7F14"/>
    <w:rsid w:val="000F1AFC"/>
    <w:rsid w:val="000F48B9"/>
    <w:rsid w:val="00101706"/>
    <w:rsid w:val="00107CE8"/>
    <w:rsid w:val="00121B8D"/>
    <w:rsid w:val="0012233F"/>
    <w:rsid w:val="00126711"/>
    <w:rsid w:val="00131376"/>
    <w:rsid w:val="0013615C"/>
    <w:rsid w:val="00142C32"/>
    <w:rsid w:val="0014671A"/>
    <w:rsid w:val="00155148"/>
    <w:rsid w:val="00157AEF"/>
    <w:rsid w:val="00162B81"/>
    <w:rsid w:val="00164A4F"/>
    <w:rsid w:val="00167A13"/>
    <w:rsid w:val="001704A6"/>
    <w:rsid w:val="00171E74"/>
    <w:rsid w:val="00185297"/>
    <w:rsid w:val="00195325"/>
    <w:rsid w:val="001A32C4"/>
    <w:rsid w:val="001A3E40"/>
    <w:rsid w:val="001A725F"/>
    <w:rsid w:val="001B12F1"/>
    <w:rsid w:val="001B3254"/>
    <w:rsid w:val="001B48CA"/>
    <w:rsid w:val="001C1278"/>
    <w:rsid w:val="001C1BB6"/>
    <w:rsid w:val="001C4094"/>
    <w:rsid w:val="001C51B5"/>
    <w:rsid w:val="001C7B37"/>
    <w:rsid w:val="001E0E49"/>
    <w:rsid w:val="001E2659"/>
    <w:rsid w:val="001E7A15"/>
    <w:rsid w:val="001F6F9B"/>
    <w:rsid w:val="0020012B"/>
    <w:rsid w:val="00200EA0"/>
    <w:rsid w:val="00201137"/>
    <w:rsid w:val="00201F82"/>
    <w:rsid w:val="00220DC9"/>
    <w:rsid w:val="00240185"/>
    <w:rsid w:val="00245292"/>
    <w:rsid w:val="0025017B"/>
    <w:rsid w:val="00256161"/>
    <w:rsid w:val="00266090"/>
    <w:rsid w:val="00267185"/>
    <w:rsid w:val="00280A22"/>
    <w:rsid w:val="0029723C"/>
    <w:rsid w:val="002A05A6"/>
    <w:rsid w:val="002B5792"/>
    <w:rsid w:val="002C1703"/>
    <w:rsid w:val="002D2FEB"/>
    <w:rsid w:val="002D4D0A"/>
    <w:rsid w:val="002E4032"/>
    <w:rsid w:val="002E4B64"/>
    <w:rsid w:val="002E5F13"/>
    <w:rsid w:val="002F19C5"/>
    <w:rsid w:val="002F1C50"/>
    <w:rsid w:val="0030751D"/>
    <w:rsid w:val="00311F17"/>
    <w:rsid w:val="00320DF3"/>
    <w:rsid w:val="00323A7E"/>
    <w:rsid w:val="003266DC"/>
    <w:rsid w:val="00326A00"/>
    <w:rsid w:val="003353CD"/>
    <w:rsid w:val="0033672C"/>
    <w:rsid w:val="00342335"/>
    <w:rsid w:val="00347028"/>
    <w:rsid w:val="00351746"/>
    <w:rsid w:val="00355DB9"/>
    <w:rsid w:val="003564BE"/>
    <w:rsid w:val="003605D7"/>
    <w:rsid w:val="003641F5"/>
    <w:rsid w:val="00366CC6"/>
    <w:rsid w:val="003712E1"/>
    <w:rsid w:val="003724F9"/>
    <w:rsid w:val="00373BCF"/>
    <w:rsid w:val="0038238A"/>
    <w:rsid w:val="00390B84"/>
    <w:rsid w:val="003928A5"/>
    <w:rsid w:val="00394B26"/>
    <w:rsid w:val="003957F7"/>
    <w:rsid w:val="003A0352"/>
    <w:rsid w:val="003A13A2"/>
    <w:rsid w:val="003A41C4"/>
    <w:rsid w:val="003A4950"/>
    <w:rsid w:val="003B0025"/>
    <w:rsid w:val="003B0DC1"/>
    <w:rsid w:val="003B571E"/>
    <w:rsid w:val="003B5C9D"/>
    <w:rsid w:val="003C5FEC"/>
    <w:rsid w:val="003D687B"/>
    <w:rsid w:val="003E20C6"/>
    <w:rsid w:val="003F420E"/>
    <w:rsid w:val="003F7451"/>
    <w:rsid w:val="00401EC6"/>
    <w:rsid w:val="00402CAD"/>
    <w:rsid w:val="004258B5"/>
    <w:rsid w:val="00427E2B"/>
    <w:rsid w:val="00427EBA"/>
    <w:rsid w:val="00431565"/>
    <w:rsid w:val="00433027"/>
    <w:rsid w:val="00436F78"/>
    <w:rsid w:val="0044609E"/>
    <w:rsid w:val="00453811"/>
    <w:rsid w:val="00461E42"/>
    <w:rsid w:val="004633F0"/>
    <w:rsid w:val="00472FB9"/>
    <w:rsid w:val="0049072D"/>
    <w:rsid w:val="004945C8"/>
    <w:rsid w:val="00495F35"/>
    <w:rsid w:val="004A6A8F"/>
    <w:rsid w:val="004A7CEC"/>
    <w:rsid w:val="004B0D7D"/>
    <w:rsid w:val="004B1E08"/>
    <w:rsid w:val="004B20A6"/>
    <w:rsid w:val="004C2713"/>
    <w:rsid w:val="004D39AD"/>
    <w:rsid w:val="004E4953"/>
    <w:rsid w:val="00515AF6"/>
    <w:rsid w:val="00515F55"/>
    <w:rsid w:val="005342BC"/>
    <w:rsid w:val="00541F50"/>
    <w:rsid w:val="005459FD"/>
    <w:rsid w:val="00547D0B"/>
    <w:rsid w:val="0056671C"/>
    <w:rsid w:val="00571FF5"/>
    <w:rsid w:val="00574B6C"/>
    <w:rsid w:val="005755BC"/>
    <w:rsid w:val="00582959"/>
    <w:rsid w:val="0059118A"/>
    <w:rsid w:val="005930D3"/>
    <w:rsid w:val="005A03DB"/>
    <w:rsid w:val="005A3852"/>
    <w:rsid w:val="005A79EA"/>
    <w:rsid w:val="005C0C00"/>
    <w:rsid w:val="005C19E2"/>
    <w:rsid w:val="005C3074"/>
    <w:rsid w:val="005C356E"/>
    <w:rsid w:val="005C7B75"/>
    <w:rsid w:val="005D2B3F"/>
    <w:rsid w:val="005D6DF4"/>
    <w:rsid w:val="005E3245"/>
    <w:rsid w:val="005F2549"/>
    <w:rsid w:val="00600670"/>
    <w:rsid w:val="00624199"/>
    <w:rsid w:val="00630C22"/>
    <w:rsid w:val="00632BC0"/>
    <w:rsid w:val="006362B3"/>
    <w:rsid w:val="006471C2"/>
    <w:rsid w:val="00650E1D"/>
    <w:rsid w:val="0066699D"/>
    <w:rsid w:val="006673AB"/>
    <w:rsid w:val="006874CE"/>
    <w:rsid w:val="006A0C03"/>
    <w:rsid w:val="006B25A8"/>
    <w:rsid w:val="006B62CF"/>
    <w:rsid w:val="006B690A"/>
    <w:rsid w:val="006C0AEF"/>
    <w:rsid w:val="006C2915"/>
    <w:rsid w:val="006D2F9C"/>
    <w:rsid w:val="006D5B35"/>
    <w:rsid w:val="006E04A7"/>
    <w:rsid w:val="006E0F39"/>
    <w:rsid w:val="006E389E"/>
    <w:rsid w:val="006E5B3E"/>
    <w:rsid w:val="006E653A"/>
    <w:rsid w:val="006F1C9C"/>
    <w:rsid w:val="006F6409"/>
    <w:rsid w:val="00701552"/>
    <w:rsid w:val="0070484D"/>
    <w:rsid w:val="00706AEA"/>
    <w:rsid w:val="00707F9C"/>
    <w:rsid w:val="0071042C"/>
    <w:rsid w:val="0071602E"/>
    <w:rsid w:val="00721ADE"/>
    <w:rsid w:val="00726C62"/>
    <w:rsid w:val="00732E25"/>
    <w:rsid w:val="00740191"/>
    <w:rsid w:val="007479D3"/>
    <w:rsid w:val="0075060C"/>
    <w:rsid w:val="0075739B"/>
    <w:rsid w:val="00757CAC"/>
    <w:rsid w:val="007619DA"/>
    <w:rsid w:val="00761E2F"/>
    <w:rsid w:val="007706A8"/>
    <w:rsid w:val="007731EC"/>
    <w:rsid w:val="007770E1"/>
    <w:rsid w:val="0078684C"/>
    <w:rsid w:val="00792D23"/>
    <w:rsid w:val="00792FBE"/>
    <w:rsid w:val="007A031B"/>
    <w:rsid w:val="007A06A9"/>
    <w:rsid w:val="007B4961"/>
    <w:rsid w:val="007B5437"/>
    <w:rsid w:val="007C1152"/>
    <w:rsid w:val="007C1215"/>
    <w:rsid w:val="007C6CB9"/>
    <w:rsid w:val="007D506D"/>
    <w:rsid w:val="007E1DA3"/>
    <w:rsid w:val="007E4786"/>
    <w:rsid w:val="007E7F2F"/>
    <w:rsid w:val="007F3E7D"/>
    <w:rsid w:val="007F7B41"/>
    <w:rsid w:val="008012D5"/>
    <w:rsid w:val="00801800"/>
    <w:rsid w:val="00801F55"/>
    <w:rsid w:val="008022AB"/>
    <w:rsid w:val="00807DA7"/>
    <w:rsid w:val="0081175C"/>
    <w:rsid w:val="00817B35"/>
    <w:rsid w:val="0082225B"/>
    <w:rsid w:val="00824C0D"/>
    <w:rsid w:val="008346E5"/>
    <w:rsid w:val="00836122"/>
    <w:rsid w:val="008479CF"/>
    <w:rsid w:val="00855156"/>
    <w:rsid w:val="008557D3"/>
    <w:rsid w:val="00860FB6"/>
    <w:rsid w:val="00861F04"/>
    <w:rsid w:val="00870180"/>
    <w:rsid w:val="00877932"/>
    <w:rsid w:val="008833F1"/>
    <w:rsid w:val="00885C56"/>
    <w:rsid w:val="00891806"/>
    <w:rsid w:val="008966F7"/>
    <w:rsid w:val="008A0156"/>
    <w:rsid w:val="008A2176"/>
    <w:rsid w:val="008A5B7C"/>
    <w:rsid w:val="008B14A7"/>
    <w:rsid w:val="008C1C19"/>
    <w:rsid w:val="008C43E8"/>
    <w:rsid w:val="008F1203"/>
    <w:rsid w:val="008F747C"/>
    <w:rsid w:val="00902DCF"/>
    <w:rsid w:val="00903DC2"/>
    <w:rsid w:val="009100E7"/>
    <w:rsid w:val="00911B76"/>
    <w:rsid w:val="00915ED9"/>
    <w:rsid w:val="00917007"/>
    <w:rsid w:val="009172BA"/>
    <w:rsid w:val="00932939"/>
    <w:rsid w:val="0095554A"/>
    <w:rsid w:val="00956038"/>
    <w:rsid w:val="00957BEB"/>
    <w:rsid w:val="00964F85"/>
    <w:rsid w:val="00967AE5"/>
    <w:rsid w:val="0097758D"/>
    <w:rsid w:val="009820A0"/>
    <w:rsid w:val="009908C3"/>
    <w:rsid w:val="00994905"/>
    <w:rsid w:val="009A23A8"/>
    <w:rsid w:val="009B1207"/>
    <w:rsid w:val="009C176A"/>
    <w:rsid w:val="009C3620"/>
    <w:rsid w:val="009C5D34"/>
    <w:rsid w:val="009C6A68"/>
    <w:rsid w:val="009D4127"/>
    <w:rsid w:val="009D62CE"/>
    <w:rsid w:val="009E29D3"/>
    <w:rsid w:val="009F0DC2"/>
    <w:rsid w:val="009F61E4"/>
    <w:rsid w:val="00A003BE"/>
    <w:rsid w:val="00A03967"/>
    <w:rsid w:val="00A05BA5"/>
    <w:rsid w:val="00A07F40"/>
    <w:rsid w:val="00A1514C"/>
    <w:rsid w:val="00A166D1"/>
    <w:rsid w:val="00A335BF"/>
    <w:rsid w:val="00A37BEC"/>
    <w:rsid w:val="00A423EB"/>
    <w:rsid w:val="00A439AC"/>
    <w:rsid w:val="00A46DEC"/>
    <w:rsid w:val="00A512ED"/>
    <w:rsid w:val="00A561E5"/>
    <w:rsid w:val="00A63FAE"/>
    <w:rsid w:val="00A70D8B"/>
    <w:rsid w:val="00A75394"/>
    <w:rsid w:val="00A80B95"/>
    <w:rsid w:val="00A9075D"/>
    <w:rsid w:val="00A91AB4"/>
    <w:rsid w:val="00A929E4"/>
    <w:rsid w:val="00A930BC"/>
    <w:rsid w:val="00AA017F"/>
    <w:rsid w:val="00AA67A6"/>
    <w:rsid w:val="00AA71E1"/>
    <w:rsid w:val="00AB3F50"/>
    <w:rsid w:val="00AC14C3"/>
    <w:rsid w:val="00AC516E"/>
    <w:rsid w:val="00AD007F"/>
    <w:rsid w:val="00AD57BC"/>
    <w:rsid w:val="00AF15B5"/>
    <w:rsid w:val="00AF5283"/>
    <w:rsid w:val="00AF6E19"/>
    <w:rsid w:val="00AF7E89"/>
    <w:rsid w:val="00B0536C"/>
    <w:rsid w:val="00B20BCC"/>
    <w:rsid w:val="00B26884"/>
    <w:rsid w:val="00B3484E"/>
    <w:rsid w:val="00B371C7"/>
    <w:rsid w:val="00B40639"/>
    <w:rsid w:val="00B46D2A"/>
    <w:rsid w:val="00B5238C"/>
    <w:rsid w:val="00B60621"/>
    <w:rsid w:val="00B627EC"/>
    <w:rsid w:val="00B67827"/>
    <w:rsid w:val="00B70430"/>
    <w:rsid w:val="00B73197"/>
    <w:rsid w:val="00B77E87"/>
    <w:rsid w:val="00B80307"/>
    <w:rsid w:val="00B80AA4"/>
    <w:rsid w:val="00B811D4"/>
    <w:rsid w:val="00B82897"/>
    <w:rsid w:val="00B94432"/>
    <w:rsid w:val="00B96A09"/>
    <w:rsid w:val="00BA1219"/>
    <w:rsid w:val="00BA168F"/>
    <w:rsid w:val="00BB0E89"/>
    <w:rsid w:val="00BC333A"/>
    <w:rsid w:val="00BE29E9"/>
    <w:rsid w:val="00BE41F6"/>
    <w:rsid w:val="00BE7485"/>
    <w:rsid w:val="00BF0C50"/>
    <w:rsid w:val="00BF70E9"/>
    <w:rsid w:val="00C15AD6"/>
    <w:rsid w:val="00C33234"/>
    <w:rsid w:val="00C55214"/>
    <w:rsid w:val="00C55E4B"/>
    <w:rsid w:val="00C57B7C"/>
    <w:rsid w:val="00C6057D"/>
    <w:rsid w:val="00C61B34"/>
    <w:rsid w:val="00C64DAD"/>
    <w:rsid w:val="00C65415"/>
    <w:rsid w:val="00C73874"/>
    <w:rsid w:val="00C81D25"/>
    <w:rsid w:val="00C9038B"/>
    <w:rsid w:val="00C95B16"/>
    <w:rsid w:val="00CA1C30"/>
    <w:rsid w:val="00CA1CD8"/>
    <w:rsid w:val="00CA4618"/>
    <w:rsid w:val="00CB5292"/>
    <w:rsid w:val="00CB53FF"/>
    <w:rsid w:val="00CB7F86"/>
    <w:rsid w:val="00CC4DFC"/>
    <w:rsid w:val="00CC57B0"/>
    <w:rsid w:val="00CD04C8"/>
    <w:rsid w:val="00CD168B"/>
    <w:rsid w:val="00CE7FE9"/>
    <w:rsid w:val="00CF4B8D"/>
    <w:rsid w:val="00CF578A"/>
    <w:rsid w:val="00D01D52"/>
    <w:rsid w:val="00D04279"/>
    <w:rsid w:val="00D13FB8"/>
    <w:rsid w:val="00D210AF"/>
    <w:rsid w:val="00D31AD4"/>
    <w:rsid w:val="00D31DF7"/>
    <w:rsid w:val="00D32053"/>
    <w:rsid w:val="00D32982"/>
    <w:rsid w:val="00D45CA0"/>
    <w:rsid w:val="00D516AD"/>
    <w:rsid w:val="00D5758B"/>
    <w:rsid w:val="00D6169B"/>
    <w:rsid w:val="00D67F30"/>
    <w:rsid w:val="00D7287B"/>
    <w:rsid w:val="00D80331"/>
    <w:rsid w:val="00D84E2F"/>
    <w:rsid w:val="00D9113B"/>
    <w:rsid w:val="00DA5114"/>
    <w:rsid w:val="00DA70DD"/>
    <w:rsid w:val="00DB38B3"/>
    <w:rsid w:val="00DC0ED1"/>
    <w:rsid w:val="00DD210B"/>
    <w:rsid w:val="00DD50FF"/>
    <w:rsid w:val="00DE5C02"/>
    <w:rsid w:val="00DF19C9"/>
    <w:rsid w:val="00DF6B2F"/>
    <w:rsid w:val="00DF73C3"/>
    <w:rsid w:val="00E05180"/>
    <w:rsid w:val="00E1110D"/>
    <w:rsid w:val="00E201B3"/>
    <w:rsid w:val="00E26946"/>
    <w:rsid w:val="00E30186"/>
    <w:rsid w:val="00E31AC8"/>
    <w:rsid w:val="00E31CFF"/>
    <w:rsid w:val="00E31E0E"/>
    <w:rsid w:val="00E3236C"/>
    <w:rsid w:val="00E36702"/>
    <w:rsid w:val="00E37E49"/>
    <w:rsid w:val="00E61540"/>
    <w:rsid w:val="00E67DE1"/>
    <w:rsid w:val="00E8368E"/>
    <w:rsid w:val="00E84904"/>
    <w:rsid w:val="00E85299"/>
    <w:rsid w:val="00E879F1"/>
    <w:rsid w:val="00E91D11"/>
    <w:rsid w:val="00E92F0D"/>
    <w:rsid w:val="00E93987"/>
    <w:rsid w:val="00E95CA3"/>
    <w:rsid w:val="00EA11A8"/>
    <w:rsid w:val="00EA385A"/>
    <w:rsid w:val="00EA4F6E"/>
    <w:rsid w:val="00EB0597"/>
    <w:rsid w:val="00EB3533"/>
    <w:rsid w:val="00EC32E7"/>
    <w:rsid w:val="00EC6FB7"/>
    <w:rsid w:val="00EE3CC4"/>
    <w:rsid w:val="00EF1DFF"/>
    <w:rsid w:val="00F07C3C"/>
    <w:rsid w:val="00F14699"/>
    <w:rsid w:val="00F15DB0"/>
    <w:rsid w:val="00F26B48"/>
    <w:rsid w:val="00F275FC"/>
    <w:rsid w:val="00F30B09"/>
    <w:rsid w:val="00F42BDA"/>
    <w:rsid w:val="00F44FD5"/>
    <w:rsid w:val="00F45F52"/>
    <w:rsid w:val="00F50B80"/>
    <w:rsid w:val="00F52867"/>
    <w:rsid w:val="00F749D6"/>
    <w:rsid w:val="00F81238"/>
    <w:rsid w:val="00F838B8"/>
    <w:rsid w:val="00F93D2D"/>
    <w:rsid w:val="00FA0AA0"/>
    <w:rsid w:val="00FA1029"/>
    <w:rsid w:val="00FA44E5"/>
    <w:rsid w:val="00FA5C2E"/>
    <w:rsid w:val="00FB4666"/>
    <w:rsid w:val="00FB7276"/>
    <w:rsid w:val="00FC0E93"/>
    <w:rsid w:val="00FC5677"/>
    <w:rsid w:val="00FC57AD"/>
    <w:rsid w:val="00FC5A78"/>
    <w:rsid w:val="00FF184E"/>
    <w:rsid w:val="00FF6289"/>
    <w:rsid w:val="00FF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E87"/>
    <w:pPr>
      <w:widowControl w:val="0"/>
      <w:suppressAutoHyphens/>
    </w:pPr>
    <w:rPr>
      <w:rFonts w:ascii="Times New Roman" w:eastAsia="Lucida Sans Unicode" w:hAnsi="Times New Roman"/>
      <w:sz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5C7B75"/>
    <w:pPr>
      <w:widowControl/>
      <w:suppressAutoHyphens w:val="0"/>
      <w:spacing w:after="300" w:line="375" w:lineRule="atLeast"/>
      <w:outlineLvl w:val="0"/>
    </w:pPr>
    <w:rPr>
      <w:rFonts w:ascii="Tahoma" w:eastAsia="Times New Roman" w:hAnsi="Tahoma" w:cs="Tahoma"/>
      <w:color w:val="333333"/>
      <w:kern w:val="36"/>
      <w:sz w:val="30"/>
      <w:szCs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77E87"/>
    <w:pPr>
      <w:spacing w:after="120"/>
    </w:pPr>
  </w:style>
  <w:style w:type="character" w:customStyle="1" w:styleId="TekstpodstawowyZnak">
    <w:name w:val="Tekst podstawowy Znak"/>
    <w:link w:val="Tekstpodstawowy"/>
    <w:rsid w:val="00B77E87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B77E87"/>
    <w:pPr>
      <w:tabs>
        <w:tab w:val="left" w:pos="9160"/>
        <w:tab w:val="left" w:pos="9302"/>
      </w:tabs>
      <w:ind w:left="567" w:hanging="537"/>
      <w:jc w:val="both"/>
    </w:pPr>
  </w:style>
  <w:style w:type="character" w:customStyle="1" w:styleId="TekstpodstawowywcityZnak">
    <w:name w:val="Tekst podstawowy wcięty Znak"/>
    <w:link w:val="Tekstpodstawowywcity"/>
    <w:rsid w:val="00B77E87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B77E87"/>
    <w:pPr>
      <w:ind w:left="284" w:hanging="284"/>
    </w:pPr>
    <w:rPr>
      <w:rFonts w:ascii="Thorndale" w:eastAsia="HG Mincho Light J" w:hAnsi="Thorndale"/>
      <w:color w:val="000000"/>
    </w:rPr>
  </w:style>
  <w:style w:type="paragraph" w:customStyle="1" w:styleId="Tekstpodstawowy1">
    <w:name w:val="Tekst podstawowy1"/>
    <w:basedOn w:val="Normalny"/>
    <w:rsid w:val="00B77E87"/>
    <w:rPr>
      <w:rFonts w:ascii="Thorndale" w:eastAsia="HG Mincho Light J" w:hAnsi="Thorndale"/>
      <w:color w:val="000000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77E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77E87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77E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77E87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ekstdymka">
    <w:name w:val="Balloon Text"/>
    <w:aliases w:val=" Znak"/>
    <w:basedOn w:val="Normalny"/>
    <w:link w:val="TekstdymkaZnak"/>
    <w:uiPriority w:val="99"/>
    <w:semiHidden/>
    <w:unhideWhenUsed/>
    <w:rsid w:val="00B77E87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semiHidden/>
    <w:rsid w:val="00B77E87"/>
    <w:rPr>
      <w:rFonts w:ascii="Tahoma" w:eastAsia="Lucida Sans Unicode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B77E87"/>
    <w:pPr>
      <w:widowControl w:val="0"/>
      <w:suppressAutoHyphens/>
    </w:pPr>
    <w:rPr>
      <w:rFonts w:ascii="Times New Roman" w:eastAsia="Lucida Sans Unicode" w:hAnsi="Times New Roman"/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00092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lockquote">
    <w:name w:val="Blockquote"/>
    <w:basedOn w:val="Normalny"/>
    <w:rsid w:val="00167A13"/>
    <w:pPr>
      <w:widowControl/>
      <w:suppressAutoHyphens w:val="0"/>
      <w:spacing w:before="100" w:after="100"/>
      <w:ind w:left="360" w:right="360"/>
    </w:pPr>
    <w:rPr>
      <w:rFonts w:eastAsia="Times New Roman"/>
      <w:snapToGrid w:val="0"/>
      <w:lang w:eastAsia="pl-PL"/>
    </w:rPr>
  </w:style>
  <w:style w:type="paragraph" w:customStyle="1" w:styleId="Zal-text">
    <w:name w:val="Zal-text"/>
    <w:basedOn w:val="Normalny"/>
    <w:rsid w:val="00A80B95"/>
    <w:pPr>
      <w:tabs>
        <w:tab w:val="right" w:leader="dot" w:pos="8674"/>
      </w:tabs>
      <w:autoSpaceDE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MyriadPro-Regular" w:hAnsi="MyriadPro-Regular" w:cs="MyriadPro-Regular"/>
      <w:color w:val="000000"/>
      <w:sz w:val="22"/>
      <w:szCs w:val="22"/>
      <w:lang w:eastAsia="pl-PL" w:bidi="pl-PL"/>
    </w:rPr>
  </w:style>
  <w:style w:type="paragraph" w:customStyle="1" w:styleId="Default">
    <w:name w:val="Default"/>
    <w:rsid w:val="00A80B9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20BC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B20BCC"/>
    <w:rPr>
      <w:rFonts w:ascii="Times New Roman" w:eastAsia="Lucida Sans Unicode" w:hAnsi="Times New Roman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A70D8B"/>
    <w:rPr>
      <w:color w:val="000000"/>
      <w:u w:val="single"/>
    </w:rPr>
  </w:style>
  <w:style w:type="paragraph" w:styleId="NormalnyWeb">
    <w:name w:val="Normal (Web)"/>
    <w:basedOn w:val="Normalny"/>
    <w:uiPriority w:val="99"/>
    <w:unhideWhenUsed/>
    <w:rsid w:val="00A70D8B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eastAsia="pl-PL"/>
    </w:rPr>
  </w:style>
  <w:style w:type="paragraph" w:styleId="Lista">
    <w:name w:val="List"/>
    <w:basedOn w:val="Normalny"/>
    <w:semiHidden/>
    <w:rsid w:val="00126711"/>
    <w:pPr>
      <w:widowControl/>
      <w:suppressAutoHyphens w:val="0"/>
      <w:ind w:left="283" w:hanging="283"/>
    </w:pPr>
    <w:rPr>
      <w:rFonts w:eastAsia="Times New Roman"/>
      <w:szCs w:val="24"/>
      <w:lang w:eastAsia="pl-PL"/>
    </w:rPr>
  </w:style>
  <w:style w:type="character" w:styleId="Pogrubienie">
    <w:name w:val="Strong"/>
    <w:uiPriority w:val="22"/>
    <w:qFormat/>
    <w:rsid w:val="00F30B0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5C7B75"/>
    <w:rPr>
      <w:rFonts w:ascii="Tahoma" w:eastAsia="Times New Roman" w:hAnsi="Tahoma" w:cs="Tahoma"/>
      <w:color w:val="333333"/>
      <w:kern w:val="36"/>
      <w:sz w:val="30"/>
      <w:szCs w:val="30"/>
    </w:rPr>
  </w:style>
  <w:style w:type="character" w:styleId="Uwydatnienie">
    <w:name w:val="Emphasis"/>
    <w:basedOn w:val="Domylnaczcionkaakapitu"/>
    <w:uiPriority w:val="20"/>
    <w:qFormat/>
    <w:rsid w:val="005C7B75"/>
    <w:rPr>
      <w:i/>
      <w:iCs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5C7B75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5C7B75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68770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  <w:divsChild>
                    <w:div w:id="103920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43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66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12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21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885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31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812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0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7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130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81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949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2391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40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840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5400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243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555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555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85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00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2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7449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16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106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16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8408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2641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95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390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499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069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53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22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345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136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2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2868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022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73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23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60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58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4928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97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4588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322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741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095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630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010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67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71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021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163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297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032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348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055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48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70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956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844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3260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2453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42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4089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594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6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03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08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694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4845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1105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839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176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460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34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766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869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19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974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359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74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001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044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01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16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235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6845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636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550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182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40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0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p.gov.pl/cmsws/page/GetFile1.aspx?attid=656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7852D-3780-4485-A0AC-2AA2CF87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27</Pages>
  <Words>7024</Words>
  <Characters>42147</Characters>
  <Application>Microsoft Office Word</Application>
  <DocSecurity>0</DocSecurity>
  <Lines>351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Ekonomicznej Obsługi Szkół i Przedszkoli</vt:lpstr>
    </vt:vector>
  </TitlesOfParts>
  <Company/>
  <LinksUpToDate>false</LinksUpToDate>
  <CharactersWithSpaces>49073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Ekonomicznej Obsługi Szkół i Przedszkoli</dc:title>
  <dc:subject/>
  <dc:creator>Twoja nazwa użytkownika</dc:creator>
  <cp:keywords/>
  <dc:description/>
  <cp:lastModifiedBy>Admin</cp:lastModifiedBy>
  <cp:revision>4</cp:revision>
  <cp:lastPrinted>2013-09-24T07:45:00Z</cp:lastPrinted>
  <dcterms:created xsi:type="dcterms:W3CDTF">2013-09-24T07:26:00Z</dcterms:created>
  <dcterms:modified xsi:type="dcterms:W3CDTF">2013-09-24T07:49:00Z</dcterms:modified>
</cp:coreProperties>
</file>