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F442" w14:textId="38917674" w:rsidR="003A5439" w:rsidRDefault="003A5439" w:rsidP="003A54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sprawy: IGK.271.1.4.2024</w:t>
      </w:r>
    </w:p>
    <w:p w14:paraId="38464B57" w14:textId="77777777" w:rsidR="003A5439" w:rsidRDefault="003A5439" w:rsidP="003A5439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50B98FC6" w14:textId="18C40E62" w:rsidR="003A5439" w:rsidRPr="003A5439" w:rsidRDefault="003A5439" w:rsidP="003A5439">
      <w:pPr>
        <w:ind w:left="4820"/>
        <w:rPr>
          <w:rFonts w:ascii="Times New Roman" w:hAnsi="Times New Roman" w:cs="Times New Roman"/>
          <w:b/>
          <w:bCs/>
          <w:sz w:val="20"/>
          <w:szCs w:val="20"/>
        </w:rPr>
      </w:pPr>
      <w:r w:rsidRPr="003A5439">
        <w:rPr>
          <w:rFonts w:ascii="Times New Roman" w:hAnsi="Times New Roman" w:cs="Times New Roman"/>
          <w:sz w:val="20"/>
          <w:szCs w:val="20"/>
        </w:rPr>
        <w:t xml:space="preserve">Do zapytania ofertowego na wykonanie </w:t>
      </w:r>
      <w:r w:rsidRPr="003A5439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  <w14:ligatures w14:val="none"/>
        </w:rPr>
        <w:t>Dostaw</w:t>
      </w:r>
      <w:r w:rsidR="00A06D0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  <w14:ligatures w14:val="none"/>
        </w:rPr>
        <w:t>y</w:t>
      </w:r>
      <w:r w:rsidRPr="003A5439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  <w14:ligatures w14:val="none"/>
        </w:rPr>
        <w:t xml:space="preserve"> i montaż</w:t>
      </w:r>
      <w:r w:rsidR="00A06D01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  <w14:ligatures w14:val="none"/>
        </w:rPr>
        <w:t>u</w:t>
      </w:r>
      <w:r w:rsidRPr="003A5439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  <w14:ligatures w14:val="none"/>
        </w:rPr>
        <w:t xml:space="preserve"> altan ogrodowych ze stołami i ławkami na potrzeby sołectwa Szydłowo, Nosarzewo Borowe, Nowe Nosarzewo, Pawłowo, Wola Dębska</w:t>
      </w:r>
    </w:p>
    <w:p w14:paraId="79CD6FED" w14:textId="77777777" w:rsidR="003A5439" w:rsidRDefault="003A5439" w:rsidP="003A5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94BBE7F" w14:textId="6B24A0C3" w:rsidR="003A5439" w:rsidRDefault="003A5439" w:rsidP="003A54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Przedmiotem zamówienia jest dostawa i montaż altan ogrodowych ze stołami i ławkami na potrzeby sołectwa Szydłowo, Nosarzewo Borowe, Nowe Nosarzewo, Pawłowo, Wola Dębska.</w:t>
      </w:r>
    </w:p>
    <w:p w14:paraId="49D80173" w14:textId="77777777" w:rsidR="003A5439" w:rsidRDefault="003A5439" w:rsidP="003A54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7EBC8785" w14:textId="4D60A0C4" w:rsidR="003A5439" w:rsidRDefault="003A5439" w:rsidP="003A5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Szydłowo, miejscowość Szydłowo, Nosarzewo Borowe, Nowe Nosarzewo, Pawłowo, Wola Dębska.</w:t>
      </w:r>
    </w:p>
    <w:p w14:paraId="21A7E4FE" w14:textId="50BFE7B9" w:rsidR="003A5439" w:rsidRDefault="003A5439" w:rsidP="003A54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prac: dostawa i montaż altan ogrodowych ze stołami i ławkami.</w:t>
      </w:r>
    </w:p>
    <w:p w14:paraId="41089880" w14:textId="77777777" w:rsidR="003A5439" w:rsidRPr="00A5374F" w:rsidRDefault="003A5439" w:rsidP="003A54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4284"/>
        <w:gridCol w:w="4358"/>
      </w:tblGrid>
      <w:tr w:rsidR="00B10E10" w14:paraId="2E41A9F4" w14:textId="77777777" w:rsidTr="00334996">
        <w:tc>
          <w:tcPr>
            <w:tcW w:w="4284" w:type="dxa"/>
          </w:tcPr>
          <w:p w14:paraId="3D14221D" w14:textId="138341CE" w:rsidR="00A5374F" w:rsidRDefault="00A5374F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4358" w:type="dxa"/>
          </w:tcPr>
          <w:p w14:paraId="486D9032" w14:textId="7F0C47D3" w:rsidR="00A5374F" w:rsidRDefault="00A5374F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Specyfikacja</w:t>
            </w:r>
          </w:p>
        </w:tc>
      </w:tr>
      <w:tr w:rsidR="00B10E10" w14:paraId="634970E4" w14:textId="77777777" w:rsidTr="00334996">
        <w:tc>
          <w:tcPr>
            <w:tcW w:w="4284" w:type="dxa"/>
          </w:tcPr>
          <w:p w14:paraId="2821BCAD" w14:textId="71712538" w:rsidR="00A5374F" w:rsidRDefault="00A5374F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Szydłowo</w:t>
            </w:r>
          </w:p>
        </w:tc>
        <w:tc>
          <w:tcPr>
            <w:tcW w:w="4358" w:type="dxa"/>
          </w:tcPr>
          <w:p w14:paraId="5B0DD2CE" w14:textId="4C676CBC" w:rsidR="00A5374F" w:rsidRPr="003A5439" w:rsidRDefault="00A5374F" w:rsidP="00A5374F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Altana o wymiarach min. 5x7 m, wykonana z drewna suszonego, słupy nośne min 1</w:t>
            </w:r>
            <w:r w:rsidR="00B10E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</w:t>
            </w:r>
            <w:r w:rsidR="00B10E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wysokość słupów nośnych min. 2,</w:t>
            </w:r>
            <w:r w:rsidR="00C472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0E1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m, </w:t>
            </w:r>
            <w:r w:rsidR="00C47249">
              <w:rPr>
                <w:rFonts w:ascii="Times New Roman" w:hAnsi="Times New Roman" w:cs="Times New Roman"/>
                <w:bCs/>
                <w:sz w:val="24"/>
                <w:szCs w:val="24"/>
              </w:rPr>
              <w:t>płotki o wysokości ok 100 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pomalowana i pokryta gontem lub blachodachówką, mocowana do podłoża</w:t>
            </w:r>
            <w:r w:rsidR="00C47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wraz z stołami o orientacyjnych wymiarach 6x1,2 m i 6 ławkami z drewna suszonego</w:t>
            </w:r>
            <w:r w:rsidR="006E6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przykładowy wygląd w załączniku nr 3 do zapytania.</w:t>
            </w:r>
          </w:p>
          <w:p w14:paraId="314FF3D1" w14:textId="77777777" w:rsidR="00A5374F" w:rsidRDefault="00A5374F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10" w14:paraId="1D5DC45D" w14:textId="77777777" w:rsidTr="00334996">
        <w:tc>
          <w:tcPr>
            <w:tcW w:w="4284" w:type="dxa"/>
          </w:tcPr>
          <w:p w14:paraId="137CBE1C" w14:textId="5FFC3AB2" w:rsidR="00A5374F" w:rsidRDefault="00B10E10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Nosarzewo, Pawłowo, Wola Debska</w:t>
            </w:r>
          </w:p>
        </w:tc>
        <w:tc>
          <w:tcPr>
            <w:tcW w:w="4358" w:type="dxa"/>
          </w:tcPr>
          <w:p w14:paraId="12E59D4E" w14:textId="5030C6A8" w:rsidR="00B10E10" w:rsidRPr="003A5439" w:rsidRDefault="00B10E10" w:rsidP="00B10E10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Altana o wymiarach min. 4x</w:t>
            </w:r>
            <w:r w:rsidR="00611D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m, wykonana z drewna suszonego, słupy nośne min 1</w:t>
            </w:r>
            <w:r w:rsidR="00A06D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</w:t>
            </w:r>
            <w:r w:rsidR="00A06D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wysokość słupów nośnych min. 2,30 m, płotki o wysokości ok 100 cm, pomalowana i pokryta gontem lub blachodachówką, mocowana do podłoża wraz z stoł</w:t>
            </w:r>
            <w:r w:rsidR="006E69A1">
              <w:rPr>
                <w:rFonts w:ascii="Times New Roman" w:hAnsi="Times New Roman" w:cs="Times New Roman"/>
                <w:bCs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orientacyjnych wymiarach</w:t>
            </w:r>
            <w:r w:rsidR="006E6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6D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x1,2 m i </w:t>
            </w:r>
            <w:r w:rsidR="006E69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ławkami z drewna suszonego, przykładowy wygląd w załączniku nr </w:t>
            </w:r>
            <w:r w:rsidR="00C472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zapytania.</w:t>
            </w:r>
          </w:p>
          <w:p w14:paraId="33960580" w14:textId="77777777" w:rsidR="00A5374F" w:rsidRDefault="00A5374F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DF" w14:paraId="47454627" w14:textId="77777777" w:rsidTr="00334996">
        <w:tc>
          <w:tcPr>
            <w:tcW w:w="4284" w:type="dxa"/>
          </w:tcPr>
          <w:p w14:paraId="07E6750E" w14:textId="3DB55907" w:rsidR="009D0BDF" w:rsidRDefault="009D0BDF" w:rsidP="00A537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Nosarzewo Borowe</w:t>
            </w:r>
          </w:p>
        </w:tc>
        <w:tc>
          <w:tcPr>
            <w:tcW w:w="4358" w:type="dxa"/>
          </w:tcPr>
          <w:p w14:paraId="6C7B67B5" w14:textId="13880544" w:rsidR="009D0BDF" w:rsidRPr="003A5439" w:rsidRDefault="009D0BDF" w:rsidP="009D0BDF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Altana o wymiarach min. 4x6 m, wykonana z drewna suszonego, słupy nośne min 1</w:t>
            </w:r>
            <w:r w:rsidR="00A06D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x1</w:t>
            </w:r>
            <w:r w:rsidR="00A06D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wysokość słupów nośnych min. 2,30 m, płotki o wysokości ok 100 cm, pomalowana i pokryta gontem lub blachodachówką,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mocowana do podłoża wraz z stołami o orientacyjnych wymiarach </w:t>
            </w:r>
            <w:r w:rsidR="00A06D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x1,2 m i 4 ławkami z drewna suszonego, przykładowy wygląd w załączniku nr </w:t>
            </w:r>
            <w:r w:rsidR="00C472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zapytania.</w:t>
            </w:r>
          </w:p>
          <w:p w14:paraId="2F255BF3" w14:textId="77777777" w:rsidR="009D0BDF" w:rsidRDefault="009D0BDF" w:rsidP="00B10E10">
            <w:pPr>
              <w:pStyle w:val="Akapitzlist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33239B" w14:textId="77777777" w:rsidR="00A5374F" w:rsidRPr="003A5439" w:rsidRDefault="00A5374F" w:rsidP="00A5374F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715489D4" w14:textId="77777777" w:rsidR="003A5439" w:rsidRDefault="003A5439" w:rsidP="003A5439">
      <w:pPr>
        <w:rPr>
          <w:rFonts w:ascii="Times New Roman" w:hAnsi="Times New Roman" w:cs="Times New Roman"/>
          <w:sz w:val="24"/>
          <w:szCs w:val="24"/>
        </w:rPr>
      </w:pPr>
    </w:p>
    <w:p w14:paraId="53387816" w14:textId="6A3300D5" w:rsidR="003A5439" w:rsidRDefault="003A5439" w:rsidP="003A54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wykonania: do 30 września 2024 r.</w:t>
      </w:r>
    </w:p>
    <w:p w14:paraId="3863B763" w14:textId="77777777" w:rsidR="003A5439" w:rsidRDefault="003A5439" w:rsidP="003A54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minimum 24 miesięcznego okresu gwarancji na wykonane prace.</w:t>
      </w:r>
    </w:p>
    <w:p w14:paraId="647F312C" w14:textId="77777777" w:rsidR="003A5439" w:rsidRDefault="003A5439" w:rsidP="003A5439"/>
    <w:p w14:paraId="6A0917D2" w14:textId="77777777" w:rsidR="006C4C40" w:rsidRPr="003A5439" w:rsidRDefault="006C4C40" w:rsidP="003A5439"/>
    <w:sectPr w:rsidR="006C4C40" w:rsidRPr="003A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126609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9"/>
    <w:rsid w:val="000064F5"/>
    <w:rsid w:val="000F7ACE"/>
    <w:rsid w:val="001E6B6E"/>
    <w:rsid w:val="00334996"/>
    <w:rsid w:val="003A5439"/>
    <w:rsid w:val="00555FB0"/>
    <w:rsid w:val="00582217"/>
    <w:rsid w:val="005915CF"/>
    <w:rsid w:val="00611DC2"/>
    <w:rsid w:val="006C4C40"/>
    <w:rsid w:val="006E69A1"/>
    <w:rsid w:val="00784D4D"/>
    <w:rsid w:val="009D0BDF"/>
    <w:rsid w:val="00A06D01"/>
    <w:rsid w:val="00A5374F"/>
    <w:rsid w:val="00B10E10"/>
    <w:rsid w:val="00B651AD"/>
    <w:rsid w:val="00C47249"/>
    <w:rsid w:val="00C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2DBA"/>
  <w15:chartTrackingRefBased/>
  <w15:docId w15:val="{D19E2D81-E8FC-4850-959A-6A1BAA6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43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439"/>
    <w:pPr>
      <w:ind w:left="720"/>
      <w:contextualSpacing/>
    </w:pPr>
  </w:style>
  <w:style w:type="paragraph" w:customStyle="1" w:styleId="Standard">
    <w:name w:val="Standard"/>
    <w:rsid w:val="003A54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5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7</cp:revision>
  <cp:lastPrinted>2024-07-08T08:35:00Z</cp:lastPrinted>
  <dcterms:created xsi:type="dcterms:W3CDTF">2024-07-02T08:54:00Z</dcterms:created>
  <dcterms:modified xsi:type="dcterms:W3CDTF">2024-07-09T13:13:00Z</dcterms:modified>
</cp:coreProperties>
</file>