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4654" w14:textId="77777777" w:rsidR="006A4C33" w:rsidRPr="006A4C33" w:rsidRDefault="006A4C33" w:rsidP="006A4C33">
      <w:pPr>
        <w:suppressAutoHyphens/>
        <w:autoSpaceDN w:val="0"/>
        <w:spacing w:after="0" w:line="276" w:lineRule="auto"/>
        <w:ind w:right="1"/>
        <w:jc w:val="center"/>
        <w:textAlignment w:val="baseline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6A4C33">
        <w:rPr>
          <w:rFonts w:eastAsia="Calibri" w:cs="Times New Roman"/>
          <w:b/>
          <w:kern w:val="0"/>
          <w:sz w:val="24"/>
          <w:szCs w:val="24"/>
          <w14:ligatures w14:val="none"/>
        </w:rPr>
        <w:t>INFORMACJA O SESJI RADY GMINY SZYDŁOWO</w:t>
      </w:r>
    </w:p>
    <w:p w14:paraId="57ECB9F3" w14:textId="77777777" w:rsidR="006A4C33" w:rsidRDefault="006A4C33" w:rsidP="006A4C33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14:paraId="2FA6972A" w14:textId="77777777" w:rsidR="006A4C33" w:rsidRDefault="006A4C33" w:rsidP="006A4C33">
      <w:pPr>
        <w:spacing w:after="0" w:line="240" w:lineRule="auto"/>
        <w:ind w:right="142"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Na podstawie art. 20 ust. 1 z dnia 8 marca 1990r. o samorządzie gminnym (Dz. U. z 2023r., poz. 40 ze zm.) – </w:t>
      </w:r>
      <w:r>
        <w:rPr>
          <w:rFonts w:eastAsia="Times New Roman" w:cs="Times New Roman"/>
          <w:b/>
          <w:bCs/>
          <w:lang w:eastAsia="pl-PL"/>
        </w:rPr>
        <w:t>zwołuję  XXXIX Sesję Rady Gminy Szydłowo na dzień</w:t>
      </w:r>
      <w:r>
        <w:rPr>
          <w:rFonts w:eastAsia="Times New Roman" w:cs="Times New Roman"/>
          <w:b/>
          <w:lang w:eastAsia="pl-PL"/>
        </w:rPr>
        <w:t xml:space="preserve"> 29 czerwca 2023r. </w:t>
      </w:r>
      <w:r>
        <w:rPr>
          <w:rFonts w:eastAsia="Times New Roman" w:cs="Times New Roman"/>
          <w:b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(tj. czwartek) </w:t>
      </w:r>
      <w:r>
        <w:rPr>
          <w:rFonts w:eastAsia="Times New Roman" w:cs="Times New Roman"/>
          <w:b/>
          <w:bCs/>
          <w:lang w:eastAsia="pl-PL"/>
        </w:rPr>
        <w:t>o godzinie 10</w:t>
      </w:r>
      <w:r>
        <w:rPr>
          <w:rFonts w:eastAsia="Times New Roman" w:cs="Times New Roman"/>
          <w:b/>
          <w:u w:val="single"/>
          <w:vertAlign w:val="superscript"/>
          <w:lang w:eastAsia="pl-PL"/>
        </w:rPr>
        <w:t>00</w:t>
      </w:r>
      <w:r>
        <w:rPr>
          <w:rFonts w:eastAsia="Times New Roman" w:cs="Times New Roman"/>
          <w:lang w:eastAsia="pl-PL"/>
        </w:rPr>
        <w:t xml:space="preserve"> w sali konferencyjnej Urzędu Gminy Szydłowo przy ul. Mazowieckiej 63.</w:t>
      </w:r>
    </w:p>
    <w:p w14:paraId="2501F1B6" w14:textId="77777777" w:rsidR="006A4C33" w:rsidRDefault="006A4C33" w:rsidP="006A4C33">
      <w:pPr>
        <w:spacing w:after="0" w:line="240" w:lineRule="auto"/>
        <w:ind w:right="142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Porządek obrad XXXIX Sesji Rady Gminy :</w:t>
      </w:r>
    </w:p>
    <w:p w14:paraId="56A2A995" w14:textId="77777777" w:rsidR="006A4C33" w:rsidRDefault="006A4C33" w:rsidP="006A4C33">
      <w:pPr>
        <w:numPr>
          <w:ilvl w:val="0"/>
          <w:numId w:val="1"/>
        </w:numPr>
        <w:spacing w:after="0" w:line="240" w:lineRule="auto"/>
        <w:ind w:right="14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Otwarcie Sesji i stwierdzenie prawomocności obrad.</w:t>
      </w:r>
    </w:p>
    <w:p w14:paraId="3950AA7F" w14:textId="77777777" w:rsidR="006A4C33" w:rsidRDefault="006A4C33" w:rsidP="006A4C33">
      <w:pPr>
        <w:numPr>
          <w:ilvl w:val="0"/>
          <w:numId w:val="1"/>
        </w:numPr>
        <w:spacing w:after="0" w:line="240" w:lineRule="auto"/>
        <w:ind w:right="14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Przedstawienie porządku obrad.</w:t>
      </w:r>
    </w:p>
    <w:p w14:paraId="66A99D28" w14:textId="77777777" w:rsidR="006A4C33" w:rsidRDefault="006A4C33" w:rsidP="006A4C33">
      <w:pPr>
        <w:numPr>
          <w:ilvl w:val="0"/>
          <w:numId w:val="1"/>
        </w:numPr>
        <w:spacing w:after="0" w:line="240" w:lineRule="auto"/>
        <w:ind w:right="14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Przyjęcie protokołu z XXXVIII Sesji Rady Gminy Szydłowo.</w:t>
      </w:r>
    </w:p>
    <w:p w14:paraId="13FEEB44" w14:textId="77777777" w:rsidR="006A4C33" w:rsidRDefault="006A4C33" w:rsidP="006A4C33">
      <w:pPr>
        <w:numPr>
          <w:ilvl w:val="0"/>
          <w:numId w:val="1"/>
        </w:numPr>
        <w:spacing w:after="0" w:line="240" w:lineRule="auto"/>
        <w:ind w:right="14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Sprawozdanie Przewodniczącego Rady Gminy z działalności w okresie międzysesyjnym.</w:t>
      </w:r>
    </w:p>
    <w:p w14:paraId="35943A1D" w14:textId="77777777" w:rsidR="006A4C33" w:rsidRDefault="006A4C33" w:rsidP="006A4C33">
      <w:pPr>
        <w:numPr>
          <w:ilvl w:val="0"/>
          <w:numId w:val="2"/>
        </w:numPr>
        <w:spacing w:after="0" w:line="240" w:lineRule="auto"/>
        <w:ind w:right="142"/>
        <w:contextualSpacing/>
        <w:jc w:val="both"/>
      </w:pPr>
      <w:r>
        <w:rPr>
          <w:rFonts w:eastAsia="Times New Roman" w:cs="Times New Roman"/>
          <w:lang w:eastAsia="pl-PL"/>
        </w:rPr>
        <w:t>Sprawozdanie Wójta Gminy z działalności w okresie międzysesyjnym.</w:t>
      </w:r>
      <w:r>
        <w:t xml:space="preserve"> </w:t>
      </w:r>
    </w:p>
    <w:p w14:paraId="12863D09" w14:textId="77777777" w:rsidR="006A4C33" w:rsidRDefault="006A4C33" w:rsidP="006A4C33">
      <w:pPr>
        <w:numPr>
          <w:ilvl w:val="0"/>
          <w:numId w:val="2"/>
        </w:numPr>
        <w:spacing w:after="0" w:line="240" w:lineRule="auto"/>
        <w:ind w:right="142"/>
        <w:contextualSpacing/>
        <w:jc w:val="both"/>
      </w:pPr>
      <w:r>
        <w:t xml:space="preserve">Sprawozdanie z działalności Gminnej Komisji Rozwiązywania Problemów Alkoholowych w gminie Szydłowo w 2022r. </w:t>
      </w:r>
    </w:p>
    <w:p w14:paraId="42E03539" w14:textId="77777777" w:rsidR="006A4C33" w:rsidRDefault="006A4C33" w:rsidP="006A4C3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284" w:right="142" w:hanging="284"/>
        <w:jc w:val="both"/>
      </w:pPr>
      <w:r>
        <w:t xml:space="preserve">Sprawozdanie z realizacji Programu Współpracy Gminy Szydłowo z organizacjami pozarządowymi oraz pozostałymi podmiotami, o których mowa w art. 3 ust. 3 ustawy z dnia 24 kwietnia 2003 roku o działalności pożytku publicznego i o wolontariacie za 2022 rok.   </w:t>
      </w:r>
    </w:p>
    <w:p w14:paraId="2E6692F7" w14:textId="77777777" w:rsidR="006A4C33" w:rsidRDefault="006A4C33" w:rsidP="006A4C33">
      <w:pPr>
        <w:numPr>
          <w:ilvl w:val="0"/>
          <w:numId w:val="2"/>
        </w:numPr>
        <w:spacing w:after="0" w:line="240" w:lineRule="auto"/>
        <w:ind w:right="142"/>
        <w:contextualSpacing/>
        <w:jc w:val="both"/>
      </w:pPr>
      <w:r>
        <w:t xml:space="preserve">Podjęcie uchwały w sprawie zmiany Wieloletniej Prognozy Finansowej Gminy Szydłowo. </w:t>
      </w:r>
    </w:p>
    <w:p w14:paraId="3020DD9B" w14:textId="77777777" w:rsidR="006A4C33" w:rsidRDefault="006A4C33" w:rsidP="006A4C33">
      <w:pPr>
        <w:numPr>
          <w:ilvl w:val="0"/>
          <w:numId w:val="2"/>
        </w:numPr>
        <w:spacing w:after="0" w:line="240" w:lineRule="auto"/>
        <w:ind w:right="142"/>
        <w:contextualSpacing/>
        <w:jc w:val="both"/>
      </w:pPr>
      <w:r>
        <w:t>Podjęcie uchwały w sprawie zmiany uchwały budżetowej na 2023 rok.</w:t>
      </w:r>
    </w:p>
    <w:p w14:paraId="77E24EE8" w14:textId="584054E4" w:rsidR="006A4C33" w:rsidRDefault="006A4C33" w:rsidP="006A4C33">
      <w:pPr>
        <w:numPr>
          <w:ilvl w:val="0"/>
          <w:numId w:val="2"/>
        </w:numPr>
        <w:spacing w:after="0" w:line="240" w:lineRule="auto"/>
        <w:ind w:right="142"/>
        <w:contextualSpacing/>
        <w:jc w:val="both"/>
      </w:pPr>
      <w:r>
        <w:t>Podjęcie</w:t>
      </w:r>
      <w:r>
        <w:t xml:space="preserve"> uchwały w sprawie skargi na Wójta Gminy Szydłowo. </w:t>
      </w:r>
    </w:p>
    <w:p w14:paraId="3FFA250C" w14:textId="77777777" w:rsidR="006A4C33" w:rsidRDefault="006A4C33" w:rsidP="006A4C3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right="142"/>
        <w:contextualSpacing/>
        <w:jc w:val="both"/>
      </w:pPr>
      <w:r>
        <w:t xml:space="preserve">Podjęcie </w:t>
      </w:r>
      <w:r>
        <w:rPr>
          <w:rFonts w:eastAsia="Times New Roman" w:cs="Times New Roman"/>
          <w:lang w:eastAsia="pl-PL"/>
        </w:rPr>
        <w:t xml:space="preserve">uchwały w sprawie określenia trybu i sposobu powoływania i odwoływania członków Gminnego Zespołu Interdyscyplinarnego ds. Przeciwdziałania Przemocy Domowej w Gminie Szydłowo. </w:t>
      </w:r>
    </w:p>
    <w:p w14:paraId="7A6C267B" w14:textId="77777777" w:rsidR="006A4C33" w:rsidRDefault="006A4C33" w:rsidP="006A4C3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Rozpatrzenie raportu o stanie Gminy Szydłowo za 2022 rok.</w:t>
      </w:r>
    </w:p>
    <w:p w14:paraId="220D36D2" w14:textId="77777777" w:rsidR="006A4C33" w:rsidRDefault="006A4C33" w:rsidP="006A4C33">
      <w:pPr>
        <w:numPr>
          <w:ilvl w:val="0"/>
          <w:numId w:val="3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wystąpienie Wójta Gminy,</w:t>
      </w:r>
    </w:p>
    <w:p w14:paraId="6FFCCCC2" w14:textId="77777777" w:rsidR="006A4C33" w:rsidRDefault="006A4C33" w:rsidP="006A4C33">
      <w:pPr>
        <w:numPr>
          <w:ilvl w:val="0"/>
          <w:numId w:val="3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debata,</w:t>
      </w:r>
    </w:p>
    <w:p w14:paraId="504830B4" w14:textId="77777777" w:rsidR="006A4C33" w:rsidRDefault="006A4C33" w:rsidP="006A4C33">
      <w:pPr>
        <w:numPr>
          <w:ilvl w:val="0"/>
          <w:numId w:val="3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podjęcie uchwały w sprawie udzielenia Wójtowi Gminy Szydłowo wotum zaufania. </w:t>
      </w:r>
    </w:p>
    <w:p w14:paraId="7C81378A" w14:textId="77777777" w:rsidR="006A4C33" w:rsidRDefault="006A4C33" w:rsidP="006A4C33">
      <w:pPr>
        <w:numPr>
          <w:ilvl w:val="0"/>
          <w:numId w:val="2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Rozpatrzenie sprawozdania z wykonania budżetu Gminy Szydłowo za 2022 rok i sprawozdania finansowego:</w:t>
      </w:r>
    </w:p>
    <w:p w14:paraId="043C9449" w14:textId="77777777" w:rsidR="006A4C33" w:rsidRDefault="006A4C33" w:rsidP="006A4C33">
      <w:pPr>
        <w:numPr>
          <w:ilvl w:val="0"/>
          <w:numId w:val="4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wystąpienie Wójta Gminy,</w:t>
      </w:r>
    </w:p>
    <w:p w14:paraId="23115E68" w14:textId="77777777" w:rsidR="006A4C33" w:rsidRDefault="006A4C33" w:rsidP="006A4C33">
      <w:pPr>
        <w:numPr>
          <w:ilvl w:val="0"/>
          <w:numId w:val="4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przedstawienie Uchwały Nr 3.e./32/2023 Składu Orzekającego Regionalnej Izby Obrachunkowej w Warszawie z dnia 3 kwietnia 2023 r. w sprawie wydania opinii </w:t>
      </w:r>
      <w:r>
        <w:rPr>
          <w:rFonts w:eastAsia="Times New Roman" w:cs="Times New Roman"/>
          <w:lang w:eastAsia="pl-PL"/>
        </w:rPr>
        <w:br/>
        <w:t>o przedłożeniu przez Wójta Gminy Szydłowo sprawozdaniu z wykonania budżetu za 2022 rok,</w:t>
      </w:r>
    </w:p>
    <w:p w14:paraId="6C5F83DC" w14:textId="77777777" w:rsidR="006A4C33" w:rsidRDefault="006A4C33" w:rsidP="006A4C33">
      <w:pPr>
        <w:numPr>
          <w:ilvl w:val="0"/>
          <w:numId w:val="4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przedstawienie Uchwały nr 5/2023 Komisji Rewizyjnej Rady Gminy Szydłowo z dnia 05 maja 2023 roku  w sprawie wydania opinii o wykonaniu przez Wójta Gminy Szydłowo budżetu za rok 2022 oraz wniosku do Rady Gminy w sprawie udzielenia absolutorium Wójtowi Gminy Szydłowo,</w:t>
      </w:r>
    </w:p>
    <w:p w14:paraId="27528516" w14:textId="77777777" w:rsidR="006A4C33" w:rsidRDefault="006A4C33" w:rsidP="006A4C33">
      <w:pPr>
        <w:numPr>
          <w:ilvl w:val="0"/>
          <w:numId w:val="4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przedstawienie Uchwały Nr 3.f.1/22/2023 Składu Orzekającego Regionalnej Izby Obrachunkowej w Warszawie z dnia 8 maja 2023 r. dotyczącej wniosku Komisji Rewizyjnej </w:t>
      </w:r>
      <w:r>
        <w:rPr>
          <w:rFonts w:eastAsia="Times New Roman" w:cs="Times New Roman"/>
          <w:lang w:eastAsia="pl-PL"/>
        </w:rPr>
        <w:br/>
        <w:t>w sprawie absolutorium dla Wójta Gminy Szydłowo,</w:t>
      </w:r>
    </w:p>
    <w:p w14:paraId="23C861B4" w14:textId="77777777" w:rsidR="006A4C33" w:rsidRDefault="006A4C33" w:rsidP="006A4C33">
      <w:pPr>
        <w:numPr>
          <w:ilvl w:val="0"/>
          <w:numId w:val="4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dyskusja,</w:t>
      </w:r>
    </w:p>
    <w:p w14:paraId="5958FF85" w14:textId="77777777" w:rsidR="006A4C33" w:rsidRDefault="006A4C33" w:rsidP="006A4C33">
      <w:pPr>
        <w:numPr>
          <w:ilvl w:val="0"/>
          <w:numId w:val="4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t>podjęcie uchwały w sprawie zatwierdzenia sprawozdania finansowego wraz ze sprawozdaniem z wykonania budżetu Gminy Szydłowo za  2022 rok,</w:t>
      </w:r>
    </w:p>
    <w:p w14:paraId="464F75F2" w14:textId="77777777" w:rsidR="006A4C33" w:rsidRDefault="006A4C33" w:rsidP="006A4C33">
      <w:pPr>
        <w:numPr>
          <w:ilvl w:val="0"/>
          <w:numId w:val="1"/>
        </w:numPr>
        <w:spacing w:after="0" w:line="240" w:lineRule="auto"/>
        <w:ind w:right="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Podjęcie uchwały w sprawie udzielenia Wójtowi Gminy absolutorium z tytułu wykonania budżetu za 2022 rok.</w:t>
      </w:r>
    </w:p>
    <w:p w14:paraId="716C9C94" w14:textId="77777777" w:rsidR="006A4C33" w:rsidRDefault="006A4C33" w:rsidP="006A4C33">
      <w:pPr>
        <w:pStyle w:val="Akapitzlist"/>
        <w:numPr>
          <w:ilvl w:val="0"/>
          <w:numId w:val="1"/>
        </w:numPr>
        <w:spacing w:after="0" w:line="240" w:lineRule="auto"/>
        <w:ind w:right="14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Wolne wnioski i zapytania.</w:t>
      </w:r>
    </w:p>
    <w:p w14:paraId="6EBFC788" w14:textId="77777777" w:rsidR="006A4C33" w:rsidRDefault="006A4C33" w:rsidP="006A4C33">
      <w:pPr>
        <w:pStyle w:val="Akapitzlist"/>
        <w:numPr>
          <w:ilvl w:val="0"/>
          <w:numId w:val="1"/>
        </w:num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Zamknięcie obrad XXXIX Sesji Rady Gminy Szydłowo.</w:t>
      </w:r>
    </w:p>
    <w:p w14:paraId="6C927553" w14:textId="77777777" w:rsidR="006A4C33" w:rsidRDefault="006A4C33" w:rsidP="006A4C33">
      <w:pPr>
        <w:pStyle w:val="Akapitzlist"/>
        <w:spacing w:after="0" w:line="240" w:lineRule="auto"/>
        <w:ind w:left="360" w:right="-284"/>
        <w:jc w:val="center"/>
        <w:rPr>
          <w:rFonts w:eastAsia="Times New Roman" w:cs="Times New Roman"/>
          <w:i/>
          <w:lang w:eastAsia="pl-PL"/>
        </w:rPr>
      </w:pPr>
    </w:p>
    <w:p w14:paraId="4A12388B" w14:textId="77777777" w:rsidR="006A4C33" w:rsidRDefault="006A4C33" w:rsidP="006A4C33">
      <w:pPr>
        <w:pStyle w:val="Akapitzlist"/>
        <w:spacing w:after="0" w:line="240" w:lineRule="auto"/>
        <w:ind w:left="360" w:right="-284"/>
        <w:jc w:val="center"/>
        <w:rPr>
          <w:rFonts w:eastAsia="Times New Roman" w:cs="Times New Roman"/>
          <w:i/>
          <w:lang w:eastAsia="pl-PL"/>
        </w:rPr>
      </w:pPr>
    </w:p>
    <w:p w14:paraId="49ABCF7D" w14:textId="77777777" w:rsidR="006A4C33" w:rsidRDefault="006A4C33" w:rsidP="006A4C33">
      <w:pPr>
        <w:spacing w:after="0" w:line="240" w:lineRule="auto"/>
        <w:ind w:right="-284" w:firstLine="609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Przewodniczący Rady Gminy</w:t>
      </w:r>
    </w:p>
    <w:p w14:paraId="5F43BC42" w14:textId="77777777" w:rsidR="006A4C33" w:rsidRDefault="006A4C33" w:rsidP="006A4C33">
      <w:pPr>
        <w:spacing w:after="0" w:line="240" w:lineRule="auto"/>
        <w:ind w:right="-284" w:firstLine="6096"/>
        <w:jc w:val="both"/>
      </w:pPr>
      <w:r>
        <w:rPr>
          <w:rFonts w:eastAsia="Times New Roman" w:cs="Times New Roman"/>
          <w:lang w:eastAsia="pl-PL"/>
        </w:rPr>
        <w:t xml:space="preserve">       /-/ Paweł Witkowski</w:t>
      </w:r>
    </w:p>
    <w:p w14:paraId="19C2DFD4" w14:textId="77777777" w:rsidR="006A4C33" w:rsidRDefault="006A4C33" w:rsidP="006A4C33">
      <w:pPr>
        <w:spacing w:line="240" w:lineRule="auto"/>
      </w:pPr>
    </w:p>
    <w:sectPr w:rsidR="006A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764"/>
    <w:multiLevelType w:val="hybridMultilevel"/>
    <w:tmpl w:val="49D83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7EE"/>
    <w:multiLevelType w:val="singleLevel"/>
    <w:tmpl w:val="E6746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5B534FDE"/>
    <w:multiLevelType w:val="hybridMultilevel"/>
    <w:tmpl w:val="F8D6B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5728935">
    <w:abstractNumId w:val="1"/>
    <w:lvlOverride w:ilvl="0">
      <w:startOverride w:val="1"/>
    </w:lvlOverride>
  </w:num>
  <w:num w:numId="2" w16cid:durableId="1206216194">
    <w:abstractNumId w:val="1"/>
    <w:lvlOverride w:ilvl="0">
      <w:startOverride w:val="1"/>
    </w:lvlOverride>
  </w:num>
  <w:num w:numId="3" w16cid:durableId="1655723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84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33"/>
    <w:rsid w:val="006A4C33"/>
    <w:rsid w:val="00F0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6026"/>
  <w15:chartTrackingRefBased/>
  <w15:docId w15:val="{6118A59B-0FB5-407E-B777-A128F66E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3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mpiliszek</dc:creator>
  <cp:keywords/>
  <dc:description/>
  <cp:lastModifiedBy>mpiliszek</cp:lastModifiedBy>
  <cp:revision>1</cp:revision>
  <dcterms:created xsi:type="dcterms:W3CDTF">2023-06-22T07:39:00Z</dcterms:created>
  <dcterms:modified xsi:type="dcterms:W3CDTF">2023-06-22T07:41:00Z</dcterms:modified>
</cp:coreProperties>
</file>