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D979" w14:textId="4FE2D870" w:rsidR="00C70ACC" w:rsidRPr="00311D42" w:rsidRDefault="003A2425" w:rsidP="00C70ACC">
      <w:pPr>
        <w:jc w:val="center"/>
        <w:rPr>
          <w:rFonts w:asciiTheme="minorHAnsi" w:hAnsiTheme="minorHAnsi"/>
          <w:b/>
        </w:rPr>
      </w:pPr>
      <w:r w:rsidRPr="00311D42">
        <w:rPr>
          <w:rFonts w:asciiTheme="minorHAnsi" w:hAnsiTheme="minorHAnsi"/>
          <w:b/>
        </w:rPr>
        <w:t>Informacja o Sesji Rady Gminy Szydłowo</w:t>
      </w:r>
    </w:p>
    <w:p w14:paraId="71B98521" w14:textId="23BE2C77" w:rsidR="00C921A0" w:rsidRPr="00311D42" w:rsidRDefault="003A2425" w:rsidP="00311D42">
      <w:pPr>
        <w:spacing w:line="360" w:lineRule="auto"/>
        <w:jc w:val="both"/>
        <w:rPr>
          <w:rFonts w:asciiTheme="minorHAnsi" w:hAnsiTheme="minorHAnsi"/>
        </w:rPr>
      </w:pPr>
      <w:r w:rsidRPr="00311D42">
        <w:rPr>
          <w:rFonts w:asciiTheme="minorHAnsi" w:hAnsiTheme="minorHAnsi"/>
        </w:rPr>
        <w:tab/>
      </w:r>
      <w:r w:rsidR="00E01CBA">
        <w:rPr>
          <w:rFonts w:asciiTheme="minorHAnsi" w:hAnsiTheme="minorHAnsi"/>
        </w:rPr>
        <w:t>Na podstawie art. 20 ust. 3</w:t>
      </w:r>
      <w:r w:rsidRPr="00311D42">
        <w:rPr>
          <w:rFonts w:asciiTheme="minorHAnsi" w:hAnsiTheme="minorHAnsi"/>
        </w:rPr>
        <w:t xml:space="preserve"> ustawy o samorządzie gminny</w:t>
      </w:r>
      <w:r w:rsidR="00742665" w:rsidRPr="00311D42">
        <w:rPr>
          <w:rFonts w:asciiTheme="minorHAnsi" w:hAnsiTheme="minorHAnsi"/>
        </w:rPr>
        <w:t>m z dnia 8 marca 1990 roku (</w:t>
      </w:r>
      <w:r w:rsidRPr="00311D42">
        <w:rPr>
          <w:rFonts w:asciiTheme="minorHAnsi" w:hAnsiTheme="minorHAnsi"/>
        </w:rPr>
        <w:t xml:space="preserve"> Dz.U. z </w:t>
      </w:r>
      <w:r w:rsidR="0086427D">
        <w:rPr>
          <w:rFonts w:asciiTheme="minorHAnsi" w:hAnsiTheme="minorHAnsi"/>
        </w:rPr>
        <w:t>2022</w:t>
      </w:r>
      <w:r w:rsidRPr="00311D42">
        <w:rPr>
          <w:rFonts w:asciiTheme="minorHAnsi" w:hAnsiTheme="minorHAnsi"/>
        </w:rPr>
        <w:t xml:space="preserve"> r. poz. </w:t>
      </w:r>
      <w:r w:rsidR="0086427D">
        <w:rPr>
          <w:rFonts w:asciiTheme="minorHAnsi" w:hAnsiTheme="minorHAnsi"/>
        </w:rPr>
        <w:t>559</w:t>
      </w:r>
      <w:bookmarkStart w:id="0" w:name="_GoBack"/>
      <w:bookmarkEnd w:id="0"/>
      <w:r w:rsidRPr="00311D42">
        <w:rPr>
          <w:rFonts w:asciiTheme="minorHAnsi" w:hAnsiTheme="minorHAnsi"/>
        </w:rPr>
        <w:t>), zwołuję XX</w:t>
      </w:r>
      <w:r w:rsidR="007E2A7A" w:rsidRPr="00311D42">
        <w:rPr>
          <w:rFonts w:asciiTheme="minorHAnsi" w:hAnsiTheme="minorHAnsi"/>
        </w:rPr>
        <w:t>I</w:t>
      </w:r>
      <w:r w:rsidR="0086427D">
        <w:rPr>
          <w:rFonts w:asciiTheme="minorHAnsi" w:hAnsiTheme="minorHAnsi"/>
        </w:rPr>
        <w:t>X</w:t>
      </w:r>
      <w:r w:rsidRPr="00311D42">
        <w:rPr>
          <w:rFonts w:asciiTheme="minorHAnsi" w:hAnsiTheme="minorHAnsi"/>
        </w:rPr>
        <w:t xml:space="preserve"> Sesję Rady Gminy, która odbędzie się </w:t>
      </w:r>
      <w:r w:rsidR="007E2A7A" w:rsidRPr="00311D42">
        <w:rPr>
          <w:rFonts w:asciiTheme="minorHAnsi" w:hAnsiTheme="minorHAnsi"/>
          <w:b/>
        </w:rPr>
        <w:t xml:space="preserve">dnia </w:t>
      </w:r>
      <w:r w:rsidR="00311D42" w:rsidRPr="00311D42">
        <w:rPr>
          <w:rFonts w:asciiTheme="minorHAnsi" w:hAnsiTheme="minorHAnsi"/>
          <w:b/>
        </w:rPr>
        <w:t xml:space="preserve">25 </w:t>
      </w:r>
      <w:r w:rsidR="00E82237">
        <w:rPr>
          <w:rFonts w:asciiTheme="minorHAnsi" w:hAnsiTheme="minorHAnsi"/>
          <w:b/>
        </w:rPr>
        <w:t>marca</w:t>
      </w:r>
      <w:r w:rsidR="00311D42" w:rsidRPr="00311D42">
        <w:rPr>
          <w:rFonts w:asciiTheme="minorHAnsi" w:hAnsiTheme="minorHAnsi"/>
          <w:b/>
        </w:rPr>
        <w:t xml:space="preserve"> 2022</w:t>
      </w:r>
      <w:r w:rsidRPr="00311D42">
        <w:rPr>
          <w:rFonts w:asciiTheme="minorHAnsi" w:hAnsiTheme="minorHAnsi"/>
        </w:rPr>
        <w:t xml:space="preserve"> </w:t>
      </w:r>
      <w:r w:rsidRPr="00311D42">
        <w:rPr>
          <w:rFonts w:asciiTheme="minorHAnsi" w:hAnsiTheme="minorHAnsi"/>
          <w:b/>
        </w:rPr>
        <w:t>roku</w:t>
      </w:r>
      <w:r w:rsidR="00311D42" w:rsidRPr="00311D42">
        <w:rPr>
          <w:rFonts w:asciiTheme="minorHAnsi" w:hAnsiTheme="minorHAnsi"/>
          <w:b/>
        </w:rPr>
        <w:t xml:space="preserve"> </w:t>
      </w:r>
      <w:r w:rsidRPr="00311D42">
        <w:rPr>
          <w:rFonts w:asciiTheme="minorHAnsi" w:hAnsiTheme="minorHAnsi"/>
          <w:b/>
        </w:rPr>
        <w:t>(</w:t>
      </w:r>
      <w:r w:rsidR="00311D42">
        <w:rPr>
          <w:rFonts w:asciiTheme="minorHAnsi" w:hAnsiTheme="minorHAnsi"/>
          <w:b/>
        </w:rPr>
        <w:t>piątek</w:t>
      </w:r>
      <w:r w:rsidR="007E2A7A" w:rsidRPr="00311D42">
        <w:rPr>
          <w:rFonts w:asciiTheme="minorHAnsi" w:hAnsiTheme="minorHAnsi"/>
          <w:b/>
        </w:rPr>
        <w:t xml:space="preserve">) o godz. </w:t>
      </w:r>
      <w:r w:rsidR="00E82237">
        <w:rPr>
          <w:rFonts w:asciiTheme="minorHAnsi" w:hAnsiTheme="minorHAnsi"/>
          <w:b/>
        </w:rPr>
        <w:t>13</w:t>
      </w:r>
      <w:r w:rsidRPr="00311D42">
        <w:rPr>
          <w:rFonts w:asciiTheme="minorHAnsi" w:hAnsiTheme="minorHAnsi"/>
          <w:b/>
          <w:vertAlign w:val="superscript"/>
        </w:rPr>
        <w:t xml:space="preserve">oo </w:t>
      </w:r>
      <w:r w:rsidRPr="00311D42">
        <w:rPr>
          <w:rFonts w:asciiTheme="minorHAnsi" w:hAnsiTheme="minorHAnsi"/>
        </w:rPr>
        <w:t>w Sali Konferencyjnej Urzędu Gminy w Szydłowie ul. Mazowiecka 63.</w:t>
      </w:r>
    </w:p>
    <w:p w14:paraId="182C4B17" w14:textId="77777777" w:rsidR="00E82237" w:rsidRPr="00477BD9" w:rsidRDefault="00E82237" w:rsidP="00E82237">
      <w:pPr>
        <w:spacing w:after="0"/>
        <w:ind w:firstLine="360"/>
        <w:jc w:val="both"/>
        <w:rPr>
          <w:b/>
          <w:sz w:val="24"/>
          <w:szCs w:val="24"/>
        </w:rPr>
      </w:pPr>
      <w:r w:rsidRPr="00477BD9">
        <w:rPr>
          <w:b/>
          <w:sz w:val="24"/>
          <w:szCs w:val="24"/>
        </w:rPr>
        <w:t>Porządek obrad:</w:t>
      </w:r>
    </w:p>
    <w:p w14:paraId="76496535" w14:textId="77777777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Otwarcie sesji i stwierdzenie prawomocności obrad.</w:t>
      </w:r>
    </w:p>
    <w:p w14:paraId="78BC8767" w14:textId="77777777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Ustalenie porządku obrad.</w:t>
      </w:r>
    </w:p>
    <w:p w14:paraId="73A38302" w14:textId="77777777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0"/>
        <w:contextualSpacing/>
        <w:jc w:val="both"/>
        <w:textAlignment w:val="auto"/>
        <w:rPr>
          <w:sz w:val="24"/>
          <w:szCs w:val="24"/>
        </w:rPr>
      </w:pPr>
      <w:r w:rsidRPr="00477BD9">
        <w:rPr>
          <w:rFonts w:eastAsia="Times New Roman"/>
          <w:sz w:val="24"/>
          <w:szCs w:val="24"/>
          <w:lang w:eastAsia="pl-PL"/>
        </w:rPr>
        <w:t>Przyjęcie protokołu z XXVIII Sesji Rady Gminy Szydłowo</w:t>
      </w:r>
      <w:r w:rsidRPr="00477BD9">
        <w:rPr>
          <w:sz w:val="24"/>
          <w:szCs w:val="24"/>
        </w:rPr>
        <w:t xml:space="preserve">. </w:t>
      </w:r>
    </w:p>
    <w:p w14:paraId="62E5E906" w14:textId="438DE5F6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zmiany Wieloletniej Prognozy Finans</w:t>
      </w:r>
      <w:r>
        <w:rPr>
          <w:sz w:val="24"/>
          <w:szCs w:val="24"/>
        </w:rPr>
        <w:t xml:space="preserve">owej Gminy Szydłowo. </w:t>
      </w:r>
    </w:p>
    <w:p w14:paraId="29296A6A" w14:textId="0665F84F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zmiany uchwały bud</w:t>
      </w:r>
      <w:r>
        <w:rPr>
          <w:sz w:val="24"/>
          <w:szCs w:val="24"/>
        </w:rPr>
        <w:t xml:space="preserve">żetowej na 2022 rok. </w:t>
      </w:r>
    </w:p>
    <w:p w14:paraId="34E4392E" w14:textId="6ADE49D5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poboru podat</w:t>
      </w:r>
      <w:r>
        <w:rPr>
          <w:sz w:val="24"/>
          <w:szCs w:val="24"/>
        </w:rPr>
        <w:t xml:space="preserve">ków w drodze inkasa. </w:t>
      </w:r>
    </w:p>
    <w:p w14:paraId="327256EE" w14:textId="7D9D2370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Podjęcie uchwały w sprawie </w:t>
      </w:r>
      <w:r>
        <w:rPr>
          <w:sz w:val="24"/>
          <w:szCs w:val="24"/>
        </w:rPr>
        <w:t xml:space="preserve">nie </w:t>
      </w:r>
      <w:r w:rsidRPr="00477BD9">
        <w:rPr>
          <w:sz w:val="24"/>
          <w:szCs w:val="24"/>
        </w:rPr>
        <w:t>wyrażenia zgody na wyodrębnienie w budżecie gminy środków stanowiących fund</w:t>
      </w:r>
      <w:r>
        <w:rPr>
          <w:sz w:val="24"/>
          <w:szCs w:val="24"/>
        </w:rPr>
        <w:t xml:space="preserve">usz sołecki. </w:t>
      </w:r>
    </w:p>
    <w:p w14:paraId="677DAB4B" w14:textId="21555AAA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określenia zakresu pomocy Gminy Szydłowo obywatelom Ukrainy w związku z konfliktem zbrojnym na teryt</w:t>
      </w:r>
      <w:r>
        <w:rPr>
          <w:sz w:val="24"/>
          <w:szCs w:val="24"/>
        </w:rPr>
        <w:t xml:space="preserve">orium tego państwa. </w:t>
      </w:r>
    </w:p>
    <w:p w14:paraId="5B215D59" w14:textId="78992CA5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zmiany Statutu Gminnej Biblioteki Publicznej</w:t>
      </w:r>
      <w:r>
        <w:rPr>
          <w:sz w:val="24"/>
          <w:szCs w:val="24"/>
        </w:rPr>
        <w:t xml:space="preserve"> w Szydłowie </w:t>
      </w:r>
    </w:p>
    <w:p w14:paraId="2A06F7E6" w14:textId="2C05910C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ustalenia wysokości ekwiwalentu pieniężnego dla członków ochotniczych straży pożarnych z te</w:t>
      </w:r>
      <w:r>
        <w:rPr>
          <w:sz w:val="24"/>
          <w:szCs w:val="24"/>
        </w:rPr>
        <w:t xml:space="preserve">renu Gminy Szydłowo. </w:t>
      </w:r>
    </w:p>
    <w:p w14:paraId="686100DA" w14:textId="76B0461F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zmieniającej uchwałę w sprawie przystąpienia do sporządzenia miejscowego planu zagospodarowania przestrzennego dla obrębu ge</w:t>
      </w:r>
      <w:r>
        <w:rPr>
          <w:sz w:val="24"/>
          <w:szCs w:val="24"/>
        </w:rPr>
        <w:t xml:space="preserve">odezyjnego Szydłowo. </w:t>
      </w:r>
    </w:p>
    <w:p w14:paraId="6C6AA447" w14:textId="19AAF58E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 Podjęcie uchwały w sprawie przystąpienia do sporządzenia miejscowego planu zagospodarowania przestrzennego dla obszarów położonych w obrębie geodezyjnym Szydłow</w:t>
      </w:r>
      <w:r>
        <w:rPr>
          <w:sz w:val="24"/>
          <w:szCs w:val="24"/>
        </w:rPr>
        <w:t xml:space="preserve">o. </w:t>
      </w:r>
    </w:p>
    <w:p w14:paraId="522D2603" w14:textId="2B0120C5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Podjęcie uchwały w sprawie przystąpienia do sporządzenia studium uwarunkowań </w:t>
      </w:r>
      <w:r w:rsidRPr="00477BD9">
        <w:rPr>
          <w:sz w:val="24"/>
          <w:szCs w:val="24"/>
        </w:rPr>
        <w:br/>
        <w:t>i kierunków zagospodarowania przestrzen</w:t>
      </w:r>
      <w:r>
        <w:rPr>
          <w:sz w:val="24"/>
          <w:szCs w:val="24"/>
        </w:rPr>
        <w:t xml:space="preserve">nego gminy Szydłowo. </w:t>
      </w:r>
    </w:p>
    <w:p w14:paraId="2918226C" w14:textId="3A933C2C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Podjęcie uchwały w sprawie wyrażenia zgody na sprzedaż nieruchomości gruntowych położonych </w:t>
      </w:r>
      <w:r>
        <w:rPr>
          <w:sz w:val="24"/>
          <w:szCs w:val="24"/>
        </w:rPr>
        <w:t xml:space="preserve">we wsi Szydłowo. </w:t>
      </w:r>
    </w:p>
    <w:p w14:paraId="1DED6134" w14:textId="47368CDA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Podjęcie uchwały w sprawie wyrażenia zgody na sprzedaż nieruchomości gruntowej położonej we </w:t>
      </w:r>
      <w:r>
        <w:rPr>
          <w:sz w:val="24"/>
          <w:szCs w:val="24"/>
        </w:rPr>
        <w:t xml:space="preserve">wsi Nowa Sławogóra. </w:t>
      </w:r>
    </w:p>
    <w:p w14:paraId="36B6C4CF" w14:textId="60B8FA1A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Podjęcie uchwały w sprawie przyjęcia Programu opieki nad zwierzętami bezdomnymi oraz zapobiegania bezdomności zwierząt na terenie Gminy Sz</w:t>
      </w:r>
      <w:r>
        <w:rPr>
          <w:sz w:val="24"/>
          <w:szCs w:val="24"/>
        </w:rPr>
        <w:t xml:space="preserve">ydłowo na rok 2022. </w:t>
      </w:r>
    </w:p>
    <w:p w14:paraId="1CA90687" w14:textId="772CAE78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Podjęcie uchwały w sprawie uchwalenia Gminnego Programu Profilaktyki </w:t>
      </w:r>
      <w:r w:rsidRPr="00477BD9">
        <w:rPr>
          <w:sz w:val="24"/>
          <w:szCs w:val="24"/>
        </w:rPr>
        <w:br/>
        <w:t xml:space="preserve">i Rozwiązywania Problemów Alkoholowych oraz Przeciwdziałania Narkomanii na </w:t>
      </w:r>
      <w:r>
        <w:rPr>
          <w:sz w:val="24"/>
          <w:szCs w:val="24"/>
        </w:rPr>
        <w:t xml:space="preserve">lata 2022 – 2023.  </w:t>
      </w:r>
    </w:p>
    <w:p w14:paraId="1B6C2DE8" w14:textId="6E225D79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Sprawozdanie z działalności Gminnego Ośrodka Pomocy Społecznej w Szy</w:t>
      </w:r>
      <w:r>
        <w:rPr>
          <w:sz w:val="24"/>
          <w:szCs w:val="24"/>
        </w:rPr>
        <w:t xml:space="preserve">dłowie za rok 2021. </w:t>
      </w:r>
    </w:p>
    <w:p w14:paraId="2029CDFD" w14:textId="4DC204D9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Sprawozdanie z realizacji Ustawy o wspieraniu rodziny i systemie pieczy zastępczej </w:t>
      </w:r>
      <w:r w:rsidRPr="00477BD9">
        <w:rPr>
          <w:sz w:val="24"/>
          <w:szCs w:val="24"/>
        </w:rPr>
        <w:br/>
        <w:t>w Gminie Sz</w:t>
      </w:r>
      <w:r>
        <w:rPr>
          <w:sz w:val="24"/>
          <w:szCs w:val="24"/>
        </w:rPr>
        <w:t xml:space="preserve">ydłowo za rok 2021. </w:t>
      </w:r>
    </w:p>
    <w:p w14:paraId="7ED018EE" w14:textId="7C690775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Sprawozdanie z realizacji Gminnego Programu Przeciwdziałania Przemocy w Rodzinie oraz Ochrony Ofiar Przemocy w Rodzinie dla Gminy Szy</w:t>
      </w:r>
      <w:r>
        <w:rPr>
          <w:sz w:val="24"/>
          <w:szCs w:val="24"/>
        </w:rPr>
        <w:t xml:space="preserve">dłowo za rok 2021. </w:t>
      </w:r>
    </w:p>
    <w:p w14:paraId="1059613E" w14:textId="6B92E0A5" w:rsidR="00E82237" w:rsidRPr="00477BD9" w:rsidRDefault="00E82237" w:rsidP="00E82237">
      <w:pPr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Sprawozdanie z działalności Straży Gminnej w Wiś</w:t>
      </w:r>
      <w:r>
        <w:rPr>
          <w:sz w:val="24"/>
          <w:szCs w:val="24"/>
        </w:rPr>
        <w:t xml:space="preserve">niewie za rok 2021. </w:t>
      </w:r>
    </w:p>
    <w:p w14:paraId="4FF447E3" w14:textId="77777777" w:rsidR="00E82237" w:rsidRPr="00477BD9" w:rsidRDefault="00E82237" w:rsidP="00E82237">
      <w:pPr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lastRenderedPageBreak/>
        <w:t>Sprawozdanie Wójta z działalności w okresie międzysesyjnym.</w:t>
      </w:r>
    </w:p>
    <w:p w14:paraId="6976AA6D" w14:textId="77777777" w:rsidR="00E82237" w:rsidRPr="00477BD9" w:rsidRDefault="00E82237" w:rsidP="00E82237">
      <w:pPr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 xml:space="preserve">Sprawozdanie Przewodniczącego Rady Gminy Szydłowo z działań podejmowanych </w:t>
      </w:r>
      <w:r w:rsidRPr="00477BD9">
        <w:rPr>
          <w:sz w:val="24"/>
          <w:szCs w:val="24"/>
        </w:rPr>
        <w:br/>
        <w:t xml:space="preserve">w okresie międzysesyjnym. </w:t>
      </w:r>
    </w:p>
    <w:p w14:paraId="08750512" w14:textId="77777777" w:rsidR="00E82237" w:rsidRPr="00477BD9" w:rsidRDefault="00E82237" w:rsidP="00E82237">
      <w:pPr>
        <w:numPr>
          <w:ilvl w:val="0"/>
          <w:numId w:val="5"/>
        </w:numPr>
        <w:suppressAutoHyphens w:val="0"/>
        <w:autoSpaceDN/>
        <w:spacing w:after="160"/>
        <w:contextualSpacing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Wolne wnioski i zapytania.</w:t>
      </w:r>
    </w:p>
    <w:p w14:paraId="0C50457B" w14:textId="77777777" w:rsidR="00E82237" w:rsidRPr="00477BD9" w:rsidRDefault="00E82237" w:rsidP="00E82237">
      <w:pPr>
        <w:numPr>
          <w:ilvl w:val="0"/>
          <w:numId w:val="5"/>
        </w:numPr>
        <w:tabs>
          <w:tab w:val="left" w:pos="3544"/>
        </w:tabs>
        <w:suppressAutoHyphens w:val="0"/>
        <w:autoSpaceDN/>
        <w:spacing w:after="0"/>
        <w:ind w:right="-284"/>
        <w:contextualSpacing/>
        <w:jc w:val="both"/>
        <w:textAlignment w:val="auto"/>
        <w:rPr>
          <w:sz w:val="24"/>
          <w:szCs w:val="24"/>
        </w:rPr>
      </w:pPr>
      <w:r w:rsidRPr="00477BD9">
        <w:rPr>
          <w:sz w:val="24"/>
          <w:szCs w:val="24"/>
        </w:rPr>
        <w:t>Zamknięcie XXIX Sesji Rady Gminy Szydłowo.</w:t>
      </w:r>
    </w:p>
    <w:p w14:paraId="7E862D29" w14:textId="77777777" w:rsidR="00E82237" w:rsidRPr="00477BD9" w:rsidRDefault="00E82237" w:rsidP="00E82237">
      <w:pPr>
        <w:tabs>
          <w:tab w:val="left" w:pos="426"/>
        </w:tabs>
        <w:rPr>
          <w:sz w:val="24"/>
          <w:szCs w:val="24"/>
        </w:rPr>
      </w:pPr>
    </w:p>
    <w:p w14:paraId="2A42E4C9" w14:textId="388768E8" w:rsidR="001D6F3E" w:rsidRPr="0086427D" w:rsidRDefault="0086427D" w:rsidP="0086427D">
      <w:pPr>
        <w:spacing w:after="0" w:line="240" w:lineRule="auto"/>
        <w:ind w:right="-284" w:firstLine="6521"/>
        <w:jc w:val="both"/>
        <w:rPr>
          <w:rFonts w:asciiTheme="minorHAnsi" w:eastAsia="Times New Roman" w:hAnsiTheme="minorHAnsi"/>
          <w:lang w:eastAsia="pl-PL"/>
        </w:rPr>
      </w:pPr>
      <w:r w:rsidRPr="0086427D">
        <w:rPr>
          <w:rFonts w:asciiTheme="minorHAnsi" w:eastAsia="Times New Roman" w:hAnsiTheme="minorHAnsi"/>
          <w:lang w:eastAsia="pl-PL"/>
        </w:rPr>
        <w:t>Przewodniczący Rady Gminy</w:t>
      </w:r>
    </w:p>
    <w:p w14:paraId="3BE2D669" w14:textId="6DE3FDEB" w:rsidR="00C921A0" w:rsidRPr="0086427D" w:rsidRDefault="0086427D" w:rsidP="0086427D">
      <w:pPr>
        <w:spacing w:after="0" w:line="240" w:lineRule="auto"/>
        <w:ind w:right="-284" w:firstLine="652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/-/</w:t>
      </w:r>
      <w:r w:rsidRPr="0086427D">
        <w:rPr>
          <w:rFonts w:asciiTheme="minorHAnsi" w:hAnsiTheme="minorHAnsi"/>
        </w:rPr>
        <w:t>Paweł Witkowski</w:t>
      </w:r>
    </w:p>
    <w:p w14:paraId="6021244E" w14:textId="77777777" w:rsidR="0086427D" w:rsidRPr="0086427D" w:rsidRDefault="0086427D" w:rsidP="00A12200">
      <w:pPr>
        <w:spacing w:after="0" w:line="240" w:lineRule="auto"/>
        <w:ind w:right="-284"/>
        <w:jc w:val="both"/>
        <w:rPr>
          <w:rFonts w:asciiTheme="minorHAnsi" w:hAnsiTheme="minorHAnsi"/>
        </w:rPr>
      </w:pPr>
    </w:p>
    <w:sectPr w:rsidR="0086427D" w:rsidRPr="0086427D" w:rsidSect="00C70ACC"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0F3AF" w14:textId="77777777" w:rsidR="00F421E9" w:rsidRDefault="00F421E9">
      <w:pPr>
        <w:spacing w:after="0" w:line="240" w:lineRule="auto"/>
      </w:pPr>
      <w:r>
        <w:separator/>
      </w:r>
    </w:p>
  </w:endnote>
  <w:endnote w:type="continuationSeparator" w:id="0">
    <w:p w14:paraId="4366F31D" w14:textId="77777777" w:rsidR="00F421E9" w:rsidRDefault="00F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5D37" w14:textId="77777777" w:rsidR="00F421E9" w:rsidRDefault="00F421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CD03D" w14:textId="77777777" w:rsidR="00F421E9" w:rsidRDefault="00F42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A0"/>
    <w:rsid w:val="001256DF"/>
    <w:rsid w:val="001D6F3E"/>
    <w:rsid w:val="001F7E1D"/>
    <w:rsid w:val="00311D42"/>
    <w:rsid w:val="003A2425"/>
    <w:rsid w:val="0050665C"/>
    <w:rsid w:val="00580B5E"/>
    <w:rsid w:val="0059029F"/>
    <w:rsid w:val="006D1FA2"/>
    <w:rsid w:val="006E1E99"/>
    <w:rsid w:val="00742665"/>
    <w:rsid w:val="007E2A7A"/>
    <w:rsid w:val="0086427D"/>
    <w:rsid w:val="008E4710"/>
    <w:rsid w:val="00996DD2"/>
    <w:rsid w:val="00A12200"/>
    <w:rsid w:val="00C70ACC"/>
    <w:rsid w:val="00C921A0"/>
    <w:rsid w:val="00E01CBA"/>
    <w:rsid w:val="00E42313"/>
    <w:rsid w:val="00E82237"/>
    <w:rsid w:val="00F421E9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7FB4-61D0-483F-B965-3834EB23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mpiliszek</cp:lastModifiedBy>
  <cp:revision>3</cp:revision>
  <cp:lastPrinted>2016-09-26T07:13:00Z</cp:lastPrinted>
  <dcterms:created xsi:type="dcterms:W3CDTF">2022-03-25T07:55:00Z</dcterms:created>
  <dcterms:modified xsi:type="dcterms:W3CDTF">2022-03-25T09:53:00Z</dcterms:modified>
</cp:coreProperties>
</file>