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468D" w14:textId="2E9A97ED" w:rsidR="002F5B0B" w:rsidRDefault="00175C50" w:rsidP="005D3011">
      <w:pPr>
        <w:spacing w:after="0"/>
        <w:ind w:left="2832"/>
        <w:rPr>
          <w:b/>
          <w:color w:val="000000"/>
        </w:rPr>
      </w:pPr>
      <w:r>
        <w:rPr>
          <w:b/>
          <w:color w:val="000000"/>
        </w:rPr>
        <w:t>ROZPORZĄDZENIE NR</w:t>
      </w:r>
      <w:r w:rsidR="00237769">
        <w:rPr>
          <w:b/>
          <w:color w:val="000000"/>
        </w:rPr>
        <w:t xml:space="preserve"> </w:t>
      </w:r>
      <w:r w:rsidR="00113938">
        <w:rPr>
          <w:b/>
          <w:color w:val="000000"/>
        </w:rPr>
        <w:t>42</w:t>
      </w:r>
    </w:p>
    <w:p w14:paraId="172970C8" w14:textId="4DA7ED07" w:rsidR="002F5B0B" w:rsidRDefault="002F5B0B" w:rsidP="002F5B0B">
      <w:pPr>
        <w:spacing w:after="0"/>
        <w:rPr>
          <w:b/>
          <w:color w:val="000000"/>
        </w:rPr>
      </w:pPr>
      <w:r>
        <w:rPr>
          <w:b/>
          <w:color w:val="000000"/>
        </w:rPr>
        <w:t xml:space="preserve">                                     </w:t>
      </w:r>
      <w:r w:rsidR="005D3011">
        <w:rPr>
          <w:b/>
          <w:color w:val="000000"/>
        </w:rPr>
        <w:t xml:space="preserve">    </w:t>
      </w:r>
      <w:r>
        <w:rPr>
          <w:b/>
          <w:color w:val="000000"/>
        </w:rPr>
        <w:t>WOJEWODY MAZOWIECKIEGO</w:t>
      </w:r>
    </w:p>
    <w:p w14:paraId="2BD86F2A" w14:textId="256AF04C" w:rsidR="002F5B0B" w:rsidRPr="00523091" w:rsidRDefault="005D3011" w:rsidP="002F5B0B">
      <w:pPr>
        <w:spacing w:after="0"/>
        <w:ind w:left="2832"/>
        <w:rPr>
          <w:color w:val="000000"/>
        </w:rPr>
      </w:pPr>
      <w:r>
        <w:rPr>
          <w:color w:val="000000"/>
        </w:rPr>
        <w:t xml:space="preserve">  </w:t>
      </w:r>
      <w:r w:rsidR="002F5B0B">
        <w:rPr>
          <w:color w:val="000000"/>
        </w:rPr>
        <w:t xml:space="preserve">  </w:t>
      </w:r>
      <w:r w:rsidR="00175C50">
        <w:rPr>
          <w:color w:val="000000"/>
        </w:rPr>
        <w:t xml:space="preserve">z dnia </w:t>
      </w:r>
      <w:r w:rsidR="00113938">
        <w:rPr>
          <w:color w:val="000000"/>
        </w:rPr>
        <w:t>18</w:t>
      </w:r>
      <w:r w:rsidR="002F5B0B">
        <w:rPr>
          <w:color w:val="000000"/>
        </w:rPr>
        <w:t xml:space="preserve"> listopada 2021 r.</w:t>
      </w:r>
    </w:p>
    <w:p w14:paraId="4271FC13" w14:textId="66D0E51F" w:rsidR="00632652" w:rsidRDefault="00632652" w:rsidP="00632652">
      <w:pPr>
        <w:spacing w:before="80" w:after="240"/>
        <w:ind w:firstLine="708"/>
        <w:jc w:val="center"/>
        <w:rPr>
          <w:b/>
          <w:color w:val="000000"/>
        </w:rPr>
      </w:pPr>
      <w:r w:rsidRPr="00632652">
        <w:rPr>
          <w:b/>
          <w:color w:val="000000"/>
        </w:rPr>
        <w:t xml:space="preserve">w sprawie zwalczania wysoce zjadliwej grypy ptaków (HPAI) na terenie </w:t>
      </w:r>
      <w:r w:rsidR="00050167">
        <w:rPr>
          <w:b/>
          <w:color w:val="000000"/>
        </w:rPr>
        <w:t>powiatu mławskiego i żuromińskiego</w:t>
      </w:r>
    </w:p>
    <w:p w14:paraId="48525C3A" w14:textId="377209DA" w:rsidR="00E75E81" w:rsidRDefault="008264C6" w:rsidP="00E75E81">
      <w:pPr>
        <w:spacing w:before="80" w:after="240"/>
        <w:ind w:firstLine="708"/>
        <w:jc w:val="both"/>
      </w:pPr>
      <w:r w:rsidRPr="008264C6">
        <w:t>Na podstawie art. 46 ust. 3 pkt 3 lit. b i pkt 8a ustawy z dnia 11 marca 2004 r. o ochronie zdrowia zwierząt oraz zwalczaniu chorób zakaźnych zwierząt (Dz. U. z 2020 r. poz. 1421) zarządza się, co następuje</w:t>
      </w:r>
      <w:r w:rsidR="00E75E81">
        <w:t>:</w:t>
      </w:r>
    </w:p>
    <w:p w14:paraId="015DD321" w14:textId="79AA6AFA" w:rsidR="00D85E61" w:rsidRDefault="00632652" w:rsidP="00D85E61">
      <w:pPr>
        <w:spacing w:before="80" w:after="240"/>
        <w:ind w:firstLine="708"/>
        <w:jc w:val="both"/>
      </w:pPr>
      <w:r w:rsidRPr="00C867C5">
        <w:rPr>
          <w:b/>
        </w:rPr>
        <w:t xml:space="preserve">§ </w:t>
      </w:r>
      <w:r w:rsidR="00D85E61" w:rsidRPr="00C867C5">
        <w:rPr>
          <w:b/>
        </w:rPr>
        <w:t>1</w:t>
      </w:r>
      <w:r w:rsidRPr="00C867C5">
        <w:rPr>
          <w:b/>
        </w:rPr>
        <w:t>.</w:t>
      </w:r>
      <w:r>
        <w:t xml:space="preserve"> </w:t>
      </w:r>
      <w:r w:rsidR="00D85E61">
        <w:t xml:space="preserve">Na terenie </w:t>
      </w:r>
      <w:r w:rsidR="00D85E61" w:rsidRPr="005C77CD">
        <w:t>powiatu mławskiego i żuromińskiego</w:t>
      </w:r>
      <w:r w:rsidR="00D85E61">
        <w:t xml:space="preserve"> nakazuje się utrzymywanie drobiu w zamknięciu. </w:t>
      </w:r>
    </w:p>
    <w:p w14:paraId="7E2A83D4" w14:textId="53408B1B" w:rsidR="00D85E61" w:rsidRDefault="00D85E61" w:rsidP="00D85E61">
      <w:pPr>
        <w:spacing w:before="80" w:after="240"/>
        <w:ind w:firstLine="708"/>
        <w:jc w:val="both"/>
      </w:pPr>
      <w:r w:rsidRPr="00C867C5">
        <w:rPr>
          <w:b/>
        </w:rPr>
        <w:t>§ 2.</w:t>
      </w:r>
      <w:r>
        <w:t xml:space="preserve"> Na terenie </w:t>
      </w:r>
      <w:r w:rsidRPr="005C77CD">
        <w:t>powiatu mławskiego i żuromińskiego</w:t>
      </w:r>
      <w:r>
        <w:t xml:space="preserve"> zakazuje się utrzymywania kaczek i gęsi razem z innymi gatunkami drobiu.</w:t>
      </w:r>
    </w:p>
    <w:p w14:paraId="6E257188" w14:textId="49623BA6" w:rsidR="00D85E61" w:rsidRDefault="00D85E61" w:rsidP="00D85E61">
      <w:pPr>
        <w:spacing w:before="80" w:after="240"/>
        <w:ind w:firstLine="708"/>
        <w:jc w:val="both"/>
      </w:pPr>
      <w:r w:rsidRPr="00C867C5">
        <w:rPr>
          <w:b/>
        </w:rPr>
        <w:t>§ 3.</w:t>
      </w:r>
      <w:r>
        <w:t xml:space="preserve"> Na terenie </w:t>
      </w:r>
      <w:r w:rsidRPr="005C77CD">
        <w:t>powiatu mławskiego i żuromińskiego</w:t>
      </w:r>
      <w:r>
        <w:t xml:space="preserve"> zakazuje się czasowego organizowania targów, wystaw, pokazów lub konkursów z udziałem ptaków</w:t>
      </w:r>
      <w:r w:rsidR="009408F1">
        <w:t>.</w:t>
      </w:r>
    </w:p>
    <w:p w14:paraId="0DBF5D46" w14:textId="4162653A" w:rsidR="00632652" w:rsidRDefault="00632652" w:rsidP="00D85E61">
      <w:pPr>
        <w:spacing w:before="80" w:after="240"/>
        <w:ind w:firstLine="708"/>
        <w:jc w:val="both"/>
      </w:pPr>
      <w:r w:rsidRPr="00C867C5">
        <w:rPr>
          <w:b/>
        </w:rPr>
        <w:t xml:space="preserve">§ </w:t>
      </w:r>
      <w:r w:rsidR="00D85E61" w:rsidRPr="00C867C5">
        <w:rPr>
          <w:b/>
        </w:rPr>
        <w:t>4</w:t>
      </w:r>
      <w:r w:rsidRPr="00C867C5">
        <w:rPr>
          <w:b/>
        </w:rPr>
        <w:t>.</w:t>
      </w:r>
      <w:r>
        <w:t xml:space="preserve"> Nakazy i zakazy, o których mowa w § 1-</w:t>
      </w:r>
      <w:r w:rsidR="00D85E61">
        <w:t>3</w:t>
      </w:r>
      <w:r w:rsidR="00D70577">
        <w:t>,</w:t>
      </w:r>
      <w:r>
        <w:t xml:space="preserve"> obowiązują wszystkich mieszkańców oraz osoby przebywające czasowo na obszarze </w:t>
      </w:r>
      <w:r w:rsidR="00FA10F3" w:rsidRPr="00FA10F3">
        <w:t>powiatu mławskiego i żuromińskiego</w:t>
      </w:r>
      <w:r>
        <w:t>.</w:t>
      </w:r>
    </w:p>
    <w:p w14:paraId="0169F9AF" w14:textId="731BE7B3" w:rsidR="00632652" w:rsidRDefault="00632652" w:rsidP="00632652">
      <w:pPr>
        <w:spacing w:before="80" w:after="240"/>
        <w:ind w:firstLine="708"/>
        <w:jc w:val="both"/>
      </w:pPr>
      <w:r w:rsidRPr="00C867C5">
        <w:rPr>
          <w:b/>
        </w:rPr>
        <w:t xml:space="preserve">§ </w:t>
      </w:r>
      <w:r w:rsidR="005C02E1" w:rsidRPr="00C867C5">
        <w:rPr>
          <w:b/>
        </w:rPr>
        <w:t>5</w:t>
      </w:r>
      <w:r w:rsidRPr="00C867C5">
        <w:rPr>
          <w:b/>
        </w:rPr>
        <w:t>.</w:t>
      </w:r>
      <w:r>
        <w:t xml:space="preserve"> </w:t>
      </w:r>
      <w:r w:rsidR="005C02E1">
        <w:t xml:space="preserve">1. </w:t>
      </w:r>
      <w:r>
        <w:t xml:space="preserve">Rozporządzenie wchodzi w życie z dniem podania do wiadomości publicznej w sposób zwyczajowo przyjęty na terenie </w:t>
      </w:r>
      <w:r w:rsidR="00FA10F3" w:rsidRPr="00FA10F3">
        <w:t>powiatu mławskiego i żuromińskiego</w:t>
      </w:r>
      <w:r>
        <w:t>.</w:t>
      </w:r>
    </w:p>
    <w:p w14:paraId="142E56CC" w14:textId="599C6B57" w:rsidR="00BF31F9" w:rsidRDefault="00632652" w:rsidP="00632652">
      <w:pPr>
        <w:spacing w:before="80" w:after="240"/>
        <w:ind w:firstLine="708"/>
        <w:jc w:val="both"/>
      </w:pPr>
      <w:r>
        <w:t>2. Rozporządzenie podlega ogłoszeniu w Dzienniku Urzędowym Województwa Mazowieckiego.</w:t>
      </w:r>
    </w:p>
    <w:sectPr w:rsidR="00BF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97ECE"/>
    <w:multiLevelType w:val="hybridMultilevel"/>
    <w:tmpl w:val="C9AC5890"/>
    <w:lvl w:ilvl="0" w:tplc="F9F031C6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19A4762"/>
    <w:multiLevelType w:val="hybridMultilevel"/>
    <w:tmpl w:val="030C4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04F2"/>
    <w:multiLevelType w:val="hybridMultilevel"/>
    <w:tmpl w:val="470888D6"/>
    <w:lvl w:ilvl="0" w:tplc="3B7433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A8559F"/>
    <w:multiLevelType w:val="hybridMultilevel"/>
    <w:tmpl w:val="E79E582A"/>
    <w:lvl w:ilvl="0" w:tplc="A59E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03FE9"/>
    <w:multiLevelType w:val="hybridMultilevel"/>
    <w:tmpl w:val="1DE89722"/>
    <w:lvl w:ilvl="0" w:tplc="A076659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04019"/>
    <w:multiLevelType w:val="hybridMultilevel"/>
    <w:tmpl w:val="E500CEC4"/>
    <w:lvl w:ilvl="0" w:tplc="CE367C6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B44587C"/>
    <w:multiLevelType w:val="hybridMultilevel"/>
    <w:tmpl w:val="3F94A0C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597871"/>
    <w:multiLevelType w:val="hybridMultilevel"/>
    <w:tmpl w:val="AFC8F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84ABB"/>
    <w:multiLevelType w:val="hybridMultilevel"/>
    <w:tmpl w:val="DEB08F66"/>
    <w:lvl w:ilvl="0" w:tplc="D18A55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93442"/>
    <w:multiLevelType w:val="hybridMultilevel"/>
    <w:tmpl w:val="77D83F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C034C"/>
    <w:multiLevelType w:val="hybridMultilevel"/>
    <w:tmpl w:val="D6449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41C27"/>
    <w:multiLevelType w:val="hybridMultilevel"/>
    <w:tmpl w:val="5EEAC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F3E5B"/>
    <w:multiLevelType w:val="hybridMultilevel"/>
    <w:tmpl w:val="ACE082AC"/>
    <w:lvl w:ilvl="0" w:tplc="6F00D72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9336893"/>
    <w:multiLevelType w:val="hybridMultilevel"/>
    <w:tmpl w:val="268049E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E060F72"/>
    <w:multiLevelType w:val="hybridMultilevel"/>
    <w:tmpl w:val="42F0865E"/>
    <w:lvl w:ilvl="0" w:tplc="D55A72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0"/>
  </w:num>
  <w:num w:numId="12">
    <w:abstractNumId w:val="11"/>
  </w:num>
  <w:num w:numId="13">
    <w:abstractNumId w:val="1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0B"/>
    <w:rsid w:val="00050167"/>
    <w:rsid w:val="000B397B"/>
    <w:rsid w:val="00113938"/>
    <w:rsid w:val="00175C50"/>
    <w:rsid w:val="00237769"/>
    <w:rsid w:val="002F5B0B"/>
    <w:rsid w:val="0032658D"/>
    <w:rsid w:val="00475964"/>
    <w:rsid w:val="004B1962"/>
    <w:rsid w:val="005C02E1"/>
    <w:rsid w:val="005C77CD"/>
    <w:rsid w:val="005D3011"/>
    <w:rsid w:val="00623125"/>
    <w:rsid w:val="00632652"/>
    <w:rsid w:val="007B067B"/>
    <w:rsid w:val="008264C6"/>
    <w:rsid w:val="009408F1"/>
    <w:rsid w:val="009766EE"/>
    <w:rsid w:val="009D258D"/>
    <w:rsid w:val="00A41D54"/>
    <w:rsid w:val="00AC6351"/>
    <w:rsid w:val="00BB1335"/>
    <w:rsid w:val="00BF31F9"/>
    <w:rsid w:val="00C866D4"/>
    <w:rsid w:val="00C867C5"/>
    <w:rsid w:val="00D70577"/>
    <w:rsid w:val="00D85E61"/>
    <w:rsid w:val="00D93794"/>
    <w:rsid w:val="00E75E81"/>
    <w:rsid w:val="00ED2F2C"/>
    <w:rsid w:val="00FA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758D"/>
  <w15:chartTrackingRefBased/>
  <w15:docId w15:val="{47DCD2F4-7740-4F68-ACEB-97FC240E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B0B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B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5B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5B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5B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B0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C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C5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Zalewska-Moroń</dc:creator>
  <cp:keywords/>
  <dc:description/>
  <cp:lastModifiedBy>ktatarka</cp:lastModifiedBy>
  <cp:revision>2</cp:revision>
  <cp:lastPrinted>2021-11-17T13:00:00Z</cp:lastPrinted>
  <dcterms:created xsi:type="dcterms:W3CDTF">2021-11-22T06:31:00Z</dcterms:created>
  <dcterms:modified xsi:type="dcterms:W3CDTF">2021-11-22T06:31:00Z</dcterms:modified>
</cp:coreProperties>
</file>