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A2" w:rsidRDefault="0010756E" w:rsidP="0079744B">
      <w:pPr>
        <w:spacing w:after="0"/>
        <w:jc w:val="center"/>
        <w:rPr>
          <w:b/>
          <w:sz w:val="28"/>
          <w:szCs w:val="28"/>
        </w:rPr>
      </w:pPr>
      <w:r w:rsidRPr="0079744B">
        <w:rPr>
          <w:b/>
          <w:sz w:val="28"/>
          <w:szCs w:val="28"/>
        </w:rPr>
        <w:t>ZAPYTANIE OFERTOWE</w:t>
      </w:r>
    </w:p>
    <w:p w:rsidR="0079744B" w:rsidRPr="0079744B" w:rsidRDefault="0079744B" w:rsidP="0079744B">
      <w:pPr>
        <w:spacing w:after="0"/>
        <w:jc w:val="center"/>
        <w:rPr>
          <w:b/>
          <w:sz w:val="28"/>
          <w:szCs w:val="28"/>
        </w:rPr>
      </w:pPr>
    </w:p>
    <w:p w:rsidR="0010756E" w:rsidRDefault="0010756E" w:rsidP="0079744B">
      <w:pPr>
        <w:spacing w:after="0"/>
        <w:jc w:val="center"/>
        <w:rPr>
          <w:b/>
          <w:sz w:val="24"/>
          <w:szCs w:val="24"/>
        </w:rPr>
      </w:pPr>
      <w:r w:rsidRPr="0010756E">
        <w:rPr>
          <w:b/>
          <w:sz w:val="24"/>
          <w:szCs w:val="24"/>
        </w:rPr>
        <w:t>na budowę sieci wodociągowej rozdzielczej na działkach nr 150 i 152/13 w miejscowości Szydłowo.</w:t>
      </w:r>
    </w:p>
    <w:p w:rsidR="0010756E" w:rsidRPr="0010756E" w:rsidRDefault="0010756E" w:rsidP="0010756E">
      <w:pPr>
        <w:spacing w:after="0"/>
        <w:rPr>
          <w:rFonts w:ascii="Calibri" w:eastAsia="Calibri" w:hAnsi="Calibri" w:cs="Times New Roman"/>
          <w:b/>
        </w:rPr>
      </w:pPr>
      <w:r w:rsidRPr="0010756E">
        <w:rPr>
          <w:rFonts w:ascii="Calibri" w:eastAsia="Calibri" w:hAnsi="Calibri" w:cs="Times New Roman"/>
          <w:b/>
        </w:rPr>
        <w:t>Zamawiający:</w:t>
      </w:r>
    </w:p>
    <w:p w:rsidR="0010756E" w:rsidRPr="0010756E" w:rsidRDefault="0010756E" w:rsidP="0010756E">
      <w:pPr>
        <w:spacing w:after="0"/>
        <w:rPr>
          <w:rFonts w:ascii="Calibri" w:eastAsia="Calibri" w:hAnsi="Calibri" w:cs="Times New Roman"/>
          <w:b/>
        </w:rPr>
      </w:pPr>
      <w:r w:rsidRPr="0010756E">
        <w:rPr>
          <w:rFonts w:ascii="Calibri" w:eastAsia="Calibri" w:hAnsi="Calibri" w:cs="Times New Roman"/>
          <w:b/>
        </w:rPr>
        <w:t>Gmina Szydłowo</w:t>
      </w:r>
    </w:p>
    <w:p w:rsidR="0010756E" w:rsidRPr="0010756E" w:rsidRDefault="0010756E" w:rsidP="0010756E">
      <w:pPr>
        <w:spacing w:after="0"/>
        <w:rPr>
          <w:rFonts w:ascii="Calibri" w:eastAsia="Calibri" w:hAnsi="Calibri" w:cs="Times New Roman"/>
        </w:rPr>
      </w:pPr>
      <w:r w:rsidRPr="0010756E">
        <w:rPr>
          <w:rFonts w:ascii="Calibri" w:eastAsia="Calibri" w:hAnsi="Calibri" w:cs="Times New Roman"/>
        </w:rPr>
        <w:t>ul. Mazowiecka 61</w:t>
      </w:r>
    </w:p>
    <w:p w:rsidR="0010756E" w:rsidRPr="0010756E" w:rsidRDefault="0010756E" w:rsidP="0010756E">
      <w:pPr>
        <w:spacing w:after="0"/>
        <w:rPr>
          <w:rFonts w:ascii="Calibri" w:eastAsia="Calibri" w:hAnsi="Calibri" w:cs="Times New Roman"/>
        </w:rPr>
      </w:pPr>
      <w:r w:rsidRPr="0010756E">
        <w:rPr>
          <w:rFonts w:ascii="Calibri" w:eastAsia="Calibri" w:hAnsi="Calibri" w:cs="Times New Roman"/>
        </w:rPr>
        <w:t>06-516 Szydłowo</w:t>
      </w:r>
    </w:p>
    <w:p w:rsidR="0010756E" w:rsidRPr="0010756E" w:rsidRDefault="0010756E" w:rsidP="0010756E">
      <w:pPr>
        <w:spacing w:after="0"/>
        <w:rPr>
          <w:rFonts w:ascii="Calibri" w:eastAsia="Calibri" w:hAnsi="Calibri" w:cs="Times New Roman"/>
        </w:rPr>
      </w:pPr>
      <w:r w:rsidRPr="0010756E">
        <w:rPr>
          <w:rFonts w:ascii="Calibri" w:eastAsia="Calibri" w:hAnsi="Calibri" w:cs="Times New Roman"/>
        </w:rPr>
        <w:t>NIP 5691749854, regon 130378479</w:t>
      </w:r>
    </w:p>
    <w:p w:rsidR="0010756E" w:rsidRDefault="0010756E" w:rsidP="0010756E">
      <w:pPr>
        <w:spacing w:after="0"/>
        <w:rPr>
          <w:rFonts w:ascii="Calibri" w:eastAsia="Calibri" w:hAnsi="Calibri" w:cs="Times New Roman"/>
          <w:b/>
        </w:rPr>
      </w:pPr>
    </w:p>
    <w:p w:rsidR="0010756E" w:rsidRDefault="0010756E" w:rsidP="0010756E">
      <w:pPr>
        <w:spacing w:after="0"/>
        <w:rPr>
          <w:rFonts w:ascii="Calibri" w:eastAsia="Calibri" w:hAnsi="Calibri" w:cs="Times New Roman"/>
          <w:b/>
        </w:rPr>
      </w:pPr>
      <w:r w:rsidRPr="0010756E">
        <w:rPr>
          <w:rFonts w:ascii="Calibri" w:eastAsia="Calibri" w:hAnsi="Calibri" w:cs="Times New Roman"/>
          <w:b/>
        </w:rPr>
        <w:t>Przedmiot zamówienia:</w:t>
      </w:r>
    </w:p>
    <w:p w:rsidR="0010756E" w:rsidRPr="0010756E" w:rsidRDefault="0010756E" w:rsidP="0010756E">
      <w:pPr>
        <w:spacing w:after="0"/>
        <w:rPr>
          <w:rFonts w:ascii="Calibri" w:eastAsia="Calibri" w:hAnsi="Calibri" w:cs="Times New Roman"/>
          <w:b/>
        </w:rPr>
      </w:pPr>
    </w:p>
    <w:p w:rsidR="0010756E" w:rsidRDefault="0010756E" w:rsidP="0079744B">
      <w:pPr>
        <w:spacing w:after="0" w:line="276" w:lineRule="auto"/>
        <w:jc w:val="both"/>
        <w:rPr>
          <w:rFonts w:ascii="Calibri" w:eastAsia="Calibri" w:hAnsi="Calibri" w:cs="Times New Roman"/>
        </w:rPr>
      </w:pPr>
      <w:r>
        <w:rPr>
          <w:rFonts w:ascii="Calibri" w:eastAsia="Calibri" w:hAnsi="Calibri" w:cs="Times New Roman"/>
        </w:rPr>
        <w:t>Budowa sieci wodociągowej rozdzielczej w miejscowości Szydłowo, na działkach nr 150, 152/13.</w:t>
      </w:r>
    </w:p>
    <w:p w:rsid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Zadanie inwestycyjne - sieć wodociągowa w m. Szydłowo</w:t>
      </w:r>
      <w:r>
        <w:rPr>
          <w:rFonts w:ascii="Calibri" w:eastAsia="Calibri" w:hAnsi="Calibri" w:cs="Times New Roman"/>
        </w:rPr>
        <w:t xml:space="preserve"> </w:t>
      </w:r>
      <w:r w:rsidRPr="00C4333E">
        <w:rPr>
          <w:rFonts w:ascii="Calibri" w:eastAsia="Calibri" w:hAnsi="Calibri" w:cs="Times New Roman"/>
        </w:rPr>
        <w:t xml:space="preserve">stanowi dalszy etap rozbudowy sieci wodociągowej ze Stacji Uzdatniania Wody w miejscowości Trzcianka, gm. Szydłowo. </w:t>
      </w:r>
    </w:p>
    <w:p w:rsid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Projekt budowlany na wykonanie sieci wodociągowej wraz z przedmiarami robót</w:t>
      </w:r>
      <w:r>
        <w:rPr>
          <w:rFonts w:ascii="Calibri" w:eastAsia="Calibri" w:hAnsi="Calibri" w:cs="Times New Roman"/>
        </w:rPr>
        <w:t xml:space="preserve"> </w:t>
      </w:r>
      <w:r w:rsidRPr="00C4333E">
        <w:rPr>
          <w:rFonts w:ascii="Calibri" w:eastAsia="Calibri" w:hAnsi="Calibri" w:cs="Times New Roman"/>
        </w:rPr>
        <w:t xml:space="preserve">opracowano w maju 2020r. </w:t>
      </w:r>
    </w:p>
    <w:p w:rsidR="00C4333E" w:rsidRP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Rozmiar rzeczowy zadania inwestycyjnego przedstawia się następująco :</w:t>
      </w:r>
    </w:p>
    <w:p w:rsid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 sieć wodociągowa PEHD Ø 110</w:t>
      </w:r>
      <w:r>
        <w:rPr>
          <w:rFonts w:ascii="Calibri" w:eastAsia="Calibri" w:hAnsi="Calibri" w:cs="Times New Roman"/>
        </w:rPr>
        <w:t xml:space="preserve"> -</w:t>
      </w:r>
      <w:r>
        <w:rPr>
          <w:rFonts w:ascii="Calibri" w:eastAsia="Calibri" w:hAnsi="Calibri" w:cs="Times New Roman"/>
        </w:rPr>
        <w:tab/>
      </w:r>
      <w:r w:rsidRPr="00C4333E">
        <w:rPr>
          <w:rFonts w:ascii="Calibri" w:eastAsia="Calibri" w:hAnsi="Calibri" w:cs="Times New Roman"/>
        </w:rPr>
        <w:t>381,00</w:t>
      </w:r>
      <w:r w:rsidRPr="00C4333E">
        <w:rPr>
          <w:rFonts w:ascii="Calibri" w:eastAsia="Calibri" w:hAnsi="Calibri" w:cs="Times New Roman"/>
        </w:rPr>
        <w:tab/>
        <w:t>m</w:t>
      </w:r>
    </w:p>
    <w:p w:rsidR="00C4333E" w:rsidRDefault="00444151" w:rsidP="0079744B">
      <w:pPr>
        <w:spacing w:after="0" w:line="276" w:lineRule="auto"/>
        <w:jc w:val="both"/>
        <w:rPr>
          <w:rFonts w:ascii="Calibri" w:eastAsia="Calibri" w:hAnsi="Calibri" w:cs="Times New Roman"/>
        </w:rPr>
      </w:pPr>
      <w:r>
        <w:rPr>
          <w:rFonts w:ascii="Calibri" w:eastAsia="Calibri" w:hAnsi="Calibri" w:cs="Times New Roman"/>
        </w:rPr>
        <w:t xml:space="preserve">Zakres prac został określony w załączniku nr </w:t>
      </w:r>
      <w:r w:rsidR="005336A2">
        <w:rPr>
          <w:rFonts w:ascii="Calibri" w:eastAsia="Calibri" w:hAnsi="Calibri" w:cs="Times New Roman"/>
        </w:rPr>
        <w:t>2</w:t>
      </w:r>
      <w:r>
        <w:rPr>
          <w:rFonts w:ascii="Calibri" w:eastAsia="Calibri" w:hAnsi="Calibri" w:cs="Times New Roman"/>
        </w:rPr>
        <w:t xml:space="preserve"> – Przedmiar robót.</w:t>
      </w:r>
    </w:p>
    <w:p w:rsidR="00444151" w:rsidRDefault="00444151" w:rsidP="0079744B">
      <w:pPr>
        <w:spacing w:after="0" w:line="276" w:lineRule="auto"/>
        <w:jc w:val="both"/>
        <w:rPr>
          <w:rFonts w:ascii="Calibri" w:eastAsia="Calibri" w:hAnsi="Calibri" w:cs="Times New Roman"/>
        </w:rPr>
      </w:pPr>
    </w:p>
    <w:tbl>
      <w:tblPr>
        <w:tblW w:w="8493" w:type="dxa"/>
        <w:tblCellMar>
          <w:left w:w="70" w:type="dxa"/>
          <w:right w:w="70" w:type="dxa"/>
        </w:tblCellMar>
        <w:tblLook w:val="04A0" w:firstRow="1" w:lastRow="0" w:firstColumn="1" w:lastColumn="0" w:noHBand="0" w:noVBand="1"/>
      </w:tblPr>
      <w:tblGrid>
        <w:gridCol w:w="580"/>
        <w:gridCol w:w="5500"/>
        <w:gridCol w:w="1113"/>
        <w:gridCol w:w="1300"/>
      </w:tblGrid>
      <w:tr w:rsidR="00444151" w:rsidRPr="00444151" w:rsidTr="00444151">
        <w:trPr>
          <w:trHeight w:val="255"/>
        </w:trPr>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r w:rsidRPr="00444151">
              <w:rPr>
                <w:rFonts w:ascii="Times New Roman CE" w:eastAsia="Times New Roman" w:hAnsi="Times New Roman CE" w:cs="Times New Roman CE"/>
                <w:b/>
                <w:bCs/>
                <w:sz w:val="20"/>
                <w:szCs w:val="20"/>
                <w:lang w:eastAsia="pl-PL"/>
              </w:rPr>
              <w:t>L.p.</w:t>
            </w:r>
          </w:p>
        </w:tc>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r w:rsidRPr="00444151">
              <w:rPr>
                <w:rFonts w:ascii="Times New Roman CE" w:eastAsia="Times New Roman" w:hAnsi="Times New Roman CE" w:cs="Times New Roman CE"/>
                <w:b/>
                <w:bCs/>
                <w:sz w:val="20"/>
                <w:szCs w:val="20"/>
                <w:lang w:eastAsia="pl-PL"/>
              </w:rPr>
              <w:t>O P I S</w:t>
            </w:r>
          </w:p>
        </w:tc>
        <w:tc>
          <w:tcPr>
            <w:tcW w:w="1113" w:type="dxa"/>
            <w:tcBorders>
              <w:top w:val="single" w:sz="4" w:space="0" w:color="auto"/>
              <w:left w:val="nil"/>
              <w:bottom w:val="single" w:sz="4" w:space="0" w:color="auto"/>
              <w:right w:val="nil"/>
            </w:tcBorders>
            <w:shd w:val="clear" w:color="auto" w:fill="auto"/>
            <w:noWrap/>
            <w:vAlign w:val="center"/>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proofErr w:type="spellStart"/>
            <w:r w:rsidRPr="00444151">
              <w:rPr>
                <w:rFonts w:ascii="Times New Roman CE" w:eastAsia="Times New Roman" w:hAnsi="Times New Roman CE" w:cs="Times New Roman CE"/>
                <w:b/>
                <w:bCs/>
                <w:sz w:val="20"/>
                <w:szCs w:val="20"/>
                <w:lang w:eastAsia="pl-PL"/>
              </w:rPr>
              <w:t>Jedn.miary</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r w:rsidRPr="00444151">
              <w:rPr>
                <w:rFonts w:ascii="Times New Roman CE" w:eastAsia="Times New Roman" w:hAnsi="Times New Roman CE" w:cs="Times New Roman CE"/>
                <w:b/>
                <w:bCs/>
                <w:sz w:val="20"/>
                <w:szCs w:val="20"/>
                <w:lang w:eastAsia="pl-PL"/>
              </w:rPr>
              <w:t>Ilość</w:t>
            </w:r>
          </w:p>
        </w:tc>
      </w:tr>
      <w:tr w:rsidR="00444151" w:rsidRPr="00444151" w:rsidTr="00444151">
        <w:trPr>
          <w:trHeight w:val="255"/>
        </w:trPr>
        <w:tc>
          <w:tcPr>
            <w:tcW w:w="580" w:type="dxa"/>
            <w:tcBorders>
              <w:top w:val="nil"/>
              <w:left w:val="single" w:sz="4" w:space="0" w:color="auto"/>
              <w:bottom w:val="single" w:sz="4" w:space="0" w:color="auto"/>
              <w:right w:val="nil"/>
            </w:tcBorders>
            <w:shd w:val="clear" w:color="000000" w:fill="C0C0C0"/>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1</w:t>
            </w:r>
          </w:p>
        </w:tc>
        <w:tc>
          <w:tcPr>
            <w:tcW w:w="5500" w:type="dxa"/>
            <w:tcBorders>
              <w:top w:val="nil"/>
              <w:left w:val="single" w:sz="4" w:space="0" w:color="auto"/>
              <w:bottom w:val="single" w:sz="4" w:space="0" w:color="auto"/>
              <w:right w:val="single" w:sz="4" w:space="0" w:color="auto"/>
            </w:tcBorders>
            <w:shd w:val="clear" w:color="000000" w:fill="C0C0C0"/>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2</w:t>
            </w:r>
          </w:p>
        </w:tc>
        <w:tc>
          <w:tcPr>
            <w:tcW w:w="1113" w:type="dxa"/>
            <w:tcBorders>
              <w:top w:val="nil"/>
              <w:left w:val="nil"/>
              <w:bottom w:val="single" w:sz="4" w:space="0" w:color="auto"/>
              <w:right w:val="nil"/>
            </w:tcBorders>
            <w:shd w:val="clear" w:color="000000" w:fill="C0C0C0"/>
            <w:noWrap/>
            <w:vAlign w:val="center"/>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3</w:t>
            </w:r>
          </w:p>
        </w:tc>
        <w:tc>
          <w:tcPr>
            <w:tcW w:w="1300" w:type="dxa"/>
            <w:tcBorders>
              <w:top w:val="nil"/>
              <w:left w:val="single" w:sz="4" w:space="0" w:color="auto"/>
              <w:bottom w:val="single" w:sz="4" w:space="0" w:color="auto"/>
              <w:right w:val="single" w:sz="4" w:space="0" w:color="auto"/>
            </w:tcBorders>
            <w:shd w:val="clear" w:color="000000" w:fill="C0C0C0"/>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4</w:t>
            </w:r>
          </w:p>
        </w:tc>
      </w:tr>
      <w:tr w:rsidR="00444151" w:rsidRPr="00444151" w:rsidTr="00444151">
        <w:trPr>
          <w:trHeight w:val="401"/>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Długość sieci wodociągowej :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79744B">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PEHD </w:t>
            </w:r>
            <w:r w:rsidRPr="00444151">
              <w:rPr>
                <w:rFonts w:ascii="Symbol" w:eastAsia="Times New Roman" w:hAnsi="Symbol" w:cs="Times New Roman CE"/>
                <w:sz w:val="20"/>
                <w:szCs w:val="20"/>
                <w:lang w:eastAsia="pl-PL"/>
              </w:rPr>
              <w:t></w:t>
            </w:r>
            <w:r w:rsidRPr="00444151">
              <w:rPr>
                <w:rFonts w:ascii="Times New Roman CE" w:eastAsia="Times New Roman" w:hAnsi="Times New Roman CE" w:cs="Times New Roman CE"/>
                <w:sz w:val="20"/>
                <w:szCs w:val="20"/>
                <w:lang w:eastAsia="pl-PL"/>
              </w:rPr>
              <w:t xml:space="preserve"> 110 -      381,00 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381,00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w tym przewiert PEHD </w:t>
            </w:r>
            <w:r w:rsidRPr="00444151">
              <w:rPr>
                <w:rFonts w:ascii="Symbol" w:eastAsia="Times New Roman" w:hAnsi="Symbol" w:cs="Times New Roman CE"/>
                <w:sz w:val="20"/>
                <w:szCs w:val="20"/>
                <w:lang w:eastAsia="pl-PL"/>
              </w:rPr>
              <w:t></w:t>
            </w:r>
            <w:r w:rsidRPr="00444151">
              <w:rPr>
                <w:rFonts w:ascii="Times New Roman CE" w:eastAsia="Times New Roman" w:hAnsi="Times New Roman CE" w:cs="Times New Roman CE"/>
                <w:sz w:val="20"/>
                <w:szCs w:val="20"/>
                <w:lang w:eastAsia="pl-PL"/>
              </w:rPr>
              <w:t xml:space="preserve"> 160, L= 20,00m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20,00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2.</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Głębokość ułożenia :</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a) sieć wodociągowa</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1,75</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Roboty mechaniczne:</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a) sieć wodociągowa - 95 % długości sieci</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361,00x0,95=343,00m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343,00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4.</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Roboty ręczne :</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a) sieć wodociągowa  361,00x0,05=18,00m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18,00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5.</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Kategorie gruntu :</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a) grunt kat. I-II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80%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b) grunt kat. III-IV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20%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6.</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Nachylenie skarp wykopów mechanicznych i ręcznych</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a) grunt kat. I-II 1: 0,9</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 : n</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 : 0,9</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b) grunt kat. III- IV 1: 0,6</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 : 0,6</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7.</w:t>
            </w:r>
          </w:p>
        </w:tc>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Szerokość dna wykopu </w:t>
            </w:r>
          </w:p>
        </w:tc>
        <w:tc>
          <w:tcPr>
            <w:tcW w:w="1113" w:type="dxa"/>
            <w:tcBorders>
              <w:top w:val="single" w:sz="4" w:space="0" w:color="auto"/>
              <w:left w:val="nil"/>
              <w:bottom w:val="single" w:sz="4" w:space="0" w:color="auto"/>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0,5</w:t>
            </w:r>
          </w:p>
        </w:tc>
      </w:tr>
    </w:tbl>
    <w:p w:rsidR="00444151" w:rsidRDefault="00444151" w:rsidP="00C4333E">
      <w:pPr>
        <w:spacing w:after="0"/>
        <w:rPr>
          <w:rFonts w:ascii="Calibri" w:eastAsia="Calibri" w:hAnsi="Calibri" w:cs="Times New Roman"/>
        </w:rPr>
      </w:pPr>
    </w:p>
    <w:p w:rsid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Termin i miejsce wykonania zlecenia</w:t>
      </w:r>
    </w:p>
    <w:p w:rsidR="00444151" w:rsidRPr="00444151" w:rsidRDefault="00444151" w:rsidP="0079744B">
      <w:pPr>
        <w:numPr>
          <w:ilvl w:val="0"/>
          <w:numId w:val="4"/>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Rozpoczęcie realizacji zamówienia: w dniu podpisania umowy,</w:t>
      </w:r>
    </w:p>
    <w:p w:rsidR="00444151" w:rsidRPr="00444151" w:rsidRDefault="00444151" w:rsidP="0079744B">
      <w:pPr>
        <w:numPr>
          <w:ilvl w:val="0"/>
          <w:numId w:val="4"/>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lastRenderedPageBreak/>
        <w:t>Zakończenie realizacji zamówienia, w terminie maksimum (</w:t>
      </w:r>
      <w:r w:rsidR="00434F0E">
        <w:rPr>
          <w:rFonts w:ascii="Calibri" w:eastAsia="Calibri" w:hAnsi="Calibri" w:cs="Times New Roman"/>
        </w:rPr>
        <w:t>8</w:t>
      </w:r>
      <w:r w:rsidRPr="00444151">
        <w:rPr>
          <w:rFonts w:ascii="Calibri" w:eastAsia="Calibri" w:hAnsi="Calibri" w:cs="Times New Roman"/>
        </w:rPr>
        <w:t xml:space="preserve">) </w:t>
      </w:r>
      <w:r w:rsidR="00434F0E">
        <w:rPr>
          <w:rFonts w:ascii="Calibri" w:eastAsia="Calibri" w:hAnsi="Calibri" w:cs="Times New Roman"/>
        </w:rPr>
        <w:t>ośmiu</w:t>
      </w:r>
      <w:r w:rsidRPr="00444151">
        <w:rPr>
          <w:rFonts w:ascii="Calibri" w:eastAsia="Calibri" w:hAnsi="Calibri" w:cs="Times New Roman"/>
        </w:rPr>
        <w:t xml:space="preserve"> tygodni licząc od dnia podpisania umowy. Za datę wykonania zamówienia uznaje się datę podpisania protokołu odbioru końcowego.</w:t>
      </w:r>
    </w:p>
    <w:p w:rsidR="00444151" w:rsidRDefault="00444151" w:rsidP="0079744B">
      <w:pPr>
        <w:numPr>
          <w:ilvl w:val="0"/>
          <w:numId w:val="4"/>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Miejsca wykonania zamówienia: Gmina Szydłowo</w:t>
      </w:r>
    </w:p>
    <w:p w:rsidR="00322116" w:rsidRPr="00444151" w:rsidRDefault="00322116" w:rsidP="0079744B">
      <w:pPr>
        <w:numPr>
          <w:ilvl w:val="0"/>
          <w:numId w:val="4"/>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Zamawiający wymaga udzielenia minimum 24 miesięcznego okresu gwarancji. </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Dokumenty jakie należy złożyć w ramach oferty</w:t>
      </w:r>
    </w:p>
    <w:p w:rsidR="00444151" w:rsidRPr="00444151" w:rsidRDefault="00444151" w:rsidP="0079744B">
      <w:pPr>
        <w:numPr>
          <w:ilvl w:val="0"/>
          <w:numId w:val="6"/>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Formularz ofertowy – Zał. nr 1,</w:t>
      </w:r>
    </w:p>
    <w:p w:rsidR="00444151" w:rsidRPr="00444151" w:rsidRDefault="00444151" w:rsidP="0079744B">
      <w:pPr>
        <w:numPr>
          <w:ilvl w:val="0"/>
          <w:numId w:val="6"/>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Parafowany wzór umowy – Zał. nr 2,</w:t>
      </w:r>
    </w:p>
    <w:p w:rsidR="00444151" w:rsidRPr="00444151" w:rsidRDefault="00444151" w:rsidP="0079744B">
      <w:pPr>
        <w:numPr>
          <w:ilvl w:val="0"/>
          <w:numId w:val="6"/>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Kosztorys– Zał. nr 3 .</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Kryteria i sposób oceny ofert</w:t>
      </w:r>
    </w:p>
    <w:p w:rsidR="00444151" w:rsidRPr="00444151" w:rsidRDefault="00444151" w:rsidP="0079744B">
      <w:pPr>
        <w:numPr>
          <w:ilvl w:val="0"/>
          <w:numId w:val="5"/>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 xml:space="preserve">Oferty zostaną ocenione przez Zamawiającego w oparciu o następujące kryteria i ich znaczenie: </w:t>
      </w:r>
    </w:p>
    <w:p w:rsidR="0079744B" w:rsidRDefault="00444151" w:rsidP="0079744B">
      <w:pPr>
        <w:spacing w:after="0" w:line="276" w:lineRule="auto"/>
        <w:ind w:left="567"/>
        <w:contextualSpacing/>
        <w:jc w:val="both"/>
        <w:rPr>
          <w:rFonts w:ascii="Calibri" w:eastAsia="Calibri" w:hAnsi="Calibri" w:cs="Times New Roman"/>
        </w:rPr>
      </w:pPr>
      <w:r w:rsidRPr="00444151">
        <w:rPr>
          <w:rFonts w:ascii="Calibri" w:eastAsia="Calibri" w:hAnsi="Calibri" w:cs="Times New Roman"/>
        </w:rPr>
        <w:t xml:space="preserve">Kryterium - Cena – </w:t>
      </w:r>
      <w:r w:rsidR="0079744B">
        <w:rPr>
          <w:rFonts w:ascii="Calibri" w:eastAsia="Calibri" w:hAnsi="Calibri" w:cs="Times New Roman"/>
        </w:rPr>
        <w:t>100</w:t>
      </w:r>
      <w:r w:rsidRPr="00444151">
        <w:rPr>
          <w:rFonts w:ascii="Calibri" w:eastAsia="Calibri" w:hAnsi="Calibri" w:cs="Times New Roman"/>
        </w:rPr>
        <w:t xml:space="preserve"> %</w:t>
      </w:r>
      <w:r w:rsidR="0079744B">
        <w:rPr>
          <w:rFonts w:ascii="Calibri" w:eastAsia="Calibri" w:hAnsi="Calibri" w:cs="Times New Roman"/>
        </w:rPr>
        <w:t>,</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Termin i miejsce składania ofert</w:t>
      </w:r>
    </w:p>
    <w:p w:rsidR="00444151" w:rsidRPr="00444151" w:rsidRDefault="00444151" w:rsidP="0079744B">
      <w:pPr>
        <w:numPr>
          <w:ilvl w:val="0"/>
          <w:numId w:val="1"/>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Oferty należy złożyć osobiście lub przesłać pocztą na adres Urząd Gminy Szydłowo, ul. Mazowiecka 61, 06-516 Szydłowo</w:t>
      </w:r>
      <w:r w:rsidRPr="00444151">
        <w:rPr>
          <w:rFonts w:ascii="Calibri" w:eastAsia="Calibri" w:hAnsi="Calibri" w:cs="Times New Roman"/>
          <w:color w:val="FF0000"/>
        </w:rPr>
        <w:t xml:space="preserve"> </w:t>
      </w:r>
      <w:r w:rsidRPr="00444151">
        <w:rPr>
          <w:rFonts w:ascii="Calibri" w:eastAsia="Calibri" w:hAnsi="Calibri" w:cs="Times New Roman"/>
        </w:rPr>
        <w:t>z dopiskiem: Oferta na wykonanie zadania p/n „</w:t>
      </w:r>
      <w:r>
        <w:rPr>
          <w:rFonts w:ascii="Calibri" w:eastAsia="Calibri" w:hAnsi="Calibri" w:cs="Times New Roman"/>
        </w:rPr>
        <w:t>B</w:t>
      </w:r>
      <w:r w:rsidRPr="00444151">
        <w:rPr>
          <w:rFonts w:ascii="Calibri" w:eastAsia="Calibri" w:hAnsi="Calibri" w:cs="Times New Roman"/>
        </w:rPr>
        <w:t>udowę sieci wodociągowej rozdzielczej na działkach nr 150 i 152/13 w miejscowości Szydłowo”</w:t>
      </w:r>
      <w:r w:rsidRPr="00444151">
        <w:rPr>
          <w:rFonts w:ascii="Calibri" w:eastAsia="Calibri" w:hAnsi="Calibri" w:cs="Times New Roman"/>
          <w:b/>
        </w:rPr>
        <w:t xml:space="preserve">, </w:t>
      </w:r>
      <w:r w:rsidRPr="00444151">
        <w:rPr>
          <w:rFonts w:ascii="Calibri" w:eastAsia="Calibri" w:hAnsi="Calibri" w:cs="Times New Roman"/>
        </w:rPr>
        <w:t xml:space="preserve">do dnia </w:t>
      </w:r>
      <w:r>
        <w:rPr>
          <w:rFonts w:ascii="Calibri" w:eastAsia="Calibri" w:hAnsi="Calibri" w:cs="Times New Roman"/>
        </w:rPr>
        <w:t>31</w:t>
      </w:r>
      <w:r w:rsidRPr="00444151">
        <w:rPr>
          <w:rFonts w:ascii="Calibri" w:eastAsia="Calibri" w:hAnsi="Calibri" w:cs="Times New Roman"/>
        </w:rPr>
        <w:t xml:space="preserve"> lipca 2020 r., do godz. 10:00</w:t>
      </w:r>
      <w:r>
        <w:rPr>
          <w:rFonts w:ascii="Calibri" w:eastAsia="Calibri" w:hAnsi="Calibri" w:cs="Times New Roman"/>
        </w:rPr>
        <w:t>.</w:t>
      </w:r>
      <w:r w:rsidRPr="00444151">
        <w:rPr>
          <w:rFonts w:ascii="Calibri" w:eastAsia="Calibri" w:hAnsi="Calibri" w:cs="Times New Roman"/>
          <w:b/>
        </w:rPr>
        <w:t xml:space="preserve"> </w:t>
      </w:r>
    </w:p>
    <w:p w:rsidR="00444151" w:rsidRPr="00444151" w:rsidRDefault="00444151" w:rsidP="0079744B">
      <w:pPr>
        <w:numPr>
          <w:ilvl w:val="0"/>
          <w:numId w:val="1"/>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Oferty złożone po terminie zostaną zwrócone.</w:t>
      </w:r>
    </w:p>
    <w:p w:rsidR="00444151" w:rsidRPr="00444151" w:rsidRDefault="00444151" w:rsidP="0079744B">
      <w:pPr>
        <w:numPr>
          <w:ilvl w:val="0"/>
          <w:numId w:val="1"/>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Oferty niekompletne lub nieczytelne nie będą rozpatrywane.</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Informacje dodatkowe</w:t>
      </w:r>
    </w:p>
    <w:p w:rsidR="00444151" w:rsidRPr="00444151" w:rsidRDefault="00444151" w:rsidP="0079744B">
      <w:pPr>
        <w:numPr>
          <w:ilvl w:val="0"/>
          <w:numId w:val="2"/>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Zamawiający nie dopuszcza składania ofert częściowych.</w:t>
      </w:r>
    </w:p>
    <w:p w:rsidR="00444151" w:rsidRPr="00444151" w:rsidRDefault="00444151" w:rsidP="0079744B">
      <w:pPr>
        <w:numPr>
          <w:ilvl w:val="0"/>
          <w:numId w:val="2"/>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Zamawiający zastrzega sobie możliwość przeprowadzenia negocjacji z wybranymi Wykonawcami.</w:t>
      </w:r>
    </w:p>
    <w:p w:rsidR="00444151" w:rsidRPr="00444151" w:rsidRDefault="00444151" w:rsidP="0079744B">
      <w:pPr>
        <w:numPr>
          <w:ilvl w:val="0"/>
          <w:numId w:val="2"/>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Zamawiający zastrzega sobie prawo unieważnienia postępowania bez podania przyczyny.</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Zapytania o przedmiot zamówienia</w:t>
      </w:r>
    </w:p>
    <w:p w:rsidR="00444151" w:rsidRPr="00444151" w:rsidRDefault="00444151" w:rsidP="0079744B">
      <w:pPr>
        <w:numPr>
          <w:ilvl w:val="0"/>
          <w:numId w:val="3"/>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Osoba w Urzędzie Gminy do kontaktu: Marcin Kłobucki, Krzysztof Tatarka.</w:t>
      </w:r>
    </w:p>
    <w:p w:rsidR="00444151" w:rsidRPr="00444151" w:rsidRDefault="00444151" w:rsidP="0079744B">
      <w:pPr>
        <w:numPr>
          <w:ilvl w:val="0"/>
          <w:numId w:val="3"/>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Pytania dotyczące przedmiotu zamówienia należy kierować na e- mail: gmina@szydlowo-maz.pl.</w:t>
      </w:r>
    </w:p>
    <w:p w:rsidR="00444151" w:rsidRPr="00444151" w:rsidRDefault="00444151" w:rsidP="0079744B">
      <w:pPr>
        <w:spacing w:after="0" w:line="276" w:lineRule="auto"/>
        <w:ind w:left="426"/>
        <w:jc w:val="both"/>
        <w:rPr>
          <w:rFonts w:ascii="Calibri" w:eastAsia="Calibri" w:hAnsi="Calibri" w:cs="Times New Roman"/>
          <w:b/>
          <w:u w:val="single"/>
        </w:rPr>
      </w:pPr>
    </w:p>
    <w:p w:rsidR="00444151" w:rsidRPr="00444151" w:rsidRDefault="00444151" w:rsidP="0079744B">
      <w:pPr>
        <w:spacing w:after="0" w:line="360" w:lineRule="auto"/>
        <w:rPr>
          <w:rFonts w:ascii="Times New Roman" w:eastAsia="Times New Roman" w:hAnsi="Times New Roman" w:cs="Times New Roman"/>
          <w:sz w:val="24"/>
          <w:szCs w:val="24"/>
          <w:lang w:eastAsia="pl-PL"/>
        </w:rPr>
      </w:pPr>
    </w:p>
    <w:p w:rsidR="00C353F7" w:rsidRDefault="00C353F7">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tbl>
      <w:tblPr>
        <w:tblW w:w="9072" w:type="dxa"/>
        <w:tblCellMar>
          <w:left w:w="70" w:type="dxa"/>
          <w:right w:w="70" w:type="dxa"/>
        </w:tblCellMar>
        <w:tblLook w:val="04A0" w:firstRow="1" w:lastRow="0" w:firstColumn="1" w:lastColumn="0" w:noHBand="0" w:noVBand="1"/>
      </w:tblPr>
      <w:tblGrid>
        <w:gridCol w:w="578"/>
        <w:gridCol w:w="1007"/>
        <w:gridCol w:w="5218"/>
        <w:gridCol w:w="1135"/>
        <w:gridCol w:w="1134"/>
      </w:tblGrid>
      <w:tr w:rsidR="00C353F7" w:rsidRPr="00C353F7" w:rsidTr="00C83B0E">
        <w:trPr>
          <w:trHeight w:val="28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4"/>
                <w:szCs w:val="24"/>
                <w:lang w:eastAsia="pl-PL"/>
              </w:rPr>
            </w:pPr>
          </w:p>
        </w:tc>
        <w:tc>
          <w:tcPr>
            <w:tcW w:w="6225" w:type="dxa"/>
            <w:gridSpan w:val="2"/>
            <w:tcBorders>
              <w:top w:val="nil"/>
              <w:left w:val="nil"/>
              <w:bottom w:val="nil"/>
              <w:right w:val="nil"/>
            </w:tcBorders>
            <w:shd w:val="clear" w:color="auto" w:fill="auto"/>
            <w:noWrap/>
            <w:vAlign w:val="bottom"/>
            <w:hideMark/>
          </w:tcPr>
          <w:p w:rsidR="00C83B0E" w:rsidRDefault="00C353F7" w:rsidP="00C83B0E">
            <w:pPr>
              <w:spacing w:after="0" w:line="240" w:lineRule="auto"/>
              <w:rPr>
                <w:rFonts w:ascii="Times New Roman CE" w:eastAsia="Times New Roman" w:hAnsi="Times New Roman CE" w:cs="Times New Roman CE"/>
                <w:b/>
                <w:bCs/>
                <w:lang w:eastAsia="pl-PL"/>
              </w:rPr>
            </w:pPr>
            <w:r w:rsidRPr="00C353F7">
              <w:rPr>
                <w:rFonts w:ascii="Times New Roman CE" w:eastAsia="Times New Roman" w:hAnsi="Times New Roman CE" w:cs="Times New Roman CE"/>
                <w:b/>
                <w:bCs/>
                <w:lang w:eastAsia="pl-PL"/>
              </w:rPr>
              <w:t xml:space="preserve">   </w:t>
            </w:r>
          </w:p>
          <w:p w:rsidR="00C83B0E" w:rsidRDefault="00C83B0E" w:rsidP="00C83B0E">
            <w:pPr>
              <w:spacing w:after="0" w:line="240" w:lineRule="auto"/>
              <w:rPr>
                <w:rFonts w:ascii="Times New Roman CE" w:eastAsia="Times New Roman" w:hAnsi="Times New Roman CE" w:cs="Times New Roman CE"/>
                <w:b/>
                <w:bCs/>
                <w:lang w:eastAsia="pl-PL"/>
              </w:rPr>
            </w:pPr>
          </w:p>
          <w:p w:rsidR="00C83B0E" w:rsidRDefault="00C83B0E" w:rsidP="00C83B0E">
            <w:pPr>
              <w:spacing w:after="0" w:line="240" w:lineRule="auto"/>
              <w:rPr>
                <w:rFonts w:ascii="Times New Roman CE" w:eastAsia="Times New Roman" w:hAnsi="Times New Roman CE" w:cs="Times New Roman CE"/>
                <w:b/>
                <w:bCs/>
                <w:lang w:eastAsia="pl-PL"/>
              </w:rPr>
            </w:pPr>
          </w:p>
          <w:p w:rsidR="00C83B0E" w:rsidRDefault="00C83B0E" w:rsidP="00C83B0E">
            <w:pPr>
              <w:spacing w:after="0" w:line="240" w:lineRule="auto"/>
              <w:rPr>
                <w:rFonts w:ascii="Times New Roman CE" w:eastAsia="Times New Roman" w:hAnsi="Times New Roman CE" w:cs="Times New Roman CE"/>
                <w:b/>
                <w:bCs/>
                <w:lang w:eastAsia="pl-PL"/>
              </w:rPr>
            </w:pPr>
          </w:p>
          <w:p w:rsidR="00C353F7" w:rsidRPr="00C353F7" w:rsidRDefault="00C353F7" w:rsidP="00C83B0E">
            <w:pPr>
              <w:spacing w:after="0" w:line="240" w:lineRule="auto"/>
              <w:rPr>
                <w:rFonts w:ascii="Times New Roman CE" w:eastAsia="Times New Roman" w:hAnsi="Times New Roman CE" w:cs="Times New Roman CE"/>
                <w:b/>
                <w:bCs/>
                <w:lang w:eastAsia="pl-PL"/>
              </w:rPr>
            </w:pPr>
            <w:r w:rsidRPr="00C353F7">
              <w:rPr>
                <w:rFonts w:ascii="Times New Roman CE" w:eastAsia="Times New Roman" w:hAnsi="Times New Roman CE" w:cs="Times New Roman CE"/>
                <w:b/>
                <w:bCs/>
                <w:lang w:eastAsia="pl-PL"/>
              </w:rPr>
              <w:t xml:space="preserve"> SZCZEGÓŁOWY PRZEDMIAR ROBÓT</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6225" w:type="dxa"/>
            <w:gridSpan w:val="2"/>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na wykonanie sieci wodociągowej rozdzielczej w m. Szydłowo</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6225" w:type="dxa"/>
            <w:gridSpan w:val="2"/>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gm. Szydłowo, pow. mławski (dz.nr 150 i 152/13)</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6803" w:type="dxa"/>
            <w:gridSpan w:val="3"/>
            <w:tcBorders>
              <w:top w:val="nil"/>
              <w:left w:val="nil"/>
              <w:bottom w:val="nil"/>
              <w:right w:val="nil"/>
            </w:tcBorders>
            <w:shd w:val="clear" w:color="auto" w:fill="auto"/>
            <w:noWrap/>
            <w:vAlign w:val="bottom"/>
            <w:hideMark/>
          </w:tcPr>
          <w:p w:rsidR="00C353F7" w:rsidRPr="00C353F7" w:rsidRDefault="00C353F7" w:rsidP="00C83B0E">
            <w:pPr>
              <w:spacing w:after="0" w:line="240" w:lineRule="auto"/>
              <w:rPr>
                <w:rFonts w:ascii="Times New Roman CE" w:eastAsia="Times New Roman" w:hAnsi="Times New Roman CE" w:cs="Times New Roman CE"/>
                <w:b/>
                <w:bCs/>
                <w:sz w:val="20"/>
                <w:szCs w:val="20"/>
                <w:u w:val="single"/>
                <w:lang w:eastAsia="pl-PL"/>
              </w:rPr>
            </w:pPr>
            <w:r w:rsidRPr="00C353F7">
              <w:rPr>
                <w:rFonts w:ascii="Times New Roman CE" w:eastAsia="Times New Roman" w:hAnsi="Times New Roman CE" w:cs="Times New Roman CE"/>
                <w:b/>
                <w:bCs/>
                <w:sz w:val="20"/>
                <w:szCs w:val="20"/>
                <w:u w:val="single"/>
                <w:lang w:eastAsia="pl-PL"/>
              </w:rPr>
              <w:t xml:space="preserve">SIEĆ WODOCIĄGOWA </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sz w:val="20"/>
                <w:szCs w:val="20"/>
                <w:u w:val="single"/>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94"/>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70"/>
        </w:trPr>
        <w:tc>
          <w:tcPr>
            <w:tcW w:w="578" w:type="dxa"/>
            <w:tcBorders>
              <w:top w:val="double" w:sz="6" w:space="0" w:color="auto"/>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w:t>
            </w:r>
          </w:p>
        </w:tc>
        <w:tc>
          <w:tcPr>
            <w:tcW w:w="1007" w:type="dxa"/>
            <w:tcBorders>
              <w:top w:val="double" w:sz="6" w:space="0" w:color="auto"/>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xml:space="preserve">Podstawa </w:t>
            </w:r>
          </w:p>
        </w:tc>
        <w:tc>
          <w:tcPr>
            <w:tcW w:w="5218" w:type="dxa"/>
            <w:tcBorders>
              <w:top w:val="double" w:sz="6" w:space="0" w:color="auto"/>
              <w:left w:val="nil"/>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w:t>
            </w:r>
          </w:p>
        </w:tc>
        <w:tc>
          <w:tcPr>
            <w:tcW w:w="1135" w:type="dxa"/>
            <w:tcBorders>
              <w:top w:val="double" w:sz="6" w:space="0" w:color="auto"/>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w:t>
            </w:r>
          </w:p>
        </w:tc>
        <w:tc>
          <w:tcPr>
            <w:tcW w:w="1134" w:type="dxa"/>
            <w:tcBorders>
              <w:top w:val="double" w:sz="6" w:space="0" w:color="auto"/>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xml:space="preserve">Ilość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Lp.</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wyceny</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Opis robót</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proofErr w:type="spellStart"/>
            <w:r w:rsidRPr="00C353F7">
              <w:rPr>
                <w:rFonts w:ascii="Times New Roman CE" w:eastAsia="Times New Roman" w:hAnsi="Times New Roman CE" w:cs="Times New Roman CE"/>
                <w:b/>
                <w:bCs/>
                <w:sz w:val="20"/>
                <w:szCs w:val="20"/>
                <w:lang w:eastAsia="pl-PL"/>
              </w:rPr>
              <w:t>Jedn.miary</w:t>
            </w:r>
            <w:proofErr w:type="spellEnd"/>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jednostek</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c>
          <w:tcPr>
            <w:tcW w:w="5218" w:type="dxa"/>
            <w:tcBorders>
              <w:top w:val="nil"/>
              <w:left w:val="nil"/>
              <w:bottom w:val="single" w:sz="4" w:space="0" w:color="auto"/>
              <w:right w:val="nil"/>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c>
          <w:tcPr>
            <w:tcW w:w="1135"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w:t>
            </w:r>
          </w:p>
        </w:tc>
        <w:tc>
          <w:tcPr>
            <w:tcW w:w="1134" w:type="dxa"/>
            <w:tcBorders>
              <w:top w:val="nil"/>
              <w:left w:val="nil"/>
              <w:bottom w:val="single" w:sz="4" w:space="0" w:color="auto"/>
              <w:right w:val="double" w:sz="6" w:space="0" w:color="auto"/>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C353F7">
              <w:rPr>
                <w:rFonts w:ascii="Times New Roman CE" w:eastAsia="Times New Roman" w:hAnsi="Times New Roman CE" w:cs="Times New Roman CE"/>
                <w:b/>
                <w:bCs/>
                <w:sz w:val="20"/>
                <w:szCs w:val="20"/>
                <w:u w:val="single"/>
                <w:lang w:eastAsia="pl-PL"/>
              </w:rPr>
              <w:t>1.1 Roboty ziemne.</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Wykopy liniowe szer.0,8 ÷ 2,5m o ścianach pionowych z ręcznym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0307 - 03</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wydobyciem urobku w </w:t>
            </w:r>
            <w:proofErr w:type="spellStart"/>
            <w:r w:rsidRPr="00C353F7">
              <w:rPr>
                <w:rFonts w:ascii="Times New Roman CE" w:eastAsia="Times New Roman" w:hAnsi="Times New Roman CE" w:cs="Times New Roman CE"/>
                <w:sz w:val="20"/>
                <w:szCs w:val="20"/>
                <w:lang w:eastAsia="pl-PL"/>
              </w:rPr>
              <w:t>gr.suchym</w:t>
            </w:r>
            <w:proofErr w:type="spellEnd"/>
            <w:r w:rsidRPr="00C353F7">
              <w:rPr>
                <w:rFonts w:ascii="Times New Roman CE" w:eastAsia="Times New Roman" w:hAnsi="Times New Roman CE" w:cs="Times New Roman CE"/>
                <w:sz w:val="20"/>
                <w:szCs w:val="20"/>
                <w:lang w:eastAsia="pl-PL"/>
              </w:rPr>
              <w:t xml:space="preserve">, </w:t>
            </w:r>
            <w:proofErr w:type="spellStart"/>
            <w:r w:rsidRPr="00C353F7">
              <w:rPr>
                <w:rFonts w:ascii="Times New Roman CE" w:eastAsia="Times New Roman" w:hAnsi="Times New Roman CE" w:cs="Times New Roman CE"/>
                <w:sz w:val="20"/>
                <w:szCs w:val="20"/>
                <w:lang w:eastAsia="pl-PL"/>
              </w:rPr>
              <w:t>gł.wykopu</w:t>
            </w:r>
            <w:proofErr w:type="spellEnd"/>
            <w:r w:rsidRPr="00C353F7">
              <w:rPr>
                <w:rFonts w:ascii="Times New Roman CE" w:eastAsia="Times New Roman" w:hAnsi="Times New Roman CE" w:cs="Times New Roman CE"/>
                <w:sz w:val="20"/>
                <w:szCs w:val="20"/>
                <w:lang w:eastAsia="pl-PL"/>
              </w:rPr>
              <w:t xml:space="preserve"> do 3m,grunt </w:t>
            </w:r>
            <w:proofErr w:type="spellStart"/>
            <w:r w:rsidRPr="00C353F7">
              <w:rPr>
                <w:rFonts w:ascii="Times New Roman CE" w:eastAsia="Times New Roman" w:hAnsi="Times New Roman CE" w:cs="Times New Roman CE"/>
                <w:sz w:val="20"/>
                <w:szCs w:val="20"/>
                <w:lang w:eastAsia="pl-PL"/>
              </w:rPr>
              <w:t>kat.I</w:t>
            </w:r>
            <w:proofErr w:type="spellEnd"/>
            <w:r w:rsidRPr="00C353F7">
              <w:rPr>
                <w:rFonts w:ascii="Times New Roman CE" w:eastAsia="Times New Roman" w:hAnsi="Times New Roman CE" w:cs="Times New Roman CE"/>
                <w:sz w:val="20"/>
                <w:szCs w:val="20"/>
                <w:lang w:eastAsia="pl-PL"/>
              </w:rPr>
              <w:t>-II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18,00x0,9x1,75x0,80=22,68</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22,68</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xml:space="preserve">. lecz </w:t>
            </w:r>
            <w:proofErr w:type="spellStart"/>
            <w:r w:rsidRPr="00C353F7">
              <w:rPr>
                <w:rFonts w:ascii="Times New Roman CE" w:eastAsia="Times New Roman" w:hAnsi="Times New Roman CE" w:cs="Times New Roman CE"/>
                <w:sz w:val="20"/>
                <w:szCs w:val="20"/>
                <w:lang w:eastAsia="pl-PL"/>
              </w:rPr>
              <w:t>gr.kat.III</w:t>
            </w:r>
            <w:proofErr w:type="spellEnd"/>
            <w:r w:rsidRPr="00C353F7">
              <w:rPr>
                <w:rFonts w:ascii="Times New Roman CE" w:eastAsia="Times New Roman" w:hAnsi="Times New Roman CE" w:cs="Times New Roman CE"/>
                <w:sz w:val="20"/>
                <w:szCs w:val="20"/>
                <w:lang w:eastAsia="pl-PL"/>
              </w:rPr>
              <w:t>-IV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0304 - 04</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18,00x0,9x1,75x0,20=5,67</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5,67</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Pełne umocnienie ścian wykopów z rozbiórką balami drewnianymi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0316 - 01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 </w:t>
            </w:r>
            <w:proofErr w:type="spellStart"/>
            <w:r w:rsidRPr="00C353F7">
              <w:rPr>
                <w:rFonts w:ascii="Times New Roman CE" w:eastAsia="Times New Roman" w:hAnsi="Times New Roman CE" w:cs="Times New Roman CE"/>
                <w:sz w:val="20"/>
                <w:szCs w:val="20"/>
                <w:lang w:eastAsia="pl-PL"/>
              </w:rPr>
              <w:t>gr.suchych</w:t>
            </w:r>
            <w:proofErr w:type="spellEnd"/>
            <w:r w:rsidRPr="00C353F7">
              <w:rPr>
                <w:rFonts w:ascii="Times New Roman CE" w:eastAsia="Times New Roman" w:hAnsi="Times New Roman CE" w:cs="Times New Roman CE"/>
                <w:sz w:val="20"/>
                <w:szCs w:val="20"/>
                <w:lang w:eastAsia="pl-PL"/>
              </w:rPr>
              <w:t xml:space="preserve">. Wykopy o szer. 1m, </w:t>
            </w:r>
            <w:proofErr w:type="spellStart"/>
            <w:r w:rsidRPr="00C353F7">
              <w:rPr>
                <w:rFonts w:ascii="Times New Roman CE" w:eastAsia="Times New Roman" w:hAnsi="Times New Roman CE" w:cs="Times New Roman CE"/>
                <w:sz w:val="20"/>
                <w:szCs w:val="20"/>
                <w:lang w:eastAsia="pl-PL"/>
              </w:rPr>
              <w:t>gł.do</w:t>
            </w:r>
            <w:proofErr w:type="spellEnd"/>
            <w:r w:rsidRPr="00C353F7">
              <w:rPr>
                <w:rFonts w:ascii="Times New Roman CE" w:eastAsia="Times New Roman" w:hAnsi="Times New Roman CE" w:cs="Times New Roman CE"/>
                <w:sz w:val="20"/>
                <w:szCs w:val="20"/>
                <w:lang w:eastAsia="pl-PL"/>
              </w:rPr>
              <w:t xml:space="preserve"> 3m, </w:t>
            </w:r>
            <w:proofErr w:type="spellStart"/>
            <w:r w:rsidRPr="00C353F7">
              <w:rPr>
                <w:rFonts w:ascii="Times New Roman CE" w:eastAsia="Times New Roman" w:hAnsi="Times New Roman CE" w:cs="Times New Roman CE"/>
                <w:sz w:val="20"/>
                <w:szCs w:val="20"/>
                <w:lang w:eastAsia="pl-PL"/>
              </w:rPr>
              <w:t>kat.gruntu</w:t>
            </w:r>
            <w:proofErr w:type="spellEnd"/>
            <w:r w:rsidRPr="00C353F7">
              <w:rPr>
                <w:rFonts w:ascii="Times New Roman CE" w:eastAsia="Times New Roman" w:hAnsi="Times New Roman CE" w:cs="Times New Roman CE"/>
                <w:sz w:val="20"/>
                <w:szCs w:val="20"/>
                <w:lang w:eastAsia="pl-PL"/>
              </w:rPr>
              <w:t xml:space="preserve"> I-IV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18,00x1,80x2=64,80</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2</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64,80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Zasypywanie wykopów szer.0,8 ÷ 2,5m o  ścianach pionowych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0310 - 03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Głębokość wykopu do 3m, kat. gruntu I-II</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22,68</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xml:space="preserve"> lecz grunt </w:t>
            </w:r>
            <w:proofErr w:type="spellStart"/>
            <w:r w:rsidRPr="00C353F7">
              <w:rPr>
                <w:rFonts w:ascii="Times New Roman CE" w:eastAsia="Times New Roman" w:hAnsi="Times New Roman CE" w:cs="Times New Roman CE"/>
                <w:sz w:val="20"/>
                <w:szCs w:val="20"/>
                <w:lang w:eastAsia="pl-PL"/>
              </w:rPr>
              <w:t>kat.III</w:t>
            </w:r>
            <w:proofErr w:type="spellEnd"/>
            <w:r w:rsidRPr="00C353F7">
              <w:rPr>
                <w:rFonts w:ascii="Times New Roman CE" w:eastAsia="Times New Roman" w:hAnsi="Times New Roman CE" w:cs="Times New Roman CE"/>
                <w:sz w:val="20"/>
                <w:szCs w:val="20"/>
                <w:lang w:eastAsia="pl-PL"/>
              </w:rPr>
              <w:t>-IV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5,67</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0310 - 04</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Wykopy oraz przekopy wykonywane na odkład koparkami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0205 - 01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podsiębier</w:t>
            </w:r>
            <w:proofErr w:type="spellEnd"/>
            <w:r w:rsidRPr="00C353F7">
              <w:rPr>
                <w:rFonts w:ascii="Times New Roman CE" w:eastAsia="Times New Roman" w:hAnsi="Times New Roman CE" w:cs="Times New Roman CE"/>
                <w:sz w:val="20"/>
                <w:szCs w:val="20"/>
                <w:lang w:eastAsia="pl-PL"/>
              </w:rPr>
              <w:t xml:space="preserve">. o </w:t>
            </w:r>
            <w:proofErr w:type="spellStart"/>
            <w:r w:rsidRPr="00C353F7">
              <w:rPr>
                <w:rFonts w:ascii="Times New Roman CE" w:eastAsia="Times New Roman" w:hAnsi="Times New Roman CE" w:cs="Times New Roman CE"/>
                <w:sz w:val="20"/>
                <w:szCs w:val="20"/>
                <w:lang w:eastAsia="pl-PL"/>
              </w:rPr>
              <w:t>poj.łyżki</w:t>
            </w:r>
            <w:proofErr w:type="spellEnd"/>
            <w:r w:rsidRPr="00C353F7">
              <w:rPr>
                <w:rFonts w:ascii="Times New Roman CE" w:eastAsia="Times New Roman" w:hAnsi="Times New Roman CE" w:cs="Times New Roman CE"/>
                <w:sz w:val="20"/>
                <w:szCs w:val="20"/>
                <w:lang w:eastAsia="pl-PL"/>
              </w:rPr>
              <w:t xml:space="preserve"> 0,25 ÷ 0,60 m</w:t>
            </w:r>
            <w:r w:rsidRPr="00C353F7">
              <w:rPr>
                <w:rFonts w:ascii="Times New Roman CE" w:eastAsia="Times New Roman" w:hAnsi="Times New Roman CE" w:cs="Times New Roman CE"/>
                <w:sz w:val="20"/>
                <w:szCs w:val="20"/>
                <w:vertAlign w:val="superscript"/>
                <w:lang w:eastAsia="pl-PL"/>
              </w:rPr>
              <w:t>3</w:t>
            </w:r>
            <w:r w:rsidRPr="00C353F7">
              <w:rPr>
                <w:rFonts w:ascii="Times New Roman CE" w:eastAsia="Times New Roman" w:hAnsi="Times New Roman CE" w:cs="Times New Roman CE"/>
                <w:sz w:val="20"/>
                <w:szCs w:val="20"/>
                <w:lang w:eastAsia="pl-PL"/>
              </w:rPr>
              <w:t>, głębokość wykopu do 3m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grunt kat. I-II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343,00(3,65+0,5)x0,5x1,75x0,8=996,42</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996,42</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xml:space="preserve">. lecz </w:t>
            </w:r>
            <w:proofErr w:type="spellStart"/>
            <w:r w:rsidRPr="00C353F7">
              <w:rPr>
                <w:rFonts w:ascii="Times New Roman CE" w:eastAsia="Times New Roman" w:hAnsi="Times New Roman CE" w:cs="Times New Roman CE"/>
                <w:sz w:val="20"/>
                <w:szCs w:val="20"/>
                <w:lang w:eastAsia="pl-PL"/>
              </w:rPr>
              <w:t>gr.kat.III</w:t>
            </w:r>
            <w:proofErr w:type="spellEnd"/>
            <w:r w:rsidRPr="00C353F7">
              <w:rPr>
                <w:rFonts w:ascii="Times New Roman CE" w:eastAsia="Times New Roman" w:hAnsi="Times New Roman CE" w:cs="Times New Roman CE"/>
                <w:sz w:val="20"/>
                <w:szCs w:val="20"/>
                <w:lang w:eastAsia="pl-PL"/>
              </w:rPr>
              <w:t>-IV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0205 - 02</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343,00(2,60+0,5)x0,5x1,75x0,2=186,08</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186,08</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Zasypywanie spycharkami o mocy 75 KM wykopów podłużnych</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0210 - 04</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warstwami gr. 35 cm z zagęszczeniem ubijakami, grunt kat. I-II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996,42</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lecz warstwami gr.25 cm, grunt kat. III-IV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186,08</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0210 - 05</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- 10</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Mechaniczne karczowanie zagajników o poszyciu gęstym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2</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4,00</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0102 - 01</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C353F7">
              <w:rPr>
                <w:rFonts w:ascii="Times New Roman CE" w:eastAsia="Times New Roman" w:hAnsi="Times New Roman CE" w:cs="Times New Roman CE"/>
                <w:b/>
                <w:bCs/>
                <w:sz w:val="20"/>
                <w:szCs w:val="20"/>
                <w:u w:val="single"/>
                <w:lang w:eastAsia="pl-PL"/>
              </w:rPr>
              <w:t>1.2. Rurociągi z uzbrojeniem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Rurociągi PEHD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110 mm, ciśnieniowe, układane w gotowym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381,00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lastRenderedPageBreak/>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1006 - 03</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wykopie o głębokości do 3m w gruncie o normalnej wilgotności</w:t>
            </w:r>
            <w:r w:rsidR="00C83B0E">
              <w:rPr>
                <w:rFonts w:ascii="Times New Roman CE" w:eastAsia="Times New Roman" w:hAnsi="Times New Roman CE" w:cs="Times New Roman CE"/>
                <w:sz w:val="20"/>
                <w:szCs w:val="20"/>
                <w:lang w:eastAsia="pl-PL"/>
              </w:rPr>
              <w:t xml:space="preserve">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wraz z dezynfekcją, płukaniem, próbą szczelności i montażem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średniej ilości kształtek</w:t>
            </w:r>
          </w:p>
        </w:tc>
        <w:tc>
          <w:tcPr>
            <w:tcW w:w="1135"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single" w:sz="4" w:space="0" w:color="auto"/>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single" w:sz="4" w:space="0" w:color="auto"/>
              <w:left w:val="double" w:sz="6" w:space="0" w:color="auto"/>
              <w:bottom w:val="nil"/>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12.</w:t>
            </w:r>
          </w:p>
        </w:tc>
        <w:tc>
          <w:tcPr>
            <w:tcW w:w="1007" w:type="dxa"/>
            <w:tcBorders>
              <w:top w:val="nil"/>
              <w:left w:val="nil"/>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Zasuwy żeliwne </w:t>
            </w:r>
            <w:proofErr w:type="spellStart"/>
            <w:r w:rsidRPr="00C353F7">
              <w:rPr>
                <w:rFonts w:ascii="Times New Roman CE" w:eastAsia="Times New Roman" w:hAnsi="Times New Roman CE" w:cs="Times New Roman CE"/>
                <w:sz w:val="20"/>
                <w:szCs w:val="20"/>
                <w:lang w:eastAsia="pl-PL"/>
              </w:rPr>
              <w:t>koł</w:t>
            </w:r>
            <w:proofErr w:type="spellEnd"/>
            <w:r w:rsidRPr="00C353F7">
              <w:rPr>
                <w:rFonts w:ascii="Times New Roman CE" w:eastAsia="Times New Roman" w:hAnsi="Times New Roman CE" w:cs="Times New Roman CE"/>
                <w:sz w:val="20"/>
                <w:szCs w:val="20"/>
                <w:lang w:eastAsia="pl-PL"/>
              </w:rPr>
              <w:t>. z obudową, montowane ręcznie</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1202 - 03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o średnicy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100 mm + skrzynka uliczna żeliwna</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Kształtki wodociągowe żeliwne kołnierzowe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100 mm (trójniki)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00"/>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Kształtki wodociągowe PEHD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lang w:eastAsia="pl-PL"/>
              </w:rPr>
              <w:t xml:space="preserve"> 110 (kolana i łuki)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Kształtki wodociągowe PEHD (mufy + króćce kołnierzowe)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40</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do zgrzewania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110</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Hydranty pożarowe nadziemne o średnicy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80 mm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1208 - 03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z zasuwą </w:t>
            </w:r>
            <w:proofErr w:type="spellStart"/>
            <w:r w:rsidRPr="00C353F7">
              <w:rPr>
                <w:rFonts w:ascii="Times New Roman CE" w:eastAsia="Times New Roman" w:hAnsi="Times New Roman CE" w:cs="Times New Roman CE"/>
                <w:sz w:val="20"/>
                <w:szCs w:val="20"/>
                <w:lang w:eastAsia="pl-PL"/>
              </w:rPr>
              <w:t>żel.wod</w:t>
            </w:r>
            <w:proofErr w:type="spellEnd"/>
            <w:r w:rsidRPr="00C353F7">
              <w:rPr>
                <w:rFonts w:ascii="Times New Roman CE" w:eastAsia="Times New Roman" w:hAnsi="Times New Roman CE" w:cs="Times New Roman CE"/>
                <w:sz w:val="20"/>
                <w:szCs w:val="20"/>
                <w:lang w:eastAsia="pl-PL"/>
              </w:rPr>
              <w:t xml:space="preserve">.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80mm i obudową i skrzynką żeliwną</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2-02</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Malowanie dwukrotne farbą olejną hydrantów</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1510 - 03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17-01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Umocnienie terenu wokół hydrantów , zasuw i skrzynek do rurek</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0506 - 06</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sygnalizacyjnych płytkami betonowymi prefabrykowanymi</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2-19</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Oznakowanie trasy tabliczkami informacyjnymi na murze budynku</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0134 - 01</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2-19</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Oznakowanie trasy tabliczkami informacyjnymi na słupku stal.</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0134  - 02</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Deskowanie blików oporowych</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1406 - 02</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2</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12</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Bloki oporowe podłoże betonowe pod hydranty, zasuwy i węzły</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1408 - 01</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żeliwne</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0,40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Wcinka w istniejący rurociąg  PEHD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110mm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24.</w:t>
            </w:r>
          </w:p>
        </w:tc>
        <w:tc>
          <w:tcPr>
            <w:tcW w:w="1007" w:type="dxa"/>
            <w:tcBorders>
              <w:top w:val="nil"/>
              <w:left w:val="single" w:sz="4" w:space="0" w:color="auto"/>
              <w:bottom w:val="nil"/>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KNR2-18</w:t>
            </w:r>
          </w:p>
        </w:tc>
        <w:tc>
          <w:tcPr>
            <w:tcW w:w="5218" w:type="dxa"/>
            <w:tcBorders>
              <w:top w:val="nil"/>
              <w:left w:val="nil"/>
              <w:bottom w:val="nil"/>
              <w:right w:val="single" w:sz="4" w:space="0" w:color="auto"/>
            </w:tcBorders>
            <w:shd w:val="clear" w:color="auto" w:fill="auto"/>
            <w:noWrap/>
            <w:vAlign w:val="center"/>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xml:space="preserve">Wykonanie przewiertu sterowanego pod drogą rurą PEHD </w:t>
            </w:r>
            <w:r w:rsidRPr="00C353F7">
              <w:rPr>
                <w:rFonts w:ascii="Symbol" w:eastAsia="Times New Roman" w:hAnsi="Symbol" w:cs="Times New Roman"/>
                <w:sz w:val="20"/>
                <w:szCs w:val="20"/>
                <w:lang w:eastAsia="pl-PL"/>
              </w:rPr>
              <w:t></w:t>
            </w:r>
            <w:r w:rsidRPr="00C353F7">
              <w:rPr>
                <w:rFonts w:ascii="Times New Roman" w:eastAsia="Times New Roman" w:hAnsi="Times New Roman" w:cs="Times New Roman"/>
                <w:sz w:val="20"/>
                <w:szCs w:val="20"/>
                <w:lang w:eastAsia="pl-PL"/>
              </w:rPr>
              <w:t xml:space="preserve">  160</w:t>
            </w:r>
          </w:p>
        </w:tc>
        <w:tc>
          <w:tcPr>
            <w:tcW w:w="1135" w:type="dxa"/>
            <w:tcBorders>
              <w:top w:val="nil"/>
              <w:left w:val="nil"/>
              <w:bottom w:val="nil"/>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m.</w:t>
            </w:r>
          </w:p>
        </w:tc>
        <w:tc>
          <w:tcPr>
            <w:tcW w:w="1134" w:type="dxa"/>
            <w:tcBorders>
              <w:top w:val="nil"/>
              <w:left w:val="nil"/>
              <w:bottom w:val="nil"/>
              <w:right w:val="double" w:sz="6"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20,00</w:t>
            </w:r>
          </w:p>
        </w:tc>
      </w:tr>
      <w:tr w:rsidR="00C353F7" w:rsidRPr="00C353F7" w:rsidTr="00C83B0E">
        <w:trPr>
          <w:trHeight w:val="80"/>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0408-04</w:t>
            </w:r>
          </w:p>
        </w:tc>
        <w:tc>
          <w:tcPr>
            <w:tcW w:w="5218" w:type="dxa"/>
            <w:tcBorders>
              <w:top w:val="nil"/>
              <w:left w:val="nil"/>
              <w:bottom w:val="single" w:sz="4" w:space="0" w:color="auto"/>
              <w:right w:val="single" w:sz="4" w:space="0" w:color="auto"/>
            </w:tcBorders>
            <w:shd w:val="clear" w:color="auto" w:fill="auto"/>
            <w:noWrap/>
            <w:vAlign w:val="center"/>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szt. 2</w:t>
            </w:r>
          </w:p>
        </w:tc>
        <w:tc>
          <w:tcPr>
            <w:tcW w:w="1135" w:type="dxa"/>
            <w:tcBorders>
              <w:top w:val="nil"/>
              <w:left w:val="nil"/>
              <w:bottom w:val="single" w:sz="4" w:space="0" w:color="auto"/>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w:t>
            </w:r>
          </w:p>
        </w:tc>
      </w:tr>
    </w:tbl>
    <w:p w:rsidR="0079744B" w:rsidRDefault="0079744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79744B" w:rsidRPr="0079744B" w:rsidRDefault="0079744B" w:rsidP="0079744B">
      <w:pPr>
        <w:jc w:val="right"/>
        <w:rPr>
          <w:bCs/>
        </w:rPr>
      </w:pPr>
      <w:r>
        <w:rPr>
          <w:bCs/>
        </w:rPr>
        <w:lastRenderedPageBreak/>
        <w:t>………………………………..., dnia ………………………………….</w:t>
      </w:r>
    </w:p>
    <w:p w:rsidR="0079744B" w:rsidRPr="0079744B" w:rsidRDefault="0079744B" w:rsidP="0079744B">
      <w:pPr>
        <w:autoSpaceDE w:val="0"/>
        <w:autoSpaceDN w:val="0"/>
        <w:adjustRightInd w:val="0"/>
        <w:spacing w:after="0" w:line="240" w:lineRule="auto"/>
        <w:rPr>
          <w:rFonts w:ascii="Calibri" w:hAnsi="Calibri" w:cs="Calibri"/>
          <w:color w:val="000000"/>
        </w:rPr>
      </w:pPr>
      <w:r w:rsidRPr="0079744B">
        <w:rPr>
          <w:rFonts w:ascii="Calibri" w:hAnsi="Calibri" w:cs="Calibri"/>
          <w:color w:val="000000"/>
        </w:rPr>
        <w:t xml:space="preserve">............................................ </w:t>
      </w:r>
    </w:p>
    <w:p w:rsidR="0079744B" w:rsidRPr="0079744B" w:rsidRDefault="0079744B" w:rsidP="0079744B">
      <w:pPr>
        <w:autoSpaceDE w:val="0"/>
        <w:autoSpaceDN w:val="0"/>
        <w:adjustRightInd w:val="0"/>
        <w:spacing w:after="0" w:line="240" w:lineRule="auto"/>
        <w:rPr>
          <w:rFonts w:ascii="Calibri" w:hAnsi="Calibri" w:cs="Calibri"/>
          <w:color w:val="000000"/>
          <w:sz w:val="16"/>
          <w:szCs w:val="16"/>
        </w:rPr>
      </w:pPr>
      <w:r w:rsidRPr="0079744B">
        <w:rPr>
          <w:rFonts w:ascii="Calibri" w:hAnsi="Calibri" w:cs="Calibri"/>
          <w:i/>
          <w:iCs/>
          <w:color w:val="000000"/>
          <w:sz w:val="16"/>
          <w:szCs w:val="16"/>
        </w:rPr>
        <w:t xml:space="preserve">(pieczęć adresowa Wykonawcy) </w:t>
      </w:r>
    </w:p>
    <w:p w:rsidR="0079744B" w:rsidRPr="0079744B" w:rsidRDefault="0079744B" w:rsidP="0079744B">
      <w:pPr>
        <w:autoSpaceDE w:val="0"/>
        <w:autoSpaceDN w:val="0"/>
        <w:adjustRightInd w:val="0"/>
        <w:spacing w:after="0" w:line="240" w:lineRule="auto"/>
        <w:rPr>
          <w:rFonts w:ascii="Calibri" w:hAnsi="Calibri" w:cs="Calibri"/>
          <w:color w:val="000000"/>
        </w:rPr>
      </w:pPr>
      <w:r w:rsidRPr="0079744B">
        <w:rPr>
          <w:rFonts w:ascii="Calibri" w:hAnsi="Calibri" w:cs="Calibri"/>
          <w:color w:val="000000"/>
        </w:rPr>
        <w:t xml:space="preserve">Nazwa, adres, NIP </w:t>
      </w:r>
    </w:p>
    <w:p w:rsidR="0079744B" w:rsidRPr="0079744B" w:rsidRDefault="0079744B" w:rsidP="0079744B">
      <w:pPr>
        <w:autoSpaceDE w:val="0"/>
        <w:autoSpaceDN w:val="0"/>
        <w:adjustRightInd w:val="0"/>
        <w:spacing w:after="0" w:line="240" w:lineRule="auto"/>
        <w:rPr>
          <w:rFonts w:ascii="Calibri" w:hAnsi="Calibri" w:cs="Calibri"/>
          <w:color w:val="000000"/>
        </w:rPr>
      </w:pPr>
      <w:r w:rsidRPr="0079744B">
        <w:rPr>
          <w:rFonts w:ascii="Calibri" w:hAnsi="Calibri" w:cs="Calibri"/>
          <w:color w:val="000000"/>
        </w:rPr>
        <w:t xml:space="preserve">Telefon, e-mail </w:t>
      </w:r>
    </w:p>
    <w:p w:rsidR="0079744B" w:rsidRPr="0079744B" w:rsidRDefault="0079744B" w:rsidP="0079744B">
      <w:pPr>
        <w:autoSpaceDE w:val="0"/>
        <w:autoSpaceDN w:val="0"/>
        <w:adjustRightInd w:val="0"/>
        <w:spacing w:after="0" w:line="240" w:lineRule="auto"/>
        <w:rPr>
          <w:rFonts w:ascii="Calibri" w:hAnsi="Calibri" w:cs="Calibri"/>
          <w:color w:val="000000"/>
        </w:rPr>
      </w:pPr>
    </w:p>
    <w:p w:rsidR="0079744B" w:rsidRPr="0079744B" w:rsidRDefault="0079744B" w:rsidP="0079744B">
      <w:pPr>
        <w:autoSpaceDE w:val="0"/>
        <w:autoSpaceDN w:val="0"/>
        <w:adjustRightInd w:val="0"/>
        <w:spacing w:after="0" w:line="240" w:lineRule="auto"/>
        <w:ind w:left="6379"/>
        <w:rPr>
          <w:rFonts w:ascii="Calibri" w:hAnsi="Calibri" w:cs="Calibri"/>
          <w:color w:val="000000"/>
        </w:rPr>
      </w:pPr>
      <w:r w:rsidRPr="0079744B">
        <w:rPr>
          <w:rFonts w:ascii="Calibri" w:hAnsi="Calibri" w:cs="Calibri"/>
          <w:b/>
          <w:bCs/>
          <w:color w:val="000000"/>
        </w:rPr>
        <w:t>GMINA  Szydłowo</w:t>
      </w:r>
    </w:p>
    <w:p w:rsidR="0079744B" w:rsidRPr="0079744B" w:rsidRDefault="0079744B" w:rsidP="0079744B">
      <w:pPr>
        <w:autoSpaceDE w:val="0"/>
        <w:autoSpaceDN w:val="0"/>
        <w:adjustRightInd w:val="0"/>
        <w:spacing w:after="0" w:line="240" w:lineRule="auto"/>
        <w:ind w:left="6379"/>
        <w:rPr>
          <w:rFonts w:ascii="Calibri" w:hAnsi="Calibri" w:cs="Calibri"/>
          <w:color w:val="000000"/>
        </w:rPr>
      </w:pPr>
      <w:r w:rsidRPr="0079744B">
        <w:rPr>
          <w:rFonts w:ascii="Calibri" w:hAnsi="Calibri" w:cs="Calibri"/>
          <w:b/>
          <w:bCs/>
          <w:color w:val="000000"/>
        </w:rPr>
        <w:t>ul. Mazowiecka 61</w:t>
      </w:r>
    </w:p>
    <w:p w:rsidR="0079744B" w:rsidRPr="0079744B" w:rsidRDefault="0079744B" w:rsidP="0079744B">
      <w:pPr>
        <w:autoSpaceDE w:val="0"/>
        <w:autoSpaceDN w:val="0"/>
        <w:adjustRightInd w:val="0"/>
        <w:spacing w:after="0" w:line="240" w:lineRule="auto"/>
        <w:ind w:left="6379"/>
        <w:rPr>
          <w:rFonts w:ascii="Calibri" w:hAnsi="Calibri" w:cs="Calibri"/>
          <w:color w:val="000000"/>
        </w:rPr>
      </w:pPr>
      <w:r w:rsidRPr="0079744B">
        <w:rPr>
          <w:rFonts w:ascii="Calibri" w:hAnsi="Calibri" w:cs="Calibri"/>
          <w:b/>
          <w:bCs/>
          <w:color w:val="000000"/>
        </w:rPr>
        <w:t>06-516 Szydłowo</w:t>
      </w:r>
    </w:p>
    <w:p w:rsidR="0079744B" w:rsidRPr="0079744B" w:rsidRDefault="0079744B" w:rsidP="0079744B">
      <w:pPr>
        <w:autoSpaceDE w:val="0"/>
        <w:autoSpaceDN w:val="0"/>
        <w:adjustRightInd w:val="0"/>
        <w:spacing w:after="0" w:line="240" w:lineRule="auto"/>
        <w:jc w:val="center"/>
        <w:rPr>
          <w:rFonts w:ascii="Calibri" w:hAnsi="Calibri" w:cs="Calibri"/>
          <w:b/>
          <w:bCs/>
          <w:color w:val="000000"/>
        </w:rPr>
      </w:pPr>
    </w:p>
    <w:p w:rsidR="0079744B" w:rsidRPr="0079744B" w:rsidRDefault="0079744B" w:rsidP="0079744B">
      <w:pPr>
        <w:autoSpaceDE w:val="0"/>
        <w:autoSpaceDN w:val="0"/>
        <w:adjustRightInd w:val="0"/>
        <w:spacing w:after="0" w:line="240" w:lineRule="auto"/>
        <w:jc w:val="center"/>
        <w:rPr>
          <w:rFonts w:ascii="Calibri" w:hAnsi="Calibri" w:cs="Calibri"/>
          <w:b/>
          <w:bCs/>
          <w:color w:val="000000"/>
          <w:sz w:val="32"/>
          <w:szCs w:val="32"/>
        </w:rPr>
      </w:pPr>
      <w:r w:rsidRPr="0079744B">
        <w:rPr>
          <w:rFonts w:ascii="Calibri" w:hAnsi="Calibri" w:cs="Calibri"/>
          <w:b/>
          <w:bCs/>
          <w:color w:val="000000"/>
          <w:sz w:val="32"/>
          <w:szCs w:val="32"/>
        </w:rPr>
        <w:t>OFERTA</w:t>
      </w:r>
    </w:p>
    <w:p w:rsidR="0079744B" w:rsidRPr="0079744B" w:rsidRDefault="0079744B" w:rsidP="0079744B">
      <w:pPr>
        <w:autoSpaceDE w:val="0"/>
        <w:autoSpaceDN w:val="0"/>
        <w:adjustRightInd w:val="0"/>
        <w:spacing w:after="0" w:line="276" w:lineRule="auto"/>
        <w:jc w:val="center"/>
        <w:rPr>
          <w:rFonts w:ascii="Calibri" w:hAnsi="Calibri" w:cs="Calibri"/>
          <w:color w:val="000000"/>
        </w:rPr>
      </w:pPr>
    </w:p>
    <w:p w:rsidR="0079744B" w:rsidRPr="0079744B" w:rsidRDefault="0079744B" w:rsidP="0079744B">
      <w:pPr>
        <w:autoSpaceDE w:val="0"/>
        <w:autoSpaceDN w:val="0"/>
        <w:adjustRightInd w:val="0"/>
        <w:spacing w:after="0" w:line="276" w:lineRule="auto"/>
        <w:jc w:val="both"/>
        <w:rPr>
          <w:rFonts w:ascii="Calibri" w:hAnsi="Calibri" w:cs="Calibri"/>
          <w:b/>
          <w:color w:val="000000"/>
        </w:rPr>
      </w:pPr>
      <w:r w:rsidRPr="0079744B">
        <w:rPr>
          <w:rFonts w:ascii="Calibri" w:hAnsi="Calibri" w:cs="Calibri"/>
          <w:color w:val="000000"/>
        </w:rPr>
        <w:t xml:space="preserve">W odpowiedzi na zapytanie ofertowe o udzielenie zamówienia publicznego o wartości szacunkowej poniżej 30.000 €, </w:t>
      </w:r>
      <w:r w:rsidRPr="0079744B">
        <w:rPr>
          <w:rFonts w:ascii="Calibri" w:hAnsi="Calibri" w:cs="Calibri"/>
          <w:color w:val="000000"/>
          <w:sz w:val="24"/>
          <w:szCs w:val="24"/>
        </w:rPr>
        <w:t xml:space="preserve">składamy ofertę na wykonanie zadania pn.: </w:t>
      </w:r>
      <w:r w:rsidRPr="0079744B">
        <w:rPr>
          <w:rFonts w:ascii="Calibri" w:hAnsi="Calibri" w:cs="Calibri"/>
          <w:b/>
          <w:color w:val="000000"/>
        </w:rPr>
        <w:t>budowa sieci wodociągowej rozdzielczej na działkach nr 150 i 152/13 w miejscowości Szydłowo.</w:t>
      </w:r>
    </w:p>
    <w:p w:rsidR="0079744B" w:rsidRDefault="0079744B" w:rsidP="0079744B">
      <w:pPr>
        <w:autoSpaceDE w:val="0"/>
        <w:autoSpaceDN w:val="0"/>
        <w:adjustRightInd w:val="0"/>
        <w:spacing w:after="0" w:line="276" w:lineRule="auto"/>
        <w:ind w:firstLine="426"/>
        <w:jc w:val="both"/>
        <w:rPr>
          <w:rFonts w:ascii="Calibri" w:hAnsi="Calibri" w:cs="Calibri"/>
          <w:color w:val="000000"/>
        </w:rPr>
      </w:pPr>
    </w:p>
    <w:p w:rsidR="0079744B" w:rsidRDefault="0079744B" w:rsidP="0079744B">
      <w:pPr>
        <w:autoSpaceDE w:val="0"/>
        <w:autoSpaceDN w:val="0"/>
        <w:adjustRightInd w:val="0"/>
        <w:spacing w:after="0" w:line="276" w:lineRule="auto"/>
        <w:ind w:firstLine="426"/>
        <w:jc w:val="both"/>
        <w:rPr>
          <w:rFonts w:ascii="Calibri" w:hAnsi="Calibri" w:cs="Calibri"/>
          <w:color w:val="000000"/>
        </w:rPr>
      </w:pPr>
      <w:r>
        <w:rPr>
          <w:rFonts w:ascii="Calibri" w:hAnsi="Calibri" w:cs="Calibri"/>
          <w:color w:val="000000"/>
        </w:rPr>
        <w:t>cena netto ………………………………………………………….  zł,</w:t>
      </w:r>
    </w:p>
    <w:p w:rsidR="0079744B" w:rsidRPr="0079744B" w:rsidRDefault="0079744B" w:rsidP="0079744B">
      <w:pPr>
        <w:autoSpaceDE w:val="0"/>
        <w:autoSpaceDN w:val="0"/>
        <w:adjustRightInd w:val="0"/>
        <w:spacing w:after="0" w:line="276" w:lineRule="auto"/>
        <w:ind w:firstLine="426"/>
        <w:jc w:val="both"/>
        <w:rPr>
          <w:rFonts w:ascii="Calibri" w:hAnsi="Calibri" w:cs="Calibri"/>
          <w:color w:val="000000"/>
        </w:rPr>
      </w:pPr>
      <w:r>
        <w:rPr>
          <w:rFonts w:ascii="Calibri" w:hAnsi="Calibri" w:cs="Calibri"/>
          <w:color w:val="000000"/>
        </w:rPr>
        <w:t>VAT ………………………….. zł,</w:t>
      </w:r>
    </w:p>
    <w:p w:rsidR="0079744B" w:rsidRPr="0079744B" w:rsidRDefault="0079744B" w:rsidP="0079744B">
      <w:pPr>
        <w:autoSpaceDE w:val="0"/>
        <w:autoSpaceDN w:val="0"/>
        <w:adjustRightInd w:val="0"/>
        <w:spacing w:after="0" w:line="276" w:lineRule="auto"/>
        <w:ind w:left="426"/>
        <w:jc w:val="both"/>
        <w:rPr>
          <w:rFonts w:ascii="Calibri" w:hAnsi="Calibri" w:cs="Calibri"/>
          <w:color w:val="000000"/>
        </w:rPr>
      </w:pPr>
      <w:r w:rsidRPr="0079744B">
        <w:rPr>
          <w:rFonts w:ascii="Calibri" w:hAnsi="Calibri" w:cs="Calibri"/>
          <w:bCs/>
          <w:color w:val="000000"/>
        </w:rPr>
        <w:t>cenę brutto ............................................................. zł</w:t>
      </w:r>
      <w:r>
        <w:rPr>
          <w:rFonts w:ascii="Calibri" w:hAnsi="Calibri" w:cs="Calibri"/>
          <w:bCs/>
          <w:color w:val="000000"/>
        </w:rPr>
        <w:t>,</w:t>
      </w:r>
      <w:r w:rsidRPr="0079744B">
        <w:rPr>
          <w:rFonts w:ascii="Calibri" w:hAnsi="Calibri" w:cs="Calibri"/>
          <w:bCs/>
          <w:color w:val="000000"/>
        </w:rPr>
        <w:t xml:space="preserve"> </w:t>
      </w:r>
    </w:p>
    <w:p w:rsidR="0079744B" w:rsidRPr="0079744B" w:rsidRDefault="0079744B" w:rsidP="0079744B">
      <w:pPr>
        <w:autoSpaceDE w:val="0"/>
        <w:autoSpaceDN w:val="0"/>
        <w:adjustRightInd w:val="0"/>
        <w:spacing w:after="0" w:line="276" w:lineRule="auto"/>
        <w:ind w:left="426"/>
        <w:jc w:val="both"/>
        <w:rPr>
          <w:rFonts w:ascii="Calibri" w:hAnsi="Calibri" w:cs="Calibri"/>
          <w:bCs/>
          <w:color w:val="000000"/>
        </w:rPr>
      </w:pPr>
      <w:r w:rsidRPr="0079744B">
        <w:rPr>
          <w:rFonts w:ascii="Calibri" w:hAnsi="Calibri" w:cs="Calibri"/>
          <w:bCs/>
          <w:color w:val="000000"/>
        </w:rPr>
        <w:t>(słownie: ................................................................. zł)</w:t>
      </w:r>
    </w:p>
    <w:p w:rsidR="0079744B" w:rsidRPr="0079744B" w:rsidRDefault="0079744B" w:rsidP="0079744B">
      <w:pPr>
        <w:autoSpaceDE w:val="0"/>
        <w:autoSpaceDN w:val="0"/>
        <w:adjustRightInd w:val="0"/>
        <w:spacing w:after="0" w:line="276" w:lineRule="auto"/>
        <w:jc w:val="both"/>
        <w:rPr>
          <w:rFonts w:ascii="Calibri" w:hAnsi="Calibri" w:cs="Calibri"/>
          <w:color w:val="000000"/>
        </w:rPr>
      </w:pP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bCs/>
          <w:color w:val="000000"/>
        </w:rPr>
      </w:pPr>
      <w:r w:rsidRPr="0079744B">
        <w:rPr>
          <w:rFonts w:ascii="Calibri" w:hAnsi="Calibri" w:cs="Calibri"/>
          <w:color w:val="000000"/>
        </w:rPr>
        <w:t xml:space="preserve">Przedmiot zamówienia wykonamy w terminie </w:t>
      </w:r>
      <w:r w:rsidRPr="0079744B">
        <w:rPr>
          <w:rFonts w:ascii="Calibri" w:hAnsi="Calibri" w:cs="Calibri"/>
          <w:bCs/>
          <w:color w:val="000000"/>
        </w:rPr>
        <w:t xml:space="preserve">……………..……. tygodni od daty podpisania umowy. </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Udzielamy …………….…. miesięcznego okresu</w:t>
      </w:r>
      <w:r>
        <w:rPr>
          <w:rFonts w:ascii="Calibri" w:hAnsi="Calibri" w:cs="Calibri"/>
          <w:color w:val="000000"/>
        </w:rPr>
        <w:t xml:space="preserve"> gwarancji.</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 xml:space="preserve">Akceptujemy warunki płatności określone we wzorze umowy. </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 xml:space="preserve">Przed podpisaniem umowy zobowiązujemy się do dostarczenia dokumentów, zgodnie </w:t>
      </w:r>
      <w:r w:rsidRPr="0079744B">
        <w:rPr>
          <w:rFonts w:ascii="Calibri" w:hAnsi="Calibri" w:cs="Calibri"/>
          <w:color w:val="000000"/>
        </w:rPr>
        <w:br/>
        <w:t>z wymogami p. Zapytania ofertowego.</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 xml:space="preserve">Oświadczamy, że akceptujemy w całości wszystkie warunki zawarte w zapytaniu ofertowym i nie wnosimy do nich żadnych zastrzeżeń. </w:t>
      </w:r>
    </w:p>
    <w:p w:rsidR="0079744B" w:rsidRPr="0079744B" w:rsidRDefault="0079744B" w:rsidP="0079744B">
      <w:pPr>
        <w:autoSpaceDE w:val="0"/>
        <w:autoSpaceDN w:val="0"/>
        <w:adjustRightInd w:val="0"/>
        <w:spacing w:after="0" w:line="276" w:lineRule="auto"/>
        <w:rPr>
          <w:rFonts w:ascii="Calibri" w:hAnsi="Calibri" w:cs="Calibri"/>
          <w:color w:val="000000"/>
        </w:rPr>
      </w:pPr>
    </w:p>
    <w:p w:rsidR="0079744B" w:rsidRPr="0079744B" w:rsidRDefault="0079744B" w:rsidP="0079744B">
      <w:pPr>
        <w:autoSpaceDE w:val="0"/>
        <w:autoSpaceDN w:val="0"/>
        <w:adjustRightInd w:val="0"/>
        <w:spacing w:after="0" w:line="360" w:lineRule="auto"/>
        <w:jc w:val="both"/>
        <w:rPr>
          <w:rFonts w:ascii="Calibri" w:hAnsi="Calibri" w:cs="Calibri"/>
          <w:color w:val="000000"/>
        </w:rPr>
      </w:pPr>
      <w:r w:rsidRPr="0079744B">
        <w:rPr>
          <w:rFonts w:ascii="Calibri" w:hAnsi="Calibri" w:cs="Calibri"/>
          <w:bCs/>
          <w:color w:val="000000"/>
        </w:rPr>
        <w:t>Osoba upoważniona do porozumiewania się z Zamawiającym w sprawie prowadzonego postępowania</w:t>
      </w:r>
      <w:r w:rsidRPr="0079744B">
        <w:rPr>
          <w:rFonts w:ascii="Calibri" w:hAnsi="Calibri" w:cs="Calibri"/>
          <w:b/>
          <w:bCs/>
          <w:color w:val="000000"/>
        </w:rPr>
        <w:t xml:space="preserve"> </w:t>
      </w:r>
      <w:r w:rsidRPr="0079744B">
        <w:rPr>
          <w:rFonts w:ascii="Calibri" w:hAnsi="Calibri" w:cs="Calibri"/>
          <w:color w:val="000000"/>
        </w:rPr>
        <w:t xml:space="preserve">……..……………………………………………………………....................................... </w:t>
      </w:r>
    </w:p>
    <w:p w:rsidR="0079744B" w:rsidRPr="0079744B" w:rsidRDefault="0079744B" w:rsidP="0079744B">
      <w:pPr>
        <w:autoSpaceDE w:val="0"/>
        <w:autoSpaceDN w:val="0"/>
        <w:adjustRightInd w:val="0"/>
        <w:spacing w:after="0" w:line="360" w:lineRule="auto"/>
        <w:jc w:val="both"/>
        <w:rPr>
          <w:rFonts w:ascii="Calibri" w:hAnsi="Calibri" w:cs="Calibri"/>
          <w:color w:val="000000"/>
        </w:rPr>
      </w:pPr>
      <w:r w:rsidRPr="0079744B">
        <w:rPr>
          <w:rFonts w:ascii="Calibri" w:hAnsi="Calibri" w:cs="Calibri"/>
          <w:color w:val="000000"/>
        </w:rPr>
        <w:t xml:space="preserve">tel.……………………….….., e-mail.................................................…………………………………. </w:t>
      </w:r>
    </w:p>
    <w:p w:rsidR="0079744B" w:rsidRPr="0079744B" w:rsidRDefault="0079744B" w:rsidP="0079744B">
      <w:pPr>
        <w:autoSpaceDE w:val="0"/>
        <w:autoSpaceDN w:val="0"/>
        <w:adjustRightInd w:val="0"/>
        <w:spacing w:after="0" w:line="360" w:lineRule="auto"/>
        <w:jc w:val="both"/>
        <w:rPr>
          <w:rFonts w:ascii="Calibri" w:hAnsi="Calibri" w:cs="Calibri"/>
          <w:color w:val="000000"/>
        </w:rPr>
      </w:pPr>
    </w:p>
    <w:p w:rsidR="0079744B" w:rsidRPr="0079744B" w:rsidRDefault="0079744B" w:rsidP="0079744B">
      <w:pPr>
        <w:autoSpaceDE w:val="0"/>
        <w:autoSpaceDN w:val="0"/>
        <w:adjustRightInd w:val="0"/>
        <w:spacing w:after="0" w:line="240" w:lineRule="auto"/>
        <w:rPr>
          <w:rFonts w:ascii="Calibri" w:hAnsi="Calibri" w:cs="Calibri"/>
          <w:color w:val="000000"/>
        </w:rPr>
      </w:pPr>
    </w:p>
    <w:p w:rsidR="0079744B" w:rsidRPr="0079744B" w:rsidRDefault="0079744B" w:rsidP="0079744B">
      <w:pPr>
        <w:autoSpaceDE w:val="0"/>
        <w:autoSpaceDN w:val="0"/>
        <w:adjustRightInd w:val="0"/>
        <w:spacing w:after="0" w:line="240" w:lineRule="auto"/>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r w:rsidRPr="0079744B">
        <w:rPr>
          <w:rFonts w:ascii="Calibri" w:hAnsi="Calibri" w:cs="Calibri"/>
          <w:color w:val="000000"/>
        </w:rPr>
        <w:t xml:space="preserve">Miejscowość …………………………… dnia …………. 2020 r. </w:t>
      </w:r>
    </w:p>
    <w:p w:rsidR="0079744B" w:rsidRPr="0079744B" w:rsidRDefault="0079744B" w:rsidP="0079744B">
      <w:pPr>
        <w:autoSpaceDE w:val="0"/>
        <w:autoSpaceDN w:val="0"/>
        <w:adjustRightInd w:val="0"/>
        <w:spacing w:after="0" w:line="240" w:lineRule="auto"/>
        <w:ind w:left="3828"/>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r w:rsidRPr="0079744B">
        <w:rPr>
          <w:rFonts w:ascii="Calibri" w:hAnsi="Calibri" w:cs="Calibri"/>
          <w:color w:val="000000"/>
        </w:rPr>
        <w:t xml:space="preserve">………………………………………………………………………………… </w:t>
      </w:r>
    </w:p>
    <w:p w:rsidR="0079744B" w:rsidRPr="0079744B" w:rsidRDefault="0079744B" w:rsidP="0079744B">
      <w:pPr>
        <w:ind w:left="4253"/>
      </w:pPr>
      <w:r w:rsidRPr="0079744B">
        <w:rPr>
          <w:i/>
          <w:iCs/>
          <w:sz w:val="16"/>
          <w:szCs w:val="16"/>
        </w:rPr>
        <w:t>(podpis osoby uprawnionej do reprezentowania Wykonawcy)</w:t>
      </w:r>
    </w:p>
    <w:p w:rsidR="00444151" w:rsidRPr="00444151" w:rsidRDefault="00444151" w:rsidP="00444151">
      <w:pPr>
        <w:spacing w:after="0" w:line="276" w:lineRule="auto"/>
        <w:rPr>
          <w:rFonts w:ascii="Times New Roman" w:eastAsia="Times New Roman" w:hAnsi="Times New Roman" w:cs="Times New Roman"/>
          <w:sz w:val="24"/>
          <w:szCs w:val="24"/>
          <w:lang w:eastAsia="pl-PL"/>
        </w:rPr>
      </w:pPr>
    </w:p>
    <w:p w:rsidR="00C353F7" w:rsidRDefault="00322116">
      <w:pPr>
        <w:rPr>
          <w:rFonts w:ascii="Calibri" w:eastAsia="Calibri" w:hAnsi="Calibri" w:cs="Times New Roman"/>
        </w:rPr>
      </w:pPr>
      <w:r>
        <w:rPr>
          <w:rFonts w:ascii="Calibri" w:eastAsia="Calibri" w:hAnsi="Calibri" w:cs="Times New Roman"/>
        </w:rPr>
        <w:br w:type="page"/>
      </w:r>
    </w:p>
    <w:tbl>
      <w:tblPr>
        <w:tblpPr w:leftFromText="141" w:rightFromText="141" w:horzAnchor="page" w:tblpX="1259" w:tblpY="-1410"/>
        <w:tblW w:w="9781" w:type="dxa"/>
        <w:tblCellMar>
          <w:left w:w="70" w:type="dxa"/>
          <w:right w:w="70" w:type="dxa"/>
        </w:tblCellMar>
        <w:tblLook w:val="04A0" w:firstRow="1" w:lastRow="0" w:firstColumn="1" w:lastColumn="0" w:noHBand="0" w:noVBand="1"/>
      </w:tblPr>
      <w:tblGrid>
        <w:gridCol w:w="435"/>
        <w:gridCol w:w="1007"/>
        <w:gridCol w:w="3828"/>
        <w:gridCol w:w="1113"/>
        <w:gridCol w:w="1580"/>
        <w:gridCol w:w="836"/>
        <w:gridCol w:w="1134"/>
      </w:tblGrid>
      <w:tr w:rsidR="00C353F7" w:rsidRPr="000B7812" w:rsidTr="00C353F7">
        <w:trPr>
          <w:trHeight w:val="1560"/>
        </w:trPr>
        <w:tc>
          <w:tcPr>
            <w:tcW w:w="6231" w:type="dxa"/>
            <w:gridSpan w:val="4"/>
            <w:vMerge w:val="restart"/>
            <w:tcBorders>
              <w:top w:val="nil"/>
              <w:left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4"/>
                <w:szCs w:val="24"/>
                <w:lang w:eastAsia="pl-PL"/>
              </w:rPr>
            </w:pPr>
            <w:r w:rsidRPr="000B7812">
              <w:rPr>
                <w:rFonts w:ascii="Times New Roman CE" w:eastAsia="Times New Roman" w:hAnsi="Times New Roman CE" w:cs="Times New Roman CE"/>
                <w:b/>
                <w:bCs/>
                <w:sz w:val="20"/>
                <w:szCs w:val="20"/>
                <w:lang w:eastAsia="pl-PL"/>
              </w:rPr>
              <w:lastRenderedPageBreak/>
              <w:t xml:space="preserve">KOSZTORYS </w:t>
            </w:r>
            <w:r>
              <w:rPr>
                <w:rFonts w:ascii="Times New Roman CE" w:eastAsia="Times New Roman" w:hAnsi="Times New Roman CE" w:cs="Times New Roman CE"/>
                <w:b/>
                <w:bCs/>
                <w:sz w:val="20"/>
                <w:szCs w:val="20"/>
                <w:lang w:eastAsia="pl-PL"/>
              </w:rPr>
              <w:t>OFERTOWY</w:t>
            </w:r>
          </w:p>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                                                           </w:t>
            </w:r>
          </w:p>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na wykonanie sieci wodociągowej rozdzielczej w m. Szydłowo</w:t>
            </w:r>
            <w:r>
              <w:rPr>
                <w:rFonts w:ascii="Times New Roman CE" w:eastAsia="Times New Roman" w:hAnsi="Times New Roman CE" w:cs="Times New Roman CE"/>
                <w:sz w:val="20"/>
                <w:szCs w:val="20"/>
                <w:lang w:eastAsia="pl-PL"/>
              </w:rPr>
              <w:t xml:space="preserve"> </w:t>
            </w:r>
            <w:r w:rsidRPr="000B7812">
              <w:rPr>
                <w:rFonts w:ascii="Times New Roman CE" w:eastAsia="Times New Roman" w:hAnsi="Times New Roman CE" w:cs="Times New Roman CE"/>
                <w:sz w:val="20"/>
                <w:szCs w:val="20"/>
                <w:lang w:eastAsia="pl-PL"/>
              </w:rPr>
              <w:t>gm. Szydłowo, pow. Mławski</w:t>
            </w:r>
            <w:r>
              <w:rPr>
                <w:rFonts w:ascii="Times New Roman CE" w:eastAsia="Times New Roman" w:hAnsi="Times New Roman CE" w:cs="Times New Roman CE"/>
                <w:sz w:val="20"/>
                <w:szCs w:val="20"/>
                <w:lang w:eastAsia="pl-PL"/>
              </w:rPr>
              <w:t xml:space="preserve"> </w:t>
            </w:r>
            <w:r w:rsidRPr="000B7812">
              <w:rPr>
                <w:rFonts w:ascii="Times New Roman CE" w:eastAsia="Times New Roman" w:hAnsi="Times New Roman CE" w:cs="Times New Roman CE"/>
                <w:sz w:val="20"/>
                <w:szCs w:val="20"/>
                <w:lang w:eastAsia="pl-PL"/>
              </w:rPr>
              <w:t>(dz. nr 150 i 152/13)</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55"/>
        </w:trPr>
        <w:tc>
          <w:tcPr>
            <w:tcW w:w="6231" w:type="dxa"/>
            <w:gridSpan w:val="4"/>
            <w:vMerge/>
            <w:tcBorders>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55"/>
        </w:trPr>
        <w:tc>
          <w:tcPr>
            <w:tcW w:w="5118" w:type="dxa"/>
            <w:gridSpan w:val="3"/>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0B7812">
              <w:rPr>
                <w:rFonts w:ascii="Times New Roman CE" w:eastAsia="Times New Roman" w:hAnsi="Times New Roman CE" w:cs="Times New Roman CE"/>
                <w:b/>
                <w:bCs/>
                <w:sz w:val="20"/>
                <w:szCs w:val="20"/>
                <w:u w:val="single"/>
                <w:lang w:eastAsia="pl-PL"/>
              </w:rPr>
              <w:t>SIEĆ WODOCIĄGOWA</w:t>
            </w:r>
          </w:p>
        </w:tc>
        <w:tc>
          <w:tcPr>
            <w:tcW w:w="111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7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1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70"/>
        </w:trPr>
        <w:tc>
          <w:tcPr>
            <w:tcW w:w="283" w:type="dxa"/>
            <w:tcBorders>
              <w:top w:val="double" w:sz="6" w:space="0" w:color="auto"/>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007" w:type="dxa"/>
            <w:tcBorders>
              <w:top w:val="double" w:sz="6" w:space="0" w:color="auto"/>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xml:space="preserve">Podstawa </w:t>
            </w:r>
          </w:p>
        </w:tc>
        <w:tc>
          <w:tcPr>
            <w:tcW w:w="3828" w:type="dxa"/>
            <w:tcBorders>
              <w:top w:val="double" w:sz="6" w:space="0" w:color="auto"/>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113" w:type="dxa"/>
            <w:tcBorders>
              <w:top w:val="double" w:sz="6" w:space="0" w:color="auto"/>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580" w:type="dxa"/>
            <w:tcBorders>
              <w:top w:val="double" w:sz="6" w:space="0" w:color="auto"/>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xml:space="preserve">Ilość </w:t>
            </w:r>
          </w:p>
        </w:tc>
        <w:tc>
          <w:tcPr>
            <w:tcW w:w="836" w:type="dxa"/>
            <w:tcBorders>
              <w:top w:val="double" w:sz="6" w:space="0" w:color="auto"/>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134" w:type="dxa"/>
            <w:tcBorders>
              <w:top w:val="double" w:sz="6" w:space="0" w:color="auto"/>
              <w:left w:val="nil"/>
              <w:bottom w:val="nil"/>
              <w:right w:val="double" w:sz="6"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Lp.</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wyceny</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Opis robót</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proofErr w:type="spellStart"/>
            <w:r w:rsidRPr="000B7812">
              <w:rPr>
                <w:rFonts w:ascii="Times New Roman CE" w:eastAsia="Times New Roman" w:hAnsi="Times New Roman CE" w:cs="Times New Roman CE"/>
                <w:b/>
                <w:bCs/>
                <w:sz w:val="20"/>
                <w:szCs w:val="20"/>
                <w:lang w:eastAsia="pl-PL"/>
              </w:rPr>
              <w:t>Jedn.miary</w:t>
            </w:r>
            <w:proofErr w:type="spellEnd"/>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jednostek</w:t>
            </w:r>
          </w:p>
        </w:tc>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Cena jedn.</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Wartość</w:t>
            </w: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3828" w:type="dxa"/>
            <w:tcBorders>
              <w:top w:val="nil"/>
              <w:left w:val="nil"/>
              <w:bottom w:val="single" w:sz="4" w:space="0" w:color="auto"/>
              <w:right w:val="nil"/>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1113"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w:t>
            </w:r>
          </w:p>
        </w:tc>
        <w:tc>
          <w:tcPr>
            <w:tcW w:w="1580" w:type="dxa"/>
            <w:tcBorders>
              <w:top w:val="nil"/>
              <w:left w:val="nil"/>
              <w:bottom w:val="single" w:sz="4" w:space="0" w:color="auto"/>
              <w:right w:val="nil"/>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836"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6</w:t>
            </w:r>
          </w:p>
        </w:tc>
        <w:tc>
          <w:tcPr>
            <w:tcW w:w="1134" w:type="dxa"/>
            <w:tcBorders>
              <w:top w:val="nil"/>
              <w:left w:val="nil"/>
              <w:bottom w:val="single" w:sz="4" w:space="0" w:color="auto"/>
              <w:right w:val="double" w:sz="6"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7</w:t>
            </w: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0B7812">
              <w:rPr>
                <w:rFonts w:ascii="Times New Roman CE" w:eastAsia="Times New Roman" w:hAnsi="Times New Roman CE" w:cs="Times New Roman CE"/>
                <w:b/>
                <w:bCs/>
                <w:sz w:val="20"/>
                <w:szCs w:val="20"/>
                <w:u w:val="single"/>
                <w:lang w:eastAsia="pl-PL"/>
              </w:rPr>
              <w:t>1.1 Roboty ziemne.</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Wykopy liniowe szer.0,8 ÷ 2,5m o ścianach pionowych z ręcznym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0307 - 03</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wydobyciem urobku w </w:t>
            </w:r>
            <w:proofErr w:type="spellStart"/>
            <w:r w:rsidRPr="000B7812">
              <w:rPr>
                <w:rFonts w:ascii="Times New Roman CE" w:eastAsia="Times New Roman" w:hAnsi="Times New Roman CE" w:cs="Times New Roman CE"/>
                <w:sz w:val="20"/>
                <w:szCs w:val="20"/>
                <w:lang w:eastAsia="pl-PL"/>
              </w:rPr>
              <w:t>gr.suchym</w:t>
            </w:r>
            <w:proofErr w:type="spellEnd"/>
            <w:r w:rsidRPr="000B7812">
              <w:rPr>
                <w:rFonts w:ascii="Times New Roman CE" w:eastAsia="Times New Roman" w:hAnsi="Times New Roman CE" w:cs="Times New Roman CE"/>
                <w:sz w:val="20"/>
                <w:szCs w:val="20"/>
                <w:lang w:eastAsia="pl-PL"/>
              </w:rPr>
              <w:t xml:space="preserve">, </w:t>
            </w:r>
            <w:proofErr w:type="spellStart"/>
            <w:r w:rsidRPr="000B7812">
              <w:rPr>
                <w:rFonts w:ascii="Times New Roman CE" w:eastAsia="Times New Roman" w:hAnsi="Times New Roman CE" w:cs="Times New Roman CE"/>
                <w:sz w:val="20"/>
                <w:szCs w:val="20"/>
                <w:lang w:eastAsia="pl-PL"/>
              </w:rPr>
              <w:t>gł.wykopu</w:t>
            </w:r>
            <w:proofErr w:type="spellEnd"/>
            <w:r w:rsidRPr="000B7812">
              <w:rPr>
                <w:rFonts w:ascii="Times New Roman CE" w:eastAsia="Times New Roman" w:hAnsi="Times New Roman CE" w:cs="Times New Roman CE"/>
                <w:sz w:val="20"/>
                <w:szCs w:val="20"/>
                <w:lang w:eastAsia="pl-PL"/>
              </w:rPr>
              <w:t xml:space="preserve"> do 3m,grunt </w:t>
            </w:r>
            <w:proofErr w:type="spellStart"/>
            <w:r w:rsidRPr="000B7812">
              <w:rPr>
                <w:rFonts w:ascii="Times New Roman CE" w:eastAsia="Times New Roman" w:hAnsi="Times New Roman CE" w:cs="Times New Roman CE"/>
                <w:sz w:val="20"/>
                <w:szCs w:val="20"/>
                <w:lang w:eastAsia="pl-PL"/>
              </w:rPr>
              <w:t>kat.I</w:t>
            </w:r>
            <w:proofErr w:type="spellEnd"/>
            <w:r w:rsidRPr="000B7812">
              <w:rPr>
                <w:rFonts w:ascii="Times New Roman CE" w:eastAsia="Times New Roman" w:hAnsi="Times New Roman CE" w:cs="Times New Roman CE"/>
                <w:sz w:val="20"/>
                <w:szCs w:val="20"/>
                <w:lang w:eastAsia="pl-PL"/>
              </w:rPr>
              <w:t>-II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18,00x0,9x1,75x0,80=22,68</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22,68</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xml:space="preserve">. lecz </w:t>
            </w:r>
            <w:proofErr w:type="spellStart"/>
            <w:r w:rsidRPr="000B7812">
              <w:rPr>
                <w:rFonts w:ascii="Times New Roman CE" w:eastAsia="Times New Roman" w:hAnsi="Times New Roman CE" w:cs="Times New Roman CE"/>
                <w:sz w:val="20"/>
                <w:szCs w:val="20"/>
                <w:lang w:eastAsia="pl-PL"/>
              </w:rPr>
              <w:t>gr.kat.III</w:t>
            </w:r>
            <w:proofErr w:type="spellEnd"/>
            <w:r w:rsidRPr="000B7812">
              <w:rPr>
                <w:rFonts w:ascii="Times New Roman CE" w:eastAsia="Times New Roman" w:hAnsi="Times New Roman CE" w:cs="Times New Roman CE"/>
                <w:sz w:val="20"/>
                <w:szCs w:val="20"/>
                <w:lang w:eastAsia="pl-PL"/>
              </w:rPr>
              <w:t>-IV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0304 - 04</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18,00x0,9x1,75x0,20=5,67</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5,67</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Pełne umocnienie ścian wykopów z rozbiórką balami drewnianymi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0316 - 01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 </w:t>
            </w:r>
            <w:proofErr w:type="spellStart"/>
            <w:r w:rsidRPr="000B7812">
              <w:rPr>
                <w:rFonts w:ascii="Times New Roman CE" w:eastAsia="Times New Roman" w:hAnsi="Times New Roman CE" w:cs="Times New Roman CE"/>
                <w:sz w:val="20"/>
                <w:szCs w:val="20"/>
                <w:lang w:eastAsia="pl-PL"/>
              </w:rPr>
              <w:t>gr.suchych</w:t>
            </w:r>
            <w:proofErr w:type="spellEnd"/>
            <w:r w:rsidRPr="000B7812">
              <w:rPr>
                <w:rFonts w:ascii="Times New Roman CE" w:eastAsia="Times New Roman" w:hAnsi="Times New Roman CE" w:cs="Times New Roman CE"/>
                <w:sz w:val="20"/>
                <w:szCs w:val="20"/>
                <w:lang w:eastAsia="pl-PL"/>
              </w:rPr>
              <w:t xml:space="preserve">. Wykopy o szer. 1m, </w:t>
            </w:r>
            <w:proofErr w:type="spellStart"/>
            <w:r w:rsidRPr="000B7812">
              <w:rPr>
                <w:rFonts w:ascii="Times New Roman CE" w:eastAsia="Times New Roman" w:hAnsi="Times New Roman CE" w:cs="Times New Roman CE"/>
                <w:sz w:val="20"/>
                <w:szCs w:val="20"/>
                <w:lang w:eastAsia="pl-PL"/>
              </w:rPr>
              <w:t>gł.do</w:t>
            </w:r>
            <w:proofErr w:type="spellEnd"/>
            <w:r w:rsidRPr="000B7812">
              <w:rPr>
                <w:rFonts w:ascii="Times New Roman CE" w:eastAsia="Times New Roman" w:hAnsi="Times New Roman CE" w:cs="Times New Roman CE"/>
                <w:sz w:val="20"/>
                <w:szCs w:val="20"/>
                <w:lang w:eastAsia="pl-PL"/>
              </w:rPr>
              <w:t xml:space="preserve"> 3m, </w:t>
            </w:r>
            <w:proofErr w:type="spellStart"/>
            <w:r w:rsidRPr="000B7812">
              <w:rPr>
                <w:rFonts w:ascii="Times New Roman CE" w:eastAsia="Times New Roman" w:hAnsi="Times New Roman CE" w:cs="Times New Roman CE"/>
                <w:sz w:val="20"/>
                <w:szCs w:val="20"/>
                <w:lang w:eastAsia="pl-PL"/>
              </w:rPr>
              <w:t>kat.gruntu</w:t>
            </w:r>
            <w:proofErr w:type="spellEnd"/>
            <w:r w:rsidRPr="000B7812">
              <w:rPr>
                <w:rFonts w:ascii="Times New Roman CE" w:eastAsia="Times New Roman" w:hAnsi="Times New Roman CE" w:cs="Times New Roman CE"/>
                <w:sz w:val="20"/>
                <w:szCs w:val="20"/>
                <w:lang w:eastAsia="pl-PL"/>
              </w:rPr>
              <w:t xml:space="preserve"> I-IV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18,00x1,80x2=64,80</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2</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64,80</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Zasypywanie wykopów szer.0,8 ÷ 2,5m o  ścianach pionowych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0310 - 03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Głębokość wykopu do 3m, kat. gruntu I-II</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22,68</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xml:space="preserve"> lecz grunt </w:t>
            </w:r>
            <w:proofErr w:type="spellStart"/>
            <w:r w:rsidRPr="000B7812">
              <w:rPr>
                <w:rFonts w:ascii="Times New Roman CE" w:eastAsia="Times New Roman" w:hAnsi="Times New Roman CE" w:cs="Times New Roman CE"/>
                <w:sz w:val="20"/>
                <w:szCs w:val="20"/>
                <w:lang w:eastAsia="pl-PL"/>
              </w:rPr>
              <w:t>kat.III</w:t>
            </w:r>
            <w:proofErr w:type="spellEnd"/>
            <w:r w:rsidRPr="000B7812">
              <w:rPr>
                <w:rFonts w:ascii="Times New Roman CE" w:eastAsia="Times New Roman" w:hAnsi="Times New Roman CE" w:cs="Times New Roman CE"/>
                <w:sz w:val="20"/>
                <w:szCs w:val="20"/>
                <w:lang w:eastAsia="pl-PL"/>
              </w:rPr>
              <w:t>-IV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5,67</w:t>
            </w: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0310 - 04</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Wykopy oraz przekopy wykonywane na odkład koparkami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70"/>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0205 - 01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podsiębier</w:t>
            </w:r>
            <w:proofErr w:type="spellEnd"/>
            <w:r w:rsidRPr="000B7812">
              <w:rPr>
                <w:rFonts w:ascii="Times New Roman CE" w:eastAsia="Times New Roman" w:hAnsi="Times New Roman CE" w:cs="Times New Roman CE"/>
                <w:sz w:val="20"/>
                <w:szCs w:val="20"/>
                <w:lang w:eastAsia="pl-PL"/>
              </w:rPr>
              <w:t xml:space="preserve">. o </w:t>
            </w:r>
            <w:proofErr w:type="spellStart"/>
            <w:r w:rsidRPr="000B7812">
              <w:rPr>
                <w:rFonts w:ascii="Times New Roman CE" w:eastAsia="Times New Roman" w:hAnsi="Times New Roman CE" w:cs="Times New Roman CE"/>
                <w:sz w:val="20"/>
                <w:szCs w:val="20"/>
                <w:lang w:eastAsia="pl-PL"/>
              </w:rPr>
              <w:t>poj.łyżki</w:t>
            </w:r>
            <w:proofErr w:type="spellEnd"/>
            <w:r w:rsidRPr="000B7812">
              <w:rPr>
                <w:rFonts w:ascii="Times New Roman CE" w:eastAsia="Times New Roman" w:hAnsi="Times New Roman CE" w:cs="Times New Roman CE"/>
                <w:sz w:val="20"/>
                <w:szCs w:val="20"/>
                <w:lang w:eastAsia="pl-PL"/>
              </w:rPr>
              <w:t xml:space="preserve"> 0,25 ÷ 0,60 m</w:t>
            </w:r>
            <w:r w:rsidRPr="000B7812">
              <w:rPr>
                <w:rFonts w:ascii="Times New Roman CE" w:eastAsia="Times New Roman" w:hAnsi="Times New Roman CE" w:cs="Times New Roman CE"/>
                <w:sz w:val="20"/>
                <w:szCs w:val="20"/>
                <w:vertAlign w:val="superscript"/>
                <w:lang w:eastAsia="pl-PL"/>
              </w:rPr>
              <w:t>3</w:t>
            </w:r>
            <w:r w:rsidRPr="000B7812">
              <w:rPr>
                <w:rFonts w:ascii="Times New Roman CE" w:eastAsia="Times New Roman" w:hAnsi="Times New Roman CE" w:cs="Times New Roman CE"/>
                <w:sz w:val="20"/>
                <w:szCs w:val="20"/>
                <w:lang w:eastAsia="pl-PL"/>
              </w:rPr>
              <w:t>, głębokość wykopu do 3m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grunt kat. I-II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343,00(3,65+0,5)x0,5x1,75x0,8=996,42</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996,42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xml:space="preserve">. lecz </w:t>
            </w:r>
            <w:proofErr w:type="spellStart"/>
            <w:r w:rsidRPr="000B7812">
              <w:rPr>
                <w:rFonts w:ascii="Times New Roman CE" w:eastAsia="Times New Roman" w:hAnsi="Times New Roman CE" w:cs="Times New Roman CE"/>
                <w:sz w:val="20"/>
                <w:szCs w:val="20"/>
                <w:lang w:eastAsia="pl-PL"/>
              </w:rPr>
              <w:t>gr.kat.III</w:t>
            </w:r>
            <w:proofErr w:type="spellEnd"/>
            <w:r w:rsidRPr="000B7812">
              <w:rPr>
                <w:rFonts w:ascii="Times New Roman CE" w:eastAsia="Times New Roman" w:hAnsi="Times New Roman CE" w:cs="Times New Roman CE"/>
                <w:sz w:val="20"/>
                <w:szCs w:val="20"/>
                <w:lang w:eastAsia="pl-PL"/>
              </w:rPr>
              <w:t>-IV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0205 - 02</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343,00(2,60+0,5)x0,5x1,75x0,2=186,08</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186,08</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Zasypywanie spycharkami o mocy 75 KM wykopów podłużnych</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0210 - 04</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warstwami gr. 35 cm z zagęszczeniem ubijakami, grunt kat. I-II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996,42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lecz warstwami gr.25 cm, grunt kat. III-IV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186,08</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0210 - 05</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- 10</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Mechaniczne karczowanie zagajników o poszyciu gęstym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2</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w:t>
            </w: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0102 - 01</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0B7812">
              <w:rPr>
                <w:rFonts w:ascii="Times New Roman CE" w:eastAsia="Times New Roman" w:hAnsi="Times New Roman CE" w:cs="Times New Roman CE"/>
                <w:b/>
                <w:bCs/>
                <w:sz w:val="20"/>
                <w:szCs w:val="20"/>
                <w:u w:val="single"/>
                <w:lang w:eastAsia="pl-PL"/>
              </w:rPr>
              <w:t>1.2. Rurociągi z uzbrojeniem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lastRenderedPageBreak/>
              <w:t>11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Rurociągi PEHD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mm, ciśnieniowe, układane w gotowym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381,00</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1006 - 03</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wykopie o głębokości do 3m w gruncie o normalnej wilgotności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wraz z dezynfekcją, płukaniem, próbą szczelności i montażem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średniej ilości kształtek</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single" w:sz="4" w:space="0" w:color="auto"/>
              <w:left w:val="double" w:sz="6" w:space="0" w:color="auto"/>
              <w:bottom w:val="nil"/>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12.</w:t>
            </w:r>
          </w:p>
        </w:tc>
        <w:tc>
          <w:tcPr>
            <w:tcW w:w="1007"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Zasuwy żeliwne </w:t>
            </w:r>
            <w:proofErr w:type="spellStart"/>
            <w:r w:rsidRPr="000B7812">
              <w:rPr>
                <w:rFonts w:ascii="Times New Roman CE" w:eastAsia="Times New Roman" w:hAnsi="Times New Roman CE" w:cs="Times New Roman CE"/>
                <w:sz w:val="20"/>
                <w:szCs w:val="20"/>
                <w:lang w:eastAsia="pl-PL"/>
              </w:rPr>
              <w:t>koł</w:t>
            </w:r>
            <w:proofErr w:type="spellEnd"/>
            <w:r w:rsidRPr="000B7812">
              <w:rPr>
                <w:rFonts w:ascii="Times New Roman CE" w:eastAsia="Times New Roman" w:hAnsi="Times New Roman CE" w:cs="Times New Roman CE"/>
                <w:sz w:val="20"/>
                <w:szCs w:val="20"/>
                <w:lang w:eastAsia="pl-PL"/>
              </w:rPr>
              <w:t>. z obudową, montowane ręcznie</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1202 - 03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o średnicy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100 mm + skrzynka uliczna żeliwna</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Kształtki wodociągowe żeliwne, kołnierzowe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100 (trójniki)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Kształtki wodociągowe PEHD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(kolana i łuki)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Kształtki wodociągowe PEHD (mufy + króćce kołnierzowe)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40</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do zgrzewania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Hydranty pożarowe nadziemne o średnicy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80 mm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1208 - 03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z zasuwą </w:t>
            </w:r>
            <w:proofErr w:type="spellStart"/>
            <w:r w:rsidRPr="000B7812">
              <w:rPr>
                <w:rFonts w:ascii="Times New Roman CE" w:eastAsia="Times New Roman" w:hAnsi="Times New Roman CE" w:cs="Times New Roman CE"/>
                <w:sz w:val="20"/>
                <w:szCs w:val="20"/>
                <w:lang w:eastAsia="pl-PL"/>
              </w:rPr>
              <w:t>żel.wod</w:t>
            </w:r>
            <w:proofErr w:type="spellEnd"/>
            <w:r w:rsidRPr="000B7812">
              <w:rPr>
                <w:rFonts w:ascii="Times New Roman CE" w:eastAsia="Times New Roman" w:hAnsi="Times New Roman CE" w:cs="Times New Roman CE"/>
                <w:sz w:val="20"/>
                <w:szCs w:val="20"/>
                <w:lang w:eastAsia="pl-PL"/>
              </w:rPr>
              <w:t xml:space="preserve">.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80mm i obudową i skrzynką żeliwną</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2-02</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Malowanie dwukrotne farbą olejną hydrantów</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1510 - 03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17-01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Umocnienie terenu wokół hydrantów , zasuw i skrzynek do rurek</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0506 - 06</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sygnalizacyjnych płytkami betonowymi prefabrykowanymi</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10</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2-19</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Oznakowanie trasy tabliczkami informacyjnymi na murze budynku</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0134 - 01</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2-19</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Oznakowanie trasy tabliczkami informacyjnymi na słupku stal.</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0134  - 02</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Deskowanie blików oporowych</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1406 - 02</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2</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Bloki oporowe podłoże betonowe pod hydranty, zasuwy i węzły</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1408 - 01</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żeliwne</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0,40</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Wcinka w istniejący rurociąg  PEHD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mm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24.</w:t>
            </w:r>
          </w:p>
        </w:tc>
        <w:tc>
          <w:tcPr>
            <w:tcW w:w="1007" w:type="dxa"/>
            <w:tcBorders>
              <w:top w:val="nil"/>
              <w:left w:val="single" w:sz="4" w:space="0" w:color="auto"/>
              <w:bottom w:val="nil"/>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KNR2-18</w:t>
            </w:r>
          </w:p>
        </w:tc>
        <w:tc>
          <w:tcPr>
            <w:tcW w:w="3828" w:type="dxa"/>
            <w:tcBorders>
              <w:top w:val="nil"/>
              <w:left w:val="nil"/>
              <w:bottom w:val="nil"/>
              <w:right w:val="single" w:sz="4" w:space="0" w:color="auto"/>
            </w:tcBorders>
            <w:shd w:val="clear" w:color="auto" w:fill="auto"/>
            <w:noWrap/>
            <w:vAlign w:val="center"/>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xml:space="preserve">Wykonanie przewiertu sterowanego pod drogą rurą PEHD </w:t>
            </w:r>
            <w:r w:rsidRPr="000B7812">
              <w:rPr>
                <w:rFonts w:ascii="Symbol" w:eastAsia="Times New Roman" w:hAnsi="Symbol" w:cs="Times New Roman"/>
                <w:sz w:val="20"/>
                <w:szCs w:val="20"/>
                <w:lang w:eastAsia="pl-PL"/>
              </w:rPr>
              <w:t></w:t>
            </w:r>
            <w:r w:rsidRPr="000B7812">
              <w:rPr>
                <w:rFonts w:ascii="Times New Roman" w:eastAsia="Times New Roman" w:hAnsi="Times New Roman" w:cs="Times New Roman"/>
                <w:sz w:val="20"/>
                <w:szCs w:val="20"/>
                <w:lang w:eastAsia="pl-PL"/>
              </w:rPr>
              <w:t xml:space="preserve">  160</w:t>
            </w:r>
          </w:p>
        </w:tc>
        <w:tc>
          <w:tcPr>
            <w:tcW w:w="1113" w:type="dxa"/>
            <w:tcBorders>
              <w:top w:val="nil"/>
              <w:left w:val="nil"/>
              <w:bottom w:val="nil"/>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m.</w:t>
            </w:r>
          </w:p>
        </w:tc>
        <w:tc>
          <w:tcPr>
            <w:tcW w:w="1580" w:type="dxa"/>
            <w:tcBorders>
              <w:top w:val="nil"/>
              <w:left w:val="nil"/>
              <w:bottom w:val="nil"/>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20,00</w:t>
            </w: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0408-04</w:t>
            </w:r>
          </w:p>
        </w:tc>
        <w:tc>
          <w:tcPr>
            <w:tcW w:w="3828" w:type="dxa"/>
            <w:tcBorders>
              <w:top w:val="nil"/>
              <w:left w:val="nil"/>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1113" w:type="dxa"/>
            <w:tcBorders>
              <w:top w:val="nil"/>
              <w:left w:val="nil"/>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1580" w:type="dxa"/>
            <w:tcBorders>
              <w:top w:val="nil"/>
              <w:left w:val="nil"/>
              <w:bottom w:val="single" w:sz="4" w:space="0" w:color="auto"/>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b/>
                <w:lang w:eastAsia="pl-PL"/>
              </w:rPr>
            </w:pPr>
            <w:r w:rsidRPr="000B7812">
              <w:rPr>
                <w:rFonts w:ascii="Times New Roman" w:eastAsia="Times New Roman" w:hAnsi="Times New Roman" w:cs="Times New Roman"/>
                <w:b/>
                <w:lang w:eastAsia="pl-PL"/>
              </w:rPr>
              <w:t>Razem:</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55"/>
        </w:trPr>
        <w:tc>
          <w:tcPr>
            <w:tcW w:w="283" w:type="dxa"/>
            <w:tcBorders>
              <w:top w:val="single" w:sz="4" w:space="0" w:color="auto"/>
              <w:left w:val="nil"/>
              <w:bottom w:val="nil"/>
              <w:right w:val="nil"/>
            </w:tcBorders>
            <w:shd w:val="clear" w:color="auto" w:fill="auto"/>
            <w:noWrap/>
            <w:vAlign w:val="center"/>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single" w:sz="4" w:space="0" w:color="auto"/>
              <w:left w:val="nil"/>
              <w:bottom w:val="nil"/>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3828" w:type="dxa"/>
            <w:tcBorders>
              <w:top w:val="single" w:sz="4" w:space="0" w:color="auto"/>
              <w:left w:val="nil"/>
              <w:bottom w:val="nil"/>
              <w:right w:val="nil"/>
            </w:tcBorders>
            <w:shd w:val="clear" w:color="auto" w:fill="auto"/>
            <w:noWrap/>
            <w:vAlign w:val="center"/>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1113" w:type="dxa"/>
            <w:tcBorders>
              <w:top w:val="single" w:sz="4" w:space="0" w:color="auto"/>
              <w:left w:val="nil"/>
              <w:bottom w:val="nil"/>
              <w:right w:val="nil"/>
            </w:tcBorders>
            <w:shd w:val="clear" w:color="auto" w:fill="auto"/>
            <w:noWrap/>
            <w:vAlign w:val="center"/>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single" w:sz="4" w:space="0" w:color="auto"/>
              <w:left w:val="nil"/>
              <w:bottom w:val="nil"/>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836" w:type="dxa"/>
            <w:tcBorders>
              <w:top w:val="single" w:sz="4" w:space="0" w:color="auto"/>
              <w:left w:val="nil"/>
              <w:bottom w:val="nil"/>
              <w:right w:val="nil"/>
            </w:tcBorders>
            <w:shd w:val="clear" w:color="auto" w:fill="auto"/>
            <w:noWrap/>
            <w:vAlign w:val="bottom"/>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1134" w:type="dxa"/>
            <w:tcBorders>
              <w:top w:val="single" w:sz="4" w:space="0" w:color="auto"/>
              <w:left w:val="nil"/>
              <w:bottom w:val="nil"/>
              <w:right w:val="nil"/>
            </w:tcBorders>
            <w:shd w:val="clear" w:color="auto" w:fill="auto"/>
            <w:noWrap/>
            <w:vAlign w:val="bottom"/>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30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4941" w:type="dxa"/>
            <w:gridSpan w:val="2"/>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r>
      <w:tr w:rsidR="00C353F7" w:rsidRPr="000B7812" w:rsidTr="00C353F7">
        <w:trPr>
          <w:trHeight w:val="30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3828" w:type="dxa"/>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113" w:type="dxa"/>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r>
      <w:tr w:rsidR="00C353F7" w:rsidRPr="000B7812" w:rsidTr="00C353F7">
        <w:trPr>
          <w:trHeight w:val="30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4941" w:type="dxa"/>
            <w:gridSpan w:val="2"/>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r>
    </w:tbl>
    <w:p w:rsidR="00C353F7" w:rsidRDefault="00C353F7" w:rsidP="00C353F7"/>
    <w:p w:rsidR="005336A2" w:rsidRDefault="005336A2">
      <w:pPr>
        <w:rPr>
          <w:rFonts w:ascii="Calibri" w:eastAsia="Calibri" w:hAnsi="Calibri" w:cs="Times New Roman"/>
        </w:rPr>
      </w:pPr>
      <w:r>
        <w:rPr>
          <w:rFonts w:ascii="Calibri" w:eastAsia="Calibri" w:hAnsi="Calibri" w:cs="Times New Roman"/>
        </w:rPr>
        <w:br w:type="page"/>
      </w:r>
    </w:p>
    <w:p w:rsidR="00322116" w:rsidRDefault="00322116">
      <w:pPr>
        <w:rPr>
          <w:rFonts w:ascii="Calibri" w:eastAsia="Calibri" w:hAnsi="Calibri" w:cs="Times New Roman"/>
        </w:rPr>
      </w:pPr>
    </w:p>
    <w:p w:rsidR="005336A2" w:rsidRPr="005336A2" w:rsidRDefault="005336A2" w:rsidP="005336A2">
      <w:pPr>
        <w:spacing w:after="0" w:line="276" w:lineRule="auto"/>
        <w:jc w:val="center"/>
        <w:rPr>
          <w:rFonts w:ascii="Times New Roman" w:eastAsia="Times New Roman" w:hAnsi="Times New Roman" w:cs="Times New Roman"/>
          <w:lang w:eastAsia="pl-PL"/>
        </w:rPr>
      </w:pPr>
      <w:r w:rsidRPr="005336A2">
        <w:rPr>
          <w:rFonts w:ascii="Times New Roman" w:eastAsia="Times New Roman" w:hAnsi="Times New Roman" w:cs="Times New Roman"/>
          <w:b/>
          <w:bCs/>
          <w:lang w:eastAsia="pl-PL"/>
        </w:rPr>
        <w:t>UMOWA ……………</w:t>
      </w:r>
    </w:p>
    <w:p w:rsidR="005336A2" w:rsidRPr="005336A2" w:rsidRDefault="005336A2" w:rsidP="005336A2">
      <w:pPr>
        <w:spacing w:after="0" w:line="276" w:lineRule="auto"/>
        <w:jc w:val="both"/>
        <w:rPr>
          <w:rFonts w:ascii="Times New Roman" w:eastAsia="Times New Roman" w:hAnsi="Times New Roman" w:cs="Times New Roman"/>
          <w:lang w:eastAsia="pl-PL"/>
        </w:rPr>
      </w:pP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dniu </w:t>
      </w:r>
      <w:r w:rsidR="008419BA">
        <w:rPr>
          <w:rFonts w:ascii="Times New Roman" w:eastAsia="Times New Roman" w:hAnsi="Times New Roman" w:cs="Times New Roman"/>
          <w:lang w:eastAsia="pl-PL"/>
        </w:rPr>
        <w:t>……………………</w:t>
      </w:r>
      <w:r w:rsidRPr="005336A2">
        <w:rPr>
          <w:rFonts w:ascii="Times New Roman" w:eastAsia="Times New Roman" w:hAnsi="Times New Roman" w:cs="Times New Roman"/>
          <w:lang w:eastAsia="pl-PL"/>
        </w:rPr>
        <w:t xml:space="preserve"> 2020 r. w Szydłowie pomiędzy</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iCs/>
          <w:lang w:eastAsia="pl-PL"/>
        </w:rPr>
        <w:t>Gminą Szydłowo</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z siedzibą: ul. Mazowiecka 61, 06-516 Szydłowo, NIP 5691749854,</w:t>
      </w:r>
      <w:r w:rsidRPr="005336A2">
        <w:rPr>
          <w:rFonts w:ascii="Times New Roman" w:eastAsia="Times New Roman" w:hAnsi="Times New Roman" w:cs="Times New Roman"/>
          <w:lang w:eastAsia="pl-PL"/>
        </w:rPr>
        <w:t xml:space="preserve"> </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reprezentowanym przez:</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iCs/>
          <w:lang w:eastAsia="pl-PL"/>
        </w:rPr>
        <w:t>Wójta Gminy – Pana Wiesława Boczkowskiego</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przy kontrasygnacie</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iCs/>
          <w:lang w:eastAsia="pl-PL"/>
        </w:rPr>
        <w:t>Skarbnika Gminy – Pani Bożeny Szczepańskiej</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zwanym dalej w tekście </w:t>
      </w:r>
      <w:r w:rsidRPr="005336A2">
        <w:rPr>
          <w:rFonts w:ascii="Times New Roman" w:eastAsia="Times New Roman" w:hAnsi="Times New Roman" w:cs="Times New Roman"/>
          <w:b/>
          <w:lang w:eastAsia="pl-PL"/>
        </w:rPr>
        <w:t>„Zamawiającym”</w:t>
      </w:r>
      <w:r w:rsidRPr="005336A2">
        <w:rPr>
          <w:rFonts w:ascii="Times New Roman" w:eastAsia="Times New Roman" w:hAnsi="Times New Roman" w:cs="Times New Roman"/>
          <w:lang w:eastAsia="pl-PL"/>
        </w:rPr>
        <w:t xml:space="preserve">, </w:t>
      </w:r>
    </w:p>
    <w:p w:rsidR="005336A2" w:rsidRPr="005336A2" w:rsidRDefault="005336A2" w:rsidP="005336A2">
      <w:pPr>
        <w:spacing w:after="0" w:line="240" w:lineRule="auto"/>
        <w:rPr>
          <w:b/>
        </w:rPr>
      </w:pPr>
      <w:r w:rsidRPr="005336A2">
        <w:rPr>
          <w:rFonts w:ascii="Times New Roman" w:eastAsia="Times New Roman" w:hAnsi="Times New Roman" w:cs="Times New Roman"/>
          <w:bCs/>
          <w:iCs/>
          <w:lang w:eastAsia="pl-PL"/>
        </w:rPr>
        <w:t>a</w:t>
      </w:r>
      <w:r w:rsidRPr="005336A2">
        <w:rPr>
          <w:rFonts w:ascii="Times New Roman" w:eastAsia="Times New Roman" w:hAnsi="Times New Roman" w:cs="Times New Roman"/>
          <w:b/>
          <w:bCs/>
          <w:i/>
          <w:iCs/>
          <w:lang w:eastAsia="pl-PL"/>
        </w:rPr>
        <w:t xml:space="preserve"> </w:t>
      </w:r>
      <w:r w:rsidR="008419BA">
        <w:rPr>
          <w:b/>
        </w:rPr>
        <w:t>…….……………………………………………………………………………..</w:t>
      </w:r>
    </w:p>
    <w:p w:rsidR="005336A2" w:rsidRPr="005336A2" w:rsidRDefault="005336A2" w:rsidP="005336A2">
      <w:pPr>
        <w:spacing w:after="0" w:line="276" w:lineRule="auto"/>
        <w:jc w:val="both"/>
        <w:rPr>
          <w:rFonts w:ascii="Times New Roman" w:eastAsia="Times New Roman" w:hAnsi="Times New Roman" w:cs="Times New Roman"/>
          <w:bCs/>
          <w:lang w:eastAsia="pl-PL"/>
        </w:rPr>
      </w:pPr>
      <w:r w:rsidRPr="005336A2">
        <w:rPr>
          <w:rFonts w:ascii="Times New Roman" w:eastAsia="Times New Roman" w:hAnsi="Times New Roman" w:cs="Times New Roman"/>
          <w:b/>
          <w:bCs/>
          <w:i/>
          <w:iCs/>
          <w:lang w:eastAsia="pl-PL"/>
        </w:rPr>
        <w:t xml:space="preserve"> </w:t>
      </w:r>
      <w:r w:rsidRPr="005336A2">
        <w:rPr>
          <w:rFonts w:ascii="Times New Roman" w:eastAsia="Times New Roman" w:hAnsi="Times New Roman" w:cs="Times New Roman"/>
          <w:bCs/>
          <w:lang w:eastAsia="pl-PL"/>
        </w:rPr>
        <w:t xml:space="preserve">z siedzibą: </w:t>
      </w:r>
    </w:p>
    <w:p w:rsidR="005336A2" w:rsidRPr="005336A2" w:rsidRDefault="008419BA" w:rsidP="005336A2">
      <w:pPr>
        <w:spacing w:after="0" w:line="276" w:lineRule="auto"/>
        <w:jc w:val="both"/>
        <w:rPr>
          <w:rFonts w:ascii="Times New Roman" w:eastAsia="Times New Roman" w:hAnsi="Times New Roman" w:cs="Times New Roman"/>
          <w:sz w:val="24"/>
          <w:szCs w:val="24"/>
          <w:lang w:eastAsia="pl-PL"/>
        </w:rPr>
      </w:pPr>
      <w:r>
        <w:rPr>
          <w:rFonts w:eastAsia="Times New Roman" w:cs="Times New Roman"/>
          <w:sz w:val="24"/>
          <w:szCs w:val="24"/>
          <w:lang w:eastAsia="pl-PL"/>
        </w:rPr>
        <w:t>…………………………………………………………………………………..</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reprezentowanym(ą) przez: </w:t>
      </w:r>
    </w:p>
    <w:p w:rsidR="005336A2" w:rsidRPr="005336A2" w:rsidRDefault="008419BA" w:rsidP="005336A2">
      <w:pPr>
        <w:spacing w:after="0" w:line="276"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zwanym(ą) dalej </w:t>
      </w:r>
      <w:r w:rsidRPr="005336A2">
        <w:rPr>
          <w:rFonts w:ascii="Times New Roman" w:eastAsia="Times New Roman" w:hAnsi="Times New Roman" w:cs="Times New Roman"/>
          <w:b/>
          <w:bCs/>
          <w:lang w:eastAsia="pl-PL"/>
        </w:rPr>
        <w:t>„Wykonawcą”</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została zawarta umowa o następującej treści:</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PODSTAWA ZAWARCIA UMOWY I ZAŁ</w:t>
      </w:r>
      <w:r w:rsidRPr="005336A2">
        <w:rPr>
          <w:rFonts w:ascii="Times New Roman" w:eastAsia="TTE1883A60t00" w:hAnsi="Times New Roman" w:cs="Times New Roman"/>
          <w:b/>
          <w:lang w:eastAsia="pl-PL"/>
        </w:rPr>
        <w:t>Ą</w:t>
      </w:r>
      <w:r w:rsidRPr="005336A2">
        <w:rPr>
          <w:rFonts w:ascii="Times New Roman" w:eastAsia="Times New Roman" w:hAnsi="Times New Roman" w:cs="Times New Roman"/>
          <w:b/>
          <w:bCs/>
          <w:lang w:eastAsia="pl-PL"/>
        </w:rPr>
        <w:t>CZNIKI</w:t>
      </w:r>
    </w:p>
    <w:p w:rsidR="005336A2" w:rsidRPr="005336A2" w:rsidRDefault="005336A2" w:rsidP="000075BE">
      <w:pPr>
        <w:numPr>
          <w:ilvl w:val="0"/>
          <w:numId w:val="34"/>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Podstaw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zawarcia umowy stanowi wynik post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powania – zamówienia publicznego przeprowadzonego w trybie przetargu nieograniczonego, zgodnie z ustawą z dnia 29 stycznia 2004 roku – Prawo zamówień publicznych (Dz.U. z 2019 r. poz.1843).</w:t>
      </w:r>
    </w:p>
    <w:p w:rsidR="005336A2" w:rsidRPr="005336A2" w:rsidRDefault="005336A2" w:rsidP="000075BE">
      <w:pPr>
        <w:numPr>
          <w:ilvl w:val="0"/>
          <w:numId w:val="34"/>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Integralnymi składnikami niniejszej umowy s</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nast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dokumenty:</w:t>
      </w:r>
    </w:p>
    <w:p w:rsidR="005336A2" w:rsidRPr="005336A2" w:rsidRDefault="005336A2" w:rsidP="000075BE">
      <w:pPr>
        <w:numPr>
          <w:ilvl w:val="0"/>
          <w:numId w:val="16"/>
        </w:numPr>
        <w:tabs>
          <w:tab w:val="left" w:pos="709"/>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oferta Wykonawcy wraz z zał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cznikami,</w:t>
      </w:r>
    </w:p>
    <w:p w:rsidR="005336A2" w:rsidRPr="005336A2" w:rsidRDefault="005336A2" w:rsidP="000075BE">
      <w:pPr>
        <w:numPr>
          <w:ilvl w:val="0"/>
          <w:numId w:val="16"/>
        </w:numPr>
        <w:tabs>
          <w:tab w:val="left" w:pos="709"/>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specyfikacja istotnych warunków zamówienia wraz z wyja</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nieniami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odnośnie przedmiotu zamówienia,</w:t>
      </w:r>
    </w:p>
    <w:p w:rsidR="005336A2" w:rsidRPr="005336A2" w:rsidRDefault="005336A2" w:rsidP="000075BE">
      <w:pPr>
        <w:numPr>
          <w:ilvl w:val="0"/>
          <w:numId w:val="16"/>
        </w:numPr>
        <w:tabs>
          <w:tab w:val="left" w:pos="709"/>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harmonogram rzeczowo-finansowy.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PRZEDMIOT UMOWY</w:t>
      </w:r>
    </w:p>
    <w:p w:rsidR="005336A2" w:rsidRPr="005336A2" w:rsidRDefault="005336A2" w:rsidP="000075BE">
      <w:pPr>
        <w:numPr>
          <w:ilvl w:val="0"/>
          <w:numId w:val="18"/>
        </w:numPr>
        <w:tabs>
          <w:tab w:val="clear" w:pos="1440"/>
          <w:tab w:val="left" w:pos="400"/>
        </w:tabs>
        <w:suppressAutoHyphens/>
        <w:autoSpaceDE w:val="0"/>
        <w:spacing w:after="0" w:line="276" w:lineRule="auto"/>
        <w:ind w:left="426" w:hanging="426"/>
        <w:jc w:val="both"/>
        <w:rPr>
          <w:rFonts w:ascii="Times New Roman" w:eastAsia="Times New Roman" w:hAnsi="Times New Roman" w:cs="Times New Roman"/>
          <w:b/>
          <w:sz w:val="24"/>
          <w:szCs w:val="24"/>
          <w:lang w:eastAsia="pl-PL"/>
        </w:rPr>
      </w:pPr>
      <w:r w:rsidRPr="005336A2">
        <w:rPr>
          <w:rFonts w:ascii="Times New Roman" w:eastAsia="Times New Roman" w:hAnsi="Times New Roman" w:cs="Times New Roman"/>
          <w:lang w:eastAsia="pl-PL"/>
        </w:rPr>
        <w:t xml:space="preserve">Zamawiający zleca, a Wykonawca przyjmuje do wykonania </w:t>
      </w:r>
      <w:r w:rsidRPr="005336A2">
        <w:rPr>
          <w:rFonts w:ascii="Times New Roman" w:eastAsia="Times New Roman" w:hAnsi="Times New Roman" w:cs="Times New Roman"/>
          <w:bCs/>
          <w:lang w:eastAsia="pl-PL"/>
        </w:rPr>
        <w:t xml:space="preserve">roboty budowlane </w:t>
      </w:r>
      <w:r w:rsidRPr="005336A2">
        <w:rPr>
          <w:rFonts w:ascii="Times New Roman" w:eastAsia="Times New Roman" w:hAnsi="Times New Roman" w:cs="Times New Roman"/>
          <w:bCs/>
          <w:iCs/>
          <w:lang w:eastAsia="pl-PL"/>
        </w:rPr>
        <w:t>dotyczące zadania p.n.:</w:t>
      </w:r>
      <w:r w:rsidRPr="005336A2">
        <w:rPr>
          <w:rFonts w:ascii="Times New Roman" w:eastAsia="Times New Roman" w:hAnsi="Times New Roman" w:cs="Times New Roman"/>
          <w:b/>
          <w:bCs/>
          <w:sz w:val="24"/>
          <w:szCs w:val="24"/>
          <w:lang w:eastAsia="pl-PL"/>
        </w:rPr>
        <w:t xml:space="preserve"> </w:t>
      </w:r>
      <w:r w:rsidRPr="005336A2">
        <w:rPr>
          <w:rFonts w:ascii="Times New Roman" w:eastAsia="Times New Roman" w:hAnsi="Times New Roman" w:cs="Times New Roman"/>
          <w:b/>
          <w:sz w:val="24"/>
          <w:szCs w:val="24"/>
          <w:lang w:eastAsia="pl-PL"/>
        </w:rPr>
        <w:t>„</w:t>
      </w:r>
      <w:r w:rsidR="00850D82">
        <w:rPr>
          <w:rFonts w:ascii="Times New Roman" w:eastAsia="Times New Roman" w:hAnsi="Times New Roman" w:cs="Times New Roman"/>
          <w:b/>
          <w:lang w:eastAsia="pl-PL"/>
        </w:rPr>
        <w:t>B</w:t>
      </w:r>
      <w:r w:rsidR="00850D82" w:rsidRPr="00850D82">
        <w:rPr>
          <w:rFonts w:ascii="Times New Roman" w:eastAsia="Times New Roman" w:hAnsi="Times New Roman" w:cs="Times New Roman"/>
          <w:b/>
          <w:lang w:eastAsia="pl-PL"/>
        </w:rPr>
        <w:t>udowa sieci wodociągowej rozdzielczej na działkach nr 150 i 152/13 w miejscowości Szydłowo</w:t>
      </w:r>
      <w:r w:rsidRPr="005336A2">
        <w:rPr>
          <w:rFonts w:ascii="Times New Roman" w:eastAsia="Times New Roman" w:hAnsi="Times New Roman" w:cs="Times New Roman"/>
          <w:b/>
          <w:lang w:eastAsia="pl-PL"/>
        </w:rPr>
        <w:t>”.</w:t>
      </w:r>
    </w:p>
    <w:p w:rsidR="005336A2" w:rsidRPr="005336A2" w:rsidRDefault="005336A2" w:rsidP="000075BE">
      <w:pPr>
        <w:numPr>
          <w:ilvl w:val="0"/>
          <w:numId w:val="18"/>
        </w:numPr>
        <w:tabs>
          <w:tab w:val="left" w:pos="400"/>
        </w:tabs>
        <w:suppressAutoHyphens/>
        <w:autoSpaceDE w:val="0"/>
        <w:spacing w:after="0" w:line="276" w:lineRule="auto"/>
        <w:ind w:left="397" w:hanging="397"/>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Roboty należy wykonać zgodnie z obowiązującymi przepisami, normami oraz na ustalonych niniejszą umową warunkach.</w:t>
      </w:r>
    </w:p>
    <w:p w:rsidR="005336A2" w:rsidRPr="005336A2" w:rsidRDefault="005336A2" w:rsidP="000075BE">
      <w:pPr>
        <w:numPr>
          <w:ilvl w:val="0"/>
          <w:numId w:val="18"/>
        </w:numPr>
        <w:tabs>
          <w:tab w:val="left" w:pos="400"/>
        </w:tabs>
        <w:suppressAutoHyphens/>
        <w:autoSpaceDE w:val="0"/>
        <w:spacing w:after="0" w:line="276" w:lineRule="auto"/>
        <w:ind w:left="397" w:hanging="397"/>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Szczegółowy opis i sposób wykonania przedmiotu zamówienia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w:t>
      </w:r>
    </w:p>
    <w:p w:rsidR="005336A2" w:rsidRPr="005336A2" w:rsidRDefault="005336A2" w:rsidP="000075BE">
      <w:pPr>
        <w:numPr>
          <w:ilvl w:val="0"/>
          <w:numId w:val="48"/>
        </w:numPr>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specyfikacja istotnych warunków zamówienia zawieraj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ca: dokumentacj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techniczn</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przedmiary robót, szczegółowe specyfikacje techniczne wykonania i odbioru robót budowlanych (zwane dalej SST) wraz z wyja</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nieniami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odnośnie przedmiotu zamówienia,</w:t>
      </w:r>
    </w:p>
    <w:p w:rsidR="005336A2" w:rsidRPr="005336A2" w:rsidRDefault="005336A2" w:rsidP="000075BE">
      <w:pPr>
        <w:numPr>
          <w:ilvl w:val="0"/>
          <w:numId w:val="48"/>
        </w:numPr>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umowa,</w:t>
      </w:r>
    </w:p>
    <w:p w:rsidR="005336A2" w:rsidRPr="005336A2" w:rsidRDefault="005336A2" w:rsidP="000075BE">
      <w:pPr>
        <w:numPr>
          <w:ilvl w:val="0"/>
          <w:numId w:val="48"/>
        </w:numPr>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oferta Wykonawcy wraz z kosztorysem ofertowym.</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zuje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wykonania wszystkich robót niezb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dnych do osi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gni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rezultatu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lonego w ust.1, niezale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nie od tego, czy wynika to wprost z dokumentów wymienionych w ust.3.</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razie zaistnienia rozbieżności pomiędzy dokumentami, wiążące będą dokumenty według ich kolejności wskazanej w ust.3.</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 xml:space="preserve">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Strony oświadczają, iż Zamawiający udzielił Wykonawcy wszelkich niezbędnych informacji dotyczących przedmiotu umowy.</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Wykonawca oświadcza, że zatrudnieni przez niego pracownicy posiadają aktualne przeszkolenie w zakresie BHP i niezbędne uprawnienia odpowiadające rodzajowi wykonywanych prac.</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Wykonawca odpowiada za koordynację prac objętych umową.</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3.</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TERMIN REALIZACJI</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Termin realizacji zadania do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r,</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Przekazanie terenu budowy, potwierdzone protokołem przekazania, nastąpi </w:t>
      </w:r>
      <w:r w:rsidRPr="005336A2">
        <w:rPr>
          <w:rFonts w:ascii="Times New Roman" w:eastAsia="Times New Roman" w:hAnsi="Times New Roman" w:cs="Times New Roman"/>
          <w:bCs/>
          <w:lang w:eastAsia="pl-PL"/>
        </w:rPr>
        <w:t xml:space="preserve">nie później niż w ciągu 5 dni </w:t>
      </w:r>
      <w:r w:rsidRPr="005336A2">
        <w:rPr>
          <w:rFonts w:ascii="Times New Roman" w:eastAsia="Times New Roman" w:hAnsi="Times New Roman" w:cs="Times New Roman"/>
          <w:lang w:eastAsia="pl-PL"/>
        </w:rPr>
        <w:t>roboczych</w:t>
      </w:r>
      <w:r w:rsidRPr="005336A2">
        <w:rPr>
          <w:rFonts w:ascii="Times New Roman" w:eastAsia="Times New Roman" w:hAnsi="Times New Roman" w:cs="Times New Roman"/>
          <w:bCs/>
          <w:lang w:eastAsia="pl-PL"/>
        </w:rPr>
        <w:t xml:space="preserve"> od daty</w:t>
      </w:r>
      <w:r w:rsidRPr="005336A2">
        <w:rPr>
          <w:rFonts w:ascii="Times New Roman" w:eastAsia="Times New Roman" w:hAnsi="Times New Roman" w:cs="Times New Roman"/>
          <w:lang w:eastAsia="pl-PL"/>
        </w:rPr>
        <w:t xml:space="preserve"> zawarcia niniejszej umowy , </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Rozpocz</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robót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cych przedmiotem umowy nastąpi </w:t>
      </w:r>
      <w:r w:rsidRPr="005336A2">
        <w:rPr>
          <w:rFonts w:ascii="Times New Roman" w:eastAsia="Times New Roman" w:hAnsi="Times New Roman" w:cs="Times New Roman"/>
          <w:bCs/>
          <w:lang w:eastAsia="pl-PL"/>
        </w:rPr>
        <w:t>do 5</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dni roboczych od daty protokolarnego przekazania terenu budowy,</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Szczegółowe terminy dla realizacji zadania objętego umową:</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enie w terminie 3 dni od daty zawarcia umowy wykazu personelu Wykonawcy i Podwykonawców w zakresie kadry technicznej – kierowniczej, </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przekazanie w terminie do 3 dni od daty zawarcia umowy polisy i dokumentów ubezpieczeniowych,</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enie w terminie do 7 dni od daty zawarcia niniejszej umowy, umowy konsorcjum (w przypadku zło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enia oferty wspólnej kilku Wykonawców, jako konsorcjum), stwierdzaj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cej solidarn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i niepodzieln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za realizację umowy, w której partner wiod</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upowa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niony do podejmowania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zanych z realizacj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umowy i otrzymywania instrukcji w imieniu i na rzecz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dego z partnerów,</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enie w terminie do 7 dni od daty zawarcia umowy harmonogramu rzeczowo-finansowego,</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w:t>
      </w:r>
      <w:r w:rsidR="001952FF">
        <w:rPr>
          <w:rFonts w:ascii="Times New Roman" w:eastAsia="Times New Roman" w:hAnsi="Times New Roman" w:cs="Times New Roman"/>
          <w:lang w:eastAsia="pl-PL"/>
        </w:rPr>
        <w:t xml:space="preserve"> </w:t>
      </w:r>
      <w:proofErr w:type="spellStart"/>
      <w:r w:rsidRPr="005336A2">
        <w:rPr>
          <w:rFonts w:ascii="Times New Roman" w:eastAsia="Times New Roman" w:hAnsi="Times New Roman" w:cs="Times New Roman"/>
          <w:lang w:eastAsia="pl-PL"/>
        </w:rPr>
        <w:t>zgadnianie</w:t>
      </w:r>
      <w:proofErr w:type="spellEnd"/>
      <w:r w:rsidRPr="005336A2">
        <w:rPr>
          <w:rFonts w:ascii="Times New Roman" w:eastAsia="Times New Roman" w:hAnsi="Times New Roman" w:cs="Times New Roman"/>
          <w:lang w:eastAsia="pl-PL"/>
        </w:rPr>
        <w:t xml:space="preserve"> z Zamawiającym aktualizacji harmonogramu rzeczowo-finansowego i przekazywanie jego aktualizacji w terminie 7 dni od daty uzgodnienia,</w:t>
      </w:r>
      <w:bookmarkStart w:id="0" w:name="35"/>
      <w:bookmarkEnd w:id="0"/>
      <w:r w:rsidRPr="005336A2">
        <w:rPr>
          <w:rFonts w:ascii="Times New Roman" w:eastAsia="Times New Roman" w:hAnsi="Times New Roman" w:cs="Times New Roman"/>
          <w:vertAlign w:val="superscript"/>
          <w:lang w:eastAsia="pl-PL"/>
        </w:rPr>
        <w:t xml:space="preserve"> </w:t>
      </w:r>
    </w:p>
    <w:p w:rsidR="005336A2" w:rsidRPr="005336A2" w:rsidRDefault="005336A2" w:rsidP="000075BE">
      <w:pPr>
        <w:numPr>
          <w:ilvl w:val="2"/>
          <w:numId w:val="20"/>
        </w:numPr>
        <w:tabs>
          <w:tab w:val="left" w:pos="709"/>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rozpoczęcie odbioru końcowego przedmiotu umowy przez Zamawiającego w terminie 15 dni od dnia pisemnego zgłoszenia zakończenia robót przez Wykonawcę, potwierdzonego przez nadzór inwestorski wpisem do dzienniku budowy, jeżeli obowiązek jego prowadzenia wynika z obowiązujących przepisów.</w:t>
      </w:r>
    </w:p>
    <w:p w:rsidR="005336A2" w:rsidRPr="005336A2" w:rsidRDefault="005336A2" w:rsidP="000075BE">
      <w:pPr>
        <w:numPr>
          <w:ilvl w:val="0"/>
          <w:numId w:val="31"/>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4</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WYMAGANIA MATERIAŁOWE I BADANIA KONTROLNE</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Przedmiot umowy wykonany zostanie z wyrobów budowlanych dostarczonych przez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xml:space="preserve">. </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Wyroby budowlane, o których mowa w ust. 1 powinny odpowiada</w:t>
      </w:r>
      <w:r w:rsidRPr="005336A2">
        <w:rPr>
          <w:rFonts w:ascii="Times New Roman" w:eastAsia="TTE188D4F0t00" w:hAnsi="Times New Roman" w:cs="Times New Roman"/>
          <w:lang w:eastAsia="pl-PL"/>
        </w:rPr>
        <w:t>ć</w:t>
      </w:r>
      <w:r w:rsidRPr="005336A2">
        <w:rPr>
          <w:rFonts w:ascii="Times New Roman" w:eastAsia="Times New Roman" w:hAnsi="Times New Roman" w:cs="Times New Roman"/>
          <w:lang w:eastAsia="pl-PL"/>
        </w:rPr>
        <w:t>, co do jako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wymaganiom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ustaw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 dnia 16 kwietnia 2004 roku o wyrobach budowlanych (Dz.U. z 2019r. poz.266) oraz wymaganiom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w SST.</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nie dostarczenia dokumentów, o których mowa w ust. 3 we wskazanym terminie, wbudowany wyrób budowlany uznaje się za wadliwy i podlega on natychmiastowej wymianie na wyrób spełniający obowiązujące normy.</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ma możliwość wyboru niezależnego laboratorium specjalistycznego na obsługę laboratoryjną z ramienia Zamawiającego, na zadanie określone w §2.</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może zlecić laboratorium wykonanie badań kontrolnych z zakresu zadania określonego w §2.</w:t>
      </w:r>
      <w:r w:rsidRPr="005336A2">
        <w:rPr>
          <w:rFonts w:ascii="Times New Roman" w:eastAsia="Times New Roman" w:hAnsi="Times New Roman" w:cs="Times New Roman"/>
          <w:b/>
          <w:lang w:eastAsia="pl-PL"/>
        </w:rPr>
        <w:t xml:space="preserve"> </w:t>
      </w:r>
      <w:r w:rsidRPr="005336A2">
        <w:rPr>
          <w:rFonts w:ascii="Times New Roman" w:eastAsia="Times New Roman" w:hAnsi="Times New Roman" w:cs="Times New Roman"/>
          <w:lang w:eastAsia="pl-PL"/>
        </w:rPr>
        <w:t>Wykonawca nie może wykorzystywać wyników tych badań do realizacji swoich zobowiązań wynikających z niniejszej umowy.</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Kierownik budowy /kierownik robót powiadomi inspektora nadzoru o gotowości do wykonania badania kontrolnego, wyznaczając datę, miejsce i godzinę pobrania.</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Koszty związane z wykonaniem pierwszego badania kontrolnego wynikającego z przyjętego rodzaju badań, którego wynik będzie pozytywny lub negatywny, ponosi Zamawiający. </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ponownego badania kontrolnego, po pierwszym badaniu i uzyskaniu wyniku negatywnego tego samego rodzaju, koszt następnych badań ponosi Wykonawca, według cen jednostkowych prac przedstawionych w ofercie laboratorium.</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Laboratorium obciąży Wykonawcę kosztami wynikającymi z kolejnych badań, po uzyskaniu wyniku negatywnego z pierwszego przeprowadzonego badania na koszt Zamawiającego, wystawiając fakturę.</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5</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lastRenderedPageBreak/>
        <w:t>WYNAGRODZENIE WYKONAWCY</w:t>
      </w:r>
    </w:p>
    <w:p w:rsidR="005336A2" w:rsidRPr="005336A2" w:rsidRDefault="005336A2" w:rsidP="000075BE">
      <w:pPr>
        <w:numPr>
          <w:ilvl w:val="0"/>
          <w:numId w:val="50"/>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wykonanie przedmiotu umowy, określonego w § 2 umowy, strony ustalają</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b/>
          <w:lang w:eastAsia="pl-PL"/>
        </w:rPr>
        <w:t>wynagrodzenie ryczałtowe</w:t>
      </w:r>
      <w:r w:rsidRPr="005336A2">
        <w:rPr>
          <w:rFonts w:ascii="Times New Roman" w:eastAsia="Times New Roman" w:hAnsi="Times New Roman" w:cs="Times New Roman"/>
          <w:lang w:eastAsia="pl-PL"/>
        </w:rPr>
        <w:t>.</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 xml:space="preserve">cena brutto </w:t>
      </w:r>
      <w:r w:rsidRPr="005336A2">
        <w:rPr>
          <w:rFonts w:ascii="Times New Roman" w:eastAsia="Times New Roman" w:hAnsi="Times New Roman" w:cs="Times New Roman"/>
          <w:bCs/>
          <w:lang w:eastAsia="pl-PL"/>
        </w:rPr>
        <w:t>(wraz z podatkiem VAT)</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 xml:space="preserve">w wysokości: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zł</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(słownie złotych: dwieście dziewięćdziesiąt dwa tysiące pięćset sześćdziesiąt pięć złotych dziewięćdziesiąt cztery grosze),</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tym </w:t>
      </w:r>
      <w:r w:rsidRPr="005336A2">
        <w:rPr>
          <w:rFonts w:ascii="Times New Roman" w:eastAsia="Times New Roman" w:hAnsi="Times New Roman" w:cs="Times New Roman"/>
          <w:bCs/>
          <w:lang w:eastAsia="pl-PL"/>
        </w:rPr>
        <w:t>podatek VAT</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 xml:space="preserve">w wysokości </w:t>
      </w:r>
      <w:r w:rsidRPr="005336A2">
        <w:rPr>
          <w:rFonts w:ascii="Times New Roman" w:eastAsia="Times New Roman" w:hAnsi="Times New Roman" w:cs="Times New Roman"/>
          <w:bCs/>
          <w:lang w:eastAsia="pl-PL"/>
        </w:rPr>
        <w:t>23%</w:t>
      </w:r>
      <w:r w:rsidRPr="005336A2">
        <w:rPr>
          <w:rFonts w:ascii="Times New Roman" w:eastAsia="Times New Roman" w:hAnsi="Times New Roman" w:cs="Times New Roman"/>
          <w:lang w:eastAsia="pl-PL"/>
        </w:rPr>
        <w:t xml:space="preserve">, tj.: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zł</w:t>
      </w:r>
      <w:r w:rsidRPr="005336A2">
        <w:rPr>
          <w:rFonts w:ascii="Times New Roman" w:eastAsia="Times New Roman" w:hAnsi="Times New Roman" w:cs="Times New Roman"/>
          <w:lang w:eastAsia="pl-PL"/>
        </w:rPr>
        <w:t>,</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(słownie złotych: pięćdziesiąt cztery tysiące siedemset siedem złotych czterdzieści pięć groszy),</w:t>
      </w:r>
    </w:p>
    <w:p w:rsidR="005336A2" w:rsidRPr="005336A2" w:rsidRDefault="005336A2" w:rsidP="005336A2">
      <w:pPr>
        <w:autoSpaceDE w:val="0"/>
        <w:spacing w:after="0" w:line="276" w:lineRule="auto"/>
        <w:ind w:left="397"/>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 xml:space="preserve">wartość netto </w:t>
      </w:r>
      <w:r w:rsidRPr="005336A2">
        <w:rPr>
          <w:rFonts w:ascii="Times New Roman" w:eastAsia="Times New Roman" w:hAnsi="Times New Roman" w:cs="Times New Roman"/>
          <w:lang w:eastAsia="pl-PL"/>
        </w:rPr>
        <w:t xml:space="preserve">w wysokości: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zł</w:t>
      </w:r>
      <w:r w:rsidRPr="005336A2">
        <w:rPr>
          <w:rFonts w:ascii="Times New Roman" w:eastAsia="Times New Roman" w:hAnsi="Times New Roman" w:cs="Times New Roman"/>
          <w:lang w:eastAsia="pl-PL"/>
        </w:rPr>
        <w:t>,</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zgodnie z formularzem ofertowym stanowiącym załącznik do umowy.</w:t>
      </w:r>
    </w:p>
    <w:p w:rsidR="005336A2" w:rsidRPr="005336A2" w:rsidRDefault="005336A2" w:rsidP="000075BE">
      <w:pPr>
        <w:numPr>
          <w:ilvl w:val="0"/>
          <w:numId w:val="50"/>
        </w:numPr>
        <w:suppressAutoHyphens/>
        <w:spacing w:after="0" w:line="276" w:lineRule="auto"/>
        <w:ind w:left="397" w:hanging="45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zmiany przez władzę ustawodawczą procentowej stawki podatku VAT, wynagrodzenie brutto ulegnie zmianie stosownie do zmiany stawki podatku, bez zmiany wynagrodzenia netto.</w:t>
      </w:r>
    </w:p>
    <w:p w:rsidR="005336A2" w:rsidRPr="005336A2" w:rsidRDefault="005336A2" w:rsidP="000075BE">
      <w:pPr>
        <w:numPr>
          <w:ilvl w:val="0"/>
          <w:numId w:val="50"/>
        </w:numPr>
        <w:suppressAutoHyphens/>
        <w:spacing w:after="0" w:line="276" w:lineRule="auto"/>
        <w:ind w:left="397" w:hanging="45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ramach wynagrodzenia określonego w ust.1 Wykonawca będzie ponosił koszty:</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prac geodezyjnych i inwentaryzacji powykonawczej,</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urządzenia i utrzymania zaplecza budowy,</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badań laboratoryjnych i pomiarów w zakresie wynikającym z SST,</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uporządkowania terenu budowy po zakończeniu robót,</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pozostałych czynności niezbędnych do prawidłowego wykonania przedmiotu umowy.</w:t>
      </w:r>
    </w:p>
    <w:p w:rsidR="005336A2" w:rsidRPr="005336A2" w:rsidRDefault="005336A2" w:rsidP="000075BE">
      <w:pPr>
        <w:numPr>
          <w:ilvl w:val="0"/>
          <w:numId w:val="50"/>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Niniejsza umowa nie przewiduje udzielania zaliczek dla Wykonawcy na poczet wykonania zamówienia, zatem nie reguluje sposobu rozliczania tych zaliczek.</w:t>
      </w:r>
    </w:p>
    <w:p w:rsidR="005336A2" w:rsidRPr="005336A2" w:rsidRDefault="005336A2" w:rsidP="000075BE">
      <w:pPr>
        <w:numPr>
          <w:ilvl w:val="0"/>
          <w:numId w:val="50"/>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6</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ROZLICZENIE ROBÓT</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Rozliczenie 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cowe za wykonanie przedmiotu umowy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na podstawie faktury VAT wystawionej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w oparciu o protokół odbioru końcowego przedmiotu umowy, na kwot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ustalon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 zestawieniu warto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wykonanych robót sporz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dzonym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narastaj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co. Zestawienie warto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wykonanych robót musi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sprawdzone przez inspektora nadzoru i zatwierdzone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nie przewiduje wynagrodzenia częściowego za wykonane roboty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Inspektor nadzoru podpisze protokół odbioru końcowego po jego sprawdzeniu pod względem merytorycznym i rachunkowym. Zatwierdzenie przez Zamawiającego protokołu odbioru końcowego, będącego załącznikiem do faktury VAT, nie stanowi potwierdzenia należytego wykonania robót objętych tym protokołem, a jedynie potwierdzenie ilościowego i rzeczowego wykonania robót.</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TE188D4F0t00" w:hAnsi="Times New Roman" w:cs="Times New Roman"/>
          <w:lang w:eastAsia="pl-PL"/>
        </w:rPr>
        <w:t xml:space="preserve">W </w:t>
      </w:r>
      <w:r w:rsidRPr="005336A2">
        <w:rPr>
          <w:rFonts w:ascii="Times New Roman" w:eastAsia="Times New Roman" w:hAnsi="Times New Roman" w:cs="Times New Roman"/>
          <w:lang w:eastAsia="pl-PL"/>
        </w:rPr>
        <w:t xml:space="preserve">przypadku zawarcia umowy z Podwykonawcą, Wykonawca zobowiązany jest załączyć do  faktury  końcowej podpisane przez Wykonawcę i Podwykonawcę oświadczenie, że wszystkie </w:t>
      </w:r>
      <w:r w:rsidRPr="005336A2">
        <w:rPr>
          <w:rFonts w:ascii="Times New Roman" w:eastAsia="Times New Roman" w:hAnsi="Times New Roman" w:cs="Times New Roman"/>
          <w:lang w:eastAsia="pl-PL"/>
        </w:rPr>
        <w:lastRenderedPageBreak/>
        <w:t>należności wynikające z wystawionych faktur Podwykonawcy, których termin płatności upłynął w okresie objętym rozliczeniem częściowym, zostały uregulowane</w:t>
      </w:r>
      <w:r w:rsidRPr="005336A2">
        <w:rPr>
          <w:rFonts w:ascii="Times New Roman" w:eastAsia="TTE188D4F0t00" w:hAnsi="Times New Roman" w:cs="Times New Roman"/>
          <w:lang w:eastAsia="pl-PL"/>
        </w:rPr>
        <w:t>.</w:t>
      </w:r>
    </w:p>
    <w:p w:rsidR="005336A2" w:rsidRPr="005336A2" w:rsidRDefault="005336A2" w:rsidP="000075BE">
      <w:pPr>
        <w:numPr>
          <w:ilvl w:val="0"/>
          <w:numId w:val="41"/>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rsidR="005336A2" w:rsidRPr="005336A2" w:rsidRDefault="005336A2" w:rsidP="000075BE">
      <w:pPr>
        <w:numPr>
          <w:ilvl w:val="0"/>
          <w:numId w:val="41"/>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zobowiązuje się każdorazowo przed odbiorem robót przez Zamawiającego, do przedstawienia dowodu zapłaty wynagrodzenia należnego Podwykonawcy.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zgłoszenia uwag, o których mowa w ust.8, w wyznaczonym terminie Zamawiający może:</w:t>
      </w:r>
    </w:p>
    <w:p w:rsidR="005336A2" w:rsidRPr="005336A2" w:rsidRDefault="005336A2" w:rsidP="000075BE">
      <w:pPr>
        <w:numPr>
          <w:ilvl w:val="1"/>
          <w:numId w:val="41"/>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dokonywać bezpośredniej zapłaty wynagrodzenia Podwykonawcy lub dalszemu Podwykonawcy, jeżeli Wykonawca wykaże niezasadność takiej zapłaty, albo</w:t>
      </w:r>
    </w:p>
    <w:p w:rsidR="005336A2" w:rsidRPr="005336A2" w:rsidRDefault="005336A2" w:rsidP="000075BE">
      <w:pPr>
        <w:numPr>
          <w:ilvl w:val="1"/>
          <w:numId w:val="41"/>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336A2" w:rsidRPr="005336A2" w:rsidRDefault="005336A2" w:rsidP="000075BE">
      <w:pPr>
        <w:numPr>
          <w:ilvl w:val="1"/>
          <w:numId w:val="41"/>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dokonania bezpośredniej zapłaty Podwykonawcy lub dalszemu Podwykonawcy, o których mowa w ust.4, Zamawiający potrąca kwotę wypłaconego wynagrodzenia z wynagrodzenia należnego Wykonawcy.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z tytułu faktur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płatne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przelewem na konto Wykonawcy wskazane w fakturze.</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Zapłata końcowa za wykonane i odebrane roboty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w ci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gu 30 dni od daty dor</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czenia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prawidłowo wystawionej faktury i innych wymaganych dokumentów. Za dat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zapłaty uwa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dat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polecenia przelewu należności na rachunek Wykonawcy.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7</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ROBOTY ZAMIENNE, KONIECZNE I DODATKOWE</w:t>
      </w:r>
    </w:p>
    <w:p w:rsidR="005336A2" w:rsidRPr="005336A2" w:rsidRDefault="005336A2" w:rsidP="000075BE">
      <w:pPr>
        <w:numPr>
          <w:ilvl w:val="4"/>
          <w:numId w:val="15"/>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ma prawo,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jest to niezb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dne dla wykonania przedmiotu niniejszej umowy, poleci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Wykonawcy na pi</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mie:</w:t>
      </w:r>
    </w:p>
    <w:p w:rsidR="005336A2" w:rsidRPr="005336A2" w:rsidRDefault="005336A2" w:rsidP="000075BE">
      <w:pPr>
        <w:numPr>
          <w:ilvl w:val="1"/>
          <w:numId w:val="37"/>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robót wynikających z dokumentacji projektowej lub zasad wiedzy technicznej, a nie wyszczególnionych w przedmiarze robót,</w:t>
      </w:r>
    </w:p>
    <w:p w:rsidR="005336A2" w:rsidRPr="005336A2" w:rsidRDefault="005336A2" w:rsidP="000075BE">
      <w:pPr>
        <w:numPr>
          <w:ilvl w:val="1"/>
          <w:numId w:val="37"/>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rozwi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zamiennych w stosunku do założonych w dokumentacji projektowej i przedmiarze robót,</w:t>
      </w:r>
    </w:p>
    <w:p w:rsidR="005336A2" w:rsidRPr="005336A2" w:rsidRDefault="005336A2" w:rsidP="000075BE">
      <w:pPr>
        <w:numPr>
          <w:ilvl w:val="1"/>
          <w:numId w:val="37"/>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dokonanie zmiany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lonej w uaktualnionym harmonogramie rzeczowo-finansowym kolejno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wykonania robót, </w:t>
      </w:r>
    </w:p>
    <w:p w:rsidR="005336A2" w:rsidRPr="005336A2" w:rsidRDefault="005336A2" w:rsidP="005336A2">
      <w:pPr>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a 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wykona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de z powy</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szych polece</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 xml:space="preserve">. </w:t>
      </w:r>
    </w:p>
    <w:p w:rsidR="005336A2" w:rsidRPr="005336A2" w:rsidRDefault="005336A2" w:rsidP="000075BE">
      <w:pPr>
        <w:numPr>
          <w:ilvl w:val="4"/>
          <w:numId w:val="15"/>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Strony przyjmuj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nast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definicj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robót zamiennych, koniecznych i dodatkowych oraz sposób ich zlecenia i rozliczenia:</w:t>
      </w:r>
    </w:p>
    <w:p w:rsidR="005336A2" w:rsidRPr="005336A2" w:rsidRDefault="005336A2" w:rsidP="000075BE">
      <w:pPr>
        <w:numPr>
          <w:ilvl w:val="1"/>
          <w:numId w:val="13"/>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lastRenderedPageBreak/>
        <w:t>roboty zamienne</w:t>
      </w:r>
      <w:r w:rsidRPr="005336A2">
        <w:rPr>
          <w:rFonts w:ascii="Times New Roman" w:eastAsia="Times New Roman" w:hAnsi="Times New Roman" w:cs="Times New Roman"/>
          <w:lang w:eastAsia="pl-PL"/>
        </w:rPr>
        <w:t xml:space="preserve"> s</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to roboty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ze zmiany technologii lub zmiany materiałów przewidzianych w dokumentacji projektowej. Roboty zamienne Wykonawca wykona</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na podstawie protokołu konieczności podpisanego przez strony. Rozliczenie robót zamiennych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pi w ramach wynagrodzenia brutto, o którym mowa w §6 ust.1; </w:t>
      </w:r>
    </w:p>
    <w:p w:rsidR="005336A2" w:rsidRPr="005336A2" w:rsidRDefault="005336A2" w:rsidP="000075BE">
      <w:pPr>
        <w:numPr>
          <w:ilvl w:val="1"/>
          <w:numId w:val="13"/>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roboty konieczne</w:t>
      </w:r>
      <w:r w:rsidRPr="005336A2">
        <w:rPr>
          <w:rFonts w:ascii="Times New Roman" w:eastAsia="Times New Roman" w:hAnsi="Times New Roman" w:cs="Times New Roman"/>
          <w:lang w:eastAsia="pl-PL"/>
        </w:rPr>
        <w:t xml:space="preserve"> s</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rsidR="005336A2" w:rsidRPr="005336A2" w:rsidRDefault="005336A2" w:rsidP="000075BE">
      <w:pPr>
        <w:numPr>
          <w:ilvl w:val="1"/>
          <w:numId w:val="13"/>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przez </w:t>
      </w:r>
      <w:r w:rsidRPr="005336A2">
        <w:rPr>
          <w:rFonts w:ascii="Times New Roman" w:eastAsia="Times New Roman" w:hAnsi="Times New Roman" w:cs="Times New Roman"/>
          <w:b/>
          <w:lang w:eastAsia="pl-PL"/>
        </w:rPr>
        <w:t>roboty dodatkowe</w:t>
      </w:r>
      <w:r w:rsidRPr="005336A2">
        <w:rPr>
          <w:rFonts w:ascii="Times New Roman" w:eastAsia="Times New Roman" w:hAnsi="Times New Roman" w:cs="Times New Roman"/>
          <w:lang w:eastAsia="pl-PL"/>
        </w:rPr>
        <w:t xml:space="preserve"> należy rozumieć </w:t>
      </w:r>
      <w:r w:rsidRPr="005336A2">
        <w:rPr>
          <w:rFonts w:ascii="Times New Roman" w:eastAsia="Times New Roman" w:hAnsi="Times New Roman" w:cs="Times New Roman"/>
          <w:bCs/>
          <w:lang w:eastAsia="pl-PL"/>
        </w:rPr>
        <w:t xml:space="preserve">dodatkowe dostawy, usługi lub roboty budowlane od dotychczasowego Wykonawcy, nieobjęte zamówieniem podstawowym, o ile stały się niezbędne i zostały spełnione łącznie następujące warunki: </w:t>
      </w:r>
    </w:p>
    <w:p w:rsidR="005336A2" w:rsidRPr="005336A2" w:rsidRDefault="005336A2" w:rsidP="000075BE">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rsidR="005336A2" w:rsidRPr="005336A2" w:rsidRDefault="005336A2" w:rsidP="000075BE">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zmiana Wykonawcy spowodowałaby istotną niedogodność lub znaczne zwiększenie kosztów dla Zamawiającego, </w:t>
      </w:r>
    </w:p>
    <w:p w:rsidR="005336A2" w:rsidRPr="005336A2" w:rsidRDefault="005336A2" w:rsidP="000075BE">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wartość każdej kolejnej zmiany nie przekracza 50% wartości zamówienia określonej pierwotnie w umowie lub umowie ramowej. </w:t>
      </w:r>
    </w:p>
    <w:p w:rsidR="005336A2" w:rsidRPr="005336A2" w:rsidRDefault="005336A2" w:rsidP="005336A2">
      <w:pPr>
        <w:tabs>
          <w:tab w:val="left" w:pos="709"/>
        </w:tab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R</w:t>
      </w:r>
      <w:r w:rsidRPr="005336A2">
        <w:rPr>
          <w:rFonts w:ascii="Times New Roman" w:eastAsia="Times New Roman" w:hAnsi="Times New Roman" w:cs="Times New Roman"/>
          <w:lang w:eastAsia="pl-PL"/>
        </w:rPr>
        <w:t>oboty dodatkowe Wykonawca wykona na podstawie protokołu konieczno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i zamówienia dodatkowego udzielonego w drodze zmiany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8</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ROZLICZENIE ROBÓT DODATKOWYCH</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roboty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z polece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wprowadzonych zgodnie z postanowieniami §8 ust.2 pkt.3) umowy, odpowiadaj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opisowi pozycji w kosztorysie ofertowym, cena jednostkowa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lona w kosztorysie ofertowym, u</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ywana jest do wyliczenia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wynagrodzenia za te roboty.</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roboty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z polece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wprowadzonych postanowieniami §8 ust.2 pkt.3) umowy nie odpowiadaj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opisowi pozycji w kosztorysie ofertowym, Wykonawca powinien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do akceptacji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kalkulacj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szczegółow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ceny jednostkowej tych robót, sporządzoną w oparciu o wartości nie wyższe niż średnie wartości narzutów, roboczogodziny i materiałów zawarte w aktualnych na dzień sporządzenia zeszytach „</w:t>
      </w:r>
      <w:r w:rsidRPr="005336A2">
        <w:rPr>
          <w:rFonts w:ascii="Times New Roman" w:eastAsia="Times New Roman" w:hAnsi="Times New Roman" w:cs="Times New Roman"/>
          <w:i/>
          <w:lang w:eastAsia="pl-PL"/>
        </w:rPr>
        <w:t>SEKOCENBUD</w:t>
      </w:r>
      <w:r w:rsidRPr="005336A2">
        <w:rPr>
          <w:rFonts w:ascii="Times New Roman" w:eastAsia="Times New Roman" w:hAnsi="Times New Roman" w:cs="Times New Roman"/>
          <w:lang w:eastAsia="pl-PL"/>
        </w:rPr>
        <w:t>” lub równoważnych.</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cena jednostkowa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ona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akceptacji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skalkulowana niezgodnie z postanowieniami ust.2,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wprowadzi korekt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ceny opart</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na własnych wyliczeniach.</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do dokonania wylicze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cen, o których mowa w ust.2 oraz przedstawi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do akceptacji wysoko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wynagrodzenia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ze zmian, przed rozpocz</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ciem robót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z tych zmian.</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9</w:t>
      </w:r>
      <w:r w:rsidRPr="005336A2">
        <w:rPr>
          <w:rFonts w:ascii="Times New Roman" w:eastAsia="Times New Roman" w:hAnsi="Times New Roman" w:cs="Times New Roman"/>
          <w:b/>
          <w:lang w:eastAsia="pl-PL"/>
        </w:rPr>
        <w:t>.</w:t>
      </w:r>
    </w:p>
    <w:p w:rsidR="005336A2" w:rsidRPr="005336A2" w:rsidRDefault="005336A2" w:rsidP="005336A2">
      <w:pPr>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 xml:space="preserve">OBOWIĄZKI ZAMAWIAJĄCEGO </w:t>
      </w:r>
    </w:p>
    <w:p w:rsidR="005336A2" w:rsidRPr="005336A2" w:rsidRDefault="005336A2" w:rsidP="000075BE">
      <w:pPr>
        <w:numPr>
          <w:ilvl w:val="0"/>
          <w:numId w:val="45"/>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zków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przekazanie Wykonawcy protokołem zdawczo-odbiorczym terenu budowy oraz dokumentacji technicznej budowy,</w:t>
      </w:r>
      <w:r w:rsidRPr="005336A2">
        <w:rPr>
          <w:rFonts w:ascii="Times New Roman" w:eastAsia="Times New Roman" w:hAnsi="Times New Roman" w:cs="Times New Roman"/>
          <w:strike/>
          <w:lang w:eastAsia="pl-PL"/>
        </w:rPr>
        <w:t xml:space="preserve"> </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zapewnienie nadzoru inwestorskiego,</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dokonanie odbioru końcowego przedmiotu umowy,</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zapłata za prawidłowo wykonany przedmiot umowy.</w:t>
      </w:r>
    </w:p>
    <w:p w:rsidR="005336A2" w:rsidRPr="005336A2" w:rsidRDefault="005336A2" w:rsidP="000075BE">
      <w:pPr>
        <w:numPr>
          <w:ilvl w:val="0"/>
          <w:numId w:val="45"/>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lastRenderedPageBreak/>
        <w:t xml:space="preserve">§ </w:t>
      </w:r>
      <w:r w:rsidR="00850D82">
        <w:rPr>
          <w:rFonts w:ascii="Times New Roman" w:eastAsia="Times New Roman" w:hAnsi="Times New Roman" w:cs="Times New Roman"/>
          <w:b/>
          <w:lang w:eastAsia="pl-PL"/>
        </w:rPr>
        <w:t>10</w:t>
      </w:r>
      <w:r w:rsidRPr="005336A2">
        <w:rPr>
          <w:rFonts w:ascii="Times New Roman" w:eastAsia="Times New Roman" w:hAnsi="Times New Roman" w:cs="Times New Roman"/>
          <w:b/>
          <w:lang w:eastAsia="pl-PL"/>
        </w:rPr>
        <w:t>.</w:t>
      </w:r>
    </w:p>
    <w:p w:rsidR="005336A2" w:rsidRPr="005336A2" w:rsidRDefault="005336A2" w:rsidP="005336A2">
      <w:pPr>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OBOWIĄZKI  WYKONAWCY</w:t>
      </w:r>
    </w:p>
    <w:p w:rsidR="005336A2" w:rsidRPr="005336A2" w:rsidRDefault="005336A2" w:rsidP="005336A2">
      <w:pPr>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zków Wykonawcy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 w szczególno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czynno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wymienionych w art.22 ustawy Prawo budowlane,</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przedłożenie przed rozpoczęciem robót projektu czasowej organizacji ruchu zatwierdzonego przez zarządcę drogi, jeżeli obowiązek taki wynika z obowiązujących przepisów</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przestrzeganie ogólnych wymaga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dotycz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robót w zakresie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w SST,</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przedmiotu umowy w oparciu o dokumentacj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projektow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 uwzgl</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dnieniem wymaga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lonych w SST, zgodnie z obowiązującymi w tym zakresie przepisami prawa, obowiązującymi normami, warunkami technicznymi wykonywanych robót, zasadami wiedzy technicznej oraz zaleceniami nadzoru inwestorskiego,</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realizacja polece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wpisanych do dziennika budowy, jeżeli obowiązek jego prowadzenia wynika z obowiązujących przepisów,</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kompletowanie i przekazanie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dokumentów pozwalaj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na ocen</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prawidłowego wykonania przedmiotu odbioru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ciowego i odbioru końcowego robót,</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przestrzeganie przepisów BHP, ochrony znajdujących się na terenie budowy obiektów i sieci oraz urządzeń uzbrojenia terenu i utrzymanie ich w należytym stanie technicznym, a po zako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czeniu robót 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poza teren budowy wszelkich urz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tymczasowego zaplecza oraz pozostawienie całego terenu  budowy i robót czystego i nadaj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u</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ytkowania,</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zapewnienie materiałów, maszyn i urządzeń koniecznych do realizacji niniejszej umowy,</w:t>
      </w:r>
    </w:p>
    <w:p w:rsidR="005336A2" w:rsidRPr="005336A2" w:rsidRDefault="005336A2" w:rsidP="000075BE">
      <w:pPr>
        <w:numPr>
          <w:ilvl w:val="0"/>
          <w:numId w:val="36"/>
        </w:numPr>
        <w:tabs>
          <w:tab w:val="left" w:pos="426"/>
        </w:tabs>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zapewnienie właściwego i wymaganego oznakowania i zabezpieczenia terenu budowy,</w:t>
      </w:r>
    </w:p>
    <w:p w:rsidR="005336A2" w:rsidRPr="005336A2" w:rsidRDefault="005336A2" w:rsidP="000075BE">
      <w:pPr>
        <w:numPr>
          <w:ilvl w:val="0"/>
          <w:numId w:val="36"/>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 chwilą przekazania przez Zamawiającego terenu budowy na Wykonawcę przechodzi pełna odpowiedzialność za:</w:t>
      </w:r>
    </w:p>
    <w:p w:rsidR="005336A2" w:rsidRPr="005336A2" w:rsidRDefault="005336A2" w:rsidP="000075BE">
      <w:pPr>
        <w:numPr>
          <w:ilvl w:val="0"/>
          <w:numId w:val="27"/>
        </w:numPr>
        <w:shd w:val="clear" w:color="auto" w:fill="FFFFFF"/>
        <w:suppressAutoHyphens/>
        <w:spacing w:after="0" w:line="276" w:lineRule="auto"/>
        <w:ind w:left="708"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szkody i następstwa nieszczęśliwych wypadków dotyczące pracowników stron i osób trzecich przebywających w rejonie prowadzonych robót,</w:t>
      </w:r>
    </w:p>
    <w:p w:rsidR="005336A2" w:rsidRPr="005336A2" w:rsidRDefault="005336A2" w:rsidP="000075BE">
      <w:pPr>
        <w:numPr>
          <w:ilvl w:val="0"/>
          <w:numId w:val="27"/>
        </w:numPr>
        <w:shd w:val="clear" w:color="auto" w:fill="FFFFFF"/>
        <w:suppressAutoHyphens/>
        <w:spacing w:after="0" w:line="276" w:lineRule="auto"/>
        <w:ind w:left="708"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szkody wynikające ze zniszczenia oraz innych zdarzeń w odniesieniu do robót podczas realizacji przedmiotu umowy,</w:t>
      </w:r>
    </w:p>
    <w:p w:rsidR="005336A2" w:rsidRPr="005336A2" w:rsidRDefault="005336A2" w:rsidP="000075BE">
      <w:pPr>
        <w:numPr>
          <w:ilvl w:val="0"/>
          <w:numId w:val="27"/>
        </w:numPr>
        <w:shd w:val="clear" w:color="auto" w:fill="FFFFFF"/>
        <w:suppressAutoHyphens/>
        <w:spacing w:after="0" w:line="276" w:lineRule="auto"/>
        <w:ind w:left="708"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szkody wynikające ze zniszczenia własności osób trzecich spowodowane działaniem lub niedopatrzeniem Wykonawcy,</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informowanie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/inspektora nadzoru o terminie zakrycia robót ulegaj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zakryciu oraz terminie odbioru robót zanikaj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informowanie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/inspektora nadzoru) o problemach lub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mog</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wpłyn</w:t>
      </w:r>
      <w:r w:rsidRPr="005336A2">
        <w:rPr>
          <w:rFonts w:ascii="Times New Roman" w:eastAsia="TTE188D4F0t00" w:hAnsi="Times New Roman" w:cs="Times New Roman"/>
          <w:lang w:eastAsia="pl-PL"/>
        </w:rPr>
        <w:t xml:space="preserve">ąć </w:t>
      </w:r>
      <w:r w:rsidRPr="005336A2">
        <w:rPr>
          <w:rFonts w:ascii="Times New Roman" w:eastAsia="Times New Roman" w:hAnsi="Times New Roman" w:cs="Times New Roman"/>
          <w:lang w:eastAsia="pl-PL"/>
        </w:rPr>
        <w:t>na jako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robót lub termin zako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czenia robót,</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niezwłoczne informowanie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o zaistniałych na terenie budowy kontrolach i wypadkach,</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zgłoszenie zadania do odbioru, uczestniczenie w czynnościach odbiorowych oraz zapewnienie usunięcia stwierdzonych wad,</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terminowe wykonanie obowiązków określonych w §3 umowy,</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przygotowanie terenu do badań kontrolnych przeprowadzanych z ramienia Zamawiającego, o których mowa w §5 umowy,</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wycinka drzew z terenu inwestycji zgodnie z obowiązującymi w tym zakresie przepisami prawa oraz zasadami określonymi w specyfikacjach technicznych (SST),</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zagospodarowanie drewna pozyskanego z wycinki,</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przygotowanie operatu kolaudacyjnego po zakończeniu budowy w jednym egzemplarzu, zawierającego dokumentację powykonawczą, protokoły z przeprowadzonych badań i kontroli </w:t>
      </w:r>
      <w:r w:rsidRPr="005336A2">
        <w:rPr>
          <w:rFonts w:ascii="Times New Roman" w:eastAsia="Times New Roman" w:hAnsi="Times New Roman" w:cs="Times New Roman"/>
          <w:lang w:eastAsia="pl-PL"/>
        </w:rPr>
        <w:lastRenderedPageBreak/>
        <w:t>technicznych wynikających z SST wraz z dokumentami na wbudowane materiały /produkty, potwierdzające dopuszczenie ich do stosowania w budownictwie.</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1</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TEREN BUDOWY</w:t>
      </w:r>
    </w:p>
    <w:p w:rsidR="005336A2" w:rsidRPr="005336A2" w:rsidRDefault="005336A2" w:rsidP="005336A2">
      <w:pPr>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2</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NADZÓR INWESTORSKI</w:t>
      </w:r>
    </w:p>
    <w:p w:rsidR="005336A2" w:rsidRPr="005336A2" w:rsidRDefault="005336A2" w:rsidP="000075BE">
      <w:pPr>
        <w:numPr>
          <w:ilvl w:val="0"/>
          <w:numId w:val="23"/>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Na inspektora nadzoru inwestorskiego Zamawiający wyznacza: </w:t>
      </w:r>
    </w:p>
    <w:p w:rsidR="005336A2" w:rsidRPr="005336A2" w:rsidRDefault="00850D82" w:rsidP="005336A2">
      <w:pPr>
        <w:autoSpaceDE w:val="0"/>
        <w:spacing w:after="0" w:line="276"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r w:rsidR="005336A2" w:rsidRPr="005336A2">
        <w:rPr>
          <w:rFonts w:ascii="Times New Roman" w:eastAsia="Times New Roman" w:hAnsi="Times New Roman" w:cs="Times New Roman"/>
          <w:b/>
          <w:sz w:val="24"/>
          <w:szCs w:val="24"/>
          <w:lang w:eastAsia="pl-PL"/>
        </w:rPr>
        <w:t xml:space="preserve">, </w:t>
      </w:r>
    </w:p>
    <w:p w:rsidR="005336A2" w:rsidRPr="005336A2" w:rsidRDefault="005336A2" w:rsidP="000075BE">
      <w:pPr>
        <w:numPr>
          <w:ilvl w:val="0"/>
          <w:numId w:val="23"/>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Osoba wskazana w ust.1 działać będzie w granicach umocowania określonego w ustawie Prawo budowlane.</w:t>
      </w:r>
    </w:p>
    <w:p w:rsidR="005336A2" w:rsidRPr="005336A2" w:rsidRDefault="005336A2" w:rsidP="000075BE">
      <w:pPr>
        <w:numPr>
          <w:ilvl w:val="0"/>
          <w:numId w:val="23"/>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zastrzega sobie prawo zmiany inspektorów nadzoru inwestorskiego. Zmiana ta winna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3</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POTENCJAŁ WYKONAWCY</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oświadcza, że podmiot trzeci …….…. </w:t>
      </w:r>
      <w:r w:rsidRPr="005336A2">
        <w:rPr>
          <w:rFonts w:ascii="Times New Roman" w:eastAsia="Times New Roman" w:hAnsi="Times New Roman" w:cs="Times New Roman"/>
          <w:vertAlign w:val="subscript"/>
          <w:lang w:eastAsia="pl-PL"/>
        </w:rPr>
        <w:t>(nawa podmiotu trzeciego z oferty wykonawcy)</w:t>
      </w:r>
      <w:r w:rsidRPr="005336A2">
        <w:rPr>
          <w:rFonts w:ascii="Times New Roman" w:eastAsia="Times New Roman" w:hAnsi="Times New Roman" w:cs="Times New Roman"/>
          <w:lang w:eastAsia="pl-PL"/>
        </w:rPr>
        <w:t xml:space="preserve"> …….…, na zasoby którego w zakresie wiedzy i/lub doświadczenia powoływał się w złożonej ofercie, celem wykazania spełnienia warunków udziału w postępowaniu o udzielenie zamówienia publicznego, będzie realizował przedmiot umowy w zakresie …..…....… </w:t>
      </w:r>
      <w:r w:rsidRPr="005336A2">
        <w:rPr>
          <w:rFonts w:ascii="Times New Roman" w:eastAsia="Times New Roman" w:hAnsi="Times New Roman" w:cs="Times New Roman"/>
          <w:vertAlign w:val="subscript"/>
          <w:lang w:eastAsia="pl-PL"/>
        </w:rPr>
        <w:t>(wskazać zakres z oferty wykonawcy)</w:t>
      </w:r>
      <w:r w:rsidRPr="005336A2">
        <w:rPr>
          <w:rFonts w:ascii="Times New Roman" w:eastAsia="Times New Roman" w:hAnsi="Times New Roman" w:cs="Times New Roman"/>
          <w:lang w:eastAsia="pl-PL"/>
        </w:rPr>
        <w:t xml:space="preserve"> ………....….. W przypadku zaprzestania wykonywania umowy przez ………...…. </w:t>
      </w:r>
      <w:r w:rsidRPr="005336A2">
        <w:rPr>
          <w:rFonts w:ascii="Times New Roman" w:eastAsia="Times New Roman" w:hAnsi="Times New Roman" w:cs="Times New Roman"/>
          <w:vertAlign w:val="subscript"/>
          <w:lang w:eastAsia="pl-PL"/>
        </w:rPr>
        <w:t>(nawa podmiotu trzeciego)</w:t>
      </w:r>
      <w:r w:rsidRPr="005336A2">
        <w:rPr>
          <w:rFonts w:ascii="Times New Roman" w:eastAsia="Times New Roman" w:hAnsi="Times New Roman" w:cs="Times New Roman"/>
          <w:lang w:eastAsia="pl-PL"/>
        </w:rPr>
        <w:t xml:space="preserve"> …….…..… w powyższym zakresie z jakichkolwiek przyczyn, Wykonawca jest zobowiązany do zastąpienia tego podmiotu innym podmiotem posiadającym zasoby co najmniej takie, jak te, które stanowiły podstawę wykazania spełnienia przez Wykonawcę warunków udziału w postępowaniu o udzielenie zamówienia publicznego przy udziale podmiotu trzeciego.</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Podmiot trzeci …….…. </w:t>
      </w:r>
      <w:r w:rsidRPr="005336A2">
        <w:rPr>
          <w:rFonts w:ascii="Times New Roman" w:eastAsia="Times New Roman" w:hAnsi="Times New Roman" w:cs="Times New Roman"/>
          <w:vertAlign w:val="subscript"/>
          <w:lang w:eastAsia="pl-PL"/>
        </w:rPr>
        <w:t>(nawa podmiotu trzeciego z oferty wykonawcy)</w:t>
      </w:r>
      <w:r w:rsidRPr="005336A2">
        <w:rPr>
          <w:rFonts w:ascii="Times New Roman" w:eastAsia="Times New Roman" w:hAnsi="Times New Roman" w:cs="Times New Roman"/>
          <w:lang w:eastAsia="pl-PL"/>
        </w:rPr>
        <w:t xml:space="preserve"> …….…, który zobowiązał się do udostępnienia zasobów w zakresie sytuacji finansowej lub ekonomicznej, zgodnie z art.22a ustawy Prawo zamówień publicznych odpowiada solidarnie z Wykonawcą za szkodę Zamawiającego, powstałą wskutek nieudostępnienia tych zasobów, chyba że za nieudostępnienie zasobów nie ponosi winy.</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posiada wiedzę i doświadczenie wymagane do realizacji robót budowlanych będących przedmiotem umowy.</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dysponuje środkami finansowymi umożliwiającymi wykonanie przedmiotu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4</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PERSONEL WYKONAWCY</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zapewni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wykonanie i kierowanie robotami obj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tymi umow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przez osoby posiadaj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stosowne kwalifikacje zawodowe i uprawnienia budowlane.</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zuje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skierowa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do kierowania budow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/robotami budowlanymi personel wskazany przez tego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w złożonej ofercie. Zmiana którejkolwiek z osób, o których mowa w zdaniu poprzednim w trakcie realizacji przedmiotu umowy, musi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uzasadniona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na pi</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mie i wymaga pisemnego zaakceptowania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cy </w:t>
      </w:r>
      <w:r w:rsidRPr="005336A2">
        <w:rPr>
          <w:rFonts w:ascii="Times New Roman" w:eastAsia="Times New Roman" w:hAnsi="Times New Roman" w:cs="Times New Roman"/>
          <w:lang w:eastAsia="pl-PL"/>
        </w:rPr>
        <w:lastRenderedPageBreak/>
        <w:t>zaakceptuje tak</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zmianę w terminie do 7 dni od daty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enia propozycji i wył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cznie wtedy, gdy kwalifikacje i do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wiadczenie wskazanych osób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takie same lub wy</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sze od kwalifikacji i do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wiadczenia wymaganego postanowieniami specyfikacji istotnych warunków zamówienia.</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Zaakceptowana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zmiana osoby, o której mowa w ust.2, winna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Skierowanie, bez akceptacji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do kierowania robotami innych osób, ni</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wskazane w ofercie Wykonawcy, stanowi podstaw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z winy Wykonawcy</w:t>
      </w:r>
      <w:bookmarkStart w:id="1" w:name="_GoBack"/>
      <w:bookmarkEnd w:id="1"/>
      <w:r w:rsidRPr="005336A2">
        <w:rPr>
          <w:rFonts w:ascii="Times New Roman" w:eastAsia="Times New Roman" w:hAnsi="Times New Roman" w:cs="Times New Roman"/>
          <w:lang w:eastAsia="pl-PL"/>
        </w:rPr>
        <w:t>.</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ustanawia kierownika budowy /kierownika robót w osobie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w:t>
      </w:r>
      <w:r w:rsidRPr="005336A2">
        <w:rPr>
          <w:rFonts w:ascii="Times New Roman" w:eastAsia="Times New Roman" w:hAnsi="Times New Roman" w:cs="Times New Roman"/>
          <w:lang w:eastAsia="pl-PL"/>
        </w:rPr>
        <w:t>posiadającego uprawnienia budowlane do kierowania robotami budowlanymi w specjalności instalacyjnej w zakresie sieci, instalacji i urządzeń cieplnych, wentylacyjnych, gazowych, wodociągowych i kanalizacyjnych.</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Osoba wskazana w ust.5,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działa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granicach umocowania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lonego w ustawie Prawo budowlane.</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ma prawo wnioskowa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o zmian</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osoby wskazanej w ust.5, w przypadku nienale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ytego wykonywania przez 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osob</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swoich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zków.</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Przedmiot umowy będzie świadczony przez osoby wymienione w załączniku nr … do niniejszej umowy, które zostały wskazane przez Wykonawcę, zwane dalej pracownikami świadczącymi przedmiot umowy na podstawie umowy o pracę.</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przedłożenie przez Wykonawcę kopii umów zawartych przez Wykonawcę z pracownikami</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świadczącymi przedmiot umowy na umowę o pracę w terminie wskazanym przez Zamawiającego zgodnie z ust.10 będzie traktowane, jako niewypełnienie obowiązku zatrudnienia pracowników świadczących usługi lub wykonujących roboty budowlane</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na podstawie umowy o pracę.</w:t>
      </w:r>
    </w:p>
    <w:p w:rsidR="005336A2" w:rsidRPr="005336A2" w:rsidRDefault="005336A2" w:rsidP="005336A2">
      <w:pPr>
        <w:autoSpaceDE w:val="0"/>
        <w:spacing w:after="0" w:line="276" w:lineRule="auto"/>
        <w:ind w:left="426" w:hanging="426"/>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5</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PODWYKONAWCY</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wykona przy udziale Podwykonawców następujące roboty: …… </w:t>
      </w:r>
      <w:r w:rsidRPr="005336A2">
        <w:rPr>
          <w:rFonts w:ascii="Times New Roman" w:eastAsia="Times New Roman" w:hAnsi="Times New Roman" w:cs="Times New Roman"/>
          <w:vertAlign w:val="subscript"/>
          <w:lang w:eastAsia="pl-PL"/>
        </w:rPr>
        <w:t>(wskazać zakres robót, które zlecone zostaną do wykonania Podwykonawcy)</w:t>
      </w:r>
      <w:r w:rsidRPr="005336A2">
        <w:rPr>
          <w:rFonts w:ascii="Times New Roman" w:eastAsia="Times New Roman" w:hAnsi="Times New Roman" w:cs="Times New Roman"/>
          <w:lang w:eastAsia="pl-PL"/>
        </w:rPr>
        <w:t xml:space="preserve"> …….. Pozostałe roboty Wykonawca wykona siłami własnymi.</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5336A2" w:rsidRPr="005336A2" w:rsidRDefault="005336A2" w:rsidP="000075BE">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Umowa z Podwykonawcą lub dalszym Podwykonawcą musi zawierać:</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zakres robót zleconych Podwykonawcy lub dalszemu Podwykonawcy,</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kwotę wynagrodzenia za roboty, jednak wskazana kwota nie może być wyższa niż wartość tego zakresu robót wynikająca z oferty Wykonawcy,</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termin wykonania powierzonego zakresu robót,</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postanowienia dotyczące wysokości kar umownych, jednak nie mniejsze niż wynikające z §22 niniejszej umowy.</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w terminie 7 dni od dnia przedłożenia mu projektu umowy, o której mowa w ust.2 zgłasza w formie pisemnej zastrzeżenia do projektu umowy o podwykonawstwo, której przedmiotem są roboty budowlane, jeżeli:</w:t>
      </w:r>
    </w:p>
    <w:p w:rsidR="005336A2" w:rsidRPr="005336A2" w:rsidRDefault="005336A2" w:rsidP="000075BE">
      <w:pPr>
        <w:numPr>
          <w:ilvl w:val="0"/>
          <w:numId w:val="42"/>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spełnia ona wymagań określonych w SIWZ,</w:t>
      </w:r>
    </w:p>
    <w:p w:rsidR="005336A2" w:rsidRPr="005336A2" w:rsidRDefault="005336A2" w:rsidP="000075BE">
      <w:pPr>
        <w:numPr>
          <w:ilvl w:val="0"/>
          <w:numId w:val="42"/>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przewiduje termin zapłaty wynagrodzenia dłuższy niż określony w ust 3.</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Niezgłoszenie w formie pisemnej zastrzeżeń do przedłożonego projektu umowy o podwykonawstwo, której przedmiotem są roboty budowlane w terminie określonym w ust.4, uważa się za akceptację projektu umowy przez Zamawiającego.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w terminie 7 dni od dnia przekazania mu umowy o której mowa w ust.6, zgłasza w formie pisemnej sprzeciw do umowy o podwykonawstwo, której przedmiotem są roboty budowlane, jeżeli:</w:t>
      </w:r>
    </w:p>
    <w:p w:rsidR="005336A2" w:rsidRPr="005336A2" w:rsidRDefault="005336A2" w:rsidP="000075BE">
      <w:pPr>
        <w:numPr>
          <w:ilvl w:val="0"/>
          <w:numId w:val="19"/>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spełnia ona wymagań określonych w SIWZ,</w:t>
      </w:r>
    </w:p>
    <w:p w:rsidR="005336A2" w:rsidRPr="005336A2" w:rsidRDefault="005336A2" w:rsidP="000075BE">
      <w:pPr>
        <w:numPr>
          <w:ilvl w:val="0"/>
          <w:numId w:val="19"/>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przewiduje termin zapłaty wynagrodzenia dłuższy niż określony w ust.3.</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Niezgłoszenie w formie pisemnej sprzeciwu do przedłożonej umowy, w terminie określonym </w:t>
      </w:r>
      <w:r w:rsidRPr="005336A2">
        <w:rPr>
          <w:rFonts w:ascii="Times New Roman" w:eastAsia="Times New Roman" w:hAnsi="Times New Roman" w:cs="Times New Roman"/>
          <w:lang w:eastAsia="pl-PL"/>
        </w:rPr>
        <w:br/>
        <w:t>w ust.7, uważa się za akceptację umowy przez Zamawiającego.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 zmian umowy o podwykonawstwo postanowienia ust. od 2 do 8 stosuje się odpowiednio.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o którym mowa w ust.11, jeżeli termin zapłaty wynagrodzenia jest dłuższy niż określony w ust. 3, Zamawiający informuje o tym Wykonawcę i wzywa go do doprowadzenia do zmiany tej umowy pod rygorem wystąpienia o zapłatę kary umownej.</w:t>
      </w:r>
    </w:p>
    <w:p w:rsidR="005336A2" w:rsidRPr="005336A2" w:rsidRDefault="005336A2" w:rsidP="000075BE">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zobowiązany jest na żądanie Zamawiającego udzielić wszelkich informacji dotyczących Podwykonawcy w zakresie niezbędnym, do potwierdzenia doświadczenia i kompetencji Podwykonawcy.</w:t>
      </w:r>
    </w:p>
    <w:p w:rsidR="005336A2" w:rsidRPr="005336A2" w:rsidRDefault="005336A2" w:rsidP="000075BE">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dym przypadku korzystania ze </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wiadcze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Podwykonawcy i dalszego Podwykonawcy, Wykonawca ponosi pełn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za wykonanie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przez Podwykonawc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jak za własne działania lub zaniechania, niezale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nie od osobistej odpowiedzialno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Podwykonawcy i dalszego Podwykonawcy wobec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zawrze w umowach z Podwykonawcami klauzule umożliwiające Zamawiającemu przejęcie praw i obowiązków wynikających z tych umów, w przypadku rozwiązania niniejszej umowy.</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Przedmiot umowy określony w umowie z Podwykonawcą lub dalszym Podwykonawcą świadczony będzie przez osoby wymienione w załączniku nr … do umowy z Podwykonawcą lub dalszym Podwykonawcą, które zostały wskazane przez Podwykonawcę lub dalszego Podwykonawcę, zwane dalej pracownikami świadczącymi przedmiot umowy na podstawie umowy o pracę.</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Podwykonawca lub dalszy Podwykonawca zobowiązuje się, że pracownicy świadczący przedmiot umowy na podstawie umowy o pracę</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będą w okresie realizacji umowy zatrudnieni na podstawie umowy o pracę w rozumieniu przepisów ustawy z dnia 26 czerwca 1974r. Kodeks pracy (Dz.U. z 2018 r., poz.917).</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Nieprzedłożenie przez Podwykonawcę lub dalszego Podwykonawcę kopii umów zawartych przez Podwykonawcę lub dalszego Podwykonawcę z pracownikami</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Wszelkie zmiany umów, o których mowa w ust.1 wymagają formy pisemnej i zgody Zamawiającego.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zobowiązany jest na żądanie Zamawiającego udzielić wszelkich informacji dotyczących Podwykonawcy w zakresie niezbędnym do potwierdzenia doświadczenia i kompetencji Podwykonawcy.</w:t>
      </w:r>
    </w:p>
    <w:p w:rsidR="005336A2" w:rsidRPr="005336A2" w:rsidRDefault="005336A2" w:rsidP="005336A2">
      <w:pPr>
        <w:autoSpaceDE w:val="0"/>
        <w:spacing w:after="0" w:line="276" w:lineRule="auto"/>
        <w:rPr>
          <w:rFonts w:ascii="Times New Roman" w:eastAsia="Times New Roman" w:hAnsi="Times New Roman" w:cs="Times New Roman"/>
          <w:b/>
          <w:sz w:val="16"/>
          <w:szCs w:val="16"/>
          <w:lang w:eastAsia="pl-PL"/>
        </w:rPr>
      </w:pP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6</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PRZEKAZANIE PLACU BUDOWY</w:t>
      </w:r>
    </w:p>
    <w:p w:rsidR="005336A2" w:rsidRPr="005336A2" w:rsidRDefault="005336A2" w:rsidP="000075BE">
      <w:pPr>
        <w:numPr>
          <w:ilvl w:val="0"/>
          <w:numId w:val="12"/>
        </w:numPr>
        <w:tabs>
          <w:tab w:val="num" w:pos="0"/>
        </w:tabs>
        <w:suppressAutoHyphens/>
        <w:autoSpaceDE w:val="0"/>
        <w:spacing w:after="0" w:line="276" w:lineRule="auto"/>
        <w:ind w:left="36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Inspektor nadzoru przekaże Wykonawcy teren budowy nie później, niż w ciągu 5 dni roboczych od daty zawarcia niniejszej umowy.</w:t>
      </w:r>
    </w:p>
    <w:p w:rsidR="005336A2" w:rsidRPr="005336A2" w:rsidRDefault="005336A2" w:rsidP="000075BE">
      <w:pPr>
        <w:numPr>
          <w:ilvl w:val="0"/>
          <w:numId w:val="12"/>
        </w:numPr>
        <w:tabs>
          <w:tab w:val="num" w:pos="0"/>
        </w:tabs>
        <w:suppressAutoHyphens/>
        <w:autoSpaceDE w:val="0"/>
        <w:spacing w:after="0" w:line="276" w:lineRule="auto"/>
        <w:ind w:left="36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enie przez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dokumentów wymienionych w §3 ust.4 umowy we wskazanym terminie stanowi podstawę do wstrzymania prac przez Zamawiającego i będzie traktowane, jako opóźnienie powstałe z przyczyn zależnych od Wykonawcy, nie dające</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podstawy do zmiany terminu zako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czenia robót.</w:t>
      </w:r>
    </w:p>
    <w:p w:rsidR="005336A2" w:rsidRPr="005336A2" w:rsidRDefault="005336A2" w:rsidP="005336A2">
      <w:pPr>
        <w:autoSpaceDE w:val="0"/>
        <w:spacing w:after="0" w:line="276" w:lineRule="auto"/>
        <w:ind w:left="360"/>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7</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ZASADY ODBIORU ROBÓT</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Wszystkie odbiory robót zanikaj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i ulegaj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zakryciu, dokonywane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 xml:space="preserve">w terminie do 2 </w:t>
      </w:r>
      <w:r w:rsidRPr="005336A2">
        <w:rPr>
          <w:rFonts w:ascii="Times New Roman" w:eastAsia="Times New Roman" w:hAnsi="Times New Roman" w:cs="Times New Roman"/>
          <w:bCs/>
          <w:lang w:eastAsia="pl-PL"/>
        </w:rPr>
        <w:t>dni</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od dnia zgłoszenia przez kierownika budowy /kierownika robót</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 xml:space="preserve">wpisem do dziennika budowy, </w:t>
      </w:r>
      <w:r w:rsidRPr="005336A2">
        <w:rPr>
          <w:rFonts w:ascii="Times New Roman" w:eastAsia="Times New Roman" w:hAnsi="Times New Roman" w:cs="Times New Roman"/>
          <w:lang w:eastAsia="pl-PL"/>
        </w:rPr>
        <w:lastRenderedPageBreak/>
        <w:t xml:space="preserve">jeżeli obowiązek jego prowadzenia wynika z obowiązujących przepisów i powiadomieniu o tym fakcie inspektora nadzoru. </w:t>
      </w:r>
    </w:p>
    <w:p w:rsidR="005336A2" w:rsidRPr="005336A2" w:rsidRDefault="005336A2" w:rsidP="005336A2">
      <w:pPr>
        <w:autoSpaceDE w:val="0"/>
        <w:spacing w:after="0" w:line="276" w:lineRule="auto"/>
        <w:ind w:left="36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razie nie dopełnienia tego warunku, Wykonawca obowiązany jest na własny koszt odkryć roboty niezbędne do zbadania wykonanych robót, a następnie przywrócić je do stanu poprzedniego.</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Wszystkie odbiory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ciowe i odbiór końcowy, rozpoczęte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 xml:space="preserve">w terminie nie późniejszym, niż 15 </w:t>
      </w:r>
      <w:r w:rsidRPr="005336A2">
        <w:rPr>
          <w:rFonts w:ascii="Times New Roman" w:eastAsia="Times New Roman" w:hAnsi="Times New Roman" w:cs="Times New Roman"/>
          <w:bCs/>
          <w:lang w:eastAsia="pl-PL"/>
        </w:rPr>
        <w:t>dni</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od dnia pisemnego zgłoszenia przez kierownika budowy /kierownika robót</w:t>
      </w:r>
      <w:r w:rsidRPr="005336A2">
        <w:rPr>
          <w:rFonts w:ascii="Times New Roman" w:eastAsia="TTE188D4F0t00" w:hAnsi="Times New Roman" w:cs="Times New Roman"/>
          <w:lang w:eastAsia="pl-PL"/>
        </w:rPr>
        <w:t xml:space="preserve"> potwierdzonego przez inspektora nadzoru </w:t>
      </w:r>
      <w:r w:rsidRPr="005336A2">
        <w:rPr>
          <w:rFonts w:ascii="Times New Roman" w:eastAsia="Times New Roman" w:hAnsi="Times New Roman" w:cs="Times New Roman"/>
          <w:lang w:eastAsia="pl-PL"/>
        </w:rPr>
        <w:t>wpisem do dziennika budowy i powiadomieniu o tym fakcie inspektora nadzoru.</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Odbioru końcowego dokonuje, z udziałem kierownika budowy /kierownika robót</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Warunkiem dokonania bezusterkowego odbioru końcowego jest wykonanie przedmiotu zamówienia zgodnie z umową oraz przekazanie kompletnej dokumentacji powykonawczej.</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 czynno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odbioru końcowego i odbioru pogwarancyjnego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spisany protokół zawieraj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wszystkie ustalenia dokonane w toku odbioru oraz zostan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wyznaczone terminy na usuniecie stwierdzonych w trakcie odbioru wad.</w:t>
      </w:r>
    </w:p>
    <w:p w:rsidR="005336A2" w:rsidRPr="005336A2" w:rsidRDefault="005336A2" w:rsidP="005336A2">
      <w:pPr>
        <w:autoSpaceDE w:val="0"/>
        <w:spacing w:after="0" w:line="276" w:lineRule="auto"/>
        <w:rPr>
          <w:rFonts w:ascii="Times New Roman" w:eastAsia="Times New Roman" w:hAnsi="Times New Roman" w:cs="Times New Roman"/>
          <w:b/>
          <w:sz w:val="16"/>
          <w:szCs w:val="16"/>
          <w:lang w:eastAsia="pl-PL"/>
        </w:rPr>
      </w:pP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8</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GWARANCJA I RĘKOJMIA</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udziela Zamawiającemu pisemnej gwarancji jakości na wykonane roboty będące przedmiotem umowy licząc od dnia odbioru końcowego inwestycji, na okres</w:t>
      </w: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24</w:t>
      </w:r>
      <w:r w:rsidRPr="005336A2">
        <w:rPr>
          <w:rFonts w:ascii="Times New Roman" w:eastAsia="Times New Roman" w:hAnsi="Times New Roman" w:cs="Times New Roman"/>
          <w:b/>
          <w:lang w:eastAsia="pl-PL"/>
        </w:rPr>
        <w:t xml:space="preserve"> miesięcy</w:t>
      </w:r>
      <w:r w:rsidRPr="005336A2">
        <w:rPr>
          <w:rFonts w:ascii="Times New Roman" w:eastAsia="Times New Roman" w:hAnsi="Times New Roman" w:cs="Times New Roman"/>
          <w:lang w:eastAsia="pl-PL"/>
        </w:rPr>
        <w:t xml:space="preserve"> na roboty budowlane oraz </w:t>
      </w:r>
      <w:r w:rsidRPr="005336A2">
        <w:rPr>
          <w:rFonts w:ascii="Times New Roman" w:eastAsia="Times New Roman" w:hAnsi="Times New Roman" w:cs="Times New Roman"/>
          <w:spacing w:val="-2"/>
          <w:lang w:eastAsia="pl-PL"/>
        </w:rPr>
        <w:t xml:space="preserve">gwarancji na urządzenia </w:t>
      </w:r>
      <w:r w:rsidRPr="005336A2">
        <w:rPr>
          <w:rFonts w:ascii="Times New Roman" w:eastAsia="Times New Roman" w:hAnsi="Times New Roman" w:cs="Times New Roman"/>
          <w:spacing w:val="-4"/>
          <w:lang w:eastAsia="pl-PL"/>
        </w:rPr>
        <w:t xml:space="preserve">będące przedmiotem umowy </w:t>
      </w:r>
      <w:r w:rsidRPr="005336A2">
        <w:rPr>
          <w:rFonts w:ascii="Times New Roman" w:eastAsia="Times New Roman" w:hAnsi="Times New Roman" w:cs="Times New Roman"/>
          <w:lang w:eastAsia="pl-PL"/>
        </w:rPr>
        <w:t>zgodnie z gwarancjami udzielanymi przez ich producentów</w:t>
      </w:r>
      <w:r w:rsidRPr="005336A2">
        <w:rPr>
          <w:rFonts w:ascii="Times New Roman" w:eastAsia="Times New Roman" w:hAnsi="Times New Roman" w:cs="Times New Roman"/>
          <w:spacing w:val="-4"/>
          <w:lang w:eastAsia="pl-PL"/>
        </w:rPr>
        <w:t xml:space="preserve"> wraz z ich nieodpłatną, bieżącą konserwacją wynikającą z warunków gwarancji i naprawą </w:t>
      </w:r>
      <w:r w:rsidRPr="005336A2">
        <w:rPr>
          <w:rFonts w:ascii="Times New Roman" w:eastAsia="Times New Roman" w:hAnsi="Times New Roman" w:cs="Times New Roman"/>
          <w:spacing w:val="-6"/>
          <w:lang w:eastAsia="pl-PL"/>
        </w:rPr>
        <w:t>w okresie gwarancyjnym.</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 2 miesiące przed terminem upływu gwarancji Zamawiający wraz z Wykonawcą przeprowadzi przegląd przedmiotu umowy. Usunięcie stwierdzonych wad winno nastąpić do końca okresu gwarancyjnego.</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może dochodzi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roszcze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 tytułu gwarancji tak</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po terminie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lonym </w:t>
      </w:r>
      <w:r w:rsidRPr="005336A2">
        <w:rPr>
          <w:rFonts w:ascii="Times New Roman" w:eastAsia="Times New Roman" w:hAnsi="Times New Roman" w:cs="Times New Roman"/>
          <w:lang w:eastAsia="pl-PL"/>
        </w:rPr>
        <w:br/>
        <w:t>w ust.1,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zgłosił wad</w:t>
      </w:r>
      <w:r w:rsidRPr="005336A2">
        <w:rPr>
          <w:rFonts w:ascii="Times New Roman" w:eastAsia="TTE188D4F0t00" w:hAnsi="Times New Roman" w:cs="Times New Roman"/>
          <w:lang w:eastAsia="pl-PL"/>
        </w:rPr>
        <w:t xml:space="preserve">ę /usterkę </w:t>
      </w:r>
      <w:r w:rsidRPr="005336A2">
        <w:rPr>
          <w:rFonts w:ascii="Times New Roman" w:eastAsia="Times New Roman" w:hAnsi="Times New Roman" w:cs="Times New Roman"/>
          <w:lang w:eastAsia="pl-PL"/>
        </w:rPr>
        <w:t>przed upływem tego okresu.</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pacing w:val="2"/>
          <w:lang w:eastAsia="pl-PL"/>
        </w:rPr>
        <w:t xml:space="preserve">W okresie odpowiedzialności Wykonawca będzie usuwał wady /usterki swoim </w:t>
      </w:r>
      <w:r w:rsidRPr="005336A2">
        <w:rPr>
          <w:rFonts w:ascii="Times New Roman" w:eastAsia="Times New Roman" w:hAnsi="Times New Roman" w:cs="Times New Roman"/>
          <w:spacing w:val="-3"/>
          <w:lang w:eastAsia="pl-PL"/>
        </w:rPr>
        <w:t>kosztem i staraniem  w terminie wyznaczonym przez Zamawiającego</w:t>
      </w:r>
      <w:r w:rsidRPr="005336A2">
        <w:rPr>
          <w:rFonts w:ascii="Times New Roman" w:eastAsia="Times New Roman" w:hAnsi="Times New Roman" w:cs="Times New Roman"/>
          <w:spacing w:val="-5"/>
          <w:lang w:eastAsia="pl-PL"/>
        </w:rPr>
        <w:t xml:space="preserve">, </w:t>
      </w:r>
      <w:r w:rsidRPr="005336A2">
        <w:rPr>
          <w:rFonts w:ascii="Times New Roman" w:eastAsia="Times New Roman" w:hAnsi="Times New Roman" w:cs="Times New Roman"/>
          <w:spacing w:val="-3"/>
          <w:lang w:eastAsia="pl-PL"/>
        </w:rPr>
        <w:t>nie później jednak niż w ciągu 14 dni od daty pisemnego zgłoszenia</w:t>
      </w:r>
      <w:r w:rsidRPr="005336A2">
        <w:rPr>
          <w:rFonts w:ascii="Times New Roman" w:eastAsia="Times New Roman" w:hAnsi="Times New Roman" w:cs="Times New Roman"/>
          <w:spacing w:val="-5"/>
          <w:lang w:eastAsia="pl-PL"/>
        </w:rPr>
        <w:t xml:space="preserve">. </w:t>
      </w:r>
    </w:p>
    <w:p w:rsidR="005336A2" w:rsidRPr="005336A2" w:rsidRDefault="005336A2" w:rsidP="005336A2">
      <w:pPr>
        <w:spacing w:after="0" w:line="276" w:lineRule="auto"/>
        <w:ind w:left="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pacing w:val="-5"/>
          <w:lang w:eastAsia="pl-PL"/>
        </w:rPr>
        <w:t>W przypadku wystąpienia warunków uniemożliwiających likwidację wady /usterki, Wykonawca wystąpi do Zamawiającego na piśmie o akceptację innego terminu naprawy z podaniem przyczyny przesunięcia terminu.</w:t>
      </w:r>
    </w:p>
    <w:p w:rsidR="005336A2" w:rsidRPr="005336A2" w:rsidRDefault="005336A2" w:rsidP="000075BE">
      <w:pPr>
        <w:numPr>
          <w:ilvl w:val="0"/>
          <w:numId w:val="46"/>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nie może odmówić usunięcia wad /usterek bez względu na wysokość związanych z tym kosztów. </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pacing w:val="-2"/>
          <w:lang w:eastAsia="pl-PL"/>
        </w:rPr>
        <w:t xml:space="preserve">Usunięcie wady /usterki będzie stwierdzone protokolarnie, po uprzednim </w:t>
      </w:r>
      <w:r w:rsidRPr="005336A2">
        <w:rPr>
          <w:rFonts w:ascii="Times New Roman" w:eastAsia="Times New Roman" w:hAnsi="Times New Roman" w:cs="Times New Roman"/>
          <w:spacing w:val="-5"/>
          <w:lang w:eastAsia="pl-PL"/>
        </w:rPr>
        <w:t>zawiadomieniu Zamawiającego przez Wykonawcę o jej usunięciu.</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eli Wykonawca </w:t>
      </w:r>
      <w:r w:rsidRPr="005336A2">
        <w:rPr>
          <w:rFonts w:ascii="Times New Roman" w:eastAsia="Times New Roman" w:hAnsi="Times New Roman" w:cs="Times New Roman"/>
          <w:spacing w:val="-1"/>
          <w:lang w:eastAsia="pl-PL"/>
        </w:rPr>
        <w:t xml:space="preserve">z jakiegokolwiek powodu leżącego po jego stronie </w:t>
      </w:r>
      <w:r w:rsidRPr="005336A2">
        <w:rPr>
          <w:rFonts w:ascii="Times New Roman" w:eastAsia="Times New Roman" w:hAnsi="Times New Roman" w:cs="Times New Roman"/>
          <w:lang w:eastAsia="pl-PL"/>
        </w:rPr>
        <w:t>nie usunie wad /usterek w terminie wskazanym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to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zleci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ich stronie trzeciej na koszt Wykonawcy. W takim przypadku koszty usuwania wad /usterek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pokrywane w pierwszej kolejno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z zatrzymanej kwoty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cej zabezpieczeniem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ytego wykonania umowy.</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Drobne naprawy mogą być wykonane przez Zamawiającego na koszt Wykonawcy po wyrażeniu zgody przez Wykonawcę i bez utraty praw Zamawiającego wynikających z gwarancji.</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Wykonawca jest odpowiedzialny wobec Zamawiaj</w:t>
      </w:r>
      <w:r w:rsidRPr="005336A2">
        <w:rPr>
          <w:rFonts w:ascii="Times New Roman" w:eastAsia="TimesNewRoman" w:hAnsi="Times New Roman" w:cs="Times New Roman"/>
          <w:lang w:eastAsia="pl-PL"/>
        </w:rPr>
        <w:t>ą</w:t>
      </w:r>
      <w:r w:rsidRPr="005336A2">
        <w:rPr>
          <w:rFonts w:ascii="Times New Roman" w:eastAsia="Times New Roman" w:hAnsi="Times New Roman" w:cs="Times New Roman"/>
          <w:lang w:eastAsia="pl-PL"/>
        </w:rPr>
        <w:t>cego z tytułu r</w:t>
      </w:r>
      <w:r w:rsidRPr="005336A2">
        <w:rPr>
          <w:rFonts w:ascii="Times New Roman" w:eastAsia="TimesNewRoman" w:hAnsi="Times New Roman" w:cs="Times New Roman"/>
          <w:lang w:eastAsia="pl-PL"/>
        </w:rPr>
        <w:t>ę</w:t>
      </w:r>
      <w:r w:rsidRPr="005336A2">
        <w:rPr>
          <w:rFonts w:ascii="Times New Roman" w:eastAsia="Times New Roman" w:hAnsi="Times New Roman" w:cs="Times New Roman"/>
          <w:lang w:eastAsia="pl-PL"/>
        </w:rPr>
        <w:t>kojmi za wady fizyczne przez okres</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bCs/>
          <w:lang w:eastAsia="pl-PL"/>
        </w:rPr>
        <w:t>na który udzielono gwarancji jakości</w:t>
      </w:r>
      <w:r w:rsidRPr="005336A2">
        <w:rPr>
          <w:rFonts w:ascii="Times New Roman" w:eastAsia="Times New Roman" w:hAnsi="Times New Roman" w:cs="Times New Roman"/>
          <w:lang w:eastAsia="pl-PL"/>
        </w:rPr>
        <w:t>. Okres r</w:t>
      </w:r>
      <w:r w:rsidRPr="005336A2">
        <w:rPr>
          <w:rFonts w:ascii="Times New Roman" w:eastAsia="TimesNewRoman" w:hAnsi="Times New Roman" w:cs="Times New Roman"/>
          <w:lang w:eastAsia="pl-PL"/>
        </w:rPr>
        <w:t>ę</w:t>
      </w:r>
      <w:r w:rsidRPr="005336A2">
        <w:rPr>
          <w:rFonts w:ascii="Times New Roman" w:eastAsia="Times New Roman" w:hAnsi="Times New Roman" w:cs="Times New Roman"/>
          <w:lang w:eastAsia="pl-PL"/>
        </w:rPr>
        <w:t>kojmi rozpoczyna si</w:t>
      </w:r>
      <w:r w:rsidRPr="005336A2">
        <w:rPr>
          <w:rFonts w:ascii="Times New Roman" w:eastAsia="TimesNewRoman" w:hAnsi="Times New Roman" w:cs="Times New Roman"/>
          <w:lang w:eastAsia="pl-PL"/>
        </w:rPr>
        <w:t xml:space="preserve">ę </w:t>
      </w:r>
      <w:r w:rsidRPr="005336A2">
        <w:rPr>
          <w:rFonts w:ascii="Times New Roman" w:eastAsia="Times New Roman" w:hAnsi="Times New Roman" w:cs="Times New Roman"/>
          <w:lang w:eastAsia="pl-PL"/>
        </w:rPr>
        <w:t>od dnia odbioru ko</w:t>
      </w:r>
      <w:r w:rsidRPr="005336A2">
        <w:rPr>
          <w:rFonts w:ascii="Times New Roman" w:eastAsia="TimesNewRoman" w:hAnsi="Times New Roman" w:cs="Times New Roman"/>
          <w:lang w:eastAsia="pl-PL"/>
        </w:rPr>
        <w:t>ń</w:t>
      </w:r>
      <w:r w:rsidRPr="005336A2">
        <w:rPr>
          <w:rFonts w:ascii="Times New Roman" w:eastAsia="Times New Roman" w:hAnsi="Times New Roman" w:cs="Times New Roman"/>
          <w:lang w:eastAsia="pl-PL"/>
        </w:rPr>
        <w:t>cowego i podpisania protokołu ko</w:t>
      </w:r>
      <w:r w:rsidRPr="005336A2">
        <w:rPr>
          <w:rFonts w:ascii="Times New Roman" w:eastAsia="TimesNewRoman" w:hAnsi="Times New Roman" w:cs="Times New Roman"/>
          <w:lang w:eastAsia="pl-PL"/>
        </w:rPr>
        <w:t>ń</w:t>
      </w:r>
      <w:r w:rsidRPr="005336A2">
        <w:rPr>
          <w:rFonts w:ascii="Times New Roman" w:eastAsia="Times New Roman" w:hAnsi="Times New Roman" w:cs="Times New Roman"/>
          <w:lang w:eastAsia="pl-PL"/>
        </w:rPr>
        <w:t>cowego odbioru robót, bez wad i usterek.</w:t>
      </w:r>
    </w:p>
    <w:p w:rsidR="005336A2" w:rsidRPr="005336A2" w:rsidRDefault="005336A2" w:rsidP="005336A2">
      <w:pPr>
        <w:autoSpaceDE w:val="0"/>
        <w:spacing w:after="0" w:line="276" w:lineRule="auto"/>
        <w:rPr>
          <w:rFonts w:ascii="Times New Roman" w:eastAsia="Times New Roman" w:hAnsi="Times New Roman" w:cs="Times New Roman"/>
          <w:b/>
          <w:color w:val="FF0000"/>
          <w:sz w:val="16"/>
          <w:szCs w:val="16"/>
          <w:lang w:eastAsia="pl-PL"/>
        </w:rPr>
      </w:pP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FF5BE7">
        <w:rPr>
          <w:rFonts w:ascii="Times New Roman" w:eastAsia="Times New Roman" w:hAnsi="Times New Roman" w:cs="Times New Roman"/>
          <w:b/>
          <w:lang w:eastAsia="pl-PL"/>
        </w:rPr>
        <w:t>19</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UBEZPIECZENIE</w:t>
      </w:r>
    </w:p>
    <w:p w:rsidR="005336A2" w:rsidRPr="005336A2" w:rsidRDefault="005336A2" w:rsidP="000075BE">
      <w:pPr>
        <w:numPr>
          <w:ilvl w:val="3"/>
          <w:numId w:val="22"/>
        </w:numPr>
        <w:suppressAutoHyphens/>
        <w:autoSpaceDE w:val="0"/>
        <w:spacing w:after="0" w:line="276" w:lineRule="auto"/>
        <w:ind w:left="28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do zawarcia na własny koszt odpowiednich umów ubezpieczenia z tytułu szkód, które mog</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zaistnie</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zku z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lonymi zdarzeniami losowymi oraz od odpowiedzialno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cywilnej na czas realizacji robót, w tym czystych strat finansowych obj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tych 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w:t>
      </w:r>
    </w:p>
    <w:p w:rsidR="005336A2" w:rsidRPr="005336A2" w:rsidRDefault="005336A2" w:rsidP="000075BE">
      <w:pPr>
        <w:numPr>
          <w:ilvl w:val="3"/>
          <w:numId w:val="22"/>
        </w:numPr>
        <w:tabs>
          <w:tab w:val="num" w:pos="0"/>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Ubezpieczeniu podlegaj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 szczególno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1"/>
          <w:numId w:val="41"/>
        </w:numPr>
        <w:suppressAutoHyphens/>
        <w:autoSpaceDE w:val="0"/>
        <w:spacing w:after="0" w:line="276" w:lineRule="auto"/>
        <w:ind w:left="851"/>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z w:val="24"/>
          <w:szCs w:val="24"/>
          <w:lang w:eastAsia="pl-PL"/>
        </w:rPr>
        <w:t>roboty obj</w:t>
      </w:r>
      <w:r w:rsidRPr="005336A2">
        <w:rPr>
          <w:rFonts w:ascii="Times New Roman" w:eastAsia="TTE188D4F0t00" w:hAnsi="Times New Roman" w:cs="Times New Roman"/>
          <w:sz w:val="24"/>
          <w:szCs w:val="24"/>
          <w:lang w:eastAsia="pl-PL"/>
        </w:rPr>
        <w:t>ę</w:t>
      </w:r>
      <w:r w:rsidRPr="005336A2">
        <w:rPr>
          <w:rFonts w:ascii="Times New Roman" w:eastAsia="Times New Roman" w:hAnsi="Times New Roman" w:cs="Times New Roman"/>
          <w:sz w:val="24"/>
          <w:szCs w:val="24"/>
          <w:lang w:eastAsia="pl-PL"/>
        </w:rPr>
        <w:t>te umow</w:t>
      </w:r>
      <w:r w:rsidRPr="005336A2">
        <w:rPr>
          <w:rFonts w:ascii="Times New Roman" w:eastAsia="TTE188D4F0t00" w:hAnsi="Times New Roman" w:cs="Times New Roman"/>
          <w:sz w:val="24"/>
          <w:szCs w:val="24"/>
          <w:lang w:eastAsia="pl-PL"/>
        </w:rPr>
        <w:t>ą</w:t>
      </w:r>
      <w:r w:rsidRPr="005336A2">
        <w:rPr>
          <w:rFonts w:ascii="Times New Roman" w:eastAsia="Times New Roman" w:hAnsi="Times New Roman" w:cs="Times New Roman"/>
          <w:sz w:val="24"/>
          <w:szCs w:val="24"/>
          <w:lang w:eastAsia="pl-PL"/>
        </w:rPr>
        <w:t>, urz</w:t>
      </w:r>
      <w:r w:rsidRPr="005336A2">
        <w:rPr>
          <w:rFonts w:ascii="Times New Roman" w:eastAsia="TTE188D4F0t00" w:hAnsi="Times New Roman" w:cs="Times New Roman"/>
          <w:sz w:val="24"/>
          <w:szCs w:val="24"/>
          <w:lang w:eastAsia="pl-PL"/>
        </w:rPr>
        <w:t>ą</w:t>
      </w:r>
      <w:r w:rsidRPr="005336A2">
        <w:rPr>
          <w:rFonts w:ascii="Times New Roman" w:eastAsia="Times New Roman" w:hAnsi="Times New Roman" w:cs="Times New Roman"/>
          <w:sz w:val="24"/>
          <w:szCs w:val="24"/>
          <w:lang w:eastAsia="pl-PL"/>
        </w:rPr>
        <w:t>dzenia oraz wszelkie mienie ruchome zwi</w:t>
      </w:r>
      <w:r w:rsidRPr="005336A2">
        <w:rPr>
          <w:rFonts w:ascii="Times New Roman" w:eastAsia="TTE188D4F0t00" w:hAnsi="Times New Roman" w:cs="Times New Roman"/>
          <w:sz w:val="24"/>
          <w:szCs w:val="24"/>
          <w:lang w:eastAsia="pl-PL"/>
        </w:rPr>
        <w:t>ą</w:t>
      </w:r>
      <w:r w:rsidRPr="005336A2">
        <w:rPr>
          <w:rFonts w:ascii="Times New Roman" w:eastAsia="Times New Roman" w:hAnsi="Times New Roman" w:cs="Times New Roman"/>
          <w:sz w:val="24"/>
          <w:szCs w:val="24"/>
          <w:lang w:eastAsia="pl-PL"/>
        </w:rPr>
        <w:t>zane bezpo</w:t>
      </w:r>
      <w:r w:rsidRPr="005336A2">
        <w:rPr>
          <w:rFonts w:ascii="Times New Roman" w:eastAsia="TTE188D4F0t00" w:hAnsi="Times New Roman" w:cs="Times New Roman"/>
          <w:sz w:val="24"/>
          <w:szCs w:val="24"/>
          <w:lang w:eastAsia="pl-PL"/>
        </w:rPr>
        <w:t>ś</w:t>
      </w:r>
      <w:r w:rsidRPr="005336A2">
        <w:rPr>
          <w:rFonts w:ascii="Times New Roman" w:eastAsia="Times New Roman" w:hAnsi="Times New Roman" w:cs="Times New Roman"/>
          <w:sz w:val="24"/>
          <w:szCs w:val="24"/>
          <w:lang w:eastAsia="pl-PL"/>
        </w:rPr>
        <w:t>rednio z wykonawstwem robót,</w:t>
      </w:r>
    </w:p>
    <w:p w:rsidR="005336A2" w:rsidRPr="005336A2" w:rsidRDefault="005336A2" w:rsidP="000075BE">
      <w:pPr>
        <w:numPr>
          <w:ilvl w:val="1"/>
          <w:numId w:val="41"/>
        </w:numPr>
        <w:suppressAutoHyphens/>
        <w:autoSpaceDE w:val="0"/>
        <w:spacing w:after="0" w:line="276" w:lineRule="auto"/>
        <w:ind w:left="851"/>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cywilna za szkody oraz nast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pstwa nieszcz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liwych wypadków dotycz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pracowników i osób trzecich, a powstałe w 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zku z prowadzonymi robotami, w tym równie</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ruchem pojazdów mechanicznych.</w:t>
      </w:r>
    </w:p>
    <w:p w:rsidR="005336A2" w:rsidRPr="005336A2" w:rsidRDefault="005336A2" w:rsidP="000075BE">
      <w:pPr>
        <w:numPr>
          <w:ilvl w:val="3"/>
          <w:numId w:val="22"/>
        </w:numPr>
        <w:tabs>
          <w:tab w:val="left" w:pos="0"/>
        </w:tabs>
        <w:suppressAutoHyphens/>
        <w:autoSpaceDE w:val="0"/>
        <w:spacing w:after="0" w:line="276" w:lineRule="auto"/>
        <w:ind w:left="284" w:hanging="28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ponosi pełną odpowiedzialność za szkody powstałe przy wykonywaniu przedmiotu umowy, odpowiada także w pełnym zakresie za wszelkie działania podwykonawców i innych osób działających w jego imieniu, jak za działania własne.</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r w:rsidR="00FF5BE7">
        <w:rPr>
          <w:rFonts w:ascii="Times New Roman" w:eastAsia="Times New Roman" w:hAnsi="Times New Roman" w:cs="Times New Roman"/>
          <w:b/>
          <w:lang w:eastAsia="pl-PL"/>
        </w:rPr>
        <w:t>0</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KARY UMOWNE</w:t>
      </w:r>
    </w:p>
    <w:p w:rsidR="005336A2" w:rsidRPr="005336A2" w:rsidRDefault="005336A2" w:rsidP="000075BE">
      <w:pPr>
        <w:numPr>
          <w:ilvl w:val="3"/>
          <w:numId w:val="1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zapłaci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kary umowne:</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zwłokę w realizacji przedmiotu umowy – w wysokości </w:t>
      </w:r>
      <w:r w:rsidRPr="005336A2">
        <w:rPr>
          <w:rFonts w:ascii="Times New Roman" w:eastAsia="Times New Roman" w:hAnsi="Times New Roman" w:cs="Times New Roman"/>
          <w:b/>
          <w:lang w:eastAsia="pl-PL"/>
        </w:rPr>
        <w:t>0,5%</w:t>
      </w:r>
      <w:r w:rsidRPr="005336A2">
        <w:rPr>
          <w:rFonts w:ascii="Times New Roman" w:eastAsia="Times New Roman" w:hAnsi="Times New Roman" w:cs="Times New Roman"/>
          <w:lang w:eastAsia="pl-PL"/>
        </w:rPr>
        <w:t xml:space="preserve"> wynagrodzenia umownego brutto, określonego w §6 ust.1 za każdy dzień zwłoki, licząc od umownego terminu zakończenia robót,</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przekroczenie terminów realizacji pośrednich etapów robót, określonych w szczegółowym harmonogramie rzeczowo-finansowym, o którym mowa w §4 ust.1 – w wysokości </w:t>
      </w:r>
      <w:r w:rsidRPr="005336A2">
        <w:rPr>
          <w:rFonts w:ascii="Times New Roman" w:eastAsia="Times New Roman" w:hAnsi="Times New Roman" w:cs="Times New Roman"/>
          <w:b/>
          <w:lang w:eastAsia="pl-PL"/>
        </w:rPr>
        <w:t>0,3%</w:t>
      </w:r>
      <w:r w:rsidRPr="005336A2">
        <w:rPr>
          <w:rFonts w:ascii="Times New Roman" w:eastAsia="Times New Roman" w:hAnsi="Times New Roman" w:cs="Times New Roman"/>
          <w:lang w:eastAsia="pl-PL"/>
        </w:rPr>
        <w:t xml:space="preserve"> wynagrodzenia umownego brutto, określonego w §6 ust.1 za każdy dzień przekroczenia terminu, licząc od daty zakończenia pośredniego etapu robót, wynikającej z w/w harmonogramu,</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zwłokę w dostarczeniu uaktualni</w:t>
      </w:r>
      <w:r w:rsidRPr="005336A2">
        <w:rPr>
          <w:rFonts w:ascii="Times New Roman" w:eastAsia="TTE188D4F0t00" w:hAnsi="Times New Roman" w:cs="Times New Roman"/>
          <w:lang w:eastAsia="pl-PL"/>
        </w:rPr>
        <w:t>onego</w:t>
      </w:r>
      <w:r w:rsidRPr="005336A2">
        <w:rPr>
          <w:rFonts w:ascii="Times New Roman" w:eastAsia="Times New Roman" w:hAnsi="Times New Roman" w:cs="Times New Roman"/>
          <w:lang w:eastAsia="pl-PL"/>
        </w:rPr>
        <w:t xml:space="preserve"> zabezpieczenia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ytego wykonania umowy, o którym mowa w §20 ust.4 umowy – w wysokości </w:t>
      </w:r>
      <w:r w:rsidRPr="005336A2">
        <w:rPr>
          <w:rFonts w:ascii="Times New Roman" w:eastAsia="Times New Roman" w:hAnsi="Times New Roman" w:cs="Times New Roman"/>
          <w:b/>
          <w:bCs/>
          <w:lang w:eastAsia="pl-PL"/>
        </w:rPr>
        <w:t xml:space="preserve">0,01% </w:t>
      </w:r>
      <w:r w:rsidRPr="005336A2">
        <w:rPr>
          <w:rFonts w:ascii="Times New Roman" w:eastAsia="Times New Roman" w:hAnsi="Times New Roman" w:cs="Times New Roman"/>
          <w:lang w:eastAsia="pl-PL"/>
        </w:rPr>
        <w:t>wynagrodzenia umownego brutto określonego w §6 ust.1 za każdy dzień zwłoki, liczony od upływu terminu wyznaczonego na dostarczenie,</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zwłokę w 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ciu wad stwierdzonych podczas odbioru końcowego oraz w okresie gwarancji i rękojmi –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 xml:space="preserve">0,5% </w:t>
      </w:r>
      <w:r w:rsidRPr="005336A2">
        <w:rPr>
          <w:rFonts w:ascii="Times New Roman" w:eastAsia="Times New Roman" w:hAnsi="Times New Roman" w:cs="Times New Roman"/>
          <w:lang w:eastAsia="pl-PL"/>
        </w:rPr>
        <w:t>wynagrodzenia umownego brutto określonego w §6 ust.1, za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dy dzie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zwłoki, liczony od upływu terminu wyznaczonego na 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wad zgodnie z postanowieniami §19 ust.4  umowy,</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zwłokę w dostarczeniu dokumentów, o których mowa w §3 ust.4 pkt. od 1) do 6) umowy – w wysokości </w:t>
      </w:r>
      <w:r w:rsidRPr="005336A2">
        <w:rPr>
          <w:rFonts w:ascii="Times New Roman" w:eastAsia="Times New Roman" w:hAnsi="Times New Roman" w:cs="Times New Roman"/>
          <w:b/>
          <w:bCs/>
          <w:lang w:eastAsia="pl-PL"/>
        </w:rPr>
        <w:t xml:space="preserve">0,01% </w:t>
      </w:r>
      <w:r w:rsidRPr="005336A2">
        <w:rPr>
          <w:rFonts w:ascii="Times New Roman" w:eastAsia="Times New Roman" w:hAnsi="Times New Roman" w:cs="Times New Roman"/>
          <w:lang w:eastAsia="pl-PL"/>
        </w:rPr>
        <w:t>wynagrodzenia umownego brutto określonego w §6 ust.1 za każdy dzień zwłoki, liczony od upływu terminu wyznaczonego na dostarczenie,</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zwłokę w realizacji obowiązków wynikających z zapisów §3 ust.4 pkt.7) umowy – w wysokości </w:t>
      </w:r>
      <w:r w:rsidRPr="005336A2">
        <w:rPr>
          <w:rFonts w:ascii="Times New Roman" w:eastAsia="Times New Roman" w:hAnsi="Times New Roman" w:cs="Times New Roman"/>
          <w:b/>
          <w:bCs/>
          <w:lang w:eastAsia="pl-PL"/>
        </w:rPr>
        <w:t xml:space="preserve">0,01% </w:t>
      </w:r>
      <w:r w:rsidRPr="005336A2">
        <w:rPr>
          <w:rFonts w:ascii="Times New Roman" w:eastAsia="Times New Roman" w:hAnsi="Times New Roman" w:cs="Times New Roman"/>
          <w:lang w:eastAsia="pl-PL"/>
        </w:rPr>
        <w:t>wynagrodzenia umownego brutto określonego w § 6 ust. 1 za każdy dzień zwłoki, liczony od upływu terminu wyznaczonego na realizację,</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spowodowanie przerwy w realizacji robót z przyczyn zale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nych od Wykonawcy, dłu</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szej ni</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5 dni roboczych –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 xml:space="preserve">0,5% </w:t>
      </w:r>
      <w:r w:rsidRPr="005336A2">
        <w:rPr>
          <w:rFonts w:ascii="Times New Roman" w:eastAsia="Times New Roman" w:hAnsi="Times New Roman" w:cs="Times New Roman"/>
          <w:lang w:eastAsia="pl-PL"/>
        </w:rPr>
        <w:t>wynagrodzenia umownego brutto określonego w §6 ust.1, za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dy dzie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przerwy, nie uwzględniając terminu wskazanego w §3 ust.3,</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z tytułu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z przyczyn le</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cych po stronie Wykonawcy –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 xml:space="preserve">20% </w:t>
      </w:r>
      <w:r w:rsidRPr="005336A2">
        <w:rPr>
          <w:rFonts w:ascii="Times New Roman" w:eastAsia="Times New Roman" w:hAnsi="Times New Roman" w:cs="Times New Roman"/>
          <w:lang w:eastAsia="pl-PL"/>
        </w:rPr>
        <w:t>wynagrodzenia umownego brutto określonego w §6 ust.1 umowy,</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 tytułu nieterminowej zapłaty wynagrodzenia należnego Podwykonawcom lub dalszym Podwykonawcom – w wysokości </w:t>
      </w:r>
      <w:r w:rsidRPr="005336A2">
        <w:rPr>
          <w:rFonts w:ascii="Times New Roman" w:eastAsia="Times New Roman" w:hAnsi="Times New Roman" w:cs="Times New Roman"/>
          <w:b/>
          <w:lang w:eastAsia="pl-PL"/>
        </w:rPr>
        <w:t>0,5%</w:t>
      </w:r>
      <w:r w:rsidRPr="005336A2">
        <w:rPr>
          <w:rFonts w:ascii="Times New Roman" w:eastAsia="Times New Roman" w:hAnsi="Times New Roman" w:cs="Times New Roman"/>
          <w:lang w:eastAsia="pl-PL"/>
        </w:rPr>
        <w:t xml:space="preserve"> wynagrodzenia umownego brutto należnego Podwykonawcom lub dalszym Podwykonawcom, za każdy dzień zwłoki licząc od umownego terminu zapłaty,</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przypadku nie przedłożenia do zaakceptowania projektu umowy o podwykonawstwo, której przedmiotem są roboty budowlane lub projektu jej zmiany – w wysokości </w:t>
      </w:r>
      <w:r w:rsidRPr="005336A2">
        <w:rPr>
          <w:rFonts w:ascii="Times New Roman" w:eastAsia="Times New Roman" w:hAnsi="Times New Roman" w:cs="Times New Roman"/>
          <w:b/>
          <w:lang w:eastAsia="pl-PL"/>
        </w:rPr>
        <w:t>10%</w:t>
      </w:r>
      <w:r w:rsidRPr="005336A2">
        <w:rPr>
          <w:rFonts w:ascii="Times New Roman" w:eastAsia="Times New Roman" w:hAnsi="Times New Roman" w:cs="Times New Roman"/>
          <w:lang w:eastAsia="pl-PL"/>
        </w:rPr>
        <w:t xml:space="preserve"> wysokości wynagrodzenia umownego brutto należnego Podwykonawcom lub dalszym Podwykonawcom,</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przypadku nie przedłożenia poświadczonej za zgodność z oryginałem kopii umowy o podwykonawstwo lub jej zmiany – w wysokości </w:t>
      </w:r>
      <w:r w:rsidRPr="005336A2">
        <w:rPr>
          <w:rFonts w:ascii="Times New Roman" w:eastAsia="Times New Roman" w:hAnsi="Times New Roman" w:cs="Times New Roman"/>
          <w:b/>
          <w:lang w:eastAsia="pl-PL"/>
        </w:rPr>
        <w:t>10%</w:t>
      </w:r>
      <w:r w:rsidRPr="005336A2">
        <w:rPr>
          <w:rFonts w:ascii="Times New Roman" w:eastAsia="Times New Roman" w:hAnsi="Times New Roman" w:cs="Times New Roman"/>
          <w:lang w:eastAsia="pl-PL"/>
        </w:rPr>
        <w:t xml:space="preserve"> wysokości wynagrodzenia umownego brutto należnego Podwykonawcom lub dalszym Podwykonawcom,</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przypadku braku zmiany umowy o podwykonawstwo w zakresie terminu zapłaty – w wysokości </w:t>
      </w:r>
      <w:r w:rsidRPr="005336A2">
        <w:rPr>
          <w:rFonts w:ascii="Times New Roman" w:eastAsia="Times New Roman" w:hAnsi="Times New Roman" w:cs="Times New Roman"/>
          <w:b/>
          <w:lang w:eastAsia="pl-PL"/>
        </w:rPr>
        <w:t>10%</w:t>
      </w:r>
      <w:r w:rsidRPr="005336A2">
        <w:rPr>
          <w:rFonts w:ascii="Times New Roman" w:eastAsia="Times New Roman" w:hAnsi="Times New Roman" w:cs="Times New Roman"/>
          <w:lang w:eastAsia="pl-PL"/>
        </w:rPr>
        <w:t xml:space="preserve"> wysokości wynagrodzenia umownego brutto należnego Podwykonawcom lub dalszym Podwykonawcom,</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color w:val="000000"/>
          <w:sz w:val="24"/>
          <w:szCs w:val="24"/>
          <w:lang w:eastAsia="pl-PL"/>
        </w:rPr>
        <w:t>w przypadku niedopełnienia</w:t>
      </w:r>
      <w:r w:rsidRPr="005336A2">
        <w:rPr>
          <w:rFonts w:ascii="Times New Roman" w:eastAsia="Times New Roman" w:hAnsi="Times New Roman" w:cs="Times New Roman"/>
          <w:color w:val="000000"/>
          <w:lang w:eastAsia="pl-PL"/>
        </w:rPr>
        <w:t xml:space="preserve"> wymogu zatrudniania pracowników świadczących przedmiot umowy na podstawie umowy o pracę w rozumieniu przepisów Kodeksu </w:t>
      </w:r>
      <w:r w:rsidRPr="005336A2">
        <w:rPr>
          <w:rFonts w:ascii="Times New Roman" w:eastAsia="Times New Roman" w:hAnsi="Times New Roman" w:cs="Times New Roman"/>
          <w:color w:val="000000"/>
          <w:sz w:val="24"/>
          <w:szCs w:val="24"/>
          <w:lang w:eastAsia="pl-PL"/>
        </w:rPr>
        <w:t>pracy</w:t>
      </w:r>
      <w:r w:rsidRPr="005336A2">
        <w:rPr>
          <w:rFonts w:ascii="Times New Roman" w:eastAsia="Times New Roman" w:hAnsi="Times New Roman" w:cs="Times New Roman"/>
          <w:sz w:val="24"/>
          <w:szCs w:val="24"/>
          <w:lang w:eastAsia="pl-PL"/>
        </w:rPr>
        <w:t xml:space="preserve"> </w:t>
      </w:r>
      <w:r w:rsidRPr="005336A2">
        <w:rPr>
          <w:rFonts w:ascii="Times New Roman" w:eastAsia="Times New Roman" w:hAnsi="Times New Roman" w:cs="Times New Roman"/>
          <w:lang w:eastAsia="pl-PL"/>
        </w:rPr>
        <w:t>lub nie przedstawienia Zamawiającemu na jego żądanie umów o prac</w:t>
      </w:r>
      <w:r w:rsidRPr="005336A2">
        <w:rPr>
          <w:rFonts w:ascii="Times New Roman" w:eastAsia="Times New Roman" w:hAnsi="Times New Roman" w:cs="Times New Roman"/>
          <w:sz w:val="24"/>
          <w:szCs w:val="24"/>
          <w:lang w:eastAsia="pl-PL"/>
        </w:rPr>
        <w:t>ę</w:t>
      </w:r>
      <w:r w:rsidRPr="005336A2">
        <w:rPr>
          <w:rFonts w:ascii="Times New Roman" w:eastAsia="Times New Roman" w:hAnsi="Times New Roman" w:cs="Times New Roman"/>
          <w:lang w:eastAsia="pl-PL"/>
        </w:rPr>
        <w:t xml:space="preserve"> dokumentujących świadczenie pracy</w:t>
      </w:r>
      <w:r w:rsidRPr="005336A2">
        <w:rPr>
          <w:rFonts w:ascii="Times New Roman" w:eastAsia="Times New Roman" w:hAnsi="Times New Roman" w:cs="Times New Roman"/>
          <w:sz w:val="24"/>
          <w:szCs w:val="24"/>
          <w:lang w:eastAsia="pl-PL"/>
        </w:rPr>
        <w:t xml:space="preserve">, </w:t>
      </w:r>
      <w:r w:rsidRPr="005336A2">
        <w:rPr>
          <w:rFonts w:ascii="Times New Roman" w:eastAsia="Times New Roman" w:hAnsi="Times New Roman" w:cs="Times New Roman"/>
          <w:lang w:eastAsia="pl-PL"/>
        </w:rPr>
        <w:t>Wykonawca zapłaci Zamawiającemu karę umowną</w:t>
      </w:r>
      <w:r w:rsidRPr="005336A2">
        <w:rPr>
          <w:rFonts w:ascii="Times New Roman" w:eastAsia="Times New Roman" w:hAnsi="Times New Roman" w:cs="Times New Roman"/>
          <w:color w:val="000000"/>
          <w:sz w:val="24"/>
          <w:szCs w:val="24"/>
          <w:lang w:eastAsia="pl-PL"/>
        </w:rPr>
        <w:t xml:space="preserve"> </w:t>
      </w:r>
      <w:r w:rsidRPr="005336A2">
        <w:rPr>
          <w:rFonts w:ascii="Times New Roman" w:eastAsia="Times New Roman" w:hAnsi="Times New Roman" w:cs="Times New Roman"/>
          <w:color w:val="000000"/>
          <w:lang w:eastAsia="pl-PL"/>
        </w:rPr>
        <w:t xml:space="preserve">w wysokości iloczynu kwoty minimalnego wynagrodzenia </w:t>
      </w:r>
      <w:r w:rsidRPr="005336A2">
        <w:rPr>
          <w:rFonts w:ascii="Times New Roman" w:eastAsia="Times New Roman" w:hAnsi="Times New Roman" w:cs="Times New Roman"/>
          <w:color w:val="000000"/>
          <w:sz w:val="24"/>
          <w:szCs w:val="24"/>
          <w:lang w:eastAsia="pl-PL"/>
        </w:rPr>
        <w:t xml:space="preserve">brutto </w:t>
      </w:r>
      <w:r w:rsidRPr="005336A2">
        <w:rPr>
          <w:rFonts w:ascii="Times New Roman" w:eastAsia="Times New Roman" w:hAnsi="Times New Roman" w:cs="Times New Roman"/>
          <w:color w:val="000000"/>
          <w:lang w:eastAsia="pl-PL"/>
        </w:rPr>
        <w:t>za pracę</w:t>
      </w:r>
      <w:r w:rsidRPr="005336A2">
        <w:rPr>
          <w:rFonts w:ascii="Times New Roman" w:eastAsia="Times New Roman" w:hAnsi="Times New Roman" w:cs="Times New Roman"/>
          <w:color w:val="000000"/>
          <w:sz w:val="24"/>
          <w:szCs w:val="24"/>
          <w:lang w:eastAsia="pl-PL"/>
        </w:rPr>
        <w:t>,</w:t>
      </w:r>
      <w:r w:rsidRPr="005336A2">
        <w:rPr>
          <w:rFonts w:ascii="Times New Roman" w:eastAsia="Times New Roman" w:hAnsi="Times New Roman" w:cs="Times New Roman"/>
          <w:color w:val="000000"/>
          <w:lang w:eastAsia="pl-PL"/>
        </w:rPr>
        <w:t xml:space="preserve"> ustalonego na podstawie przepisów obowiązujących w chwili stwierdzenia przez Zamawiającego niedopełnienia przez Wykonawcę wymogu zatrudniania </w:t>
      </w:r>
      <w:r w:rsidRPr="005336A2">
        <w:rPr>
          <w:rFonts w:ascii="Times New Roman" w:eastAsia="Times New Roman" w:hAnsi="Times New Roman" w:cs="Times New Roman"/>
          <w:color w:val="000000"/>
          <w:sz w:val="24"/>
          <w:szCs w:val="24"/>
          <w:lang w:eastAsia="pl-PL"/>
        </w:rPr>
        <w:t>p</w:t>
      </w:r>
      <w:r w:rsidRPr="005336A2">
        <w:rPr>
          <w:rFonts w:ascii="Times New Roman" w:eastAsia="Times New Roman" w:hAnsi="Times New Roman" w:cs="Times New Roman"/>
          <w:color w:val="000000"/>
          <w:lang w:eastAsia="pl-PL"/>
        </w:rPr>
        <w:t xml:space="preserve">racowników świadczących usługi na podstawie umowy o pracę w rozumieniu przepisów Kodeksu </w:t>
      </w:r>
      <w:r w:rsidRPr="005336A2">
        <w:rPr>
          <w:rFonts w:ascii="Times New Roman" w:eastAsia="Times New Roman" w:hAnsi="Times New Roman" w:cs="Times New Roman"/>
          <w:color w:val="000000"/>
          <w:sz w:val="24"/>
          <w:szCs w:val="24"/>
          <w:lang w:eastAsia="pl-PL"/>
        </w:rPr>
        <w:t>pracy</w:t>
      </w:r>
      <w:r w:rsidRPr="005336A2">
        <w:rPr>
          <w:rFonts w:ascii="Times New Roman" w:eastAsia="Times New Roman" w:hAnsi="Times New Roman" w:cs="Times New Roman"/>
          <w:color w:val="000000"/>
          <w:lang w:eastAsia="pl-PL"/>
        </w:rPr>
        <w:t xml:space="preserve"> oraz liczby miesięcy w okresie realizacji </w:t>
      </w:r>
      <w:r w:rsidRPr="005336A2">
        <w:rPr>
          <w:rFonts w:ascii="Times New Roman" w:eastAsia="Times New Roman" w:hAnsi="Times New Roman" w:cs="Times New Roman"/>
          <w:color w:val="000000"/>
          <w:sz w:val="24"/>
          <w:szCs w:val="24"/>
          <w:lang w:eastAsia="pl-PL"/>
        </w:rPr>
        <w:t>u</w:t>
      </w:r>
      <w:r w:rsidRPr="005336A2">
        <w:rPr>
          <w:rFonts w:ascii="Times New Roman" w:eastAsia="Times New Roman" w:hAnsi="Times New Roman" w:cs="Times New Roman"/>
          <w:color w:val="000000"/>
          <w:lang w:eastAsia="pl-PL"/>
        </w:rPr>
        <w:t xml:space="preserve">mowy, w których nie dopełniono przedmiotowego wymogu – za każdą osobę poniżej liczby wymaganych </w:t>
      </w:r>
      <w:r w:rsidRPr="005336A2">
        <w:rPr>
          <w:rFonts w:ascii="Times New Roman" w:eastAsia="Times New Roman" w:hAnsi="Times New Roman" w:cs="Times New Roman"/>
          <w:color w:val="000000"/>
          <w:sz w:val="24"/>
          <w:szCs w:val="24"/>
          <w:lang w:eastAsia="pl-PL"/>
        </w:rPr>
        <w:t>p</w:t>
      </w:r>
      <w:r w:rsidRPr="005336A2">
        <w:rPr>
          <w:rFonts w:ascii="Times New Roman" w:eastAsia="Times New Roman" w:hAnsi="Times New Roman" w:cs="Times New Roman"/>
          <w:color w:val="000000"/>
          <w:lang w:eastAsia="pl-PL"/>
        </w:rPr>
        <w:t>racowników świadczących usługi na podstawie umowy o pracę wskazanej przez Zamawiającego w Specyfikacji Istotnych Warunków Zamówienia.</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zapłaci Wykonawcy karę umowną z tytułu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z przyczyn le</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cych po stronie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20</w:t>
      </w:r>
      <w:r w:rsidRPr="005336A2">
        <w:rPr>
          <w:rFonts w:ascii="Times New Roman" w:eastAsia="Times New Roman" w:hAnsi="Times New Roman" w:cs="Times New Roman"/>
          <w:b/>
          <w:bCs/>
          <w:iCs/>
          <w:lang w:eastAsia="pl-PL"/>
        </w:rPr>
        <w:t>%</w:t>
      </w:r>
      <w:r w:rsidRPr="005336A2">
        <w:rPr>
          <w:rFonts w:ascii="Times New Roman" w:eastAsia="Times New Roman" w:hAnsi="Times New Roman" w:cs="Times New Roman"/>
          <w:b/>
          <w:bCs/>
          <w:i/>
          <w:iCs/>
          <w:lang w:eastAsia="pl-PL"/>
        </w:rPr>
        <w:t xml:space="preserve"> </w:t>
      </w:r>
      <w:r w:rsidRPr="005336A2">
        <w:rPr>
          <w:rFonts w:ascii="Times New Roman" w:eastAsia="Times New Roman" w:hAnsi="Times New Roman" w:cs="Times New Roman"/>
          <w:lang w:eastAsia="pl-PL"/>
        </w:rPr>
        <w:t>wynagrodzenia umownego brutto określonego w §6 ust.1 umowy. Kary nie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piło z przyczyn, o których mowa w §23 ust.1 niniejszej umowy.</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Naliczone kary za zwłokę łącznie nie mogą przekroczyć 40% wynagrodzenia umownego brutto, uwzględniając okres zwłoki w stosunku do terminu końcowego.</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zwłokę w zapłacie faktury Wykonawcy przysługują odsetki zgodnie z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cymi przepisami.</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zastrzega sobie prawo do odszkodowania uzupełniaj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przenosz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wysoko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kar umownych do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rzeczywi</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cie poniesionej szkody i utraconych korzy</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Strony ustalaj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 </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swoj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wierzytelno</w:t>
      </w:r>
      <w:r w:rsidRPr="005336A2">
        <w:rPr>
          <w:rFonts w:ascii="Times New Roman" w:eastAsia="TTE188D4F0t00" w:hAnsi="Times New Roman" w:cs="Times New Roman"/>
          <w:lang w:eastAsia="pl-PL"/>
        </w:rPr>
        <w:t>ść</w:t>
      </w:r>
      <w:r w:rsidRPr="005336A2">
        <w:rPr>
          <w:rFonts w:ascii="Times New Roman" w:eastAsia="Times New Roman" w:hAnsi="Times New Roman" w:cs="Times New Roman"/>
          <w:lang w:eastAsia="pl-PL"/>
        </w:rPr>
        <w:t>, z tytułu naliczonych kar na podstawie niniejszej umowy, zaspokoi w pierwszej kolejno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z zabezpieczenia należytego wykonania umowy lub z zabezpieczenia z tytułu rękojmi, bądź też potrącenia kar umownych z dowolnej należności Wykonawcy, na co Wykonawca wyraża zgodę. </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ponosi 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z tytułu szkody wyrz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dzonej osobie trzeciej w trakcie realizacji zamówienia.</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lastRenderedPageBreak/>
        <w:t>§ 2</w:t>
      </w:r>
      <w:r w:rsidR="00FF5BE7">
        <w:rPr>
          <w:rFonts w:ascii="Times New Roman" w:eastAsia="Times New Roman" w:hAnsi="Times New Roman" w:cs="Times New Roman"/>
          <w:b/>
          <w:lang w:eastAsia="pl-PL"/>
        </w:rPr>
        <w:t>1</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ODST</w:t>
      </w:r>
      <w:r w:rsidRPr="005336A2">
        <w:rPr>
          <w:rFonts w:ascii="Times New Roman" w:eastAsia="TTE1883A60t00" w:hAnsi="Times New Roman" w:cs="Times New Roman"/>
          <w:b/>
          <w:lang w:eastAsia="pl-PL"/>
        </w:rPr>
        <w:t>Ą</w:t>
      </w:r>
      <w:r w:rsidRPr="005336A2">
        <w:rPr>
          <w:rFonts w:ascii="Times New Roman" w:eastAsia="Times New Roman" w:hAnsi="Times New Roman" w:cs="Times New Roman"/>
          <w:b/>
          <w:bCs/>
          <w:lang w:eastAsia="pl-PL"/>
        </w:rPr>
        <w:t>PIENIE OD UMOWY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przysługuje prawo do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w:t>
      </w:r>
    </w:p>
    <w:p w:rsidR="005336A2" w:rsidRPr="005336A2" w:rsidRDefault="005336A2" w:rsidP="000075BE">
      <w:pPr>
        <w:numPr>
          <w:ilvl w:val="0"/>
          <w:numId w:val="25"/>
        </w:numPr>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nie przyst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pił do odbioru terenu budowy lub nie rozpocz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ł robót w terminach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lonych w §3 ust.2 i 3 umowy, po bezskutecznym upływie wyznaczonego przez Zamawiającego dodatkowego terminu nie dłuższego niż 5 dni roboczych, z zastrzeżeniem prawa do odstąpienia od umowy, </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realizuje roboty w sposób niezgodny z dokumentacj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projektow</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SST, wskazaniami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lub 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pomimo wcze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niejszego wezwania Wykonawcy do zmiany sposobu wykonania,</w:t>
      </w:r>
    </w:p>
    <w:p w:rsidR="005336A2" w:rsidRPr="005336A2" w:rsidRDefault="005336A2" w:rsidP="000075BE">
      <w:pPr>
        <w:numPr>
          <w:ilvl w:val="0"/>
          <w:numId w:val="25"/>
        </w:numPr>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bez uzasadnionej przyczyny przerwał wykonywanie robót na okres dłuższy niż 5 dni roboczych i pomimo dodatkowego pisemnego wezwania Zamawiającego nie podjął ich w okresie 3 dni roboczych od dnia doręczenia Wykonawcy dodatkowego wezwania,</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wyniku wszcz</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tego przeciwko Wykonawcy post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powania egzekucyjnego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zaj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maj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tku Wykonawcy lub jego znacznej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istotna zmiana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powoduj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ca, </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wykonanie umowy nie 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 w interesie publicznym, czego nie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na było przewidzie</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chwili zawarcia umowy. W tym przypadku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terminie 30 dni od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tych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W takim przypadku, Wykonawca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 </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da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cznie wynagrodzenia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nego mu z tytułu wykonania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 umowy,</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co najmniej trzykrotnie dokonał bezpośredniej zapłaty Podwykonawcy lub dalszemu Podwykonawcy lub dokonał bezpośrednich zapłat na sumę większą niż 5% wartości umowy.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przypadkach wskazanych w ust.1 pkt. od 1) do 5)</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terminie 30 dni od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tych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W takim przypadku, Wykonawca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 </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da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cznie wynagrodzenia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nego mu z tytułu wykonania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 umowy.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Wykonawcy przysługuje prawo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w terminie określonym w ust. 2,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zawiadomi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i</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wobec zaistnienia uprzednio nieprzewidzianych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nie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mógł spełni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swoich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umownych wobec Wykonawcy.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przez strony winno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formie pisemnej w terminie 30 dni od daty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zaistnieniu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lonych w ust.1 pkt. od 1) do 5)</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i ust. 3 niniejszego paragrafu i musi zawiera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uzasadnienie.</w:t>
      </w:r>
    </w:p>
    <w:p w:rsidR="005336A2" w:rsidRPr="005336A2" w:rsidRDefault="005336A2" w:rsidP="000075BE">
      <w:pPr>
        <w:numPr>
          <w:ilvl w:val="3"/>
          <w:numId w:val="40"/>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udziela rękojmi i gwarancji jakości w zakresie określonym w umowie na część zobowiązania wykonaną przed odstąpieniem od umowy.</w:t>
      </w:r>
    </w:p>
    <w:p w:rsidR="005336A2" w:rsidRPr="005336A2" w:rsidRDefault="005336A2" w:rsidP="000075BE">
      <w:pPr>
        <w:numPr>
          <w:ilvl w:val="3"/>
          <w:numId w:val="40"/>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przez jedną ze stron Wykonawc</w:t>
      </w:r>
      <w:r w:rsidRPr="005336A2">
        <w:rPr>
          <w:rFonts w:ascii="Times New Roman" w:eastAsia="TTE188D4F0t00" w:hAnsi="Times New Roman" w:cs="Times New Roman"/>
          <w:lang w:eastAsia="pl-PL"/>
        </w:rPr>
        <w:t xml:space="preserve">a </w:t>
      </w:r>
      <w:r w:rsidRPr="005336A2">
        <w:rPr>
          <w:rFonts w:ascii="Times New Roman" w:eastAsia="Times New Roman" w:hAnsi="Times New Roman" w:cs="Times New Roman"/>
          <w:lang w:eastAsia="pl-PL"/>
        </w:rPr>
        <w:t>ma obowiązek:</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terminie 5 dni roboczych od daty odstąpienia od umowy, Wykonawca zgłosi Zamawiającemu gotowość do odbioru robót przerwanych oraz robót zabezpieczających. W przypadku </w:t>
      </w:r>
      <w:r w:rsidRPr="005336A2">
        <w:rPr>
          <w:rFonts w:ascii="Times New Roman" w:eastAsia="Times New Roman" w:hAnsi="Times New Roman" w:cs="Times New Roman"/>
          <w:lang w:eastAsia="pl-PL"/>
        </w:rPr>
        <w:lastRenderedPageBreak/>
        <w:t>niezgłoszenia w tym terminie gotowości do odbioru, Zamawiający ma prawo przeprowadzić odbiór jednostronny,</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ma obowiązek zastosowania się do zawartych w oświadczeniu o odstąpieniu od umowy poleceń Zamawiającego dotyczących ochrony własności lub bezpieczeństwa robót,</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podstaw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wystawienia faktury VAT przez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terminie 15 dni roboczych od daty odstąpienia Wykonawca zobowiązany jest dokonać i dostarczyć Zamawiającemu inwentaryzację geodezyjną robót według stanu na dzień odstąpienia,</w:t>
      </w:r>
    </w:p>
    <w:p w:rsidR="005336A2" w:rsidRPr="005336A2" w:rsidRDefault="005336A2" w:rsidP="000075BE">
      <w:pPr>
        <w:numPr>
          <w:ilvl w:val="3"/>
          <w:numId w:val="40"/>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przez jedną ze stron Zamawiający</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ma obowiązek:</w:t>
      </w:r>
    </w:p>
    <w:p w:rsidR="005336A2" w:rsidRPr="005336A2" w:rsidRDefault="005336A2" w:rsidP="000075BE">
      <w:pPr>
        <w:numPr>
          <w:ilvl w:val="0"/>
          <w:numId w:val="35"/>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dokonać odbioru robót przerwanych i robót zabezpieczających w terminie 10 dni roboczych od daty zgłoszenia gotowości do odbioru przez Wykonawcę,</w:t>
      </w:r>
    </w:p>
    <w:p w:rsidR="005336A2" w:rsidRPr="005336A2" w:rsidRDefault="005336A2" w:rsidP="000075BE">
      <w:pPr>
        <w:numPr>
          <w:ilvl w:val="0"/>
          <w:numId w:val="35"/>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zapłaty wynagrodzenia za roboty, które zostały wykonane do dnia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w terminie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w §7 ust.14 umowy, pomniejszonego o roszczenia Zamawiającego z tytułu kar umownych oraz ewentualne roszczenia o obniżenie ceny na podstawie rękojmi i gwarancji lub inne roszczenia odszkodowawcze,</w:t>
      </w:r>
    </w:p>
    <w:p w:rsidR="005336A2" w:rsidRPr="005336A2" w:rsidRDefault="005336A2" w:rsidP="000075BE">
      <w:pPr>
        <w:numPr>
          <w:ilvl w:val="0"/>
          <w:numId w:val="35"/>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od Wykonawcy terenu budowy pod swój nadzór w terminie 10 dni roboczych od daty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r w:rsidR="00FF5BE7">
        <w:rPr>
          <w:rFonts w:ascii="Times New Roman" w:eastAsia="Times New Roman" w:hAnsi="Times New Roman" w:cs="Times New Roman"/>
          <w:b/>
          <w:lang w:eastAsia="pl-PL"/>
        </w:rPr>
        <w:t>2</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ZMIANY W UMOWIE</w:t>
      </w:r>
    </w:p>
    <w:p w:rsidR="005336A2" w:rsidRPr="005336A2" w:rsidRDefault="005336A2" w:rsidP="000075BE">
      <w:pPr>
        <w:numPr>
          <w:ilvl w:val="1"/>
          <w:numId w:val="49"/>
        </w:numPr>
        <w:tabs>
          <w:tab w:val="left" w:pos="426"/>
        </w:tabs>
        <w:suppressAutoHyphens/>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trakcie realizacji umowy, jej postanowienia mogą ulec zmianom, przy czym zmiany mogą dotyczyć: </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terminu realizacji przedmiotu umowy w przypadku:</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wystąpienia okoliczności niezależnych od Wykonawcy przy zachowaniu przez niego należytej staranności, skutkujących niemożnością dotrzymania terminu realizacji przedmiotu zamówienia,</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konieczności wykonania przez Zamawiającego korekty projektu dla usunięcia wad dostarczonej dokumentacji,</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 xml:space="preserve">konieczności wykonania robót zamiennych, </w:t>
      </w:r>
      <w:r w:rsidRPr="005336A2">
        <w:rPr>
          <w:rFonts w:ascii="Times New Roman" w:eastAsia="Times New Roman" w:hAnsi="Times New Roman" w:cs="Times New Roman"/>
          <w:lang w:eastAsia="zh-CN"/>
        </w:rPr>
        <w:t xml:space="preserve">koniecznych i/lub </w:t>
      </w:r>
      <w:r w:rsidRPr="005336A2">
        <w:rPr>
          <w:rFonts w:ascii="Times New Roman" w:eastAsia="Times New Roman" w:hAnsi="Times New Roman" w:cs="Times New Roman"/>
          <w:lang w:val="x-none" w:eastAsia="zh-CN"/>
        </w:rPr>
        <w:t>dodatkowych, których wykonanie wpływa na zmianę terminu wykonania zamówienia podstawowego,</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okoliczności zaistniałych w trakcie realizacji przedmiotu umowy tj. warunków atmosferycznych, kolizji utrudniających lub uniemożliwiających terminowe wykonanie przedmiotu umowy.</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lastRenderedPageBreak/>
        <w:t>wystąpienia warunków terenu budowy odbiegających w sposób istotny od przyjętych w dokumentacji projektowej, a w szczególności napotkania niezinwentaryzowanych lub błędnie zinwentaryzowanych sieci, instalacji lub innych obiektów budowlanych.</w:t>
      </w:r>
    </w:p>
    <w:p w:rsidR="005336A2" w:rsidRPr="005336A2" w:rsidRDefault="005336A2" w:rsidP="005336A2">
      <w:pPr>
        <w:suppressAutoHyphens/>
        <w:spacing w:after="0" w:line="276" w:lineRule="auto"/>
        <w:ind w:left="851"/>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 przypadku zmiany terminu realizacji przedmiotu umowy wynikającego z okoliczności wymienionych w literach od a) do g), termin może ulec przedłużeniu, nie dłużej jednak niż o czas trwania tych okoliczności;</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wysokości ceny brutto w przypadku</w:t>
      </w:r>
      <w:r w:rsidRPr="005336A2">
        <w:rPr>
          <w:rFonts w:ascii="Times New Roman" w:eastAsia="Times New Roman" w:hAnsi="Times New Roman" w:cs="Times New Roman"/>
          <w:b/>
          <w:lang w:val="x-none" w:eastAsia="zh-CN"/>
        </w:rPr>
        <w:t xml:space="preserve"> </w:t>
      </w:r>
      <w:r w:rsidRPr="005336A2">
        <w:rPr>
          <w:rFonts w:ascii="Times New Roman" w:eastAsia="Times New Roman" w:hAnsi="Times New Roman" w:cs="Times New Roman"/>
          <w:lang w:val="x-none" w:eastAsia="zh-CN"/>
        </w:rPr>
        <w:t>zmiany stawki podatku VAT dla robót objętych przedmiotem zamówienia,</w:t>
      </w:r>
    </w:p>
    <w:p w:rsidR="005336A2" w:rsidRPr="005336A2" w:rsidRDefault="005336A2" w:rsidP="005336A2">
      <w:pPr>
        <w:suppressAutoHyphens/>
        <w:spacing w:after="0" w:line="276" w:lineRule="auto"/>
        <w:ind w:left="851"/>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 xml:space="preserve">W trakcie realizacji przedmiotu umowy, strony dokonają odpowiedniej zmiany wynagrodzenia umownego – dotyczy to części wynagrodzenia za roboty, których </w:t>
      </w:r>
      <w:r w:rsidRPr="005336A2">
        <w:rPr>
          <w:rFonts w:ascii="Times New Roman" w:eastAsia="Times New Roman" w:hAnsi="Times New Roman" w:cs="Times New Roman"/>
          <w:lang w:val="x-none" w:eastAsia="zh-CN"/>
        </w:rPr>
        <w:br/>
        <w:t>w dniu zmiany stawki podatku VAT jeszcze nie wykonano;</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formy zabezpieczenia należytego wykonania umowy – zgodnie z art.149 ust.1 u</w:t>
      </w:r>
      <w:r w:rsidRPr="005336A2">
        <w:rPr>
          <w:rFonts w:ascii="Times New Roman" w:eastAsia="Times New Roman" w:hAnsi="Times New Roman" w:cs="Times New Roman"/>
          <w:lang w:eastAsia="zh-CN"/>
        </w:rPr>
        <w:t>stawy Prawo zamówień publicznych;</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oznaczenia danych dotyczących Zamawiającego i/lub Wykonawcy;</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rozszerzenia odpowiedzialności z tytułu rękojmi oraz przedłużenia terminu udzielonej gwarancji;</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zmiany zakresu rzeczowo-finansowego zamówienia w przypadku wystąpienia obiektywnych okoliczności skutkujących koniecznością zmiany w trakcie realizacji umowy zakresu rzeczowo – finansowego robót</w:t>
      </w:r>
      <w:r w:rsidRPr="005336A2">
        <w:rPr>
          <w:rFonts w:ascii="Times New Roman" w:eastAsia="Times New Roman" w:hAnsi="Times New Roman" w:cs="Times New Roman"/>
          <w:lang w:eastAsia="zh-CN"/>
        </w:rPr>
        <w:t>;</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eastAsia="zh-CN"/>
        </w:rPr>
        <w:t>powierzenia Podwykonawcy wykonania części zamówienia, które nie zostało wskazane przez Wykonawcę w ofercie, jako części zmówienia, której wykonanie zostanie powierzone Podwykonawcy;</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eastAsia="zh-CN"/>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eastAsia="zh-CN"/>
        </w:rPr>
        <w:t>jeżeli zachodzi co najmniej jedna z okoliczności wskazanych w art.144 ust.1 pkt. od 2) do 6) ustawy Prawo zamówień publicznych.</w:t>
      </w:r>
    </w:p>
    <w:p w:rsidR="005336A2" w:rsidRPr="005336A2" w:rsidRDefault="005336A2" w:rsidP="000075BE">
      <w:pPr>
        <w:numPr>
          <w:ilvl w:val="0"/>
          <w:numId w:val="1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Zmiana może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dokonana przed upływem terminu realizacji niniejszej umowy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lonego w §3 ust.1, na pisemny wniosek Wykonawcy lub Zamawiającego, zło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ony w terminie 7 dni od daty wyst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lub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zaistniałych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wymienionych w ust.1. Wniosek winien zawiera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szczegółowe uzasadnienie.</w:t>
      </w:r>
    </w:p>
    <w:p w:rsidR="005336A2" w:rsidRPr="005336A2" w:rsidRDefault="005336A2" w:rsidP="005336A2">
      <w:pPr>
        <w:widowControl w:val="0"/>
        <w:spacing w:after="0" w:line="276" w:lineRule="auto"/>
        <w:rPr>
          <w:rFonts w:ascii="Times New Roman" w:eastAsia="Times New Roman" w:hAnsi="Times New Roman" w:cs="Times New Roman"/>
          <w:b/>
          <w:snapToGrid w:val="0"/>
          <w:color w:val="FF0000"/>
          <w:sz w:val="16"/>
          <w:szCs w:val="16"/>
          <w:lang w:eastAsia="pl-PL"/>
        </w:rPr>
      </w:pPr>
    </w:p>
    <w:p w:rsidR="005336A2" w:rsidRPr="005336A2" w:rsidRDefault="005336A2" w:rsidP="005336A2">
      <w:pPr>
        <w:widowControl w:val="0"/>
        <w:spacing w:after="0" w:line="276" w:lineRule="auto"/>
        <w:jc w:val="center"/>
        <w:rPr>
          <w:rFonts w:ascii="Arial" w:eastAsia="Times New Roman" w:hAnsi="Arial" w:cs="Times New Roman"/>
          <w:b/>
          <w:snapToGrid w:val="0"/>
          <w:szCs w:val="20"/>
          <w:lang w:eastAsia="pl-PL"/>
        </w:rPr>
      </w:pPr>
      <w:r w:rsidRPr="005336A2">
        <w:rPr>
          <w:rFonts w:ascii="Times New Roman" w:eastAsia="Times New Roman" w:hAnsi="Times New Roman" w:cs="Times New Roman"/>
          <w:b/>
          <w:snapToGrid w:val="0"/>
          <w:lang w:eastAsia="pl-PL"/>
        </w:rPr>
        <w:t xml:space="preserve">§ </w:t>
      </w:r>
      <w:r w:rsidR="00FF5BE7">
        <w:rPr>
          <w:rFonts w:ascii="Times New Roman" w:eastAsia="Times New Roman" w:hAnsi="Times New Roman" w:cs="Times New Roman"/>
          <w:b/>
          <w:snapToGrid w:val="0"/>
          <w:lang w:eastAsia="pl-PL"/>
        </w:rPr>
        <w:t>23</w:t>
      </w:r>
    </w:p>
    <w:p w:rsidR="005336A2" w:rsidRPr="005336A2" w:rsidRDefault="005336A2" w:rsidP="005336A2">
      <w:pPr>
        <w:widowControl w:val="0"/>
        <w:spacing w:after="0" w:line="276" w:lineRule="auto"/>
        <w:jc w:val="center"/>
        <w:rPr>
          <w:rFonts w:ascii="Arial" w:eastAsia="Times New Roman" w:hAnsi="Arial" w:cs="Times New Roman"/>
          <w:b/>
          <w:snapToGrid w:val="0"/>
          <w:szCs w:val="20"/>
          <w:lang w:eastAsia="pl-PL"/>
        </w:rPr>
      </w:pPr>
      <w:r w:rsidRPr="005336A2">
        <w:rPr>
          <w:rFonts w:ascii="Times New Roman" w:eastAsia="Times New Roman" w:hAnsi="Times New Roman" w:cs="Times New Roman"/>
          <w:b/>
          <w:snapToGrid w:val="0"/>
          <w:lang w:eastAsia="pl-PL"/>
        </w:rPr>
        <w:t>INFORMACJA PUBLICZNA</w:t>
      </w:r>
    </w:p>
    <w:p w:rsidR="005336A2" w:rsidRPr="005336A2" w:rsidRDefault="005336A2" w:rsidP="000075BE">
      <w:pPr>
        <w:widowControl w:val="0"/>
        <w:numPr>
          <w:ilvl w:val="0"/>
          <w:numId w:val="51"/>
        </w:numPr>
        <w:tabs>
          <w:tab w:val="left" w:pos="440"/>
        </w:tabs>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2018 r. poz.2081), która podlega udostępnieniu w trybie przedmiotowej ustawy.</w:t>
      </w:r>
    </w:p>
    <w:p w:rsidR="005336A2" w:rsidRPr="005336A2" w:rsidRDefault="005336A2" w:rsidP="000075BE">
      <w:pPr>
        <w:numPr>
          <w:ilvl w:val="0"/>
          <w:numId w:val="51"/>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Ze względu na tajemnicę przedsiębiorcy udostępnieniu, o którym mowa w ust.1, nie będą podlegały informacje zawarte w § ….. /załączniku nr…. do niniejszej umowy stanowiące informacje techniczne, technologiczne, organizacyjne przedsiębiorstwa lub inne posiadające wartość gospodarczą. Tajemnice przedsiębiorstwa stanowią informacje nie podane do publicznej wiadomości, w odniesieniu do których przedsiębiorca podjął działania do zachowania ich w tajemnicy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r w:rsidR="00FF5BE7">
        <w:rPr>
          <w:rFonts w:ascii="Times New Roman" w:eastAsia="Times New Roman" w:hAnsi="Times New Roman" w:cs="Times New Roman"/>
          <w:b/>
          <w:lang w:eastAsia="pl-PL"/>
        </w:rPr>
        <w:t>4</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lastRenderedPageBreak/>
        <w:t>POSTANOWIENIA KOŃCOWE</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 zbycie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 xml:space="preserve">swoich </w:t>
      </w:r>
      <w:r w:rsidRPr="005336A2">
        <w:rPr>
          <w:rFonts w:ascii="Times New Roman" w:eastAsia="TTE188D4F0t00" w:hAnsi="Times New Roman" w:cs="Times New Roman"/>
          <w:lang w:eastAsia="pl-PL"/>
        </w:rPr>
        <w:t xml:space="preserve">wierzytelności </w:t>
      </w:r>
      <w:r w:rsidRPr="005336A2">
        <w:rPr>
          <w:rFonts w:ascii="Times New Roman" w:eastAsia="Times New Roman" w:hAnsi="Times New Roman" w:cs="Times New Roman"/>
          <w:lang w:eastAsia="pl-PL"/>
        </w:rPr>
        <w:t>na rzecz innych podmiotów musi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wyra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ona pisemna zgoda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nie może dokonywać innych czynności rozporządzających lub zobowiązujących, których przedmiotem są prawa lub zobowiązania określone umową lub wynikające z umowy.  </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sprawach nie uregulowanych 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stosuje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przepisy Kodeksu cywilnego,  ustawy z dnia 7 lipca 1994 roku Prawo budowlane i ustawy z dnia 29 stycznia 2004r. Prawo zamówie</w:t>
      </w:r>
      <w:r w:rsidRPr="005336A2">
        <w:rPr>
          <w:rFonts w:ascii="Times New Roman" w:eastAsia="TTE188D4F0t00" w:hAnsi="Times New Roman" w:cs="Times New Roman"/>
          <w:lang w:eastAsia="pl-PL"/>
        </w:rPr>
        <w:t>ń p</w:t>
      </w:r>
      <w:r w:rsidRPr="005336A2">
        <w:rPr>
          <w:rFonts w:ascii="Times New Roman" w:eastAsia="Times New Roman" w:hAnsi="Times New Roman" w:cs="Times New Roman"/>
          <w:lang w:eastAsia="pl-PL"/>
        </w:rPr>
        <w:t>ublicznych.</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Wszelkie zmiany umowy, wymagaj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aneksu sporz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dzonego z zachowaniem formy pisemnej pod rygorem niewa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Wszelkie spory mog</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wynika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zku z realizacj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mniejszej umowy, których strony nie rozwiążą polubownie,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rozstrzygane przez s</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 wła</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ciwy dla siedziby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sporz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dzono w czterech jednobrzmi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egzemplarzach, 3-egzemplarze dla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i 1-egzemplarz dla Wykonawcy.</w:t>
      </w:r>
    </w:p>
    <w:p w:rsidR="005336A2" w:rsidRPr="005336A2" w:rsidRDefault="005336A2" w:rsidP="005336A2">
      <w:pPr>
        <w:autoSpaceDE w:val="0"/>
        <w:spacing w:after="0" w:line="276" w:lineRule="auto"/>
        <w:ind w:hanging="426"/>
        <w:jc w:val="both"/>
        <w:rPr>
          <w:rFonts w:ascii="Times New Roman" w:eastAsia="Times New Roman" w:hAnsi="Times New Roman" w:cs="Times New Roman"/>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b/>
          <w:bCs/>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b/>
          <w:bCs/>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b/>
          <w:bCs/>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ZAMAWIAJĄCY:</w:t>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t>WYKONAWCA:</w:t>
      </w:r>
    </w:p>
    <w:p w:rsidR="005336A2" w:rsidRPr="005336A2" w:rsidRDefault="005336A2" w:rsidP="005336A2">
      <w:pPr>
        <w:autoSpaceDE w:val="0"/>
        <w:autoSpaceDN w:val="0"/>
        <w:adjustRightInd w:val="0"/>
        <w:spacing w:after="0" w:line="276" w:lineRule="auto"/>
        <w:ind w:left="709" w:firstLine="709"/>
        <w:jc w:val="both"/>
      </w:pP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p>
    <w:p w:rsidR="00444151" w:rsidRDefault="00444151" w:rsidP="00444151">
      <w:pPr>
        <w:spacing w:after="0" w:line="276" w:lineRule="auto"/>
        <w:rPr>
          <w:rFonts w:ascii="Calibri" w:eastAsia="Calibri" w:hAnsi="Calibri" w:cs="Times New Roman"/>
        </w:rPr>
      </w:pPr>
    </w:p>
    <w:sectPr w:rsidR="00444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imes New Roman CE">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TTE1883A60t00">
    <w:charset w:val="80"/>
    <w:family w:val="auto"/>
    <w:pitch w:val="default"/>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00000011"/>
    <w:name w:val="WW8Num21"/>
    <w:lvl w:ilvl="0">
      <w:start w:val="1"/>
      <w:numFmt w:val="decimal"/>
      <w:lvlText w:val="%1."/>
      <w:lvlJc w:val="left"/>
      <w:pPr>
        <w:tabs>
          <w:tab w:val="num" w:pos="0"/>
        </w:tabs>
        <w:ind w:left="360" w:hanging="360"/>
      </w:pPr>
      <w:rPr>
        <w:i w:val="0"/>
        <w:iCs w:val="0"/>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A"/>
    <w:multiLevelType w:val="singleLevel"/>
    <w:tmpl w:val="0000001A"/>
    <w:name w:val="WW8Num30"/>
    <w:lvl w:ilvl="0">
      <w:start w:val="4"/>
      <w:numFmt w:val="decimal"/>
      <w:lvlText w:val="%1."/>
      <w:lvlJc w:val="left"/>
      <w:pPr>
        <w:tabs>
          <w:tab w:val="num" w:pos="0"/>
        </w:tabs>
        <w:ind w:left="720" w:hanging="360"/>
      </w:pPr>
    </w:lvl>
  </w:abstractNum>
  <w:abstractNum w:abstractNumId="20"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1"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2"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5"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6"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7"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8"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9"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0"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2"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3"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4"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6"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7"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8"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9"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40"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2"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3"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0D91033"/>
    <w:multiLevelType w:val="hybridMultilevel"/>
    <w:tmpl w:val="217877C0"/>
    <w:lvl w:ilvl="0" w:tplc="7C4C07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8F3257"/>
    <w:multiLevelType w:val="hybridMultilevel"/>
    <w:tmpl w:val="B878608C"/>
    <w:lvl w:ilvl="0" w:tplc="9F5C22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26F546DD"/>
    <w:multiLevelType w:val="hybridMultilevel"/>
    <w:tmpl w:val="74AC8E04"/>
    <w:lvl w:ilvl="0" w:tplc="7ADCCB50">
      <w:start w:val="1"/>
      <w:numFmt w:val="decimal"/>
      <w:lvlText w:val="%1."/>
      <w:lvlJc w:val="left"/>
      <w:pPr>
        <w:ind w:left="1125" w:hanging="360"/>
      </w:pPr>
      <w:rPr>
        <w:rFonts w:hint="default"/>
      </w:rPr>
    </w:lvl>
    <w:lvl w:ilvl="1" w:tplc="04150019">
      <w:start w:val="1"/>
      <w:numFmt w:val="lowerLetter"/>
      <w:lvlText w:val="%2."/>
      <w:lvlJc w:val="left"/>
      <w:pPr>
        <w:ind w:left="1845" w:hanging="360"/>
      </w:pPr>
    </w:lvl>
    <w:lvl w:ilvl="2" w:tplc="D1486D9A">
      <w:start w:val="1"/>
      <w:numFmt w:val="decimal"/>
      <w:lvlText w:val="%3)"/>
      <w:lvlJc w:val="left"/>
      <w:pPr>
        <w:ind w:left="2745" w:hanging="360"/>
      </w:pPr>
      <w:rPr>
        <w:rFonts w:hint="default"/>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8" w15:restartNumberingAfterBreak="0">
    <w:nsid w:val="284F1C4C"/>
    <w:multiLevelType w:val="hybridMultilevel"/>
    <w:tmpl w:val="C048FA52"/>
    <w:lvl w:ilvl="0" w:tplc="E258E580">
      <w:start w:val="1"/>
      <w:numFmt w:val="decimal"/>
      <w:lvlText w:val="%1."/>
      <w:lvlJc w:val="left"/>
      <w:pPr>
        <w:ind w:left="1005" w:hanging="360"/>
      </w:pPr>
      <w:rPr>
        <w:rFonts w:asciiTheme="minorHAnsi" w:eastAsiaTheme="minorHAnsi" w:hAnsiTheme="minorHAnsi" w:cstheme="minorBidi"/>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9" w15:restartNumberingAfterBreak="0">
    <w:nsid w:val="2AAD79C7"/>
    <w:multiLevelType w:val="hybridMultilevel"/>
    <w:tmpl w:val="0420990E"/>
    <w:lvl w:ilvl="0" w:tplc="45C273D2">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54557EB7"/>
    <w:multiLevelType w:val="hybridMultilevel"/>
    <w:tmpl w:val="2C3C4B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0485993"/>
    <w:multiLevelType w:val="hybridMultilevel"/>
    <w:tmpl w:val="14EE5C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9"/>
  </w:num>
  <w:num w:numId="2">
    <w:abstractNumId w:val="46"/>
  </w:num>
  <w:num w:numId="3">
    <w:abstractNumId w:val="48"/>
  </w:num>
  <w:num w:numId="4">
    <w:abstractNumId w:val="52"/>
  </w:num>
  <w:num w:numId="5">
    <w:abstractNumId w:val="47"/>
  </w:num>
  <w:num w:numId="6">
    <w:abstractNumId w:val="50"/>
  </w:num>
  <w:num w:numId="7">
    <w:abstractNumId w:val="45"/>
  </w:num>
  <w:num w:numId="8">
    <w:abstractNumId w:val="44"/>
  </w:num>
  <w:num w:numId="9">
    <w:abstractNumId w:val="51"/>
  </w:num>
  <w:num w:numId="10">
    <w:abstractNumId w:val="42"/>
  </w:num>
  <w:num w:numId="11">
    <w:abstractNumId w:val="34"/>
  </w:num>
  <w:num w:numId="12">
    <w:abstractNumId w:val="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9"/>
  </w:num>
  <w:num w:numId="21">
    <w:abstractNumId w:val="10"/>
  </w:num>
  <w:num w:numId="22">
    <w:abstractNumId w:val="11"/>
  </w:num>
  <w:num w:numId="23">
    <w:abstractNumId w:val="12"/>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5"/>
  </w:num>
  <w:num w:numId="45">
    <w:abstractNumId w:val="36"/>
  </w:num>
  <w:num w:numId="46">
    <w:abstractNumId w:val="37"/>
  </w:num>
  <w:num w:numId="47">
    <w:abstractNumId w:val="38"/>
  </w:num>
  <w:num w:numId="48">
    <w:abstractNumId w:val="39"/>
  </w:num>
  <w:num w:numId="49">
    <w:abstractNumId w:val="40"/>
  </w:num>
  <w:num w:numId="50">
    <w:abstractNumId w:val="41"/>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6E"/>
    <w:rsid w:val="000075BE"/>
    <w:rsid w:val="00021765"/>
    <w:rsid w:val="0010756E"/>
    <w:rsid w:val="001952FF"/>
    <w:rsid w:val="002F0AB2"/>
    <w:rsid w:val="00322116"/>
    <w:rsid w:val="00434F0E"/>
    <w:rsid w:val="00444151"/>
    <w:rsid w:val="005336A2"/>
    <w:rsid w:val="00750493"/>
    <w:rsid w:val="0079744B"/>
    <w:rsid w:val="008419BA"/>
    <w:rsid w:val="00850D82"/>
    <w:rsid w:val="00C353F7"/>
    <w:rsid w:val="00C4333E"/>
    <w:rsid w:val="00C83B0E"/>
    <w:rsid w:val="00E03F4F"/>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C1F38-9113-4106-9BB7-C50D3157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5336A2"/>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5336A2"/>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5336A2"/>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336A2"/>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5336A2"/>
    <w:pPr>
      <w:keepNext/>
      <w:spacing w:after="0" w:line="360" w:lineRule="auto"/>
      <w:jc w:val="both"/>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5336A2"/>
    <w:pPr>
      <w:keepNext/>
      <w:spacing w:after="0" w:line="360" w:lineRule="atLeast"/>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1"/>
    <w:qFormat/>
    <w:rsid w:val="005336A2"/>
    <w:pPr>
      <w:keepNext/>
      <w:spacing w:after="0" w:line="360" w:lineRule="auto"/>
      <w:jc w:val="both"/>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5336A2"/>
    <w:pPr>
      <w:keepNext/>
      <w:spacing w:after="0" w:line="360" w:lineRule="auto"/>
      <w:jc w:val="both"/>
      <w:outlineLvl w:val="7"/>
    </w:pPr>
    <w:rPr>
      <w:rFonts w:ascii="Times New Roman" w:eastAsia="Times New Roman" w:hAnsi="Times New Roman" w:cs="Times New Roman"/>
      <w:b/>
      <w:sz w:val="24"/>
      <w:szCs w:val="20"/>
      <w:u w:val="single"/>
      <w:lang w:eastAsia="pl-PL"/>
    </w:rPr>
  </w:style>
  <w:style w:type="paragraph" w:styleId="Nagwek9">
    <w:name w:val="heading 9"/>
    <w:basedOn w:val="Normalny"/>
    <w:next w:val="Normalny"/>
    <w:link w:val="Nagwek9Znak"/>
    <w:qFormat/>
    <w:rsid w:val="005336A2"/>
    <w:pPr>
      <w:keepNext/>
      <w:spacing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4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336A2"/>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5336A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336A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36A2"/>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5336A2"/>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5336A2"/>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5336A2"/>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5336A2"/>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5336A2"/>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5336A2"/>
  </w:style>
  <w:style w:type="numbering" w:customStyle="1" w:styleId="Bezlisty11">
    <w:name w:val="Bez listy11"/>
    <w:next w:val="Bezlisty"/>
    <w:uiPriority w:val="99"/>
    <w:semiHidden/>
    <w:unhideWhenUsed/>
    <w:rsid w:val="005336A2"/>
  </w:style>
  <w:style w:type="paragraph" w:styleId="Tekstpodstawowy">
    <w:name w:val="Body Text"/>
    <w:basedOn w:val="Normalny"/>
    <w:link w:val="TekstpodstawowyZnak1"/>
    <w:rsid w:val="005336A2"/>
    <w:pPr>
      <w:spacing w:after="0" w:line="360" w:lineRule="auto"/>
      <w:jc w:val="both"/>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rsid w:val="005336A2"/>
  </w:style>
  <w:style w:type="paragraph" w:styleId="Podtytu">
    <w:name w:val="Subtitle"/>
    <w:basedOn w:val="Normalny"/>
    <w:link w:val="PodtytuZnak"/>
    <w:qFormat/>
    <w:rsid w:val="005336A2"/>
    <w:pPr>
      <w:spacing w:after="0" w:line="36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5336A2"/>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5336A2"/>
    <w:pPr>
      <w:spacing w:after="0" w:line="360" w:lineRule="atLeast"/>
      <w:ind w:left="709" w:hanging="28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sid w:val="005336A2"/>
    <w:rPr>
      <w:sz w:val="16"/>
      <w:szCs w:val="16"/>
    </w:rPr>
  </w:style>
  <w:style w:type="paragraph" w:styleId="Tytu">
    <w:name w:val="Title"/>
    <w:basedOn w:val="Normalny"/>
    <w:link w:val="TytuZnak1"/>
    <w:qFormat/>
    <w:rsid w:val="005336A2"/>
    <w:pPr>
      <w:spacing w:after="0" w:line="36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rsid w:val="005336A2"/>
    <w:rPr>
      <w:rFonts w:asciiTheme="majorHAnsi" w:eastAsiaTheme="majorEastAsia" w:hAnsiTheme="majorHAnsi" w:cstheme="majorBidi"/>
      <w:spacing w:val="-10"/>
      <w:kern w:val="28"/>
      <w:sz w:val="56"/>
      <w:szCs w:val="56"/>
    </w:rPr>
  </w:style>
  <w:style w:type="paragraph" w:styleId="Nagwek">
    <w:name w:val="header"/>
    <w:basedOn w:val="Normalny"/>
    <w:link w:val="NagwekZnak1"/>
    <w:rsid w:val="005336A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rsid w:val="005336A2"/>
  </w:style>
  <w:style w:type="paragraph" w:styleId="Stopka">
    <w:name w:val="footer"/>
    <w:basedOn w:val="Normalny"/>
    <w:link w:val="StopkaZnak1"/>
    <w:uiPriority w:val="99"/>
    <w:rsid w:val="005336A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5336A2"/>
  </w:style>
  <w:style w:type="paragraph" w:styleId="Tekstpodstawowywcity2">
    <w:name w:val="Body Text Indent 2"/>
    <w:basedOn w:val="Normalny"/>
    <w:link w:val="Tekstpodstawowywcity2Znak1"/>
    <w:rsid w:val="005336A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rsid w:val="005336A2"/>
  </w:style>
  <w:style w:type="table" w:customStyle="1" w:styleId="Tabela-Siatka1">
    <w:name w:val="Tabela - Siatka1"/>
    <w:basedOn w:val="Standardowy"/>
    <w:next w:val="Tabela-Siatka"/>
    <w:rsid w:val="005336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336A2"/>
  </w:style>
  <w:style w:type="paragraph" w:styleId="Tekstpodstawowy3">
    <w:name w:val="Body Text 3"/>
    <w:basedOn w:val="Normalny"/>
    <w:link w:val="Tekstpodstawowy3Znak"/>
    <w:rsid w:val="005336A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336A2"/>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5336A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336A2"/>
    <w:rPr>
      <w:rFonts w:ascii="Times New Roman" w:eastAsia="Times New Roman" w:hAnsi="Times New Roman" w:cs="Times New Roman"/>
      <w:sz w:val="24"/>
      <w:szCs w:val="24"/>
      <w:lang w:eastAsia="pl-PL"/>
    </w:rPr>
  </w:style>
  <w:style w:type="paragraph" w:customStyle="1" w:styleId="naglowek-">
    <w:name w:val="naglowek -"/>
    <w:basedOn w:val="Normalny"/>
    <w:rsid w:val="005336A2"/>
    <w:pPr>
      <w:widowControl w:val="0"/>
      <w:tabs>
        <w:tab w:val="num" w:pos="720"/>
      </w:tabs>
      <w:spacing w:after="0" w:line="240" w:lineRule="auto"/>
      <w:ind w:left="720" w:hanging="360"/>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1"/>
    <w:rsid w:val="005336A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rsid w:val="005336A2"/>
  </w:style>
  <w:style w:type="paragraph" w:styleId="Tekstdymka">
    <w:name w:val="Balloon Text"/>
    <w:basedOn w:val="Normalny"/>
    <w:link w:val="TekstdymkaZnak"/>
    <w:rsid w:val="005336A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5336A2"/>
    <w:rPr>
      <w:rFonts w:ascii="Tahoma" w:eastAsia="Times New Roman" w:hAnsi="Tahoma" w:cs="Tahoma"/>
      <w:sz w:val="16"/>
      <w:szCs w:val="16"/>
      <w:lang w:eastAsia="pl-PL"/>
    </w:rPr>
  </w:style>
  <w:style w:type="paragraph" w:styleId="Spistreci1">
    <w:name w:val="toc 1"/>
    <w:basedOn w:val="Normalny"/>
    <w:next w:val="Normalny"/>
    <w:uiPriority w:val="39"/>
    <w:rsid w:val="005336A2"/>
    <w:pPr>
      <w:tabs>
        <w:tab w:val="right" w:leader="dot" w:pos="7371"/>
      </w:tabs>
      <w:spacing w:before="120" w:after="120" w:line="240" w:lineRule="auto"/>
    </w:pPr>
    <w:rPr>
      <w:rFonts w:ascii="Times New Roman" w:eastAsia="Times New Roman" w:hAnsi="Times New Roman" w:cs="Times New Roman"/>
      <w:b/>
      <w:caps/>
      <w:sz w:val="20"/>
      <w:szCs w:val="20"/>
      <w:lang w:eastAsia="pl-PL"/>
    </w:rPr>
  </w:style>
  <w:style w:type="paragraph" w:customStyle="1" w:styleId="tekstost">
    <w:name w:val="tekst ost"/>
    <w:basedOn w:val="Normalny"/>
    <w:rsid w:val="005336A2"/>
    <w:pPr>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5336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5336A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336A2"/>
    <w:rPr>
      <w:rFonts w:ascii="Times New Roman" w:eastAsia="Times New Roman" w:hAnsi="Times New Roman" w:cs="Times New Roman"/>
      <w:sz w:val="20"/>
      <w:szCs w:val="20"/>
      <w:lang w:eastAsia="pl-PL"/>
    </w:rPr>
  </w:style>
  <w:style w:type="character" w:styleId="Odwoanieprzypisukocowego">
    <w:name w:val="endnote reference"/>
    <w:semiHidden/>
    <w:rsid w:val="005336A2"/>
    <w:rPr>
      <w:vertAlign w:val="superscript"/>
    </w:rPr>
  </w:style>
  <w:style w:type="paragraph" w:customStyle="1" w:styleId="Standard">
    <w:name w:val="Standard"/>
    <w:rsid w:val="005336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5336A2"/>
    <w:rPr>
      <w:rFonts w:ascii="Times New Roman" w:eastAsia="Times New Roman" w:hAnsi="Times New Roman" w:cs="Times New Roman"/>
      <w:b/>
      <w:sz w:val="24"/>
      <w:szCs w:val="24"/>
      <w:lang w:eastAsia="pl-PL"/>
    </w:rPr>
  </w:style>
  <w:style w:type="character" w:styleId="Hipercze">
    <w:name w:val="Hyperlink"/>
    <w:uiPriority w:val="99"/>
    <w:rsid w:val="005336A2"/>
    <w:rPr>
      <w:color w:val="0000FF"/>
      <w:u w:val="single"/>
    </w:rPr>
  </w:style>
  <w:style w:type="paragraph" w:customStyle="1" w:styleId="StylIwony">
    <w:name w:val="Styl Iwony"/>
    <w:basedOn w:val="Normalny"/>
    <w:rsid w:val="005336A2"/>
    <w:pPr>
      <w:overflowPunct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default-paragraph-style">
    <w:name w:val="default-paragraph-style"/>
    <w:rsid w:val="005336A2"/>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0">
    <w:name w:val="Nagłówek1"/>
    <w:basedOn w:val="Standard"/>
    <w:next w:val="Text20body"/>
    <w:rsid w:val="005336A2"/>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5336A2"/>
    <w:pPr>
      <w:autoSpaceDE/>
      <w:autoSpaceDN/>
      <w:spacing w:after="120"/>
    </w:pPr>
    <w:rPr>
      <w:rFonts w:eastAsia="Lucida Sans Unicode" w:cs="Tahoma"/>
      <w:szCs w:val="20"/>
    </w:rPr>
  </w:style>
  <w:style w:type="paragraph" w:styleId="Lista">
    <w:name w:val="List"/>
    <w:basedOn w:val="Text20body"/>
    <w:rsid w:val="005336A2"/>
    <w:rPr>
      <w:rFonts w:cs="Tahoma1"/>
    </w:rPr>
  </w:style>
  <w:style w:type="paragraph" w:customStyle="1" w:styleId="Legenda1">
    <w:name w:val="Legenda1"/>
    <w:basedOn w:val="Standard"/>
    <w:rsid w:val="005336A2"/>
    <w:pPr>
      <w:suppressLineNumbers/>
      <w:autoSpaceDE/>
      <w:autoSpaceDN/>
      <w:spacing w:before="120" w:after="120"/>
    </w:pPr>
    <w:rPr>
      <w:rFonts w:eastAsia="Lucida Sans Unicode" w:cs="Tahoma1"/>
      <w:i/>
      <w:szCs w:val="20"/>
    </w:rPr>
  </w:style>
  <w:style w:type="paragraph" w:customStyle="1" w:styleId="Index">
    <w:name w:val="Index"/>
    <w:basedOn w:val="Standard"/>
    <w:rsid w:val="005336A2"/>
    <w:pPr>
      <w:suppressLineNumbers/>
      <w:autoSpaceDE/>
      <w:autoSpaceDN/>
    </w:pPr>
    <w:rPr>
      <w:rFonts w:eastAsia="Lucida Sans Unicode" w:cs="Tahoma1"/>
      <w:szCs w:val="20"/>
    </w:rPr>
  </w:style>
  <w:style w:type="paragraph" w:customStyle="1" w:styleId="Table20Contents">
    <w:name w:val="Table_20_Contents"/>
    <w:basedOn w:val="Standard"/>
    <w:rsid w:val="005336A2"/>
    <w:pPr>
      <w:suppressLineNumbers/>
      <w:autoSpaceDE/>
      <w:autoSpaceDN/>
    </w:pPr>
    <w:rPr>
      <w:rFonts w:eastAsia="Lucida Sans Unicode" w:cs="Tahoma"/>
      <w:szCs w:val="20"/>
    </w:rPr>
  </w:style>
  <w:style w:type="paragraph" w:customStyle="1" w:styleId="Table20Heading">
    <w:name w:val="Table_20_Heading"/>
    <w:basedOn w:val="Table20Contents"/>
    <w:rsid w:val="005336A2"/>
    <w:pPr>
      <w:jc w:val="center"/>
    </w:pPr>
    <w:rPr>
      <w:b/>
    </w:rPr>
  </w:style>
  <w:style w:type="table" w:customStyle="1" w:styleId="Tabela1">
    <w:name w:val="Tabela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5336A2"/>
    <w:rPr>
      <w:sz w:val="4"/>
    </w:rPr>
  </w:style>
  <w:style w:type="paragraph" w:customStyle="1" w:styleId="P2">
    <w:name w:val="P2"/>
    <w:basedOn w:val="Table20Contents"/>
    <w:hidden/>
    <w:rsid w:val="005336A2"/>
    <w:rPr>
      <w:sz w:val="20"/>
    </w:rPr>
  </w:style>
  <w:style w:type="paragraph" w:customStyle="1" w:styleId="P3">
    <w:name w:val="P3"/>
    <w:basedOn w:val="Table20Contents"/>
    <w:hidden/>
    <w:rsid w:val="005336A2"/>
    <w:pPr>
      <w:spacing w:after="282"/>
    </w:pPr>
  </w:style>
  <w:style w:type="paragraph" w:customStyle="1" w:styleId="P4">
    <w:name w:val="P4"/>
    <w:basedOn w:val="Table20Contents"/>
    <w:hidden/>
    <w:rsid w:val="005336A2"/>
    <w:pPr>
      <w:spacing w:after="282"/>
      <w:jc w:val="center"/>
    </w:pPr>
    <w:rPr>
      <w:rFonts w:ascii="Arial1" w:hAnsi="Arial1"/>
      <w:b/>
      <w:sz w:val="28"/>
    </w:rPr>
  </w:style>
  <w:style w:type="paragraph" w:customStyle="1" w:styleId="P5">
    <w:name w:val="P5"/>
    <w:basedOn w:val="Table20Contents"/>
    <w:hidden/>
    <w:rsid w:val="005336A2"/>
    <w:pPr>
      <w:spacing w:after="282"/>
    </w:pPr>
    <w:rPr>
      <w:rFonts w:ascii="Arial1" w:hAnsi="Arial1"/>
      <w:sz w:val="14"/>
    </w:rPr>
  </w:style>
  <w:style w:type="paragraph" w:customStyle="1" w:styleId="P6">
    <w:name w:val="P6"/>
    <w:basedOn w:val="Table20Contents"/>
    <w:hidden/>
    <w:rsid w:val="005336A2"/>
    <w:pPr>
      <w:spacing w:after="282"/>
      <w:jc w:val="right"/>
    </w:pPr>
    <w:rPr>
      <w:rFonts w:ascii="Arial1" w:hAnsi="Arial1"/>
      <w:sz w:val="14"/>
    </w:rPr>
  </w:style>
  <w:style w:type="paragraph" w:customStyle="1" w:styleId="P7">
    <w:name w:val="P7"/>
    <w:basedOn w:val="Table20Contents"/>
    <w:hidden/>
    <w:rsid w:val="005336A2"/>
    <w:pPr>
      <w:spacing w:after="282"/>
    </w:pPr>
    <w:rPr>
      <w:rFonts w:ascii="Arial1" w:hAnsi="Arial1"/>
      <w:b/>
      <w:sz w:val="14"/>
    </w:rPr>
  </w:style>
  <w:style w:type="paragraph" w:customStyle="1" w:styleId="P8">
    <w:name w:val="P8"/>
    <w:basedOn w:val="Table20Contents"/>
    <w:hidden/>
    <w:rsid w:val="005336A2"/>
    <w:pPr>
      <w:spacing w:after="282"/>
    </w:pPr>
    <w:rPr>
      <w:rFonts w:ascii="Arial1" w:hAnsi="Arial1"/>
      <w:sz w:val="20"/>
    </w:rPr>
  </w:style>
  <w:style w:type="paragraph" w:customStyle="1" w:styleId="P9">
    <w:name w:val="P9"/>
    <w:basedOn w:val="Table20Contents"/>
    <w:hidden/>
    <w:rsid w:val="005336A2"/>
    <w:pPr>
      <w:spacing w:after="282"/>
      <w:jc w:val="center"/>
    </w:pPr>
    <w:rPr>
      <w:rFonts w:ascii="Arial1" w:hAnsi="Arial1"/>
      <w:sz w:val="20"/>
    </w:rPr>
  </w:style>
  <w:style w:type="paragraph" w:customStyle="1" w:styleId="P10">
    <w:name w:val="P10"/>
    <w:basedOn w:val="Table20Contents"/>
    <w:hidden/>
    <w:rsid w:val="005336A2"/>
    <w:pPr>
      <w:spacing w:after="282"/>
      <w:jc w:val="right"/>
    </w:pPr>
    <w:rPr>
      <w:rFonts w:ascii="Arial1" w:hAnsi="Arial1"/>
      <w:sz w:val="20"/>
    </w:rPr>
  </w:style>
  <w:style w:type="paragraph" w:customStyle="1" w:styleId="P11">
    <w:name w:val="P11"/>
    <w:basedOn w:val="Table20Contents"/>
    <w:hidden/>
    <w:rsid w:val="005336A2"/>
    <w:pPr>
      <w:spacing w:after="282"/>
      <w:jc w:val="right"/>
    </w:pPr>
    <w:rPr>
      <w:rFonts w:ascii="Arial1" w:hAnsi="Arial1"/>
      <w:b/>
      <w:sz w:val="20"/>
    </w:rPr>
  </w:style>
  <w:style w:type="paragraph" w:customStyle="1" w:styleId="P12">
    <w:name w:val="P12"/>
    <w:basedOn w:val="Table20Contents"/>
    <w:hidden/>
    <w:rsid w:val="005336A2"/>
    <w:pPr>
      <w:spacing w:after="282"/>
    </w:pPr>
    <w:rPr>
      <w:rFonts w:ascii="Arial1" w:hAnsi="Arial1"/>
      <w:b/>
      <w:sz w:val="20"/>
    </w:rPr>
  </w:style>
  <w:style w:type="paragraph" w:customStyle="1" w:styleId="P13">
    <w:name w:val="P13"/>
    <w:basedOn w:val="Table20Contents"/>
    <w:hidden/>
    <w:rsid w:val="005336A2"/>
    <w:pPr>
      <w:spacing w:after="282"/>
      <w:jc w:val="center"/>
    </w:pPr>
    <w:rPr>
      <w:rFonts w:ascii="Arial1" w:hAnsi="Arial1"/>
      <w:b/>
      <w:sz w:val="20"/>
    </w:rPr>
  </w:style>
  <w:style w:type="paragraph" w:customStyle="1" w:styleId="P14">
    <w:name w:val="P14"/>
    <w:basedOn w:val="Table20Contents"/>
    <w:hidden/>
    <w:rsid w:val="005336A2"/>
    <w:pPr>
      <w:spacing w:after="282"/>
      <w:jc w:val="center"/>
    </w:pPr>
  </w:style>
  <w:style w:type="paragraph" w:customStyle="1" w:styleId="P15">
    <w:name w:val="P15"/>
    <w:basedOn w:val="Table20Contents"/>
    <w:hidden/>
    <w:rsid w:val="005336A2"/>
    <w:pPr>
      <w:spacing w:after="282"/>
      <w:jc w:val="right"/>
    </w:pPr>
    <w:rPr>
      <w:sz w:val="20"/>
    </w:rPr>
  </w:style>
  <w:style w:type="paragraph" w:customStyle="1" w:styleId="P16">
    <w:name w:val="P16"/>
    <w:basedOn w:val="Table20Contents"/>
    <w:hidden/>
    <w:rsid w:val="005336A2"/>
    <w:pPr>
      <w:spacing w:after="282"/>
    </w:pPr>
    <w:rPr>
      <w:sz w:val="20"/>
    </w:rPr>
  </w:style>
  <w:style w:type="paragraph" w:customStyle="1" w:styleId="P17">
    <w:name w:val="P17"/>
    <w:basedOn w:val="Text20body"/>
    <w:hidden/>
    <w:rsid w:val="005336A2"/>
    <w:pPr>
      <w:jc w:val="center"/>
    </w:pPr>
    <w:rPr>
      <w:rFonts w:ascii="Arial1" w:hAnsi="Arial1"/>
      <w:sz w:val="14"/>
    </w:rPr>
  </w:style>
  <w:style w:type="paragraph" w:customStyle="1" w:styleId="P18">
    <w:name w:val="P18"/>
    <w:basedOn w:val="Text20body"/>
    <w:hidden/>
    <w:rsid w:val="005336A2"/>
    <w:rPr>
      <w:rFonts w:ascii="Arial1" w:hAnsi="Arial1"/>
      <w:b/>
      <w:sz w:val="14"/>
    </w:rPr>
  </w:style>
  <w:style w:type="paragraph" w:customStyle="1" w:styleId="P19">
    <w:name w:val="P19"/>
    <w:basedOn w:val="Text20body"/>
    <w:hidden/>
    <w:rsid w:val="005336A2"/>
    <w:rPr>
      <w:rFonts w:ascii="Arial1" w:hAnsi="Arial1"/>
      <w:b/>
      <w:sz w:val="20"/>
    </w:rPr>
  </w:style>
  <w:style w:type="character" w:customStyle="1" w:styleId="T1">
    <w:name w:val="T1"/>
    <w:hidden/>
    <w:rsid w:val="005336A2"/>
    <w:rPr>
      <w:b/>
    </w:rPr>
  </w:style>
  <w:style w:type="character" w:styleId="UyteHipercze">
    <w:name w:val="FollowedHyperlink"/>
    <w:rsid w:val="005336A2"/>
    <w:rPr>
      <w:color w:val="800000"/>
      <w:u w:val="single"/>
    </w:rPr>
  </w:style>
  <w:style w:type="paragraph" w:customStyle="1" w:styleId="P20">
    <w:name w:val="P20"/>
    <w:basedOn w:val="Table20Contents"/>
    <w:hidden/>
    <w:rsid w:val="005336A2"/>
    <w:pPr>
      <w:spacing w:after="282"/>
    </w:pPr>
    <w:rPr>
      <w:rFonts w:ascii="Arial1" w:hAnsi="Arial1"/>
      <w:sz w:val="20"/>
    </w:rPr>
  </w:style>
  <w:style w:type="paragraph" w:customStyle="1" w:styleId="P21">
    <w:name w:val="P21"/>
    <w:basedOn w:val="Table20Contents"/>
    <w:hidden/>
    <w:rsid w:val="005336A2"/>
    <w:pPr>
      <w:spacing w:after="282"/>
      <w:jc w:val="center"/>
    </w:pPr>
  </w:style>
  <w:style w:type="paragraph" w:customStyle="1" w:styleId="P22">
    <w:name w:val="P22"/>
    <w:basedOn w:val="Table20Contents"/>
    <w:hidden/>
    <w:rsid w:val="005336A2"/>
    <w:pPr>
      <w:spacing w:after="282"/>
      <w:jc w:val="right"/>
    </w:pPr>
    <w:rPr>
      <w:sz w:val="20"/>
    </w:rPr>
  </w:style>
  <w:style w:type="paragraph" w:customStyle="1" w:styleId="P23">
    <w:name w:val="P23"/>
    <w:basedOn w:val="Table20Contents"/>
    <w:hidden/>
    <w:rsid w:val="005336A2"/>
    <w:pPr>
      <w:spacing w:after="282"/>
    </w:pPr>
    <w:rPr>
      <w:sz w:val="20"/>
    </w:rPr>
  </w:style>
  <w:style w:type="paragraph" w:customStyle="1" w:styleId="P24">
    <w:name w:val="P24"/>
    <w:basedOn w:val="Table20Contents"/>
    <w:hidden/>
    <w:rsid w:val="005336A2"/>
    <w:pPr>
      <w:spacing w:after="282"/>
    </w:pPr>
  </w:style>
  <w:style w:type="paragraph" w:customStyle="1" w:styleId="P25">
    <w:name w:val="P25"/>
    <w:basedOn w:val="Text20body"/>
    <w:hidden/>
    <w:rsid w:val="005336A2"/>
    <w:pPr>
      <w:jc w:val="center"/>
    </w:pPr>
    <w:rPr>
      <w:rFonts w:ascii="Arial1" w:hAnsi="Arial1"/>
      <w:sz w:val="14"/>
    </w:rPr>
  </w:style>
  <w:style w:type="paragraph" w:customStyle="1" w:styleId="P26">
    <w:name w:val="P26"/>
    <w:basedOn w:val="Text20body"/>
    <w:hidden/>
    <w:rsid w:val="005336A2"/>
    <w:rPr>
      <w:rFonts w:ascii="Arial1" w:hAnsi="Arial1"/>
      <w:b/>
      <w:sz w:val="14"/>
    </w:rPr>
  </w:style>
  <w:style w:type="paragraph" w:customStyle="1" w:styleId="P27">
    <w:name w:val="P27"/>
    <w:basedOn w:val="Text20body"/>
    <w:hidden/>
    <w:rsid w:val="005336A2"/>
    <w:pPr>
      <w:jc w:val="center"/>
    </w:pPr>
    <w:rPr>
      <w:rFonts w:ascii="Arial1" w:hAnsi="Arial1"/>
      <w:b/>
      <w:sz w:val="20"/>
    </w:rPr>
  </w:style>
  <w:style w:type="paragraph" w:customStyle="1" w:styleId="P28">
    <w:name w:val="P28"/>
    <w:basedOn w:val="Text20body"/>
    <w:hidden/>
    <w:rsid w:val="005336A2"/>
    <w:pPr>
      <w:jc w:val="center"/>
    </w:pPr>
    <w:rPr>
      <w:rFonts w:ascii="Arial1" w:hAnsi="Arial1"/>
      <w:sz w:val="20"/>
    </w:rPr>
  </w:style>
  <w:style w:type="paragraph" w:customStyle="1" w:styleId="P29">
    <w:name w:val="P29"/>
    <w:basedOn w:val="Text20body"/>
    <w:hidden/>
    <w:rsid w:val="005336A2"/>
    <w:pPr>
      <w:jc w:val="center"/>
    </w:pPr>
  </w:style>
  <w:style w:type="character" w:customStyle="1" w:styleId="T2">
    <w:name w:val="T2"/>
    <w:hidden/>
    <w:rsid w:val="005336A2"/>
    <w:rPr>
      <w:b/>
    </w:rPr>
  </w:style>
  <w:style w:type="table" w:customStyle="1" w:styleId="default-table-style">
    <w:name w:val="default-table-style"/>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5336A2"/>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T3">
    <w:name w:val="T3"/>
    <w:hidden/>
    <w:rsid w:val="005336A2"/>
    <w:rPr>
      <w:b/>
    </w:rPr>
  </w:style>
  <w:style w:type="character" w:customStyle="1" w:styleId="Nagwek7Znak1">
    <w:name w:val="Nagłówek 7 Znak1"/>
    <w:link w:val="Nagwek7"/>
    <w:rsid w:val="005336A2"/>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5336A2"/>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5336A2"/>
    <w:rPr>
      <w:rFonts w:ascii="Times New Roman" w:eastAsia="Times New Roman" w:hAnsi="Times New Roman" w:cs="Times New Roman"/>
      <w:sz w:val="24"/>
      <w:szCs w:val="20"/>
      <w:lang w:eastAsia="pl-PL"/>
    </w:rPr>
  </w:style>
  <w:style w:type="character" w:customStyle="1" w:styleId="ZnakZnak1">
    <w:name w:val="Znak Znak1"/>
    <w:rsid w:val="005336A2"/>
    <w:rPr>
      <w:b/>
      <w:sz w:val="28"/>
    </w:rPr>
  </w:style>
  <w:style w:type="paragraph" w:customStyle="1" w:styleId="Tekstpodstawowy21">
    <w:name w:val="Tekst podstawowy 21"/>
    <w:basedOn w:val="Normalny"/>
    <w:rsid w:val="005336A2"/>
    <w:pPr>
      <w:overflowPunct w:val="0"/>
      <w:autoSpaceDE w:val="0"/>
      <w:autoSpaceDN w:val="0"/>
      <w:adjustRightInd w:val="0"/>
      <w:spacing w:after="0" w:line="360" w:lineRule="auto"/>
      <w:textAlignment w:val="baseline"/>
    </w:pPr>
    <w:rPr>
      <w:rFonts w:ascii="Times New Roman" w:eastAsia="Times New Roman" w:hAnsi="Times New Roman" w:cs="Times New Roman"/>
      <w:szCs w:val="20"/>
      <w:lang w:eastAsia="pl-PL"/>
    </w:rPr>
  </w:style>
  <w:style w:type="paragraph" w:styleId="Akapitzlist">
    <w:name w:val="List Paragraph"/>
    <w:basedOn w:val="Normalny"/>
    <w:qFormat/>
    <w:rsid w:val="005336A2"/>
    <w:pPr>
      <w:spacing w:after="200" w:line="276" w:lineRule="auto"/>
      <w:ind w:left="720"/>
      <w:contextualSpacing/>
    </w:pPr>
    <w:rPr>
      <w:rFonts w:ascii="Calibri" w:eastAsia="Calibri" w:hAnsi="Calibri" w:cs="Times New Roman"/>
    </w:rPr>
  </w:style>
  <w:style w:type="character" w:customStyle="1" w:styleId="TekstpodstawowywcityZnak1">
    <w:name w:val="Tekst podstawowy wcięty Znak1"/>
    <w:link w:val="Tekstpodstawowywcity"/>
    <w:locked/>
    <w:rsid w:val="005336A2"/>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5336A2"/>
  </w:style>
  <w:style w:type="paragraph" w:customStyle="1" w:styleId="Akapitzlist1">
    <w:name w:val="Akapit z listą1"/>
    <w:basedOn w:val="Normalny"/>
    <w:rsid w:val="005336A2"/>
    <w:pPr>
      <w:spacing w:after="0" w:line="240" w:lineRule="auto"/>
      <w:ind w:left="720"/>
      <w:jc w:val="both"/>
    </w:pPr>
    <w:rPr>
      <w:rFonts w:ascii="Times New Roman" w:eastAsia="Calibri" w:hAnsi="Times New Roman" w:cs="Times New Roman"/>
      <w:sz w:val="28"/>
      <w:szCs w:val="28"/>
      <w:lang w:eastAsia="pl-PL"/>
    </w:rPr>
  </w:style>
  <w:style w:type="paragraph" w:customStyle="1" w:styleId="Default">
    <w:name w:val="Default"/>
    <w:rsid w:val="005336A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5336A2"/>
    <w:rPr>
      <w:color w:val="auto"/>
    </w:rPr>
  </w:style>
  <w:style w:type="paragraph" w:styleId="Spistreci2">
    <w:name w:val="toc 2"/>
    <w:basedOn w:val="Normalny"/>
    <w:next w:val="Normalny"/>
    <w:autoRedefine/>
    <w:uiPriority w:val="39"/>
    <w:rsid w:val="005336A2"/>
    <w:pPr>
      <w:spacing w:before="240" w:after="0" w:line="240"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5336A2"/>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5336A2"/>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5336A2"/>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5336A2"/>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5336A2"/>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5336A2"/>
    <w:pPr>
      <w:spacing w:after="0" w:line="240"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5336A2"/>
  </w:style>
  <w:style w:type="paragraph" w:styleId="Tekstkomentarza">
    <w:name w:val="annotation text"/>
    <w:basedOn w:val="Normalny"/>
    <w:link w:val="TekstkomentarzaZnak1"/>
    <w:semiHidden/>
    <w:rsid w:val="005336A2"/>
    <w:pPr>
      <w:spacing w:after="0" w:line="240" w:lineRule="auto"/>
    </w:pPr>
  </w:style>
  <w:style w:type="character" w:customStyle="1" w:styleId="TekstkomentarzaZnak">
    <w:name w:val="Tekst komentarza Znak"/>
    <w:basedOn w:val="Domylnaczcionkaakapitu"/>
    <w:rsid w:val="005336A2"/>
    <w:rPr>
      <w:sz w:val="20"/>
      <w:szCs w:val="20"/>
    </w:rPr>
  </w:style>
  <w:style w:type="character" w:customStyle="1" w:styleId="NagwekZnak1">
    <w:name w:val="Nagłówek Znak1"/>
    <w:link w:val="Nagwek"/>
    <w:locked/>
    <w:rsid w:val="005336A2"/>
    <w:rPr>
      <w:rFonts w:ascii="Times New Roman" w:eastAsia="Times New Roman" w:hAnsi="Times New Roman" w:cs="Times New Roman"/>
      <w:sz w:val="24"/>
      <w:szCs w:val="24"/>
      <w:lang w:eastAsia="pl-PL"/>
    </w:rPr>
  </w:style>
  <w:style w:type="character" w:customStyle="1" w:styleId="StopkaZnak1">
    <w:name w:val="Stopka Znak1"/>
    <w:link w:val="Stopka"/>
    <w:uiPriority w:val="99"/>
    <w:locked/>
    <w:rsid w:val="005336A2"/>
    <w:rPr>
      <w:rFonts w:ascii="Times New Roman" w:eastAsia="Times New Roman" w:hAnsi="Times New Roman" w:cs="Times New Roman"/>
      <w:sz w:val="24"/>
      <w:szCs w:val="24"/>
      <w:lang w:eastAsia="pl-PL"/>
    </w:rPr>
  </w:style>
  <w:style w:type="paragraph" w:styleId="Legenda">
    <w:name w:val="caption"/>
    <w:basedOn w:val="Normalny"/>
    <w:next w:val="Normalny"/>
    <w:qFormat/>
    <w:rsid w:val="005336A2"/>
    <w:pPr>
      <w:spacing w:after="0" w:line="360" w:lineRule="auto"/>
    </w:pPr>
    <w:rPr>
      <w:rFonts w:ascii="Times New Roman" w:eastAsia="Times New Roman" w:hAnsi="Times New Roman" w:cs="Times New Roman"/>
      <w:b/>
      <w:color w:val="FF0000"/>
      <w:sz w:val="24"/>
      <w:szCs w:val="20"/>
      <w:lang w:eastAsia="pl-PL"/>
    </w:rPr>
  </w:style>
  <w:style w:type="character" w:customStyle="1" w:styleId="Tekstpodstawowywcity2Znak1">
    <w:name w:val="Tekst podstawowy wcięty 2 Znak1"/>
    <w:link w:val="Tekstpodstawowywcity2"/>
    <w:locked/>
    <w:rsid w:val="005336A2"/>
    <w:rPr>
      <w:rFonts w:ascii="Times New Roman" w:eastAsia="Times New Roman" w:hAnsi="Times New Roman" w:cs="Times New Roman"/>
      <w:sz w:val="24"/>
      <w:szCs w:val="24"/>
      <w:lang w:eastAsia="pl-PL"/>
    </w:rPr>
  </w:style>
  <w:style w:type="character" w:customStyle="1" w:styleId="MapadokumentuZnak">
    <w:name w:val="Mapa dokumentu Znak"/>
    <w:link w:val="Mapadokumentu"/>
    <w:uiPriority w:val="99"/>
    <w:locked/>
    <w:rsid w:val="005336A2"/>
    <w:rPr>
      <w:rFonts w:ascii="Tahoma" w:hAnsi="Tahoma" w:cs="Tahoma"/>
      <w:sz w:val="16"/>
      <w:szCs w:val="16"/>
    </w:rPr>
  </w:style>
  <w:style w:type="paragraph" w:styleId="Mapadokumentu">
    <w:name w:val="Document Map"/>
    <w:basedOn w:val="Normalny"/>
    <w:link w:val="MapadokumentuZnak"/>
    <w:uiPriority w:val="99"/>
    <w:rsid w:val="005336A2"/>
    <w:pPr>
      <w:spacing w:after="0" w:line="240" w:lineRule="auto"/>
    </w:pPr>
    <w:rPr>
      <w:rFonts w:ascii="Tahoma" w:hAnsi="Tahoma" w:cs="Tahoma"/>
      <w:sz w:val="16"/>
      <w:szCs w:val="16"/>
    </w:rPr>
  </w:style>
  <w:style w:type="character" w:customStyle="1" w:styleId="MapadokumentuZnak1">
    <w:name w:val="Mapa dokumentu Znak1"/>
    <w:basedOn w:val="Domylnaczcionkaakapitu"/>
    <w:uiPriority w:val="99"/>
    <w:semiHidden/>
    <w:rsid w:val="005336A2"/>
    <w:rPr>
      <w:rFonts w:ascii="Segoe UI" w:hAnsi="Segoe UI" w:cs="Segoe UI"/>
      <w:sz w:val="16"/>
      <w:szCs w:val="16"/>
    </w:rPr>
  </w:style>
  <w:style w:type="paragraph" w:customStyle="1" w:styleId="Tekstpodstawowy31">
    <w:name w:val="Tekst podstawowy 31"/>
    <w:basedOn w:val="Normalny"/>
    <w:rsid w:val="005336A2"/>
    <w:pPr>
      <w:overflowPunct w:val="0"/>
      <w:autoSpaceDE w:val="0"/>
      <w:autoSpaceDN w:val="0"/>
      <w:adjustRightInd w:val="0"/>
      <w:spacing w:after="0" w:line="240" w:lineRule="auto"/>
      <w:jc w:val="both"/>
    </w:pPr>
    <w:rPr>
      <w:rFonts w:ascii="Times New Roman" w:eastAsia="Times New Roman" w:hAnsi="Times New Roman" w:cs="Times New Roman"/>
      <w:color w:val="000000"/>
      <w:szCs w:val="20"/>
      <w:lang w:eastAsia="pl-PL"/>
    </w:rPr>
  </w:style>
  <w:style w:type="paragraph" w:customStyle="1" w:styleId="NormalCyr">
    <w:name w:val="NormalCyr"/>
    <w:basedOn w:val="Normalny"/>
    <w:rsid w:val="005336A2"/>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qFormat/>
    <w:rsid w:val="005336A2"/>
    <w:pPr>
      <w:keepLines/>
      <w:spacing w:before="480" w:line="276" w:lineRule="auto"/>
      <w:jc w:val="left"/>
      <w:outlineLvl w:val="9"/>
    </w:pPr>
    <w:rPr>
      <w:rFonts w:ascii="Cambria" w:hAnsi="Cambria"/>
      <w:b w:val="0"/>
      <w:bCs/>
      <w:color w:val="365F91"/>
      <w:szCs w:val="28"/>
      <w:lang w:eastAsia="en-US"/>
    </w:rPr>
  </w:style>
  <w:style w:type="character" w:customStyle="1" w:styleId="normalny1">
    <w:name w:val="normalny1"/>
    <w:rsid w:val="005336A2"/>
    <w:rPr>
      <w:rFonts w:ascii="Arial" w:hAnsi="Arial" w:cs="Arial" w:hint="default"/>
      <w:b w:val="0"/>
      <w:bCs w:val="0"/>
      <w:color w:val="000000"/>
      <w:sz w:val="16"/>
      <w:szCs w:val="16"/>
    </w:rPr>
  </w:style>
  <w:style w:type="character" w:styleId="Pogrubienie">
    <w:name w:val="Strong"/>
    <w:qFormat/>
    <w:rsid w:val="005336A2"/>
    <w:rPr>
      <w:b/>
      <w:bCs/>
    </w:rPr>
  </w:style>
  <w:style w:type="numbering" w:customStyle="1" w:styleId="mj">
    <w:name w:val="mój"/>
    <w:rsid w:val="005336A2"/>
    <w:pPr>
      <w:numPr>
        <w:numId w:val="8"/>
      </w:numPr>
    </w:pPr>
  </w:style>
  <w:style w:type="paragraph" w:styleId="NormalnyWeb">
    <w:name w:val="Normal (Web)"/>
    <w:basedOn w:val="Normalny"/>
    <w:rsid w:val="005336A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stbody">
    <w:name w:val="postbody"/>
    <w:basedOn w:val="Domylnaczcionkaakapitu"/>
    <w:rsid w:val="005336A2"/>
  </w:style>
  <w:style w:type="character" w:customStyle="1" w:styleId="ZnakZnak10">
    <w:name w:val="Znak Znak10"/>
    <w:rsid w:val="005336A2"/>
    <w:rPr>
      <w:b/>
      <w:sz w:val="24"/>
      <w:lang w:val="pl-PL" w:eastAsia="pl-PL" w:bidi="ar-SA"/>
    </w:rPr>
  </w:style>
  <w:style w:type="character" w:customStyle="1" w:styleId="ZnakZnak9">
    <w:name w:val="Znak Znak9"/>
    <w:rsid w:val="005336A2"/>
    <w:rPr>
      <w:b/>
      <w:sz w:val="28"/>
      <w:lang w:val="pl-PL" w:eastAsia="pl-PL" w:bidi="ar-SA"/>
    </w:rPr>
  </w:style>
  <w:style w:type="character" w:customStyle="1" w:styleId="ZnakZnak8">
    <w:name w:val="Znak Znak8"/>
    <w:rsid w:val="005336A2"/>
    <w:rPr>
      <w:sz w:val="24"/>
      <w:lang w:val="pl-PL" w:eastAsia="pl-PL" w:bidi="ar-SA"/>
    </w:rPr>
  </w:style>
  <w:style w:type="character" w:customStyle="1" w:styleId="ZnakZnak7">
    <w:name w:val="Znak Znak7"/>
    <w:rsid w:val="005336A2"/>
    <w:rPr>
      <w:b/>
      <w:sz w:val="24"/>
      <w:szCs w:val="24"/>
      <w:lang w:val="pl-PL" w:eastAsia="pl-PL" w:bidi="ar-SA"/>
    </w:rPr>
  </w:style>
  <w:style w:type="character" w:customStyle="1" w:styleId="ZnakZnak6">
    <w:name w:val="Znak Znak6"/>
    <w:locked/>
    <w:rsid w:val="005336A2"/>
    <w:rPr>
      <w:sz w:val="24"/>
      <w:szCs w:val="24"/>
      <w:lang w:val="pl-PL" w:eastAsia="pl-PL" w:bidi="ar-SA"/>
    </w:rPr>
  </w:style>
  <w:style w:type="character" w:customStyle="1" w:styleId="ZnakZnak5">
    <w:name w:val="Znak Znak5"/>
    <w:locked/>
    <w:rsid w:val="005336A2"/>
    <w:rPr>
      <w:sz w:val="24"/>
      <w:szCs w:val="24"/>
      <w:lang w:val="pl-PL" w:eastAsia="pl-PL" w:bidi="ar-SA"/>
    </w:rPr>
  </w:style>
  <w:style w:type="paragraph" w:styleId="Tekstprzypisudolnego">
    <w:name w:val="footnote text"/>
    <w:basedOn w:val="Normalny"/>
    <w:link w:val="TekstprzypisudolnegoZnak"/>
    <w:semiHidden/>
    <w:rsid w:val="005336A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336A2"/>
    <w:rPr>
      <w:rFonts w:ascii="Times New Roman" w:eastAsia="Times New Roman" w:hAnsi="Times New Roman" w:cs="Times New Roman"/>
      <w:sz w:val="20"/>
      <w:szCs w:val="20"/>
      <w:lang w:eastAsia="pl-PL"/>
    </w:rPr>
  </w:style>
  <w:style w:type="character" w:styleId="Odwoanieprzypisudolnego">
    <w:name w:val="footnote reference"/>
    <w:semiHidden/>
    <w:rsid w:val="005336A2"/>
    <w:rPr>
      <w:vertAlign w:val="superscript"/>
    </w:rPr>
  </w:style>
  <w:style w:type="character" w:customStyle="1" w:styleId="Heading7Char">
    <w:name w:val="Heading 7 Char"/>
    <w:locked/>
    <w:rsid w:val="005336A2"/>
    <w:rPr>
      <w:rFonts w:ascii="Times New Roman" w:hAnsi="Times New Roman" w:cs="Times New Roman"/>
      <w:b/>
      <w:sz w:val="20"/>
      <w:szCs w:val="20"/>
      <w:lang w:val="x-none" w:eastAsia="pl-PL"/>
    </w:rPr>
  </w:style>
  <w:style w:type="character" w:customStyle="1" w:styleId="BodyTextChar">
    <w:name w:val="Body Text Char"/>
    <w:locked/>
    <w:rsid w:val="005336A2"/>
    <w:rPr>
      <w:rFonts w:ascii="Times New Roman" w:hAnsi="Times New Roman" w:cs="Times New Roman"/>
      <w:b/>
      <w:sz w:val="20"/>
      <w:szCs w:val="20"/>
      <w:lang w:val="x-none" w:eastAsia="pl-PL"/>
    </w:rPr>
  </w:style>
  <w:style w:type="character" w:customStyle="1" w:styleId="BodyTextIndent3Char">
    <w:name w:val="Body Text Indent 3 Char"/>
    <w:locked/>
    <w:rsid w:val="005336A2"/>
    <w:rPr>
      <w:rFonts w:ascii="Times New Roman" w:hAnsi="Times New Roman" w:cs="Times New Roman"/>
      <w:sz w:val="20"/>
      <w:szCs w:val="20"/>
      <w:lang w:val="x-none" w:eastAsia="pl-PL"/>
    </w:rPr>
  </w:style>
  <w:style w:type="character" w:customStyle="1" w:styleId="TitleChar">
    <w:name w:val="Title Char"/>
    <w:locked/>
    <w:rsid w:val="005336A2"/>
    <w:rPr>
      <w:rFonts w:ascii="Times New Roman" w:hAnsi="Times New Roman" w:cs="Times New Roman"/>
      <w:b/>
      <w:sz w:val="24"/>
      <w:szCs w:val="24"/>
      <w:lang w:val="x-none" w:eastAsia="pl-PL"/>
    </w:rPr>
  </w:style>
  <w:style w:type="character" w:customStyle="1" w:styleId="HeaderChar">
    <w:name w:val="Header Char"/>
    <w:locked/>
    <w:rsid w:val="005336A2"/>
    <w:rPr>
      <w:rFonts w:ascii="Times New Roman" w:hAnsi="Times New Roman" w:cs="Times New Roman"/>
      <w:sz w:val="24"/>
      <w:szCs w:val="24"/>
      <w:lang w:val="x-none" w:eastAsia="pl-PL"/>
    </w:rPr>
  </w:style>
  <w:style w:type="character" w:customStyle="1" w:styleId="FooterChar">
    <w:name w:val="Footer Char"/>
    <w:locked/>
    <w:rsid w:val="005336A2"/>
    <w:rPr>
      <w:rFonts w:ascii="Times New Roman" w:hAnsi="Times New Roman" w:cs="Times New Roman"/>
      <w:sz w:val="24"/>
      <w:szCs w:val="24"/>
      <w:lang w:val="x-none" w:eastAsia="pl-PL"/>
    </w:rPr>
  </w:style>
  <w:style w:type="character" w:customStyle="1" w:styleId="BodyTextIndent2Char">
    <w:name w:val="Body Text Indent 2 Char"/>
    <w:locked/>
    <w:rsid w:val="005336A2"/>
    <w:rPr>
      <w:rFonts w:ascii="Times New Roman" w:hAnsi="Times New Roman" w:cs="Times New Roman"/>
      <w:sz w:val="24"/>
      <w:szCs w:val="24"/>
      <w:lang w:val="x-none" w:eastAsia="pl-PL"/>
    </w:rPr>
  </w:style>
  <w:style w:type="character" w:customStyle="1" w:styleId="BodyTextIndentChar">
    <w:name w:val="Body Text Indent Char"/>
    <w:locked/>
    <w:rsid w:val="005336A2"/>
    <w:rPr>
      <w:rFonts w:ascii="Times New Roman" w:hAnsi="Times New Roman" w:cs="Times New Roman"/>
      <w:sz w:val="24"/>
      <w:szCs w:val="24"/>
      <w:lang w:val="x-none" w:eastAsia="pl-PL"/>
    </w:rPr>
  </w:style>
  <w:style w:type="paragraph" w:customStyle="1" w:styleId="Header1">
    <w:name w:val="Header1"/>
    <w:basedOn w:val="Standard"/>
    <w:next w:val="Text20body"/>
    <w:rsid w:val="005336A2"/>
    <w:pPr>
      <w:autoSpaceDE/>
      <w:autoSpaceDN/>
      <w:spacing w:before="239" w:after="120"/>
    </w:pPr>
    <w:rPr>
      <w:rFonts w:ascii="Arial" w:hAnsi="Arial" w:cs="Tahoma"/>
      <w:sz w:val="28"/>
      <w:szCs w:val="20"/>
    </w:rPr>
  </w:style>
  <w:style w:type="paragraph" w:customStyle="1" w:styleId="Caption1">
    <w:name w:val="Caption1"/>
    <w:basedOn w:val="Standard"/>
    <w:rsid w:val="005336A2"/>
    <w:pPr>
      <w:suppressLineNumbers/>
      <w:autoSpaceDE/>
      <w:autoSpaceDN/>
      <w:spacing w:before="120" w:after="120"/>
    </w:pPr>
    <w:rPr>
      <w:rFonts w:cs="Tahoma1"/>
      <w:i/>
      <w:szCs w:val="20"/>
    </w:rPr>
  </w:style>
  <w:style w:type="paragraph" w:customStyle="1" w:styleId="BodyText21">
    <w:name w:val="Body Text 21"/>
    <w:basedOn w:val="Normalny"/>
    <w:rsid w:val="005336A2"/>
    <w:pPr>
      <w:overflowPunct w:val="0"/>
      <w:autoSpaceDE w:val="0"/>
      <w:autoSpaceDN w:val="0"/>
      <w:adjustRightInd w:val="0"/>
      <w:spacing w:after="0" w:line="360" w:lineRule="auto"/>
      <w:textAlignment w:val="baseline"/>
    </w:pPr>
    <w:rPr>
      <w:rFonts w:ascii="Times New Roman" w:eastAsia="Calibri" w:hAnsi="Times New Roman" w:cs="Times New Roman"/>
      <w:szCs w:val="20"/>
      <w:lang w:eastAsia="pl-PL"/>
    </w:rPr>
  </w:style>
  <w:style w:type="paragraph" w:customStyle="1" w:styleId="ListParagraph1">
    <w:name w:val="List Paragraph1"/>
    <w:basedOn w:val="Normalny"/>
    <w:rsid w:val="005336A2"/>
    <w:pPr>
      <w:spacing w:after="0" w:line="240" w:lineRule="auto"/>
      <w:ind w:left="720"/>
      <w:jc w:val="both"/>
    </w:pPr>
    <w:rPr>
      <w:rFonts w:ascii="Times New Roman" w:eastAsia="Times New Roman" w:hAnsi="Times New Roman" w:cs="Times New Roman"/>
      <w:sz w:val="28"/>
      <w:szCs w:val="28"/>
      <w:lang w:eastAsia="pl-PL"/>
    </w:rPr>
  </w:style>
  <w:style w:type="character" w:customStyle="1" w:styleId="CommentTextChar">
    <w:name w:val="Comment Text Char"/>
    <w:locked/>
    <w:rsid w:val="005336A2"/>
    <w:rPr>
      <w:rFonts w:ascii="Times New Roman" w:hAnsi="Times New Roman"/>
      <w:sz w:val="20"/>
      <w:lang w:val="x-none" w:eastAsia="pl-PL"/>
    </w:rPr>
  </w:style>
  <w:style w:type="character" w:customStyle="1" w:styleId="CommentTextChar1">
    <w:name w:val="Comment Text Char1"/>
    <w:locked/>
    <w:rsid w:val="005336A2"/>
    <w:rPr>
      <w:rFonts w:ascii="Times New Roman" w:hAnsi="Times New Roman" w:cs="Times New Roman"/>
      <w:sz w:val="20"/>
      <w:szCs w:val="20"/>
    </w:rPr>
  </w:style>
  <w:style w:type="character" w:customStyle="1" w:styleId="CommentTextChar2">
    <w:name w:val="Comment Text Char2"/>
    <w:semiHidden/>
    <w:locked/>
    <w:rsid w:val="005336A2"/>
    <w:rPr>
      <w:rFonts w:ascii="Times New Roman" w:hAnsi="Times New Roman" w:cs="Times New Roman"/>
      <w:sz w:val="20"/>
      <w:szCs w:val="20"/>
      <w:lang w:val="x-none" w:eastAsia="pl-PL"/>
    </w:rPr>
  </w:style>
  <w:style w:type="character" w:customStyle="1" w:styleId="ZnakZnak11">
    <w:name w:val="Znak Znak11"/>
    <w:locked/>
    <w:rsid w:val="005336A2"/>
    <w:rPr>
      <w:rFonts w:cs="Times New Roman"/>
      <w:b/>
      <w:sz w:val="24"/>
      <w:lang w:val="pl-PL" w:eastAsia="ar-SA" w:bidi="ar-SA"/>
    </w:rPr>
  </w:style>
  <w:style w:type="character" w:customStyle="1" w:styleId="DocumentMapChar">
    <w:name w:val="Document Map Char"/>
    <w:locked/>
    <w:rsid w:val="005336A2"/>
    <w:rPr>
      <w:rFonts w:ascii="Tahoma" w:hAnsi="Tahoma"/>
      <w:sz w:val="16"/>
    </w:rPr>
  </w:style>
  <w:style w:type="character" w:customStyle="1" w:styleId="DocumentMapChar1">
    <w:name w:val="Document Map Char1"/>
    <w:locked/>
    <w:rsid w:val="005336A2"/>
    <w:rPr>
      <w:rFonts w:ascii="Times New Roman" w:hAnsi="Times New Roman" w:cs="Times New Roman"/>
      <w:sz w:val="2"/>
    </w:rPr>
  </w:style>
  <w:style w:type="character" w:customStyle="1" w:styleId="DocumentMapChar2">
    <w:name w:val="Document Map Char2"/>
    <w:semiHidden/>
    <w:locked/>
    <w:rsid w:val="005336A2"/>
    <w:rPr>
      <w:rFonts w:ascii="Tahoma" w:hAnsi="Tahoma" w:cs="Tahoma"/>
      <w:sz w:val="16"/>
      <w:szCs w:val="16"/>
      <w:lang w:val="x-none" w:eastAsia="pl-PL"/>
    </w:rPr>
  </w:style>
  <w:style w:type="paragraph" w:customStyle="1" w:styleId="Nagwekspisutreci1">
    <w:name w:val="Nagłówek spisu treści1"/>
    <w:basedOn w:val="Nagwek1"/>
    <w:next w:val="Normalny"/>
    <w:rsid w:val="005336A2"/>
    <w:pPr>
      <w:keepLines/>
      <w:spacing w:before="480" w:line="276" w:lineRule="auto"/>
      <w:jc w:val="left"/>
      <w:outlineLvl w:val="9"/>
    </w:pPr>
    <w:rPr>
      <w:rFonts w:ascii="Cambria" w:eastAsia="Calibri" w:hAnsi="Cambria"/>
      <w:b w:val="0"/>
      <w:bCs/>
      <w:color w:val="365F91"/>
      <w:szCs w:val="28"/>
      <w:lang w:eastAsia="en-US"/>
    </w:rPr>
  </w:style>
  <w:style w:type="paragraph" w:customStyle="1" w:styleId="bold">
    <w:name w:val="bold"/>
    <w:basedOn w:val="Normalny"/>
    <w:rsid w:val="005336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rsid w:val="005336A2"/>
    <w:pPr>
      <w:spacing w:after="0" w:line="240" w:lineRule="auto"/>
      <w:ind w:left="566" w:hanging="283"/>
    </w:pPr>
    <w:rPr>
      <w:rFonts w:ascii="Times New Roman" w:eastAsia="Times New Roman" w:hAnsi="Times New Roman" w:cs="Times New Roman"/>
      <w:sz w:val="24"/>
      <w:szCs w:val="24"/>
      <w:lang w:eastAsia="pl-PL"/>
    </w:rPr>
  </w:style>
  <w:style w:type="character" w:customStyle="1" w:styleId="PlandokumentuZnak">
    <w:name w:val="Plan dokumentu Znak"/>
    <w:locked/>
    <w:rsid w:val="005336A2"/>
    <w:rPr>
      <w:rFonts w:ascii="Tahoma" w:hAnsi="Tahoma" w:cs="Tahoma"/>
      <w:sz w:val="16"/>
      <w:szCs w:val="16"/>
      <w:lang w:val="pl-PL" w:eastAsia="pl-PL" w:bidi="ar-SA"/>
    </w:rPr>
  </w:style>
  <w:style w:type="paragraph" w:styleId="Lista3">
    <w:name w:val="List 3"/>
    <w:basedOn w:val="Normalny"/>
    <w:unhideWhenUsed/>
    <w:rsid w:val="005336A2"/>
    <w:pPr>
      <w:spacing w:after="0" w:line="240" w:lineRule="auto"/>
      <w:ind w:left="849" w:hanging="283"/>
      <w:contextualSpacing/>
    </w:pPr>
    <w:rPr>
      <w:rFonts w:ascii="Times New Roman" w:eastAsia="Times New Roman" w:hAnsi="Times New Roman" w:cs="Times New Roman"/>
      <w:sz w:val="24"/>
      <w:szCs w:val="24"/>
      <w:lang w:eastAsia="pl-PL"/>
    </w:rPr>
  </w:style>
  <w:style w:type="character" w:styleId="Odwoaniedokomentarza">
    <w:name w:val="annotation reference"/>
    <w:semiHidden/>
    <w:unhideWhenUsed/>
    <w:rsid w:val="005336A2"/>
    <w:rPr>
      <w:sz w:val="16"/>
      <w:szCs w:val="16"/>
    </w:rPr>
  </w:style>
  <w:style w:type="paragraph" w:styleId="Tematkomentarza">
    <w:name w:val="annotation subject"/>
    <w:basedOn w:val="Tekstkomentarza"/>
    <w:next w:val="Tekstkomentarza"/>
    <w:link w:val="TematkomentarzaZnak"/>
    <w:semiHidden/>
    <w:unhideWhenUsed/>
    <w:rsid w:val="005336A2"/>
    <w:rPr>
      <w:b/>
      <w:bCs/>
    </w:rPr>
  </w:style>
  <w:style w:type="character" w:customStyle="1" w:styleId="TematkomentarzaZnak">
    <w:name w:val="Temat komentarza Znak"/>
    <w:basedOn w:val="TekstkomentarzaZnak"/>
    <w:link w:val="Tematkomentarza"/>
    <w:semiHidden/>
    <w:rsid w:val="005336A2"/>
    <w:rPr>
      <w:b/>
      <w:bCs/>
      <w:sz w:val="20"/>
      <w:szCs w:val="20"/>
    </w:rPr>
  </w:style>
  <w:style w:type="paragraph" w:customStyle="1" w:styleId="StandardowyStyl1">
    <w:name w:val="Standardowy.Styl 1"/>
    <w:rsid w:val="005336A2"/>
    <w:pPr>
      <w:suppressAutoHyphens/>
      <w:autoSpaceDE w:val="0"/>
      <w:spacing w:after="120" w:line="280" w:lineRule="auto"/>
    </w:pPr>
    <w:rPr>
      <w:rFonts w:ascii="Arial" w:eastAsia="Times New Roman" w:hAnsi="Arial" w:cs="Arial"/>
      <w:sz w:val="20"/>
      <w:szCs w:val="20"/>
      <w:lang w:eastAsia="zh-CN"/>
    </w:rPr>
  </w:style>
  <w:style w:type="paragraph" w:styleId="Bezodstpw">
    <w:name w:val="No Spacing"/>
    <w:basedOn w:val="Normalny"/>
    <w:qFormat/>
    <w:rsid w:val="005336A2"/>
    <w:pPr>
      <w:widowControl w:val="0"/>
      <w:suppressAutoHyphens/>
      <w:spacing w:after="120" w:line="240" w:lineRule="auto"/>
      <w:ind w:left="714" w:hanging="357"/>
      <w:jc w:val="both"/>
    </w:pPr>
    <w:rPr>
      <w:rFonts w:ascii="Times New Roman" w:eastAsia="Lucida Sans Unicode" w:hAnsi="Times New Roman" w:cs="Times New Roman"/>
      <w:b/>
      <w:i/>
      <w:sz w:val="24"/>
      <w:szCs w:val="24"/>
      <w:lang w:eastAsia="ar-SA"/>
    </w:rPr>
  </w:style>
  <w:style w:type="character" w:customStyle="1" w:styleId="ZnakZnak12">
    <w:name w:val="Znak Znak12"/>
    <w:rsid w:val="005336A2"/>
    <w:rPr>
      <w:b/>
      <w:sz w:val="24"/>
      <w:lang w:val="pl-PL" w:eastAsia="pl-PL" w:bidi="ar-SA"/>
    </w:rPr>
  </w:style>
  <w:style w:type="character" w:customStyle="1" w:styleId="ZnakZnak21">
    <w:name w:val="Znak Znak21"/>
    <w:rsid w:val="005336A2"/>
    <w:rPr>
      <w:rFonts w:eastAsia="Times New Roman"/>
      <w:szCs w:val="20"/>
      <w:lang w:eastAsia="pl-PL"/>
    </w:rPr>
  </w:style>
  <w:style w:type="character" w:customStyle="1" w:styleId="ZnakZnak20">
    <w:name w:val="Znak Znak20"/>
    <w:rsid w:val="005336A2"/>
    <w:rPr>
      <w:rFonts w:eastAsia="Times New Roman"/>
      <w:b/>
      <w:sz w:val="36"/>
      <w:szCs w:val="20"/>
      <w:lang w:eastAsia="pl-PL"/>
    </w:rPr>
  </w:style>
  <w:style w:type="character" w:customStyle="1" w:styleId="ZnakZnak19">
    <w:name w:val="Znak Znak19"/>
    <w:rsid w:val="005336A2"/>
    <w:rPr>
      <w:rFonts w:ascii="Arial" w:eastAsia="Times New Roman" w:hAnsi="Arial" w:cs="Arial"/>
      <w:b/>
      <w:bCs/>
      <w:sz w:val="26"/>
      <w:szCs w:val="26"/>
      <w:lang w:eastAsia="pl-PL"/>
    </w:rPr>
  </w:style>
  <w:style w:type="character" w:customStyle="1" w:styleId="ZnakZnak18">
    <w:name w:val="Znak Znak18"/>
    <w:rsid w:val="005336A2"/>
    <w:rPr>
      <w:rFonts w:eastAsia="Times New Roman"/>
      <w:b/>
      <w:szCs w:val="20"/>
      <w:lang w:eastAsia="pl-PL"/>
    </w:rPr>
  </w:style>
  <w:style w:type="character" w:customStyle="1" w:styleId="ZnakZnak17">
    <w:name w:val="Znak Znak17"/>
    <w:rsid w:val="005336A2"/>
    <w:rPr>
      <w:rFonts w:eastAsia="Times New Roman"/>
      <w:b/>
      <w:sz w:val="28"/>
      <w:szCs w:val="20"/>
      <w:lang w:eastAsia="pl-PL"/>
    </w:rPr>
  </w:style>
  <w:style w:type="character" w:customStyle="1" w:styleId="ZnakZnak16">
    <w:name w:val="Znak Znak16"/>
    <w:rsid w:val="005336A2"/>
    <w:rPr>
      <w:rFonts w:eastAsia="Times New Roman"/>
      <w:b/>
      <w:szCs w:val="20"/>
      <w:lang w:eastAsia="pl-PL"/>
    </w:rPr>
  </w:style>
  <w:style w:type="character" w:customStyle="1" w:styleId="ZnakZnak15">
    <w:name w:val="Znak Znak15"/>
    <w:rsid w:val="005336A2"/>
    <w:rPr>
      <w:rFonts w:eastAsia="Times New Roman"/>
      <w:b/>
      <w:szCs w:val="20"/>
      <w:lang w:eastAsia="pl-PL"/>
    </w:rPr>
  </w:style>
  <w:style w:type="character" w:customStyle="1" w:styleId="ZnakZnak14">
    <w:name w:val="Znak Znak14"/>
    <w:rsid w:val="005336A2"/>
    <w:rPr>
      <w:rFonts w:eastAsia="Times New Roman"/>
      <w:b/>
      <w:szCs w:val="20"/>
      <w:u w:val="single"/>
      <w:lang w:eastAsia="pl-PL"/>
    </w:rPr>
  </w:style>
  <w:style w:type="character" w:customStyle="1" w:styleId="ZnakZnak13">
    <w:name w:val="Znak Znak13"/>
    <w:rsid w:val="005336A2"/>
    <w:rPr>
      <w:rFonts w:eastAsia="Times New Roman"/>
      <w:szCs w:val="20"/>
      <w:lang w:eastAsia="pl-PL"/>
    </w:rPr>
  </w:style>
  <w:style w:type="character" w:customStyle="1" w:styleId="WW8Num4z0">
    <w:name w:val="WW8Num4z0"/>
    <w:rsid w:val="005336A2"/>
    <w:rPr>
      <w:rFonts w:ascii="Wingdings 2" w:hAnsi="Wingdings 2" w:cs="OpenSymbol"/>
    </w:rPr>
  </w:style>
  <w:style w:type="numbering" w:customStyle="1" w:styleId="mj1">
    <w:name w:val="mój1"/>
    <w:rsid w:val="005336A2"/>
    <w:pPr>
      <w:numPr>
        <w:numId w:val="9"/>
      </w:numPr>
    </w:pPr>
  </w:style>
  <w:style w:type="paragraph" w:customStyle="1" w:styleId="rozdzia">
    <w:name w:val="rozdział"/>
    <w:basedOn w:val="Normalny"/>
    <w:autoRedefine/>
    <w:rsid w:val="005336A2"/>
    <w:pPr>
      <w:numPr>
        <w:ilvl w:val="6"/>
        <w:numId w:val="51"/>
      </w:numPr>
      <w:tabs>
        <w:tab w:val="clear" w:pos="2520"/>
      </w:tabs>
      <w:spacing w:after="0" w:line="360" w:lineRule="auto"/>
      <w:ind w:left="567"/>
      <w:jc w:val="both"/>
    </w:pPr>
    <w:rPr>
      <w:rFonts w:ascii="Times New Roman" w:eastAsia="Times New Roman" w:hAnsi="Times New Roman" w:cs="Times New Roman"/>
      <w:b/>
      <w:caps/>
      <w:spacing w:val="8"/>
      <w:sz w:val="24"/>
      <w:szCs w:val="20"/>
      <w:lang w:eastAsia="pl-PL"/>
    </w:rPr>
  </w:style>
  <w:style w:type="paragraph" w:styleId="Zwykytekst">
    <w:name w:val="Plain Text"/>
    <w:basedOn w:val="Normalny"/>
    <w:link w:val="ZwykytekstZnak"/>
    <w:rsid w:val="005336A2"/>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5336A2"/>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5336A2"/>
    <w:pPr>
      <w:suppressAutoHyphens/>
      <w:spacing w:after="120" w:line="480" w:lineRule="auto"/>
      <w:ind w:left="283"/>
    </w:pPr>
    <w:rPr>
      <w:rFonts w:ascii="Times New Roman" w:eastAsia="Times New Roman" w:hAnsi="Times New Roman" w:cs="Times New Roman"/>
      <w:sz w:val="20"/>
      <w:szCs w:val="20"/>
      <w:lang w:val="x-none" w:eastAsia="zh-CN"/>
    </w:rPr>
  </w:style>
  <w:style w:type="paragraph" w:customStyle="1" w:styleId="FR1">
    <w:name w:val="FR1"/>
    <w:rsid w:val="005336A2"/>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5336A2"/>
    <w:rPr>
      <w:b w:val="0"/>
    </w:rPr>
  </w:style>
  <w:style w:type="character" w:customStyle="1" w:styleId="WW8Num1z1">
    <w:name w:val="WW8Num1z1"/>
    <w:rsid w:val="005336A2"/>
    <w:rPr>
      <w:rFonts w:hint="default"/>
    </w:rPr>
  </w:style>
  <w:style w:type="character" w:customStyle="1" w:styleId="WW8Num1z2">
    <w:name w:val="WW8Num1z2"/>
    <w:rsid w:val="005336A2"/>
  </w:style>
  <w:style w:type="character" w:customStyle="1" w:styleId="WW8Num1z3">
    <w:name w:val="WW8Num1z3"/>
    <w:rsid w:val="005336A2"/>
  </w:style>
  <w:style w:type="character" w:customStyle="1" w:styleId="WW8Num1z4">
    <w:name w:val="WW8Num1z4"/>
    <w:rsid w:val="005336A2"/>
  </w:style>
  <w:style w:type="character" w:customStyle="1" w:styleId="WW8Num1z5">
    <w:name w:val="WW8Num1z5"/>
    <w:rsid w:val="005336A2"/>
  </w:style>
  <w:style w:type="character" w:customStyle="1" w:styleId="WW8Num1z6">
    <w:name w:val="WW8Num1z6"/>
    <w:rsid w:val="005336A2"/>
  </w:style>
  <w:style w:type="character" w:customStyle="1" w:styleId="WW8Num1z7">
    <w:name w:val="WW8Num1z7"/>
    <w:rsid w:val="005336A2"/>
  </w:style>
  <w:style w:type="character" w:customStyle="1" w:styleId="WW8Num1z8">
    <w:name w:val="WW8Num1z8"/>
    <w:rsid w:val="005336A2"/>
  </w:style>
  <w:style w:type="character" w:customStyle="1" w:styleId="WW8Num2z0">
    <w:name w:val="WW8Num2z0"/>
    <w:rsid w:val="005336A2"/>
    <w:rPr>
      <w:rFonts w:cs="Times New Roman"/>
    </w:rPr>
  </w:style>
  <w:style w:type="character" w:customStyle="1" w:styleId="WW8Num2z1">
    <w:name w:val="WW8Num2z1"/>
    <w:rsid w:val="005336A2"/>
    <w:rPr>
      <w:rFonts w:ascii="Times New Roman" w:eastAsia="Times New Roman" w:hAnsi="Times New Roman" w:cs="Arial"/>
      <w:bCs/>
      <w:sz w:val="22"/>
      <w:szCs w:val="22"/>
    </w:rPr>
  </w:style>
  <w:style w:type="character" w:customStyle="1" w:styleId="WW8Num3z0">
    <w:name w:val="WW8Num3z0"/>
    <w:rsid w:val="005336A2"/>
  </w:style>
  <w:style w:type="character" w:customStyle="1" w:styleId="WW8Num3z1">
    <w:name w:val="WW8Num3z1"/>
    <w:rsid w:val="005336A2"/>
  </w:style>
  <w:style w:type="character" w:customStyle="1" w:styleId="WW8Num3z2">
    <w:name w:val="WW8Num3z2"/>
    <w:rsid w:val="005336A2"/>
  </w:style>
  <w:style w:type="character" w:customStyle="1" w:styleId="WW8Num3z3">
    <w:name w:val="WW8Num3z3"/>
    <w:rsid w:val="005336A2"/>
  </w:style>
  <w:style w:type="character" w:customStyle="1" w:styleId="WW8Num3z4">
    <w:name w:val="WW8Num3z4"/>
    <w:rsid w:val="005336A2"/>
  </w:style>
  <w:style w:type="character" w:customStyle="1" w:styleId="WW8Num3z5">
    <w:name w:val="WW8Num3z5"/>
    <w:rsid w:val="005336A2"/>
  </w:style>
  <w:style w:type="character" w:customStyle="1" w:styleId="WW8Num3z6">
    <w:name w:val="WW8Num3z6"/>
    <w:rsid w:val="005336A2"/>
  </w:style>
  <w:style w:type="character" w:customStyle="1" w:styleId="WW8Num3z7">
    <w:name w:val="WW8Num3z7"/>
    <w:rsid w:val="005336A2"/>
  </w:style>
  <w:style w:type="character" w:customStyle="1" w:styleId="WW8Num3z8">
    <w:name w:val="WW8Num3z8"/>
    <w:rsid w:val="005336A2"/>
  </w:style>
  <w:style w:type="character" w:customStyle="1" w:styleId="WW8Num4z1">
    <w:name w:val="WW8Num4z1"/>
    <w:rsid w:val="005336A2"/>
  </w:style>
  <w:style w:type="character" w:customStyle="1" w:styleId="WW8Num4z2">
    <w:name w:val="WW8Num4z2"/>
    <w:rsid w:val="005336A2"/>
  </w:style>
  <w:style w:type="character" w:customStyle="1" w:styleId="WW8Num4z3">
    <w:name w:val="WW8Num4z3"/>
    <w:rsid w:val="005336A2"/>
  </w:style>
  <w:style w:type="character" w:customStyle="1" w:styleId="WW8Num4z4">
    <w:name w:val="WW8Num4z4"/>
    <w:rsid w:val="005336A2"/>
  </w:style>
  <w:style w:type="character" w:customStyle="1" w:styleId="WW8Num4z5">
    <w:name w:val="WW8Num4z5"/>
    <w:rsid w:val="005336A2"/>
  </w:style>
  <w:style w:type="character" w:customStyle="1" w:styleId="WW8Num4z6">
    <w:name w:val="WW8Num4z6"/>
    <w:rsid w:val="005336A2"/>
  </w:style>
  <w:style w:type="character" w:customStyle="1" w:styleId="WW8Num4z7">
    <w:name w:val="WW8Num4z7"/>
    <w:rsid w:val="005336A2"/>
  </w:style>
  <w:style w:type="character" w:customStyle="1" w:styleId="WW8Num4z8">
    <w:name w:val="WW8Num4z8"/>
    <w:rsid w:val="005336A2"/>
  </w:style>
  <w:style w:type="character" w:customStyle="1" w:styleId="WW8Num5z0">
    <w:name w:val="WW8Num5z0"/>
    <w:rsid w:val="005336A2"/>
  </w:style>
  <w:style w:type="character" w:customStyle="1" w:styleId="WW8Num5z1">
    <w:name w:val="WW8Num5z1"/>
    <w:rsid w:val="005336A2"/>
  </w:style>
  <w:style w:type="character" w:customStyle="1" w:styleId="WW8Num5z2">
    <w:name w:val="WW8Num5z2"/>
    <w:rsid w:val="005336A2"/>
  </w:style>
  <w:style w:type="character" w:customStyle="1" w:styleId="WW8Num5z3">
    <w:name w:val="WW8Num5z3"/>
    <w:rsid w:val="005336A2"/>
  </w:style>
  <w:style w:type="character" w:customStyle="1" w:styleId="WW8Num5z4">
    <w:name w:val="WW8Num5z4"/>
    <w:rsid w:val="005336A2"/>
  </w:style>
  <w:style w:type="character" w:customStyle="1" w:styleId="WW8Num5z5">
    <w:name w:val="WW8Num5z5"/>
    <w:rsid w:val="005336A2"/>
  </w:style>
  <w:style w:type="character" w:customStyle="1" w:styleId="WW8Num5z6">
    <w:name w:val="WW8Num5z6"/>
    <w:rsid w:val="005336A2"/>
  </w:style>
  <w:style w:type="character" w:customStyle="1" w:styleId="WW8Num5z7">
    <w:name w:val="WW8Num5z7"/>
    <w:rsid w:val="005336A2"/>
  </w:style>
  <w:style w:type="character" w:customStyle="1" w:styleId="WW8Num5z8">
    <w:name w:val="WW8Num5z8"/>
    <w:rsid w:val="005336A2"/>
  </w:style>
  <w:style w:type="character" w:customStyle="1" w:styleId="WW8Num6z0">
    <w:name w:val="WW8Num6z0"/>
    <w:rsid w:val="005336A2"/>
    <w:rPr>
      <w:rFonts w:cs="Times New Roman"/>
    </w:rPr>
  </w:style>
  <w:style w:type="character" w:customStyle="1" w:styleId="WW8Num6z4">
    <w:name w:val="WW8Num6z4"/>
    <w:rsid w:val="005336A2"/>
    <w:rPr>
      <w:rFonts w:ascii="Times New Roman" w:eastAsia="Times New Roman" w:hAnsi="Times New Roman" w:cs="Arial"/>
      <w:sz w:val="22"/>
      <w:szCs w:val="22"/>
    </w:rPr>
  </w:style>
  <w:style w:type="character" w:customStyle="1" w:styleId="WW8Num7z0">
    <w:name w:val="WW8Num7z0"/>
    <w:rsid w:val="005336A2"/>
    <w:rPr>
      <w:rFonts w:cs="Times New Roman" w:hint="default"/>
    </w:rPr>
  </w:style>
  <w:style w:type="character" w:customStyle="1" w:styleId="WW8Num7z1">
    <w:name w:val="WW8Num7z1"/>
    <w:rsid w:val="005336A2"/>
    <w:rPr>
      <w:rFonts w:cs="Times New Roman"/>
      <w:sz w:val="22"/>
      <w:szCs w:val="22"/>
    </w:rPr>
  </w:style>
  <w:style w:type="character" w:customStyle="1" w:styleId="WW8Num8z0">
    <w:name w:val="WW8Num8z0"/>
    <w:rsid w:val="005336A2"/>
    <w:rPr>
      <w:rFonts w:cs="Times New Roman" w:hint="default"/>
      <w:sz w:val="22"/>
      <w:szCs w:val="22"/>
    </w:rPr>
  </w:style>
  <w:style w:type="character" w:customStyle="1" w:styleId="WW8Num8z1">
    <w:name w:val="WW8Num8z1"/>
    <w:rsid w:val="005336A2"/>
    <w:rPr>
      <w:rFonts w:cs="Times New Roman"/>
    </w:rPr>
  </w:style>
  <w:style w:type="character" w:customStyle="1" w:styleId="WW8Num9z0">
    <w:name w:val="WW8Num9z0"/>
    <w:rsid w:val="005336A2"/>
    <w:rPr>
      <w:rFonts w:cs="Times New Roman" w:hint="default"/>
      <w:color w:val="auto"/>
      <w:sz w:val="22"/>
      <w:szCs w:val="22"/>
    </w:rPr>
  </w:style>
  <w:style w:type="character" w:customStyle="1" w:styleId="WW8Num9z1">
    <w:name w:val="WW8Num9z1"/>
    <w:rsid w:val="005336A2"/>
    <w:rPr>
      <w:rFonts w:cs="Times New Roman"/>
    </w:rPr>
  </w:style>
  <w:style w:type="character" w:customStyle="1" w:styleId="WW8Num10z0">
    <w:name w:val="WW8Num10z0"/>
    <w:rsid w:val="005336A2"/>
    <w:rPr>
      <w:b w:val="0"/>
      <w:sz w:val="24"/>
      <w:szCs w:val="24"/>
    </w:rPr>
  </w:style>
  <w:style w:type="character" w:customStyle="1" w:styleId="WW8Num10z1">
    <w:name w:val="WW8Num10z1"/>
    <w:rsid w:val="005336A2"/>
    <w:rPr>
      <w:b w:val="0"/>
      <w:sz w:val="22"/>
      <w:szCs w:val="22"/>
    </w:rPr>
  </w:style>
  <w:style w:type="character" w:customStyle="1" w:styleId="WW8Num10z2">
    <w:name w:val="WW8Num10z2"/>
    <w:rsid w:val="005336A2"/>
    <w:rPr>
      <w:rFonts w:ascii="Times New Roman" w:hAnsi="Times New Roman" w:cs="Times New Roman" w:hint="default"/>
    </w:rPr>
  </w:style>
  <w:style w:type="character" w:customStyle="1" w:styleId="WW8Num10z3">
    <w:name w:val="WW8Num10z3"/>
    <w:rsid w:val="005336A2"/>
  </w:style>
  <w:style w:type="character" w:customStyle="1" w:styleId="WW8Num10z4">
    <w:name w:val="WW8Num10z4"/>
    <w:rsid w:val="005336A2"/>
  </w:style>
  <w:style w:type="character" w:customStyle="1" w:styleId="WW8Num10z5">
    <w:name w:val="WW8Num10z5"/>
    <w:rsid w:val="005336A2"/>
  </w:style>
  <w:style w:type="character" w:customStyle="1" w:styleId="WW8Num10z6">
    <w:name w:val="WW8Num10z6"/>
    <w:rsid w:val="005336A2"/>
  </w:style>
  <w:style w:type="character" w:customStyle="1" w:styleId="WW8Num10z7">
    <w:name w:val="WW8Num10z7"/>
    <w:rsid w:val="005336A2"/>
  </w:style>
  <w:style w:type="character" w:customStyle="1" w:styleId="WW8Num10z8">
    <w:name w:val="WW8Num10z8"/>
    <w:rsid w:val="005336A2"/>
  </w:style>
  <w:style w:type="character" w:customStyle="1" w:styleId="WW8Num11z0">
    <w:name w:val="WW8Num11z0"/>
    <w:rsid w:val="005336A2"/>
    <w:rPr>
      <w:rFonts w:cs="Times New Roman" w:hint="default"/>
      <w:b w:val="0"/>
      <w:i w:val="0"/>
      <w:sz w:val="22"/>
      <w:szCs w:val="22"/>
    </w:rPr>
  </w:style>
  <w:style w:type="character" w:customStyle="1" w:styleId="WW8Num11z1">
    <w:name w:val="WW8Num11z1"/>
    <w:rsid w:val="005336A2"/>
    <w:rPr>
      <w:rFonts w:cs="Times New Roman"/>
    </w:rPr>
  </w:style>
  <w:style w:type="character" w:customStyle="1" w:styleId="WW8Num12z0">
    <w:name w:val="WW8Num12z0"/>
    <w:rsid w:val="005336A2"/>
    <w:rPr>
      <w:rFonts w:hint="default"/>
    </w:rPr>
  </w:style>
  <w:style w:type="character" w:customStyle="1" w:styleId="WW8Num12z2">
    <w:name w:val="WW8Num12z2"/>
    <w:rsid w:val="005336A2"/>
  </w:style>
  <w:style w:type="character" w:customStyle="1" w:styleId="WW8Num12z3">
    <w:name w:val="WW8Num12z3"/>
    <w:rsid w:val="005336A2"/>
  </w:style>
  <w:style w:type="character" w:customStyle="1" w:styleId="WW8Num12z4">
    <w:name w:val="WW8Num12z4"/>
    <w:rsid w:val="005336A2"/>
  </w:style>
  <w:style w:type="character" w:customStyle="1" w:styleId="WW8Num12z5">
    <w:name w:val="WW8Num12z5"/>
    <w:rsid w:val="005336A2"/>
  </w:style>
  <w:style w:type="character" w:customStyle="1" w:styleId="WW8Num12z6">
    <w:name w:val="WW8Num12z6"/>
    <w:rsid w:val="005336A2"/>
  </w:style>
  <w:style w:type="character" w:customStyle="1" w:styleId="WW8Num12z7">
    <w:name w:val="WW8Num12z7"/>
    <w:rsid w:val="005336A2"/>
  </w:style>
  <w:style w:type="character" w:customStyle="1" w:styleId="WW8Num12z8">
    <w:name w:val="WW8Num12z8"/>
    <w:rsid w:val="005336A2"/>
  </w:style>
  <w:style w:type="character" w:customStyle="1" w:styleId="WW8Num13z0">
    <w:name w:val="WW8Num13z0"/>
    <w:rsid w:val="005336A2"/>
    <w:rPr>
      <w:sz w:val="22"/>
      <w:szCs w:val="22"/>
    </w:rPr>
  </w:style>
  <w:style w:type="character" w:customStyle="1" w:styleId="WW8Num13z1">
    <w:name w:val="WW8Num13z1"/>
    <w:rsid w:val="005336A2"/>
  </w:style>
  <w:style w:type="character" w:customStyle="1" w:styleId="WW8Num13z2">
    <w:name w:val="WW8Num13z2"/>
    <w:rsid w:val="005336A2"/>
  </w:style>
  <w:style w:type="character" w:customStyle="1" w:styleId="WW8Num13z3">
    <w:name w:val="WW8Num13z3"/>
    <w:rsid w:val="005336A2"/>
  </w:style>
  <w:style w:type="character" w:customStyle="1" w:styleId="WW8Num13z4">
    <w:name w:val="WW8Num13z4"/>
    <w:rsid w:val="005336A2"/>
  </w:style>
  <w:style w:type="character" w:customStyle="1" w:styleId="WW8Num13z5">
    <w:name w:val="WW8Num13z5"/>
    <w:rsid w:val="005336A2"/>
  </w:style>
  <w:style w:type="character" w:customStyle="1" w:styleId="WW8Num13z6">
    <w:name w:val="WW8Num13z6"/>
    <w:rsid w:val="005336A2"/>
  </w:style>
  <w:style w:type="character" w:customStyle="1" w:styleId="WW8Num13z7">
    <w:name w:val="WW8Num13z7"/>
    <w:rsid w:val="005336A2"/>
  </w:style>
  <w:style w:type="character" w:customStyle="1" w:styleId="WW8Num13z8">
    <w:name w:val="WW8Num13z8"/>
    <w:rsid w:val="005336A2"/>
  </w:style>
  <w:style w:type="character" w:customStyle="1" w:styleId="WW8Num14z0">
    <w:name w:val="WW8Num14z0"/>
    <w:rsid w:val="005336A2"/>
    <w:rPr>
      <w:sz w:val="22"/>
      <w:szCs w:val="22"/>
    </w:rPr>
  </w:style>
  <w:style w:type="character" w:customStyle="1" w:styleId="WW8Num14z1">
    <w:name w:val="WW8Num14z1"/>
    <w:rsid w:val="005336A2"/>
  </w:style>
  <w:style w:type="character" w:customStyle="1" w:styleId="WW8Num14z2">
    <w:name w:val="WW8Num14z2"/>
    <w:rsid w:val="005336A2"/>
  </w:style>
  <w:style w:type="character" w:customStyle="1" w:styleId="WW8Num14z3">
    <w:name w:val="WW8Num14z3"/>
    <w:rsid w:val="005336A2"/>
  </w:style>
  <w:style w:type="character" w:customStyle="1" w:styleId="WW8Num14z4">
    <w:name w:val="WW8Num14z4"/>
    <w:rsid w:val="005336A2"/>
  </w:style>
  <w:style w:type="character" w:customStyle="1" w:styleId="WW8Num14z5">
    <w:name w:val="WW8Num14z5"/>
    <w:rsid w:val="005336A2"/>
  </w:style>
  <w:style w:type="character" w:customStyle="1" w:styleId="WW8Num14z6">
    <w:name w:val="WW8Num14z6"/>
    <w:rsid w:val="005336A2"/>
  </w:style>
  <w:style w:type="character" w:customStyle="1" w:styleId="WW8Num14z7">
    <w:name w:val="WW8Num14z7"/>
    <w:rsid w:val="005336A2"/>
  </w:style>
  <w:style w:type="character" w:customStyle="1" w:styleId="WW8Num14z8">
    <w:name w:val="WW8Num14z8"/>
    <w:rsid w:val="005336A2"/>
  </w:style>
  <w:style w:type="character" w:customStyle="1" w:styleId="WW8Num15z0">
    <w:name w:val="WW8Num15z0"/>
    <w:rsid w:val="005336A2"/>
    <w:rPr>
      <w:rFonts w:cs="Times New Roman"/>
      <w:sz w:val="22"/>
      <w:szCs w:val="22"/>
    </w:rPr>
  </w:style>
  <w:style w:type="character" w:customStyle="1" w:styleId="WW8Num16z0">
    <w:name w:val="WW8Num16z0"/>
    <w:rsid w:val="005336A2"/>
    <w:rPr>
      <w:rFonts w:cs="Times New Roman"/>
      <w:sz w:val="22"/>
      <w:szCs w:val="22"/>
    </w:rPr>
  </w:style>
  <w:style w:type="character" w:customStyle="1" w:styleId="WW8Num17z0">
    <w:name w:val="WW8Num17z0"/>
    <w:rsid w:val="005336A2"/>
    <w:rPr>
      <w:rFonts w:cs="Times New Roman"/>
      <w:sz w:val="22"/>
      <w:szCs w:val="22"/>
    </w:rPr>
  </w:style>
  <w:style w:type="character" w:customStyle="1" w:styleId="WW8Num18z0">
    <w:name w:val="WW8Num18z0"/>
    <w:rsid w:val="005336A2"/>
    <w:rPr>
      <w:rFonts w:cs="Times New Roman"/>
      <w:sz w:val="22"/>
      <w:szCs w:val="22"/>
    </w:rPr>
  </w:style>
  <w:style w:type="character" w:customStyle="1" w:styleId="WW8Num19z0">
    <w:name w:val="WW8Num19z0"/>
    <w:rsid w:val="005336A2"/>
    <w:rPr>
      <w:rFonts w:cs="Times New Roman"/>
      <w:b w:val="0"/>
      <w:bCs w:val="0"/>
      <w:color w:val="auto"/>
      <w:sz w:val="22"/>
      <w:szCs w:val="22"/>
    </w:rPr>
  </w:style>
  <w:style w:type="character" w:customStyle="1" w:styleId="WW8Num19z1">
    <w:name w:val="WW8Num19z1"/>
    <w:rsid w:val="005336A2"/>
    <w:rPr>
      <w:rFonts w:cs="Times New Roman"/>
      <w:b w:val="0"/>
      <w:bCs w:val="0"/>
      <w:color w:val="000000"/>
    </w:rPr>
  </w:style>
  <w:style w:type="character" w:customStyle="1" w:styleId="WW8Num19z2">
    <w:name w:val="WW8Num19z2"/>
    <w:rsid w:val="005336A2"/>
    <w:rPr>
      <w:rFonts w:ascii="Times New Roman" w:hAnsi="Times New Roman" w:cs="Times New Roman" w:hint="default"/>
      <w:b w:val="0"/>
      <w:bCs w:val="0"/>
      <w:i w:val="0"/>
      <w:iCs w:val="0"/>
      <w:color w:val="000000"/>
      <w:sz w:val="24"/>
      <w:szCs w:val="24"/>
    </w:rPr>
  </w:style>
  <w:style w:type="character" w:customStyle="1" w:styleId="WW8Num19z4">
    <w:name w:val="WW8Num19z4"/>
    <w:rsid w:val="005336A2"/>
    <w:rPr>
      <w:rFonts w:cs="Times New Roman"/>
    </w:rPr>
  </w:style>
  <w:style w:type="character" w:customStyle="1" w:styleId="WW8Num20z0">
    <w:name w:val="WW8Num20z0"/>
    <w:rsid w:val="005336A2"/>
    <w:rPr>
      <w:rFonts w:cs="Times New Roman"/>
    </w:rPr>
  </w:style>
  <w:style w:type="character" w:customStyle="1" w:styleId="WW8Num20z1">
    <w:name w:val="WW8Num20z1"/>
    <w:rsid w:val="005336A2"/>
    <w:rPr>
      <w:rFonts w:cs="Times New Roman"/>
      <w:color w:val="auto"/>
    </w:rPr>
  </w:style>
  <w:style w:type="character" w:customStyle="1" w:styleId="WW8Num21z0">
    <w:name w:val="WW8Num21z0"/>
    <w:rsid w:val="005336A2"/>
    <w:rPr>
      <w:i w:val="0"/>
      <w:iCs w:val="0"/>
      <w:sz w:val="22"/>
      <w:szCs w:val="22"/>
    </w:rPr>
  </w:style>
  <w:style w:type="character" w:customStyle="1" w:styleId="WW8Num21z1">
    <w:name w:val="WW8Num21z1"/>
    <w:rsid w:val="005336A2"/>
  </w:style>
  <w:style w:type="character" w:customStyle="1" w:styleId="WW8Num21z2">
    <w:name w:val="WW8Num21z2"/>
    <w:rsid w:val="005336A2"/>
  </w:style>
  <w:style w:type="character" w:customStyle="1" w:styleId="WW8Num21z3">
    <w:name w:val="WW8Num21z3"/>
    <w:rsid w:val="005336A2"/>
  </w:style>
  <w:style w:type="character" w:customStyle="1" w:styleId="WW8Num21z4">
    <w:name w:val="WW8Num21z4"/>
    <w:rsid w:val="005336A2"/>
  </w:style>
  <w:style w:type="character" w:customStyle="1" w:styleId="WW8Num21z5">
    <w:name w:val="WW8Num21z5"/>
    <w:rsid w:val="005336A2"/>
  </w:style>
  <w:style w:type="character" w:customStyle="1" w:styleId="WW8Num21z6">
    <w:name w:val="WW8Num21z6"/>
    <w:rsid w:val="005336A2"/>
  </w:style>
  <w:style w:type="character" w:customStyle="1" w:styleId="WW8Num21z7">
    <w:name w:val="WW8Num21z7"/>
    <w:rsid w:val="005336A2"/>
  </w:style>
  <w:style w:type="character" w:customStyle="1" w:styleId="WW8Num21z8">
    <w:name w:val="WW8Num21z8"/>
    <w:rsid w:val="005336A2"/>
  </w:style>
  <w:style w:type="character" w:customStyle="1" w:styleId="WW8Num22z0">
    <w:name w:val="WW8Num22z0"/>
    <w:rsid w:val="005336A2"/>
    <w:rPr>
      <w:rFonts w:cs="Times New Roman"/>
      <w:bCs/>
      <w:sz w:val="22"/>
      <w:szCs w:val="22"/>
    </w:rPr>
  </w:style>
  <w:style w:type="character" w:customStyle="1" w:styleId="WW8Num23z0">
    <w:name w:val="WW8Num23z0"/>
    <w:rsid w:val="005336A2"/>
    <w:rPr>
      <w:sz w:val="22"/>
      <w:szCs w:val="22"/>
    </w:rPr>
  </w:style>
  <w:style w:type="character" w:customStyle="1" w:styleId="WW8Num23z1">
    <w:name w:val="WW8Num23z1"/>
    <w:rsid w:val="005336A2"/>
  </w:style>
  <w:style w:type="character" w:customStyle="1" w:styleId="WW8Num23z2">
    <w:name w:val="WW8Num23z2"/>
    <w:rsid w:val="005336A2"/>
  </w:style>
  <w:style w:type="character" w:customStyle="1" w:styleId="WW8Num23z3">
    <w:name w:val="WW8Num23z3"/>
    <w:rsid w:val="005336A2"/>
  </w:style>
  <w:style w:type="character" w:customStyle="1" w:styleId="WW8Num23z4">
    <w:name w:val="WW8Num23z4"/>
    <w:rsid w:val="005336A2"/>
  </w:style>
  <w:style w:type="character" w:customStyle="1" w:styleId="WW8Num23z5">
    <w:name w:val="WW8Num23z5"/>
    <w:rsid w:val="005336A2"/>
  </w:style>
  <w:style w:type="character" w:customStyle="1" w:styleId="WW8Num23z6">
    <w:name w:val="WW8Num23z6"/>
    <w:rsid w:val="005336A2"/>
  </w:style>
  <w:style w:type="character" w:customStyle="1" w:styleId="WW8Num23z7">
    <w:name w:val="WW8Num23z7"/>
    <w:rsid w:val="005336A2"/>
  </w:style>
  <w:style w:type="character" w:customStyle="1" w:styleId="WW8Num23z8">
    <w:name w:val="WW8Num23z8"/>
    <w:rsid w:val="005336A2"/>
  </w:style>
  <w:style w:type="character" w:customStyle="1" w:styleId="WW8Num24z0">
    <w:name w:val="WW8Num24z0"/>
    <w:rsid w:val="005336A2"/>
    <w:rPr>
      <w:color w:val="auto"/>
      <w:sz w:val="22"/>
      <w:szCs w:val="22"/>
    </w:rPr>
  </w:style>
  <w:style w:type="character" w:customStyle="1" w:styleId="WW8Num24z1">
    <w:name w:val="WW8Num24z1"/>
    <w:rsid w:val="005336A2"/>
  </w:style>
  <w:style w:type="character" w:customStyle="1" w:styleId="WW8Num24z2">
    <w:name w:val="WW8Num24z2"/>
    <w:rsid w:val="005336A2"/>
  </w:style>
  <w:style w:type="character" w:customStyle="1" w:styleId="WW8Num24z3">
    <w:name w:val="WW8Num24z3"/>
    <w:rsid w:val="005336A2"/>
  </w:style>
  <w:style w:type="character" w:customStyle="1" w:styleId="WW8Num24z4">
    <w:name w:val="WW8Num24z4"/>
    <w:rsid w:val="005336A2"/>
  </w:style>
  <w:style w:type="character" w:customStyle="1" w:styleId="WW8Num24z5">
    <w:name w:val="WW8Num24z5"/>
    <w:rsid w:val="005336A2"/>
  </w:style>
  <w:style w:type="character" w:customStyle="1" w:styleId="WW8Num24z6">
    <w:name w:val="WW8Num24z6"/>
    <w:rsid w:val="005336A2"/>
  </w:style>
  <w:style w:type="character" w:customStyle="1" w:styleId="WW8Num24z7">
    <w:name w:val="WW8Num24z7"/>
    <w:rsid w:val="005336A2"/>
  </w:style>
  <w:style w:type="character" w:customStyle="1" w:styleId="WW8Num24z8">
    <w:name w:val="WW8Num24z8"/>
    <w:rsid w:val="005336A2"/>
  </w:style>
  <w:style w:type="character" w:customStyle="1" w:styleId="WW8Num25z0">
    <w:name w:val="WW8Num25z0"/>
    <w:rsid w:val="005336A2"/>
    <w:rPr>
      <w:i w:val="0"/>
      <w:sz w:val="22"/>
      <w:szCs w:val="22"/>
    </w:rPr>
  </w:style>
  <w:style w:type="character" w:customStyle="1" w:styleId="WW8Num25z1">
    <w:name w:val="WW8Num25z1"/>
    <w:rsid w:val="005336A2"/>
  </w:style>
  <w:style w:type="character" w:customStyle="1" w:styleId="WW8Num25z2">
    <w:name w:val="WW8Num25z2"/>
    <w:rsid w:val="005336A2"/>
  </w:style>
  <w:style w:type="character" w:customStyle="1" w:styleId="WW8Num25z3">
    <w:name w:val="WW8Num25z3"/>
    <w:rsid w:val="005336A2"/>
  </w:style>
  <w:style w:type="character" w:customStyle="1" w:styleId="WW8Num25z4">
    <w:name w:val="WW8Num25z4"/>
    <w:rsid w:val="005336A2"/>
  </w:style>
  <w:style w:type="character" w:customStyle="1" w:styleId="WW8Num25z5">
    <w:name w:val="WW8Num25z5"/>
    <w:rsid w:val="005336A2"/>
  </w:style>
  <w:style w:type="character" w:customStyle="1" w:styleId="WW8Num25z6">
    <w:name w:val="WW8Num25z6"/>
    <w:rsid w:val="005336A2"/>
  </w:style>
  <w:style w:type="character" w:customStyle="1" w:styleId="WW8Num25z7">
    <w:name w:val="WW8Num25z7"/>
    <w:rsid w:val="005336A2"/>
  </w:style>
  <w:style w:type="character" w:customStyle="1" w:styleId="WW8Num25z8">
    <w:name w:val="WW8Num25z8"/>
    <w:rsid w:val="005336A2"/>
  </w:style>
  <w:style w:type="character" w:customStyle="1" w:styleId="WW8Num26z0">
    <w:name w:val="WW8Num26z0"/>
    <w:rsid w:val="005336A2"/>
    <w:rPr>
      <w:rFonts w:cs="Times New Roman"/>
      <w:color w:val="auto"/>
      <w:sz w:val="22"/>
      <w:szCs w:val="22"/>
      <w:lang w:val="pl-PL"/>
    </w:rPr>
  </w:style>
  <w:style w:type="character" w:customStyle="1" w:styleId="WW8Num26z1">
    <w:name w:val="WW8Num26z1"/>
    <w:rsid w:val="005336A2"/>
    <w:rPr>
      <w:rFonts w:ascii="Times New Roman" w:eastAsia="Times New Roman" w:hAnsi="Times New Roman" w:cs="Times New Roman"/>
    </w:rPr>
  </w:style>
  <w:style w:type="character" w:customStyle="1" w:styleId="WW8Num26z2">
    <w:name w:val="WW8Num26z2"/>
    <w:rsid w:val="005336A2"/>
    <w:rPr>
      <w:rFonts w:cs="Times New Roman"/>
    </w:rPr>
  </w:style>
  <w:style w:type="character" w:customStyle="1" w:styleId="WW8Num27z0">
    <w:name w:val="WW8Num27z0"/>
    <w:rsid w:val="005336A2"/>
    <w:rPr>
      <w:bCs/>
      <w:sz w:val="22"/>
      <w:szCs w:val="22"/>
    </w:rPr>
  </w:style>
  <w:style w:type="character" w:customStyle="1" w:styleId="WW8Num27z1">
    <w:name w:val="WW8Num27z1"/>
    <w:rsid w:val="005336A2"/>
  </w:style>
  <w:style w:type="character" w:customStyle="1" w:styleId="WW8Num27z2">
    <w:name w:val="WW8Num27z2"/>
    <w:rsid w:val="005336A2"/>
  </w:style>
  <w:style w:type="character" w:customStyle="1" w:styleId="WW8Num27z3">
    <w:name w:val="WW8Num27z3"/>
    <w:rsid w:val="005336A2"/>
  </w:style>
  <w:style w:type="character" w:customStyle="1" w:styleId="WW8Num27z4">
    <w:name w:val="WW8Num27z4"/>
    <w:rsid w:val="005336A2"/>
  </w:style>
  <w:style w:type="character" w:customStyle="1" w:styleId="WW8Num27z5">
    <w:name w:val="WW8Num27z5"/>
    <w:rsid w:val="005336A2"/>
  </w:style>
  <w:style w:type="character" w:customStyle="1" w:styleId="WW8Num27z6">
    <w:name w:val="WW8Num27z6"/>
    <w:rsid w:val="005336A2"/>
  </w:style>
  <w:style w:type="character" w:customStyle="1" w:styleId="WW8Num27z7">
    <w:name w:val="WW8Num27z7"/>
    <w:rsid w:val="005336A2"/>
  </w:style>
  <w:style w:type="character" w:customStyle="1" w:styleId="WW8Num27z8">
    <w:name w:val="WW8Num27z8"/>
    <w:rsid w:val="005336A2"/>
  </w:style>
  <w:style w:type="character" w:customStyle="1" w:styleId="WW8Num28z0">
    <w:name w:val="WW8Num28z0"/>
    <w:rsid w:val="005336A2"/>
    <w:rPr>
      <w:rFonts w:hint="default"/>
      <w:sz w:val="24"/>
      <w:szCs w:val="22"/>
    </w:rPr>
  </w:style>
  <w:style w:type="character" w:customStyle="1" w:styleId="WW8Num28z1">
    <w:name w:val="WW8Num28z1"/>
    <w:rsid w:val="005336A2"/>
  </w:style>
  <w:style w:type="character" w:customStyle="1" w:styleId="WW8Num28z2">
    <w:name w:val="WW8Num28z2"/>
    <w:rsid w:val="005336A2"/>
  </w:style>
  <w:style w:type="character" w:customStyle="1" w:styleId="WW8Num28z3">
    <w:name w:val="WW8Num28z3"/>
    <w:rsid w:val="005336A2"/>
  </w:style>
  <w:style w:type="character" w:customStyle="1" w:styleId="WW8Num28z4">
    <w:name w:val="WW8Num28z4"/>
    <w:rsid w:val="005336A2"/>
  </w:style>
  <w:style w:type="character" w:customStyle="1" w:styleId="WW8Num28z5">
    <w:name w:val="WW8Num28z5"/>
    <w:rsid w:val="005336A2"/>
  </w:style>
  <w:style w:type="character" w:customStyle="1" w:styleId="WW8Num28z6">
    <w:name w:val="WW8Num28z6"/>
    <w:rsid w:val="005336A2"/>
  </w:style>
  <w:style w:type="character" w:customStyle="1" w:styleId="WW8Num28z7">
    <w:name w:val="WW8Num28z7"/>
    <w:rsid w:val="005336A2"/>
  </w:style>
  <w:style w:type="character" w:customStyle="1" w:styleId="WW8Num28z8">
    <w:name w:val="WW8Num28z8"/>
    <w:rsid w:val="005336A2"/>
  </w:style>
  <w:style w:type="character" w:customStyle="1" w:styleId="WW8Num29z0">
    <w:name w:val="WW8Num29z0"/>
    <w:rsid w:val="005336A2"/>
    <w:rPr>
      <w:rFonts w:cs="Times New Roman" w:hint="default"/>
      <w:sz w:val="22"/>
      <w:szCs w:val="22"/>
    </w:rPr>
  </w:style>
  <w:style w:type="character" w:customStyle="1" w:styleId="WW8Num29z1">
    <w:name w:val="WW8Num29z1"/>
    <w:rsid w:val="005336A2"/>
    <w:rPr>
      <w:rFonts w:cs="Times New Roman"/>
    </w:rPr>
  </w:style>
  <w:style w:type="character" w:customStyle="1" w:styleId="WW8Num30z0">
    <w:name w:val="WW8Num30z0"/>
    <w:rsid w:val="005336A2"/>
    <w:rPr>
      <w:rFonts w:cs="Times New Roman" w:hint="default"/>
      <w:sz w:val="22"/>
      <w:szCs w:val="22"/>
    </w:rPr>
  </w:style>
  <w:style w:type="character" w:customStyle="1" w:styleId="WW8Num30z1">
    <w:name w:val="WW8Num30z1"/>
    <w:rsid w:val="005336A2"/>
    <w:rPr>
      <w:rFonts w:cs="Times New Roman"/>
    </w:rPr>
  </w:style>
  <w:style w:type="character" w:customStyle="1" w:styleId="WW8Num31z0">
    <w:name w:val="WW8Num31z0"/>
    <w:rsid w:val="005336A2"/>
    <w:rPr>
      <w:rFonts w:cs="Times New Roman"/>
    </w:rPr>
  </w:style>
  <w:style w:type="character" w:customStyle="1" w:styleId="WW8Num31z4">
    <w:name w:val="WW8Num31z4"/>
    <w:rsid w:val="005336A2"/>
    <w:rPr>
      <w:rFonts w:ascii="Times New Roman" w:eastAsia="Times New Roman" w:hAnsi="Times New Roman" w:cs="Times New Roman"/>
      <w:sz w:val="22"/>
      <w:szCs w:val="22"/>
    </w:rPr>
  </w:style>
  <w:style w:type="character" w:customStyle="1" w:styleId="WW8Num31z5">
    <w:name w:val="WW8Num31z5"/>
    <w:rsid w:val="005336A2"/>
    <w:rPr>
      <w:rFonts w:cs="Times New Roman" w:hint="default"/>
      <w:sz w:val="22"/>
      <w:szCs w:val="22"/>
    </w:rPr>
  </w:style>
  <w:style w:type="character" w:customStyle="1" w:styleId="WW8Num32z0">
    <w:name w:val="WW8Num32z0"/>
    <w:rsid w:val="005336A2"/>
    <w:rPr>
      <w:rFonts w:cs="Times New Roman"/>
      <w:sz w:val="22"/>
      <w:szCs w:val="22"/>
    </w:rPr>
  </w:style>
  <w:style w:type="character" w:customStyle="1" w:styleId="WW8Num33z0">
    <w:name w:val="WW8Num33z0"/>
    <w:rsid w:val="005336A2"/>
    <w:rPr>
      <w:rFonts w:cs="Times New Roman" w:hint="default"/>
    </w:rPr>
  </w:style>
  <w:style w:type="character" w:customStyle="1" w:styleId="WW8Num33z1">
    <w:name w:val="WW8Num33z1"/>
    <w:rsid w:val="005336A2"/>
    <w:rPr>
      <w:rFonts w:cs="Times New Roman"/>
    </w:rPr>
  </w:style>
  <w:style w:type="character" w:customStyle="1" w:styleId="WW8Num34z0">
    <w:name w:val="WW8Num34z0"/>
    <w:rsid w:val="005336A2"/>
    <w:rPr>
      <w:sz w:val="22"/>
      <w:szCs w:val="22"/>
    </w:rPr>
  </w:style>
  <w:style w:type="character" w:customStyle="1" w:styleId="WW8Num34z1">
    <w:name w:val="WW8Num34z1"/>
    <w:rsid w:val="005336A2"/>
  </w:style>
  <w:style w:type="character" w:customStyle="1" w:styleId="WW8Num34z2">
    <w:name w:val="WW8Num34z2"/>
    <w:rsid w:val="005336A2"/>
  </w:style>
  <w:style w:type="character" w:customStyle="1" w:styleId="WW8Num34z3">
    <w:name w:val="WW8Num34z3"/>
    <w:rsid w:val="005336A2"/>
  </w:style>
  <w:style w:type="character" w:customStyle="1" w:styleId="WW8Num34z4">
    <w:name w:val="WW8Num34z4"/>
    <w:rsid w:val="005336A2"/>
  </w:style>
  <w:style w:type="character" w:customStyle="1" w:styleId="WW8Num34z5">
    <w:name w:val="WW8Num34z5"/>
    <w:rsid w:val="005336A2"/>
  </w:style>
  <w:style w:type="character" w:customStyle="1" w:styleId="WW8Num34z6">
    <w:name w:val="WW8Num34z6"/>
    <w:rsid w:val="005336A2"/>
  </w:style>
  <w:style w:type="character" w:customStyle="1" w:styleId="WW8Num34z7">
    <w:name w:val="WW8Num34z7"/>
    <w:rsid w:val="005336A2"/>
  </w:style>
  <w:style w:type="character" w:customStyle="1" w:styleId="WW8Num34z8">
    <w:name w:val="WW8Num34z8"/>
    <w:rsid w:val="005336A2"/>
  </w:style>
  <w:style w:type="character" w:customStyle="1" w:styleId="WW8Num35z0">
    <w:name w:val="WW8Num35z0"/>
    <w:rsid w:val="005336A2"/>
    <w:rPr>
      <w:rFonts w:cs="Times New Roman"/>
      <w:sz w:val="22"/>
      <w:szCs w:val="22"/>
    </w:rPr>
  </w:style>
  <w:style w:type="character" w:customStyle="1" w:styleId="WW8Num35z2">
    <w:name w:val="WW8Num35z2"/>
    <w:rsid w:val="005336A2"/>
    <w:rPr>
      <w:rFonts w:ascii="Times New Roman" w:eastAsia="Times New Roman" w:hAnsi="Times New Roman" w:cs="Arial"/>
    </w:rPr>
  </w:style>
  <w:style w:type="character" w:customStyle="1" w:styleId="WW8Num36z0">
    <w:name w:val="WW8Num36z0"/>
    <w:rsid w:val="005336A2"/>
    <w:rPr>
      <w:rFonts w:cs="Times New Roman" w:hint="default"/>
      <w:sz w:val="22"/>
      <w:szCs w:val="22"/>
    </w:rPr>
  </w:style>
  <w:style w:type="character" w:customStyle="1" w:styleId="WW8Num36z1">
    <w:name w:val="WW8Num36z1"/>
    <w:rsid w:val="005336A2"/>
    <w:rPr>
      <w:rFonts w:cs="Times New Roman"/>
    </w:rPr>
  </w:style>
  <w:style w:type="character" w:customStyle="1" w:styleId="WW8Num37z0">
    <w:name w:val="WW8Num37z0"/>
    <w:rsid w:val="005336A2"/>
    <w:rPr>
      <w:rFonts w:hint="default"/>
      <w:sz w:val="22"/>
      <w:szCs w:val="22"/>
    </w:rPr>
  </w:style>
  <w:style w:type="character" w:customStyle="1" w:styleId="WW8Num37z1">
    <w:name w:val="WW8Num37z1"/>
    <w:rsid w:val="005336A2"/>
  </w:style>
  <w:style w:type="character" w:customStyle="1" w:styleId="WW8Num37z2">
    <w:name w:val="WW8Num37z2"/>
    <w:rsid w:val="005336A2"/>
  </w:style>
  <w:style w:type="character" w:customStyle="1" w:styleId="WW8Num37z3">
    <w:name w:val="WW8Num37z3"/>
    <w:rsid w:val="005336A2"/>
  </w:style>
  <w:style w:type="character" w:customStyle="1" w:styleId="WW8Num37z4">
    <w:name w:val="WW8Num37z4"/>
    <w:rsid w:val="005336A2"/>
  </w:style>
  <w:style w:type="character" w:customStyle="1" w:styleId="WW8Num37z5">
    <w:name w:val="WW8Num37z5"/>
    <w:rsid w:val="005336A2"/>
  </w:style>
  <w:style w:type="character" w:customStyle="1" w:styleId="WW8Num37z6">
    <w:name w:val="WW8Num37z6"/>
    <w:rsid w:val="005336A2"/>
  </w:style>
  <w:style w:type="character" w:customStyle="1" w:styleId="WW8Num37z7">
    <w:name w:val="WW8Num37z7"/>
    <w:rsid w:val="005336A2"/>
  </w:style>
  <w:style w:type="character" w:customStyle="1" w:styleId="WW8Num37z8">
    <w:name w:val="WW8Num37z8"/>
    <w:rsid w:val="005336A2"/>
  </w:style>
  <w:style w:type="character" w:customStyle="1" w:styleId="WW8Num38z0">
    <w:name w:val="WW8Num38z0"/>
    <w:rsid w:val="005336A2"/>
    <w:rPr>
      <w:rFonts w:cs="Times New Roman" w:hint="default"/>
      <w:b w:val="0"/>
      <w:color w:val="auto"/>
      <w:sz w:val="22"/>
      <w:szCs w:val="22"/>
    </w:rPr>
  </w:style>
  <w:style w:type="character" w:customStyle="1" w:styleId="WW8Num38z1">
    <w:name w:val="WW8Num38z1"/>
    <w:rsid w:val="005336A2"/>
    <w:rPr>
      <w:rFonts w:cs="Times New Roman"/>
    </w:rPr>
  </w:style>
  <w:style w:type="character" w:customStyle="1" w:styleId="WW8Num39z0">
    <w:name w:val="WW8Num39z0"/>
    <w:rsid w:val="005336A2"/>
    <w:rPr>
      <w:b w:val="0"/>
      <w:strike w:val="0"/>
      <w:dstrike w:val="0"/>
      <w:color w:val="auto"/>
      <w:sz w:val="22"/>
      <w:szCs w:val="22"/>
    </w:rPr>
  </w:style>
  <w:style w:type="character" w:customStyle="1" w:styleId="WW8Num39z1">
    <w:name w:val="WW8Num39z1"/>
    <w:rsid w:val="005336A2"/>
  </w:style>
  <w:style w:type="character" w:customStyle="1" w:styleId="WW8Num39z2">
    <w:name w:val="WW8Num39z2"/>
    <w:rsid w:val="005336A2"/>
  </w:style>
  <w:style w:type="character" w:customStyle="1" w:styleId="WW8Num39z3">
    <w:name w:val="WW8Num39z3"/>
    <w:rsid w:val="005336A2"/>
  </w:style>
  <w:style w:type="character" w:customStyle="1" w:styleId="WW8Num39z4">
    <w:name w:val="WW8Num39z4"/>
    <w:rsid w:val="005336A2"/>
  </w:style>
  <w:style w:type="character" w:customStyle="1" w:styleId="WW8Num39z5">
    <w:name w:val="WW8Num39z5"/>
    <w:rsid w:val="005336A2"/>
  </w:style>
  <w:style w:type="character" w:customStyle="1" w:styleId="WW8Num39z6">
    <w:name w:val="WW8Num39z6"/>
    <w:rsid w:val="005336A2"/>
  </w:style>
  <w:style w:type="character" w:customStyle="1" w:styleId="WW8Num39z7">
    <w:name w:val="WW8Num39z7"/>
    <w:rsid w:val="005336A2"/>
  </w:style>
  <w:style w:type="character" w:customStyle="1" w:styleId="WW8Num39z8">
    <w:name w:val="WW8Num39z8"/>
    <w:rsid w:val="005336A2"/>
  </w:style>
  <w:style w:type="character" w:customStyle="1" w:styleId="WW8Num40z0">
    <w:name w:val="WW8Num40z0"/>
    <w:rsid w:val="005336A2"/>
    <w:rPr>
      <w:rFonts w:cs="Times New Roman"/>
    </w:rPr>
  </w:style>
  <w:style w:type="character" w:customStyle="1" w:styleId="WW8Num40z1">
    <w:name w:val="WW8Num40z1"/>
    <w:rsid w:val="005336A2"/>
    <w:rPr>
      <w:rFonts w:ascii="Times New Roman" w:eastAsia="Times New Roman" w:hAnsi="Times New Roman" w:cs="Arial"/>
      <w:sz w:val="22"/>
      <w:szCs w:val="22"/>
    </w:rPr>
  </w:style>
  <w:style w:type="character" w:customStyle="1" w:styleId="WW8Num41z0">
    <w:name w:val="WW8Num41z0"/>
    <w:rsid w:val="005336A2"/>
    <w:rPr>
      <w:rFonts w:cs="Times New Roman" w:hint="default"/>
      <w:sz w:val="22"/>
      <w:szCs w:val="22"/>
    </w:rPr>
  </w:style>
  <w:style w:type="character" w:customStyle="1" w:styleId="WW8Num41z1">
    <w:name w:val="WW8Num41z1"/>
    <w:rsid w:val="005336A2"/>
    <w:rPr>
      <w:rFonts w:cs="Times New Roman"/>
    </w:rPr>
  </w:style>
  <w:style w:type="character" w:customStyle="1" w:styleId="WW8Num41z3">
    <w:name w:val="WW8Num41z3"/>
    <w:rsid w:val="005336A2"/>
  </w:style>
  <w:style w:type="character" w:customStyle="1" w:styleId="WW8Num42z0">
    <w:name w:val="WW8Num42z0"/>
    <w:rsid w:val="005336A2"/>
    <w:rPr>
      <w:rFonts w:hint="default"/>
      <w:strike w:val="0"/>
      <w:dstrike w:val="0"/>
      <w:sz w:val="22"/>
      <w:szCs w:val="22"/>
    </w:rPr>
  </w:style>
  <w:style w:type="character" w:customStyle="1" w:styleId="WW8Num42z1">
    <w:name w:val="WW8Num42z1"/>
    <w:rsid w:val="005336A2"/>
  </w:style>
  <w:style w:type="character" w:customStyle="1" w:styleId="WW8Num42z2">
    <w:name w:val="WW8Num42z2"/>
    <w:rsid w:val="005336A2"/>
  </w:style>
  <w:style w:type="character" w:customStyle="1" w:styleId="WW8Num42z3">
    <w:name w:val="WW8Num42z3"/>
    <w:rsid w:val="005336A2"/>
  </w:style>
  <w:style w:type="character" w:customStyle="1" w:styleId="WW8Num42z4">
    <w:name w:val="WW8Num42z4"/>
    <w:rsid w:val="005336A2"/>
  </w:style>
  <w:style w:type="character" w:customStyle="1" w:styleId="WW8Num42z5">
    <w:name w:val="WW8Num42z5"/>
    <w:rsid w:val="005336A2"/>
  </w:style>
  <w:style w:type="character" w:customStyle="1" w:styleId="WW8Num42z6">
    <w:name w:val="WW8Num42z6"/>
    <w:rsid w:val="005336A2"/>
  </w:style>
  <w:style w:type="character" w:customStyle="1" w:styleId="WW8Num42z7">
    <w:name w:val="WW8Num42z7"/>
    <w:rsid w:val="005336A2"/>
  </w:style>
  <w:style w:type="character" w:customStyle="1" w:styleId="WW8Num42z8">
    <w:name w:val="WW8Num42z8"/>
    <w:rsid w:val="005336A2"/>
  </w:style>
  <w:style w:type="character" w:customStyle="1" w:styleId="WW8Num43z0">
    <w:name w:val="WW8Num43z0"/>
    <w:rsid w:val="005336A2"/>
    <w:rPr>
      <w:rFonts w:cs="Times New Roman"/>
    </w:rPr>
  </w:style>
  <w:style w:type="character" w:customStyle="1" w:styleId="WW8Num43z3">
    <w:name w:val="WW8Num43z3"/>
    <w:rsid w:val="005336A2"/>
    <w:rPr>
      <w:color w:val="auto"/>
      <w:sz w:val="22"/>
      <w:szCs w:val="22"/>
    </w:rPr>
  </w:style>
  <w:style w:type="character" w:customStyle="1" w:styleId="WW8Num44z0">
    <w:name w:val="WW8Num44z0"/>
    <w:rsid w:val="005336A2"/>
    <w:rPr>
      <w:rFonts w:eastAsia="TTE188D4F0t00" w:cs="Times New Roman" w:hint="default"/>
      <w:color w:val="auto"/>
      <w:sz w:val="22"/>
      <w:szCs w:val="22"/>
    </w:rPr>
  </w:style>
  <w:style w:type="character" w:customStyle="1" w:styleId="WW8Num44z1">
    <w:name w:val="WW8Num44z1"/>
    <w:rsid w:val="005336A2"/>
    <w:rPr>
      <w:rFonts w:cs="Times New Roman" w:hint="default"/>
      <w:sz w:val="22"/>
      <w:szCs w:val="22"/>
    </w:rPr>
  </w:style>
  <w:style w:type="character" w:customStyle="1" w:styleId="WW8Num44z2">
    <w:name w:val="WW8Num44z2"/>
    <w:rsid w:val="005336A2"/>
    <w:rPr>
      <w:rFonts w:cs="Times New Roman"/>
    </w:rPr>
  </w:style>
  <w:style w:type="character" w:customStyle="1" w:styleId="WW8Num45z0">
    <w:name w:val="WW8Num45z0"/>
    <w:rsid w:val="005336A2"/>
    <w:rPr>
      <w:rFonts w:hint="default"/>
      <w:sz w:val="22"/>
      <w:szCs w:val="22"/>
    </w:rPr>
  </w:style>
  <w:style w:type="character" w:customStyle="1" w:styleId="WW8Num45z2">
    <w:name w:val="WW8Num45z2"/>
    <w:rsid w:val="005336A2"/>
  </w:style>
  <w:style w:type="character" w:customStyle="1" w:styleId="WW8Num45z3">
    <w:name w:val="WW8Num45z3"/>
    <w:rsid w:val="005336A2"/>
  </w:style>
  <w:style w:type="character" w:customStyle="1" w:styleId="WW8Num45z4">
    <w:name w:val="WW8Num45z4"/>
    <w:rsid w:val="005336A2"/>
  </w:style>
  <w:style w:type="character" w:customStyle="1" w:styleId="WW8Num45z5">
    <w:name w:val="WW8Num45z5"/>
    <w:rsid w:val="005336A2"/>
  </w:style>
  <w:style w:type="character" w:customStyle="1" w:styleId="WW8Num45z6">
    <w:name w:val="WW8Num45z6"/>
    <w:rsid w:val="005336A2"/>
  </w:style>
  <w:style w:type="character" w:customStyle="1" w:styleId="WW8Num45z7">
    <w:name w:val="WW8Num45z7"/>
    <w:rsid w:val="005336A2"/>
  </w:style>
  <w:style w:type="character" w:customStyle="1" w:styleId="WW8Num45z8">
    <w:name w:val="WW8Num45z8"/>
    <w:rsid w:val="005336A2"/>
  </w:style>
  <w:style w:type="character" w:customStyle="1" w:styleId="WW8Num46z0">
    <w:name w:val="WW8Num46z0"/>
    <w:rsid w:val="005336A2"/>
    <w:rPr>
      <w:rFonts w:hint="default"/>
      <w:b w:val="0"/>
      <w:color w:val="auto"/>
      <w:sz w:val="22"/>
      <w:szCs w:val="22"/>
    </w:rPr>
  </w:style>
  <w:style w:type="character" w:customStyle="1" w:styleId="WW8Num46z1">
    <w:name w:val="WW8Num46z1"/>
    <w:rsid w:val="005336A2"/>
  </w:style>
  <w:style w:type="character" w:customStyle="1" w:styleId="WW8Num46z2">
    <w:name w:val="WW8Num46z2"/>
    <w:rsid w:val="005336A2"/>
  </w:style>
  <w:style w:type="character" w:customStyle="1" w:styleId="WW8Num46z3">
    <w:name w:val="WW8Num46z3"/>
    <w:rsid w:val="005336A2"/>
  </w:style>
  <w:style w:type="character" w:customStyle="1" w:styleId="WW8Num46z4">
    <w:name w:val="WW8Num46z4"/>
    <w:rsid w:val="005336A2"/>
  </w:style>
  <w:style w:type="character" w:customStyle="1" w:styleId="WW8Num46z5">
    <w:name w:val="WW8Num46z5"/>
    <w:rsid w:val="005336A2"/>
  </w:style>
  <w:style w:type="character" w:customStyle="1" w:styleId="WW8Num46z6">
    <w:name w:val="WW8Num46z6"/>
    <w:rsid w:val="005336A2"/>
  </w:style>
  <w:style w:type="character" w:customStyle="1" w:styleId="WW8Num46z7">
    <w:name w:val="WW8Num46z7"/>
    <w:rsid w:val="005336A2"/>
  </w:style>
  <w:style w:type="character" w:customStyle="1" w:styleId="WW8Num46z8">
    <w:name w:val="WW8Num46z8"/>
    <w:rsid w:val="005336A2"/>
  </w:style>
  <w:style w:type="character" w:customStyle="1" w:styleId="WW8Num47z0">
    <w:name w:val="WW8Num47z0"/>
    <w:rsid w:val="005336A2"/>
    <w:rPr>
      <w:rFonts w:cs="Times New Roman"/>
      <w:color w:val="auto"/>
      <w:sz w:val="22"/>
      <w:szCs w:val="22"/>
    </w:rPr>
  </w:style>
  <w:style w:type="character" w:customStyle="1" w:styleId="WW8Num47z1">
    <w:name w:val="WW8Num47z1"/>
    <w:rsid w:val="005336A2"/>
    <w:rPr>
      <w:rFonts w:cs="Times New Roman"/>
    </w:rPr>
  </w:style>
  <w:style w:type="character" w:customStyle="1" w:styleId="WW8Num47z3">
    <w:name w:val="WW8Num47z3"/>
    <w:rsid w:val="005336A2"/>
    <w:rPr>
      <w:sz w:val="22"/>
      <w:szCs w:val="22"/>
    </w:rPr>
  </w:style>
  <w:style w:type="character" w:customStyle="1" w:styleId="WW8Num48z0">
    <w:name w:val="WW8Num48z0"/>
    <w:rsid w:val="005336A2"/>
    <w:rPr>
      <w:rFonts w:cs="Times New Roman" w:hint="default"/>
      <w:sz w:val="22"/>
      <w:szCs w:val="22"/>
    </w:rPr>
  </w:style>
  <w:style w:type="character" w:customStyle="1" w:styleId="WW8Num48z1">
    <w:name w:val="WW8Num48z1"/>
    <w:rsid w:val="005336A2"/>
    <w:rPr>
      <w:rFonts w:cs="Times New Roman"/>
    </w:rPr>
  </w:style>
  <w:style w:type="character" w:customStyle="1" w:styleId="WW8Num49z0">
    <w:name w:val="WW8Num49z0"/>
    <w:rsid w:val="005336A2"/>
    <w:rPr>
      <w:sz w:val="22"/>
      <w:szCs w:val="22"/>
    </w:rPr>
  </w:style>
  <w:style w:type="character" w:customStyle="1" w:styleId="WW8Num49z1">
    <w:name w:val="WW8Num49z1"/>
    <w:rsid w:val="005336A2"/>
  </w:style>
  <w:style w:type="character" w:customStyle="1" w:styleId="WW8Num49z2">
    <w:name w:val="WW8Num49z2"/>
    <w:rsid w:val="005336A2"/>
  </w:style>
  <w:style w:type="character" w:customStyle="1" w:styleId="WW8Num49z3">
    <w:name w:val="WW8Num49z3"/>
    <w:rsid w:val="005336A2"/>
  </w:style>
  <w:style w:type="character" w:customStyle="1" w:styleId="WW8Num49z4">
    <w:name w:val="WW8Num49z4"/>
    <w:rsid w:val="005336A2"/>
  </w:style>
  <w:style w:type="character" w:customStyle="1" w:styleId="WW8Num49z5">
    <w:name w:val="WW8Num49z5"/>
    <w:rsid w:val="005336A2"/>
  </w:style>
  <w:style w:type="character" w:customStyle="1" w:styleId="WW8Num49z6">
    <w:name w:val="WW8Num49z6"/>
    <w:rsid w:val="005336A2"/>
  </w:style>
  <w:style w:type="character" w:customStyle="1" w:styleId="WW8Num49z7">
    <w:name w:val="WW8Num49z7"/>
    <w:rsid w:val="005336A2"/>
  </w:style>
  <w:style w:type="character" w:customStyle="1" w:styleId="WW8Num49z8">
    <w:name w:val="WW8Num49z8"/>
    <w:rsid w:val="005336A2"/>
  </w:style>
  <w:style w:type="character" w:customStyle="1" w:styleId="WW8Num50z0">
    <w:name w:val="WW8Num50z0"/>
    <w:rsid w:val="005336A2"/>
    <w:rPr>
      <w:rFonts w:cs="Times New Roman" w:hint="default"/>
    </w:rPr>
  </w:style>
  <w:style w:type="character" w:customStyle="1" w:styleId="WW8Num50z1">
    <w:name w:val="WW8Num50z1"/>
    <w:rsid w:val="005336A2"/>
  </w:style>
  <w:style w:type="character" w:customStyle="1" w:styleId="WW8Num50z2">
    <w:name w:val="WW8Num50z2"/>
    <w:rsid w:val="005336A2"/>
  </w:style>
  <w:style w:type="character" w:customStyle="1" w:styleId="WW8Num50z3">
    <w:name w:val="WW8Num50z3"/>
    <w:rsid w:val="005336A2"/>
  </w:style>
  <w:style w:type="character" w:customStyle="1" w:styleId="WW8Num50z4">
    <w:name w:val="WW8Num50z4"/>
    <w:rsid w:val="005336A2"/>
  </w:style>
  <w:style w:type="character" w:customStyle="1" w:styleId="WW8Num50z5">
    <w:name w:val="WW8Num50z5"/>
    <w:rsid w:val="005336A2"/>
  </w:style>
  <w:style w:type="character" w:customStyle="1" w:styleId="WW8Num50z6">
    <w:name w:val="WW8Num50z6"/>
    <w:rsid w:val="005336A2"/>
  </w:style>
  <w:style w:type="character" w:customStyle="1" w:styleId="WW8Num50z7">
    <w:name w:val="WW8Num50z7"/>
    <w:rsid w:val="005336A2"/>
  </w:style>
  <w:style w:type="character" w:customStyle="1" w:styleId="WW8Num50z8">
    <w:name w:val="WW8Num50z8"/>
    <w:rsid w:val="005336A2"/>
  </w:style>
  <w:style w:type="character" w:customStyle="1" w:styleId="WW8Num51z0">
    <w:name w:val="WW8Num51z0"/>
    <w:rsid w:val="005336A2"/>
    <w:rPr>
      <w:rFonts w:cs="Times New Roman" w:hint="default"/>
      <w:spacing w:val="-6"/>
      <w:sz w:val="22"/>
      <w:szCs w:val="22"/>
    </w:rPr>
  </w:style>
  <w:style w:type="character" w:customStyle="1" w:styleId="WW8Num51z1">
    <w:name w:val="WW8Num51z1"/>
    <w:rsid w:val="005336A2"/>
    <w:rPr>
      <w:rFonts w:cs="Times New Roman"/>
    </w:rPr>
  </w:style>
  <w:style w:type="character" w:customStyle="1" w:styleId="WW8Num52z0">
    <w:name w:val="WW8Num52z0"/>
    <w:rsid w:val="005336A2"/>
    <w:rPr>
      <w:b w:val="0"/>
      <w:sz w:val="22"/>
      <w:szCs w:val="22"/>
    </w:rPr>
  </w:style>
  <w:style w:type="character" w:customStyle="1" w:styleId="WW8Num52z1">
    <w:name w:val="WW8Num52z1"/>
    <w:rsid w:val="005336A2"/>
  </w:style>
  <w:style w:type="character" w:customStyle="1" w:styleId="WW8Num52z2">
    <w:name w:val="WW8Num52z2"/>
    <w:rsid w:val="005336A2"/>
  </w:style>
  <w:style w:type="character" w:customStyle="1" w:styleId="WW8Num52z3">
    <w:name w:val="WW8Num52z3"/>
    <w:rsid w:val="005336A2"/>
  </w:style>
  <w:style w:type="character" w:customStyle="1" w:styleId="WW8Num52z4">
    <w:name w:val="WW8Num52z4"/>
    <w:rsid w:val="005336A2"/>
  </w:style>
  <w:style w:type="character" w:customStyle="1" w:styleId="WW8Num52z5">
    <w:name w:val="WW8Num52z5"/>
    <w:rsid w:val="005336A2"/>
  </w:style>
  <w:style w:type="character" w:customStyle="1" w:styleId="WW8Num52z6">
    <w:name w:val="WW8Num52z6"/>
    <w:rsid w:val="005336A2"/>
  </w:style>
  <w:style w:type="character" w:customStyle="1" w:styleId="WW8Num52z7">
    <w:name w:val="WW8Num52z7"/>
    <w:rsid w:val="005336A2"/>
  </w:style>
  <w:style w:type="character" w:customStyle="1" w:styleId="WW8Num52z8">
    <w:name w:val="WW8Num52z8"/>
    <w:rsid w:val="005336A2"/>
  </w:style>
  <w:style w:type="character" w:customStyle="1" w:styleId="WW8Num53z0">
    <w:name w:val="WW8Num53z0"/>
    <w:rsid w:val="005336A2"/>
    <w:rPr>
      <w:sz w:val="22"/>
      <w:szCs w:val="22"/>
    </w:rPr>
  </w:style>
  <w:style w:type="character" w:customStyle="1" w:styleId="WW8Num53z1">
    <w:name w:val="WW8Num53z1"/>
    <w:rsid w:val="005336A2"/>
  </w:style>
  <w:style w:type="character" w:customStyle="1" w:styleId="WW8Num53z2">
    <w:name w:val="WW8Num53z2"/>
    <w:rsid w:val="005336A2"/>
  </w:style>
  <w:style w:type="character" w:customStyle="1" w:styleId="WW8Num53z3">
    <w:name w:val="WW8Num53z3"/>
    <w:rsid w:val="005336A2"/>
  </w:style>
  <w:style w:type="character" w:customStyle="1" w:styleId="WW8Num53z4">
    <w:name w:val="WW8Num53z4"/>
    <w:rsid w:val="005336A2"/>
  </w:style>
  <w:style w:type="character" w:customStyle="1" w:styleId="WW8Num53z5">
    <w:name w:val="WW8Num53z5"/>
    <w:rsid w:val="005336A2"/>
  </w:style>
  <w:style w:type="character" w:customStyle="1" w:styleId="WW8Num53z6">
    <w:name w:val="WW8Num53z6"/>
    <w:rsid w:val="005336A2"/>
  </w:style>
  <w:style w:type="character" w:customStyle="1" w:styleId="WW8Num53z7">
    <w:name w:val="WW8Num53z7"/>
    <w:rsid w:val="005336A2"/>
  </w:style>
  <w:style w:type="character" w:customStyle="1" w:styleId="WW8Num53z8">
    <w:name w:val="WW8Num53z8"/>
    <w:rsid w:val="005336A2"/>
  </w:style>
  <w:style w:type="character" w:customStyle="1" w:styleId="Domylnaczcionkaakapitu1">
    <w:name w:val="Domyślna czcionka akapitu1"/>
    <w:rsid w:val="005336A2"/>
  </w:style>
  <w:style w:type="character" w:customStyle="1" w:styleId="Odwoaniedokomentarza1">
    <w:name w:val="Odwołanie do komentarza1"/>
    <w:rsid w:val="005336A2"/>
    <w:rPr>
      <w:sz w:val="16"/>
      <w:szCs w:val="16"/>
    </w:rPr>
  </w:style>
  <w:style w:type="paragraph" w:customStyle="1" w:styleId="Indeks">
    <w:name w:val="Indeks"/>
    <w:basedOn w:val="Normalny"/>
    <w:rsid w:val="005336A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ekstpodstawowywcity31">
    <w:name w:val="Tekst podstawowy wcięty 31"/>
    <w:basedOn w:val="Normalny"/>
    <w:rsid w:val="005336A2"/>
    <w:pPr>
      <w:suppressAutoHyphens/>
      <w:spacing w:after="0" w:line="360" w:lineRule="atLeast"/>
      <w:ind w:left="709" w:hanging="283"/>
      <w:jc w:val="both"/>
    </w:pPr>
    <w:rPr>
      <w:rFonts w:ascii="Times New Roman" w:eastAsia="Times New Roman" w:hAnsi="Times New Roman" w:cs="Times New Roman"/>
      <w:sz w:val="20"/>
      <w:szCs w:val="20"/>
      <w:lang w:val="x-none" w:eastAsia="zh-CN"/>
    </w:rPr>
  </w:style>
  <w:style w:type="paragraph" w:customStyle="1" w:styleId="Tekstpodstawowy32">
    <w:name w:val="Tekst podstawowy 32"/>
    <w:basedOn w:val="Normalny"/>
    <w:rsid w:val="005336A2"/>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Tekstpodstawowy22">
    <w:name w:val="Tekst podstawowy 22"/>
    <w:basedOn w:val="Normalny"/>
    <w:rsid w:val="005336A2"/>
    <w:pPr>
      <w:suppressAutoHyphens/>
      <w:spacing w:after="120" w:line="480" w:lineRule="auto"/>
    </w:pPr>
    <w:rPr>
      <w:rFonts w:ascii="Times New Roman" w:eastAsia="Times New Roman" w:hAnsi="Times New Roman" w:cs="Times New Roman"/>
      <w:sz w:val="20"/>
      <w:szCs w:val="20"/>
      <w:lang w:val="x-none" w:eastAsia="zh-CN"/>
    </w:rPr>
  </w:style>
  <w:style w:type="paragraph" w:customStyle="1" w:styleId="Tekstkomentarza1">
    <w:name w:val="Tekst komentarza1"/>
    <w:basedOn w:val="Normalny"/>
    <w:rsid w:val="005336A2"/>
    <w:pPr>
      <w:suppressAutoHyphens/>
      <w:spacing w:after="0" w:line="240" w:lineRule="auto"/>
    </w:pPr>
    <w:rPr>
      <w:rFonts w:ascii="Times New Roman" w:eastAsia="Calibri" w:hAnsi="Times New Roman" w:cs="Times New Roman"/>
      <w:sz w:val="20"/>
      <w:szCs w:val="20"/>
      <w:lang w:val="x-none" w:eastAsia="zh-CN"/>
    </w:rPr>
  </w:style>
  <w:style w:type="paragraph" w:customStyle="1" w:styleId="Plandokumentu1">
    <w:name w:val="Plan dokumentu1"/>
    <w:basedOn w:val="Normalny"/>
    <w:rsid w:val="005336A2"/>
    <w:pPr>
      <w:suppressAutoHyphens/>
      <w:spacing w:after="0" w:line="240" w:lineRule="auto"/>
    </w:pPr>
    <w:rPr>
      <w:rFonts w:ascii="Tahoma" w:eastAsia="Calibri" w:hAnsi="Tahoma" w:cs="Tahoma"/>
      <w:sz w:val="16"/>
      <w:szCs w:val="16"/>
      <w:lang w:val="x-none" w:eastAsia="zh-CN"/>
    </w:rPr>
  </w:style>
  <w:style w:type="paragraph" w:styleId="Nagwekwykazurde">
    <w:name w:val="toa heading"/>
    <w:basedOn w:val="Nagwek1"/>
    <w:next w:val="Normalny"/>
    <w:rsid w:val="005336A2"/>
    <w:pPr>
      <w:keepLines/>
      <w:suppressAutoHyphens/>
      <w:spacing w:before="480" w:line="276" w:lineRule="auto"/>
      <w:jc w:val="left"/>
    </w:pPr>
    <w:rPr>
      <w:rFonts w:ascii="Cambria" w:hAnsi="Cambria" w:cs="Cambria"/>
      <w:b w:val="0"/>
      <w:bCs/>
      <w:color w:val="365F91"/>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85">
      <w:bodyDiv w:val="1"/>
      <w:marLeft w:val="0"/>
      <w:marRight w:val="0"/>
      <w:marTop w:val="0"/>
      <w:marBottom w:val="0"/>
      <w:divBdr>
        <w:top w:val="none" w:sz="0" w:space="0" w:color="auto"/>
        <w:left w:val="none" w:sz="0" w:space="0" w:color="auto"/>
        <w:bottom w:val="none" w:sz="0" w:space="0" w:color="auto"/>
        <w:right w:val="none" w:sz="0" w:space="0" w:color="auto"/>
      </w:divBdr>
    </w:div>
    <w:div w:id="52194543">
      <w:bodyDiv w:val="1"/>
      <w:marLeft w:val="0"/>
      <w:marRight w:val="0"/>
      <w:marTop w:val="0"/>
      <w:marBottom w:val="0"/>
      <w:divBdr>
        <w:top w:val="none" w:sz="0" w:space="0" w:color="auto"/>
        <w:left w:val="none" w:sz="0" w:space="0" w:color="auto"/>
        <w:bottom w:val="none" w:sz="0" w:space="0" w:color="auto"/>
        <w:right w:val="none" w:sz="0" w:space="0" w:color="auto"/>
      </w:divBdr>
    </w:div>
    <w:div w:id="76176531">
      <w:bodyDiv w:val="1"/>
      <w:marLeft w:val="0"/>
      <w:marRight w:val="0"/>
      <w:marTop w:val="0"/>
      <w:marBottom w:val="0"/>
      <w:divBdr>
        <w:top w:val="none" w:sz="0" w:space="0" w:color="auto"/>
        <w:left w:val="none" w:sz="0" w:space="0" w:color="auto"/>
        <w:bottom w:val="none" w:sz="0" w:space="0" w:color="auto"/>
        <w:right w:val="none" w:sz="0" w:space="0" w:color="auto"/>
      </w:divBdr>
    </w:div>
    <w:div w:id="658120373">
      <w:bodyDiv w:val="1"/>
      <w:marLeft w:val="0"/>
      <w:marRight w:val="0"/>
      <w:marTop w:val="0"/>
      <w:marBottom w:val="0"/>
      <w:divBdr>
        <w:top w:val="none" w:sz="0" w:space="0" w:color="auto"/>
        <w:left w:val="none" w:sz="0" w:space="0" w:color="auto"/>
        <w:bottom w:val="none" w:sz="0" w:space="0" w:color="auto"/>
        <w:right w:val="none" w:sz="0" w:space="0" w:color="auto"/>
      </w:divBdr>
    </w:div>
    <w:div w:id="1227492463">
      <w:bodyDiv w:val="1"/>
      <w:marLeft w:val="0"/>
      <w:marRight w:val="0"/>
      <w:marTop w:val="0"/>
      <w:marBottom w:val="0"/>
      <w:divBdr>
        <w:top w:val="none" w:sz="0" w:space="0" w:color="auto"/>
        <w:left w:val="none" w:sz="0" w:space="0" w:color="auto"/>
        <w:bottom w:val="none" w:sz="0" w:space="0" w:color="auto"/>
        <w:right w:val="none" w:sz="0" w:space="0" w:color="auto"/>
      </w:divBdr>
    </w:div>
    <w:div w:id="1362171886">
      <w:bodyDiv w:val="1"/>
      <w:marLeft w:val="0"/>
      <w:marRight w:val="0"/>
      <w:marTop w:val="0"/>
      <w:marBottom w:val="0"/>
      <w:divBdr>
        <w:top w:val="none" w:sz="0" w:space="0" w:color="auto"/>
        <w:left w:val="none" w:sz="0" w:space="0" w:color="auto"/>
        <w:bottom w:val="none" w:sz="0" w:space="0" w:color="auto"/>
        <w:right w:val="none" w:sz="0" w:space="0" w:color="auto"/>
      </w:divBdr>
    </w:div>
    <w:div w:id="16007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9564</Words>
  <Characters>57385</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 2020</dc:creator>
  <cp:keywords/>
  <dc:description/>
  <cp:lastModifiedBy>Praca 2020</cp:lastModifiedBy>
  <cp:revision>2</cp:revision>
  <cp:lastPrinted>2020-07-17T12:43:00Z</cp:lastPrinted>
  <dcterms:created xsi:type="dcterms:W3CDTF">2020-07-17T13:01:00Z</dcterms:created>
  <dcterms:modified xsi:type="dcterms:W3CDTF">2020-07-17T13:01:00Z</dcterms:modified>
</cp:coreProperties>
</file>