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9B" w:rsidRPr="00FB145E" w:rsidRDefault="00104B9B" w:rsidP="00104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45E">
        <w:rPr>
          <w:rFonts w:ascii="Times New Roman" w:hAnsi="Times New Roman" w:cs="Times New Roman"/>
          <w:b/>
          <w:sz w:val="40"/>
          <w:szCs w:val="40"/>
        </w:rPr>
        <w:t>Komunikat dla rolników- Susza!!!</w:t>
      </w:r>
    </w:p>
    <w:p w:rsidR="00104B9B" w:rsidRPr="009B6E12" w:rsidRDefault="00104B9B" w:rsidP="00104B9B">
      <w:pPr>
        <w:jc w:val="both"/>
        <w:rPr>
          <w:rFonts w:ascii="Times New Roman" w:hAnsi="Times New Roman" w:cs="Times New Roman"/>
          <w:sz w:val="24"/>
          <w:szCs w:val="24"/>
        </w:rPr>
      </w:pPr>
      <w:r w:rsidRPr="009B6E12">
        <w:rPr>
          <w:rFonts w:ascii="Times New Roman" w:hAnsi="Times New Roman" w:cs="Times New Roman"/>
          <w:sz w:val="24"/>
          <w:szCs w:val="24"/>
        </w:rPr>
        <w:t>W związku z potwierdzeniem przez System monitoringu Suszy Rolniczej w Puławach zagrożenia suszą rolniczą w gminie Szydłowo, Wójt Gminy Szydłowo  informuje o możliwości  składania wniosków o szacowanie szkód  w gospodarstwach rolnych na terenie gminy Szydłowo.</w:t>
      </w:r>
    </w:p>
    <w:p w:rsidR="00104B9B" w:rsidRDefault="00104B9B" w:rsidP="00104B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B9B" w:rsidRDefault="00A36A18" w:rsidP="00104B9B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Termin składania wniosków od 25.07-31.07.</w:t>
      </w:r>
      <w:bookmarkStart w:id="0" w:name="_GoBack"/>
      <w:bookmarkEnd w:id="0"/>
      <w:r w:rsidR="00104B9B" w:rsidRPr="00104B9B">
        <w:rPr>
          <w:rFonts w:ascii="Times New Roman" w:hAnsi="Times New Roman" w:cs="Times New Roman"/>
          <w:b/>
          <w:sz w:val="40"/>
          <w:szCs w:val="40"/>
        </w:rPr>
        <w:t>2019r.</w:t>
      </w:r>
    </w:p>
    <w:p w:rsidR="00104B9B" w:rsidRDefault="00104B9B" w:rsidP="00104B9B">
      <w:pPr>
        <w:rPr>
          <w:rFonts w:ascii="Times New Roman" w:hAnsi="Times New Roman" w:cs="Times New Roman"/>
          <w:sz w:val="24"/>
          <w:szCs w:val="24"/>
        </w:rPr>
      </w:pPr>
      <w:r w:rsidRPr="00104B9B">
        <w:rPr>
          <w:rFonts w:ascii="Times New Roman" w:hAnsi="Times New Roman" w:cs="Times New Roman"/>
          <w:sz w:val="24"/>
          <w:szCs w:val="24"/>
        </w:rPr>
        <w:t>(wnioski złożone po tym terminie zostaną rozpatrzone w ostatniej kolejności)</w:t>
      </w:r>
    </w:p>
    <w:p w:rsidR="00104B9B" w:rsidRDefault="00104B9B" w:rsidP="00104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Szacowaniu podlegają wyłącznie uprawy znajdujące się na polach w dniu dokonania przez komisję lustracji na miejscu.</w:t>
      </w:r>
    </w:p>
    <w:p w:rsidR="00104B9B" w:rsidRDefault="00104B9B" w:rsidP="00AF53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B9B" w:rsidRPr="00FB145E" w:rsidRDefault="00104B9B" w:rsidP="00AF53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t</w:t>
      </w:r>
      <w:r w:rsidR="00FB145E">
        <w:rPr>
          <w:rFonts w:ascii="Times New Roman" w:hAnsi="Times New Roman" w:cs="Times New Roman"/>
          <w:sz w:val="24"/>
          <w:szCs w:val="24"/>
        </w:rPr>
        <w:t>reścią raportu Monitoringu Suszy</w:t>
      </w:r>
      <w:r>
        <w:rPr>
          <w:rFonts w:ascii="Times New Roman" w:hAnsi="Times New Roman" w:cs="Times New Roman"/>
          <w:sz w:val="24"/>
          <w:szCs w:val="24"/>
        </w:rPr>
        <w:t xml:space="preserve"> Rolniczej  nr</w:t>
      </w:r>
      <w:r w:rsidR="00FB1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AF533D">
        <w:rPr>
          <w:rFonts w:ascii="Times New Roman" w:hAnsi="Times New Roman" w:cs="Times New Roman"/>
          <w:sz w:val="24"/>
          <w:szCs w:val="24"/>
        </w:rPr>
        <w:t>(data ukazania 23.07.2019)</w:t>
      </w:r>
      <w:r>
        <w:rPr>
          <w:rFonts w:ascii="Times New Roman" w:hAnsi="Times New Roman" w:cs="Times New Roman"/>
          <w:sz w:val="24"/>
          <w:szCs w:val="24"/>
        </w:rPr>
        <w:t xml:space="preserve"> , sporządzonej przez IUNG w Puławach  aktualnie oszacowaniu podlegają niżej wymienione uprawy na glebach </w:t>
      </w:r>
      <w:r w:rsidRPr="00FB145E">
        <w:rPr>
          <w:rFonts w:ascii="Times New Roman" w:hAnsi="Times New Roman" w:cs="Times New Roman"/>
          <w:b/>
          <w:sz w:val="24"/>
          <w:szCs w:val="24"/>
        </w:rPr>
        <w:t>kategorii I</w:t>
      </w:r>
      <w:r w:rsidR="00FB145E" w:rsidRPr="00FB1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145E" w:rsidRPr="00FB145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FB14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145E" w:rsidRPr="00FB145E">
        <w:rPr>
          <w:rFonts w:ascii="Times New Roman" w:hAnsi="Times New Roman" w:cs="Times New Roman"/>
          <w:b/>
          <w:sz w:val="24"/>
          <w:szCs w:val="24"/>
        </w:rPr>
        <w:t>II-gleby najsłabsze:</w:t>
      </w:r>
    </w:p>
    <w:p w:rsidR="00FB145E" w:rsidRDefault="00FB145E" w:rsidP="00104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-zboża jare</w:t>
      </w:r>
    </w:p>
    <w:p w:rsidR="00FB145E" w:rsidRDefault="00FB145E" w:rsidP="00104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kukurydza na ziarno i kiszonkę</w:t>
      </w:r>
    </w:p>
    <w:p w:rsidR="00FB145E" w:rsidRDefault="00FB145E" w:rsidP="00104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rośliny strączkowe</w:t>
      </w:r>
    </w:p>
    <w:p w:rsidR="00FB145E" w:rsidRDefault="00FB145E" w:rsidP="00104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krzewy owocowe</w:t>
      </w:r>
    </w:p>
    <w:p w:rsidR="00FB145E" w:rsidRPr="009B6E12" w:rsidRDefault="00FB145E" w:rsidP="00104B9B">
      <w:pPr>
        <w:rPr>
          <w:rFonts w:ascii="Times New Roman" w:hAnsi="Times New Roman" w:cs="Times New Roman"/>
          <w:b/>
          <w:sz w:val="24"/>
          <w:szCs w:val="24"/>
        </w:rPr>
      </w:pPr>
      <w:r w:rsidRPr="009B6E12">
        <w:rPr>
          <w:rFonts w:ascii="Times New Roman" w:hAnsi="Times New Roman" w:cs="Times New Roman"/>
          <w:b/>
          <w:sz w:val="24"/>
          <w:szCs w:val="24"/>
        </w:rPr>
        <w:t>Wypełniony  wniosek wraz z wymaganymi  załącznikami należy złożyć do Urzędu Gminy w Szydłowie, pokój nr 9</w:t>
      </w:r>
    </w:p>
    <w:p w:rsidR="00FB145E" w:rsidRDefault="00FB145E" w:rsidP="00104B9B">
      <w:pPr>
        <w:rPr>
          <w:rFonts w:ascii="Times New Roman" w:hAnsi="Times New Roman" w:cs="Times New Roman"/>
          <w:b/>
          <w:sz w:val="24"/>
          <w:szCs w:val="24"/>
        </w:rPr>
      </w:pPr>
    </w:p>
    <w:p w:rsidR="00FB145E" w:rsidRDefault="00FB145E" w:rsidP="00104B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Wymagane  załączniki do wniosku:</w:t>
      </w:r>
    </w:p>
    <w:p w:rsidR="00FB145E" w:rsidRDefault="00FB145E" w:rsidP="00FB145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działek deklarowanych do płatności bezpośrednich na rok 2019.</w:t>
      </w:r>
    </w:p>
    <w:p w:rsidR="00FB145E" w:rsidRDefault="00FB145E" w:rsidP="00FB145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zgłoszenia do systemu identyfikacji i rejestracji zwierząt/księga stada/paszporty.</w:t>
      </w:r>
    </w:p>
    <w:p w:rsidR="00C14352" w:rsidRDefault="009E13CB" w:rsidP="00FB1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Druki wniosków można pob</w:t>
      </w:r>
      <w:r w:rsidR="007C509C">
        <w:rPr>
          <w:rFonts w:ascii="Times New Roman" w:hAnsi="Times New Roman" w:cs="Times New Roman"/>
          <w:sz w:val="24"/>
          <w:szCs w:val="24"/>
        </w:rPr>
        <w:t xml:space="preserve">rać </w:t>
      </w:r>
      <w:r w:rsidR="00FB3579">
        <w:rPr>
          <w:rFonts w:ascii="Times New Roman" w:hAnsi="Times New Roman" w:cs="Times New Roman"/>
          <w:sz w:val="24"/>
          <w:szCs w:val="24"/>
        </w:rPr>
        <w:t xml:space="preserve">ze strony Urzędu  </w:t>
      </w:r>
      <w:r w:rsidR="00FB145E">
        <w:rPr>
          <w:rFonts w:ascii="Times New Roman" w:hAnsi="Times New Roman" w:cs="Times New Roman"/>
          <w:sz w:val="24"/>
          <w:szCs w:val="24"/>
        </w:rPr>
        <w:t>Gminy Szydłowo</w:t>
      </w:r>
      <w:r w:rsidR="00C14352">
        <w:rPr>
          <w:rFonts w:ascii="Times New Roman" w:hAnsi="Times New Roman" w:cs="Times New Roman"/>
          <w:sz w:val="24"/>
          <w:szCs w:val="24"/>
        </w:rPr>
        <w:t>:</w:t>
      </w:r>
    </w:p>
    <w:p w:rsidR="00C14352" w:rsidRDefault="00A36A18" w:rsidP="00FB145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C14352">
          <w:rPr>
            <w:rStyle w:val="Hipercze"/>
          </w:rPr>
          <w:t>https://bip.szydlowo-maz.pl/wiadomosci/2/wiadomosc/480705/komunikat_dla_rolnikow_susza</w:t>
        </w:r>
      </w:hyperlink>
    </w:p>
    <w:p w:rsidR="00FB145E" w:rsidRPr="00FB145E" w:rsidRDefault="00FB3579" w:rsidP="00FB1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A5330A">
        <w:rPr>
          <w:rFonts w:ascii="Times New Roman" w:hAnsi="Times New Roman" w:cs="Times New Roman"/>
          <w:sz w:val="24"/>
          <w:szCs w:val="24"/>
        </w:rPr>
        <w:t xml:space="preserve"> w </w:t>
      </w:r>
      <w:r w:rsidR="00C14352">
        <w:rPr>
          <w:rFonts w:ascii="Times New Roman" w:hAnsi="Times New Roman" w:cs="Times New Roman"/>
          <w:sz w:val="24"/>
          <w:szCs w:val="24"/>
        </w:rPr>
        <w:t>Urzędzie Gminy Szydłowo:  pokój Nr</w:t>
      </w:r>
      <w:r w:rsidR="009E13CB">
        <w:rPr>
          <w:rFonts w:ascii="Times New Roman" w:hAnsi="Times New Roman" w:cs="Times New Roman"/>
          <w:sz w:val="24"/>
          <w:szCs w:val="24"/>
        </w:rPr>
        <w:t xml:space="preserve"> </w:t>
      </w:r>
      <w:r w:rsidR="00FB145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B145E" w:rsidRPr="00FB145E" w:rsidSect="002C7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5A66"/>
    <w:multiLevelType w:val="hybridMultilevel"/>
    <w:tmpl w:val="8EFA8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8349B"/>
    <w:multiLevelType w:val="multilevel"/>
    <w:tmpl w:val="B2C6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9B"/>
    <w:rsid w:val="00104B9B"/>
    <w:rsid w:val="002C7425"/>
    <w:rsid w:val="007C509C"/>
    <w:rsid w:val="009B6E12"/>
    <w:rsid w:val="009E13CB"/>
    <w:rsid w:val="00A36A18"/>
    <w:rsid w:val="00A5330A"/>
    <w:rsid w:val="00AC7A71"/>
    <w:rsid w:val="00AF533D"/>
    <w:rsid w:val="00B3189C"/>
    <w:rsid w:val="00C14352"/>
    <w:rsid w:val="00F5332D"/>
    <w:rsid w:val="00FB145E"/>
    <w:rsid w:val="00FB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06FDC-3C7D-4D6E-8D0D-3D4656E4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4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4B9B"/>
    <w:rPr>
      <w:b/>
      <w:bCs/>
    </w:rPr>
  </w:style>
  <w:style w:type="paragraph" w:styleId="Akapitzlist">
    <w:name w:val="List Paragraph"/>
    <w:basedOn w:val="Normalny"/>
    <w:uiPriority w:val="34"/>
    <w:qFormat/>
    <w:rsid w:val="00FB145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1435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17253">
                          <w:marLeft w:val="0"/>
                          <w:marRight w:val="0"/>
                          <w:marTop w:val="88"/>
                          <w:marBottom w:val="88"/>
                          <w:divBdr>
                            <w:top w:val="single" w:sz="4" w:space="6" w:color="D4D4D4"/>
                            <w:left w:val="single" w:sz="4" w:space="6" w:color="D4D4D4"/>
                            <w:bottom w:val="single" w:sz="4" w:space="6" w:color="D4D4D4"/>
                            <w:right w:val="single" w:sz="4" w:space="6" w:color="D4D4D4"/>
                          </w:divBdr>
                          <w:divsChild>
                            <w:div w:id="23227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szydlowo-maz.pl/wiadomosci/2/wiadomosc/480705/komunikat_dla_rolnikow_sus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894B7-CC7B-4FE7-9EAC-43BE9FD1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kbaldyga</dc:creator>
  <cp:lastModifiedBy>rrudnicka</cp:lastModifiedBy>
  <cp:revision>2</cp:revision>
  <cp:lastPrinted>2019-07-24T12:50:00Z</cp:lastPrinted>
  <dcterms:created xsi:type="dcterms:W3CDTF">2019-07-24T12:52:00Z</dcterms:created>
  <dcterms:modified xsi:type="dcterms:W3CDTF">2019-07-24T12:52:00Z</dcterms:modified>
</cp:coreProperties>
</file>