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66" w:rsidRPr="008D5866" w:rsidRDefault="008D5866" w:rsidP="008D58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D5866">
        <w:rPr>
          <w:rFonts w:ascii="Calibri" w:hAnsi="Calibri" w:cs="Calibri"/>
          <w:b/>
          <w:color w:val="000000"/>
          <w:sz w:val="24"/>
          <w:szCs w:val="24"/>
        </w:rPr>
        <w:t>Klauzula informacyjna – nagrywanie dźwięku i obrazu z przebiegu sesji Rady</w:t>
      </w:r>
    </w:p>
    <w:p w:rsidR="008D5866" w:rsidRPr="008D5866" w:rsidRDefault="008D5866" w:rsidP="008D58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D5866">
        <w:rPr>
          <w:rFonts w:ascii="Calibri" w:hAnsi="Calibri" w:cs="Calibri"/>
          <w:b/>
          <w:color w:val="000000"/>
          <w:sz w:val="24"/>
          <w:szCs w:val="24"/>
        </w:rPr>
        <w:t>Gminy oraz dźwięku z posiedzeń komisji Rady Gminy</w:t>
      </w:r>
    </w:p>
    <w:p w:rsidR="008D5866" w:rsidRDefault="008D5866" w:rsidP="008D58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Zgodnie z art. 13 ust. 1 i ust. 2 ogólnego rozporządzenia Parlamentu Europejskiego i</w:t>
      </w:r>
    </w:p>
    <w:p w:rsidR="008D5866" w:rsidRDefault="008D5866" w:rsidP="008D58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Rady (UE) 2016/679 </w:t>
      </w:r>
      <w:r w:rsidR="00825EF4">
        <w:rPr>
          <w:rFonts w:ascii="Calibri" w:hAnsi="Calibri" w:cs="Calibri"/>
          <w:color w:val="000000"/>
          <w:sz w:val="23"/>
          <w:szCs w:val="23"/>
        </w:rPr>
        <w:t>–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25EF4">
        <w:rPr>
          <w:rFonts w:ascii="Calibri" w:hAnsi="Calibri" w:cs="Calibri"/>
          <w:color w:val="000000"/>
          <w:sz w:val="23"/>
          <w:szCs w:val="23"/>
        </w:rPr>
        <w:t>z dnia  27 kwietnia 2016 r. w sprawie ochrony osób fizycznych w związku z przetwarzaniem danych osobowych i w sprawie swobodnego przepływu takich danych oraz uchylenia dyrektywy 95/46/</w:t>
      </w:r>
      <w:r w:rsidR="002C03A2">
        <w:rPr>
          <w:rFonts w:ascii="Calibri" w:hAnsi="Calibri" w:cs="Calibri"/>
          <w:color w:val="000000"/>
          <w:sz w:val="23"/>
          <w:szCs w:val="23"/>
        </w:rPr>
        <w:t>WE (ogólne rozporządzenie o ochronie danych)</w:t>
      </w:r>
    </w:p>
    <w:p w:rsidR="008D5866" w:rsidRDefault="008D5866" w:rsidP="008D58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właściciel urządzenia nagrywającego do obsługi Rady Gminy informuje, że:</w:t>
      </w:r>
    </w:p>
    <w:p w:rsidR="008D5866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9A6D06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>1) administratorem Pana/Pani danych osobowych</w:t>
      </w:r>
      <w:r w:rsidR="009A6D06">
        <w:rPr>
          <w:rFonts w:ascii="Calibri" w:hAnsi="Calibri" w:cs="Calibri"/>
          <w:color w:val="000000"/>
          <w:sz w:val="20"/>
          <w:szCs w:val="20"/>
        </w:rPr>
        <w:t xml:space="preserve"> w Urzędzie Gminy Szydłowo  jest: Wójt Gminy Szydłowo ,</w:t>
      </w:r>
    </w:p>
    <w:p w:rsidR="008D5866" w:rsidRPr="002C03A2" w:rsidRDefault="009A6D0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ul. mazowiecka 61, 06-516 Szydłowo</w:t>
      </w:r>
      <w:r w:rsidR="008D5866" w:rsidRPr="002C03A2">
        <w:rPr>
          <w:rFonts w:ascii="Calibri" w:hAnsi="Calibri" w:cs="Calibri"/>
          <w:color w:val="000000"/>
          <w:sz w:val="20"/>
          <w:szCs w:val="20"/>
        </w:rPr>
        <w:t>.</w:t>
      </w:r>
    </w:p>
    <w:p w:rsidR="008D5866" w:rsidRPr="002C03A2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>2) inspektorem ochrony danych osobowych w Urzędzie Gminy Szydłowo jest Pan</w:t>
      </w:r>
      <w:r w:rsidR="00F32C3C">
        <w:rPr>
          <w:rFonts w:ascii="Calibri" w:hAnsi="Calibri" w:cs="Calibri"/>
          <w:color w:val="000000"/>
          <w:sz w:val="20"/>
          <w:szCs w:val="20"/>
        </w:rPr>
        <w:t xml:space="preserve"> Krzysztof Cybulski</w:t>
      </w:r>
      <w:r w:rsidRPr="002C03A2">
        <w:rPr>
          <w:rFonts w:ascii="Calibri" w:hAnsi="Calibri" w:cs="Calibri"/>
          <w:color w:val="000000"/>
          <w:sz w:val="20"/>
          <w:szCs w:val="20"/>
        </w:rPr>
        <w:t>, adres</w:t>
      </w:r>
      <w:r w:rsidR="001F4D64" w:rsidRPr="002C03A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C03A2">
        <w:rPr>
          <w:rFonts w:ascii="Calibri" w:hAnsi="Calibri" w:cs="Calibri"/>
          <w:color w:val="000000"/>
          <w:sz w:val="20"/>
          <w:szCs w:val="20"/>
        </w:rPr>
        <w:t xml:space="preserve">kontaktowy e-mail: </w:t>
      </w:r>
      <w:r w:rsidRPr="002C03A2">
        <w:rPr>
          <w:rFonts w:ascii="Calibri" w:hAnsi="Calibri" w:cs="Calibri"/>
          <w:color w:val="0000FF"/>
          <w:sz w:val="20"/>
          <w:szCs w:val="20"/>
        </w:rPr>
        <w:t>iod@szydlowo-maz.pl</w:t>
      </w:r>
    </w:p>
    <w:p w:rsidR="008D5866" w:rsidRPr="002C03A2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>3)Pana/Pani dane osobowe w postaci barwy głosu i przekazanych przy jego użyciu danych oraz wizerunku</w:t>
      </w:r>
    </w:p>
    <w:p w:rsidR="008D5866" w:rsidRPr="002C03A2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 xml:space="preserve">Pana/Pani osoby zarejestrowanego przez urządzenie nagrywające tj. mikrofon i kamerę podłączoną do systemu obsługi Rady Gminy, - przetwarzane są w celu realizacji przez Gminę jej zadań, a podstawą prawną ich przetwarzania bez Pana/Pani odrębnej zgody jest art. 6 ust 1 </w:t>
      </w:r>
      <w:proofErr w:type="spellStart"/>
      <w:r w:rsidRPr="002C03A2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2C03A2">
        <w:rPr>
          <w:rFonts w:ascii="Calibri" w:hAnsi="Calibri" w:cs="Calibri"/>
          <w:color w:val="000000"/>
          <w:sz w:val="20"/>
          <w:szCs w:val="20"/>
        </w:rPr>
        <w:t xml:space="preserve"> c) RODO, co oznacza, że przetwarzanie Pana/Pani danych jest niezbędne do wypełnienia obowiązku prawnego wynikającego z ustawy z dnia 8 marca 1990 r., o samorządzie gminnym, a dotyczącego jawności działalności organów gminy w tym transmisji i utrwalania obrad z sesji Rady Gminy, w szczególności prawo obywateli do uzyskiwania informacji, wstępu na sesje Rady Gminy lub posiedzenia jej komisji z których nagrywany jest wyłącznie dźwięk bez obrazu, a także dostępu do dokumentów wynikających z wykonywania zadań publicznych, w tym protokołów posiedzeń organów gminy i komisji Rady Gminy. Wybrany sposób protokołowania sesji i komisji Rady Gminy określony został w Statucie Gminy Szydłowo. Udział w obradach sesji Rady Gminy i posiedzeń jej komisji jest dobrowolny.</w:t>
      </w:r>
    </w:p>
    <w:p w:rsidR="008D5866" w:rsidRPr="002C03A2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>4) odbiorcą Pana/Pani danych osobowych mogą być podmioty uprawnione na podstawie przepisów prawa oraz podmioty realizujące zadania publiczne na podstawie odrębnej umowy powierzenia danych oraz osoby trzecie w związku z tym, iż nagranie stanowi informację publiczną w rozumieniu ustawy z dnia 6 września 2001 r. o dostępie do informacji publicznej i jest udostępnianie na stronie Biuletynu Informacji Publicznej Urzędu Gminy Szydłowo;</w:t>
      </w:r>
    </w:p>
    <w:p w:rsidR="008D5866" w:rsidRPr="002C03A2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>5) Pana/Pani dane osobowe nie będą przekazywane do państwa trzeciego/organizacji międzynarodowej z</w:t>
      </w:r>
    </w:p>
    <w:p w:rsidR="008D5866" w:rsidRPr="002C03A2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>zastrzeżeniem, że odbiorcami danych audiowizualnych udostępnianych w drodze transmisji w Internecie mogą być podmioty o których mowa wyżej;</w:t>
      </w:r>
    </w:p>
    <w:p w:rsidR="008D5866" w:rsidRPr="002C03A2" w:rsidRDefault="008D586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C03A2">
        <w:rPr>
          <w:rFonts w:ascii="Calibri" w:hAnsi="Calibri" w:cs="Calibri"/>
          <w:color w:val="000000"/>
          <w:sz w:val="20"/>
          <w:szCs w:val="20"/>
        </w:rPr>
        <w:t>6) Pana/Pani dane osobowe będą przechowywane przez okres wymagany do realizacji obowiązku ustawowego, a wskazany przez odrębne przepisy prawa odnoszące się do archiwizacji dokumentów w organach administracji publicznej;</w:t>
      </w:r>
    </w:p>
    <w:p w:rsidR="008D5866" w:rsidRPr="002C03A2" w:rsidRDefault="009A6D0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7</w:t>
      </w:r>
      <w:r w:rsidR="008D5866" w:rsidRPr="002C03A2">
        <w:rPr>
          <w:rFonts w:ascii="Calibri" w:hAnsi="Calibri" w:cs="Calibri"/>
          <w:color w:val="000000"/>
          <w:sz w:val="20"/>
          <w:szCs w:val="20"/>
        </w:rPr>
        <w:t>) ma Pan/Pani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8D5866" w:rsidRPr="002C03A2" w:rsidRDefault="009A6D0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</w:t>
      </w:r>
      <w:r w:rsidR="008D5866" w:rsidRPr="002C03A2">
        <w:rPr>
          <w:rFonts w:ascii="Calibri" w:hAnsi="Calibri" w:cs="Calibri"/>
          <w:color w:val="000000"/>
          <w:sz w:val="20"/>
          <w:szCs w:val="20"/>
        </w:rPr>
        <w:t>) podanie przez Pana/Panią danych osobowych w postaci barwy głosu i przekazanych przy jego użyciu danych jest dobrowolne (np. zabranie głosu na sesji Rady Gminy lub posiedzeniu komisji Rady Gminy), a nagrywanie sesji Rady Gminy i przebiegu komisji Rady Gminy nie ma wpływu na realizację przez Pana/Panią praw związanych z uczestnictwem na sesji Rady Gminy lub posiedzeń komisji Rady Gminy (np. możliwość zgłoszenia interpelacji na piśmie). Utrwalenie wizerunku Pana/Pani osoby za pomocą kamery i jego transmisja w Internecie jest obowiązkiem ustawowym Gminy. W przypadku potrzeby skorzystania z przysługujących Panu/Pani praw należy zwrócić się bezpośrednio do Admin</w:t>
      </w:r>
      <w:r w:rsidR="001F4D64" w:rsidRPr="002C03A2">
        <w:rPr>
          <w:rFonts w:ascii="Calibri" w:hAnsi="Calibri" w:cs="Calibri"/>
          <w:color w:val="000000"/>
          <w:sz w:val="20"/>
          <w:szCs w:val="20"/>
        </w:rPr>
        <w:t xml:space="preserve">istratora nagrania tj. Gminy Szydłowo </w:t>
      </w:r>
      <w:r w:rsidR="008D5866" w:rsidRPr="002C03A2">
        <w:rPr>
          <w:rFonts w:ascii="Calibri" w:hAnsi="Calibri" w:cs="Calibri"/>
          <w:color w:val="000000"/>
          <w:sz w:val="20"/>
          <w:szCs w:val="20"/>
        </w:rPr>
        <w:t>.</w:t>
      </w:r>
    </w:p>
    <w:p w:rsidR="00607D6A" w:rsidRPr="002C03A2" w:rsidRDefault="009A6D06" w:rsidP="001F4D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9</w:t>
      </w:r>
      <w:r w:rsidR="008D5866" w:rsidRPr="002C03A2">
        <w:rPr>
          <w:rFonts w:ascii="Calibri" w:hAnsi="Calibri" w:cs="Calibri"/>
          <w:color w:val="000000"/>
          <w:sz w:val="20"/>
          <w:szCs w:val="20"/>
        </w:rPr>
        <w:t>) Pani/Pana dane co do zasady nie będą przetwarzane w celu podejmowania zautomatyzowanej decyzji i nie</w:t>
      </w:r>
      <w:r w:rsidR="001F4D64" w:rsidRPr="002C03A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D5866" w:rsidRPr="002C03A2">
        <w:rPr>
          <w:rFonts w:ascii="Calibri" w:hAnsi="Calibri" w:cs="Calibri"/>
          <w:color w:val="000000"/>
          <w:sz w:val="20"/>
          <w:szCs w:val="20"/>
        </w:rPr>
        <w:t>będą przetwarzane w celu profilowania.</w:t>
      </w:r>
    </w:p>
    <w:sectPr w:rsidR="00607D6A" w:rsidRPr="002C03A2" w:rsidSect="0060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8D5866"/>
    <w:rsid w:val="001F4D64"/>
    <w:rsid w:val="00281A12"/>
    <w:rsid w:val="002C03A2"/>
    <w:rsid w:val="00332CA9"/>
    <w:rsid w:val="00473B78"/>
    <w:rsid w:val="00607D6A"/>
    <w:rsid w:val="00825EF4"/>
    <w:rsid w:val="008D5866"/>
    <w:rsid w:val="009A6D06"/>
    <w:rsid w:val="00C75B83"/>
    <w:rsid w:val="00F3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21C7-81E2-4D76-B824-899DBB1D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kbaldyga</dc:creator>
  <cp:lastModifiedBy>Daro</cp:lastModifiedBy>
  <cp:revision>5</cp:revision>
  <cp:lastPrinted>2018-11-08T10:54:00Z</cp:lastPrinted>
  <dcterms:created xsi:type="dcterms:W3CDTF">2018-11-08T10:41:00Z</dcterms:created>
  <dcterms:modified xsi:type="dcterms:W3CDTF">2023-11-16T19:43:00Z</dcterms:modified>
</cp:coreProperties>
</file>