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90B5" w14:textId="77777777" w:rsidR="00562142" w:rsidRDefault="00562142" w:rsidP="00C56B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0D0B6" w14:textId="2D6A9605" w:rsidR="00C56BAE" w:rsidRPr="00BA2462" w:rsidRDefault="00C56BAE" w:rsidP="00C56B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462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FB0">
        <w:rPr>
          <w:rFonts w:ascii="Times New Roman" w:hAnsi="Times New Roman" w:cs="Times New Roman"/>
          <w:b/>
          <w:bCs/>
          <w:sz w:val="24"/>
          <w:szCs w:val="24"/>
        </w:rPr>
        <w:t>22/</w:t>
      </w: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BA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23AC36" w14:textId="77777777" w:rsidR="00C56BAE" w:rsidRPr="00BA2462" w:rsidRDefault="00C56BAE" w:rsidP="00C56B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462">
        <w:rPr>
          <w:rFonts w:ascii="Times New Roman" w:hAnsi="Times New Roman" w:cs="Times New Roman"/>
          <w:b/>
          <w:bCs/>
          <w:sz w:val="24"/>
          <w:szCs w:val="24"/>
        </w:rPr>
        <w:t>WÓJTA GMINY SZTUTOWO</w:t>
      </w:r>
    </w:p>
    <w:p w14:paraId="33CBE6B4" w14:textId="2064D9A3" w:rsidR="00C56BAE" w:rsidRPr="00BA2462" w:rsidRDefault="00C56BAE" w:rsidP="00C56BA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462">
        <w:rPr>
          <w:rFonts w:ascii="Times New Roman" w:hAnsi="Times New Roman" w:cs="Times New Roman"/>
          <w:sz w:val="24"/>
          <w:szCs w:val="24"/>
        </w:rPr>
        <w:t xml:space="preserve">z dnia </w:t>
      </w:r>
      <w:r w:rsidR="003A3FB0">
        <w:rPr>
          <w:rFonts w:ascii="Times New Roman" w:hAnsi="Times New Roman" w:cs="Times New Roman"/>
          <w:sz w:val="24"/>
          <w:szCs w:val="24"/>
        </w:rPr>
        <w:t xml:space="preserve">03 marca </w:t>
      </w:r>
      <w:r w:rsidRPr="00BA246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24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F0C11D4" w14:textId="77777777" w:rsidR="00C56BAE" w:rsidRDefault="00C56BAE" w:rsidP="00C56BAE">
      <w:pPr>
        <w:pStyle w:val="NormalnyWeb"/>
        <w:jc w:val="center"/>
      </w:pPr>
      <w:r>
        <w:rPr>
          <w:rStyle w:val="Pogrubienie"/>
        </w:rPr>
        <w:t>w sprawie wprowadzenia ogólnego schematu procedury kontroli przedsiębiorców</w:t>
      </w:r>
    </w:p>
    <w:p w14:paraId="7D14C46F" w14:textId="77777777" w:rsidR="00C56BAE" w:rsidRDefault="00C56BAE" w:rsidP="00C56BAE">
      <w:pPr>
        <w:pStyle w:val="NormalnyWeb"/>
      </w:pPr>
      <w:r>
        <w:rPr>
          <w:rStyle w:val="Pogrubienie"/>
        </w:rPr>
        <w:t> </w:t>
      </w:r>
    </w:p>
    <w:p w14:paraId="20C0CF09" w14:textId="0893FA4B" w:rsidR="00C56BAE" w:rsidRDefault="00C56BAE" w:rsidP="00856717">
      <w:pPr>
        <w:pStyle w:val="NormalnyWeb"/>
        <w:ind w:firstLine="708"/>
        <w:jc w:val="both"/>
      </w:pPr>
      <w:r>
        <w:t>Działając na podstawie art. 33 ust. 1 i ust. 3 ustawy z dnia 8 marca 1990 r. o samorządzie gminnym (</w:t>
      </w:r>
      <w:r w:rsidR="00F66A45">
        <w:t xml:space="preserve">t.j. </w:t>
      </w:r>
      <w:r>
        <w:t>Dz. U. 2023 r. poz. 40) oraz art. 47 ustawy z dnia 6 marca 2018 r. Prawo przedsiębiorców (</w:t>
      </w:r>
      <w:r w:rsidR="00F66A45">
        <w:t xml:space="preserve">t.j. </w:t>
      </w:r>
      <w:r>
        <w:t>Dz.</w:t>
      </w:r>
      <w:r w:rsidR="001A76F3">
        <w:t xml:space="preserve"> </w:t>
      </w:r>
      <w:r>
        <w:t>U. z 2023 r. poz. 221) zarządzam, co następuje:</w:t>
      </w:r>
    </w:p>
    <w:p w14:paraId="7E3F35E0" w14:textId="77777777" w:rsidR="00856717" w:rsidRDefault="00856717" w:rsidP="00C56BAE">
      <w:pPr>
        <w:pStyle w:val="NormalnyWeb"/>
        <w:jc w:val="center"/>
        <w:rPr>
          <w:rStyle w:val="Pogrubienie"/>
        </w:rPr>
      </w:pPr>
    </w:p>
    <w:p w14:paraId="09D92AAE" w14:textId="3DE11068" w:rsidR="00C56BAE" w:rsidRDefault="00C56BAE" w:rsidP="00C56BAE">
      <w:pPr>
        <w:pStyle w:val="NormalnyWeb"/>
        <w:jc w:val="center"/>
      </w:pPr>
      <w:r>
        <w:rPr>
          <w:rStyle w:val="Pogrubienie"/>
        </w:rPr>
        <w:t>§1</w:t>
      </w:r>
    </w:p>
    <w:p w14:paraId="1CEBF338" w14:textId="00D142B4" w:rsidR="00C56BAE" w:rsidRDefault="00C56BAE" w:rsidP="00C56BAE">
      <w:pPr>
        <w:pStyle w:val="NormalnyWeb"/>
      </w:pPr>
      <w:r>
        <w:t>Wprowadza się ogólny schemat procedury kontroli przedsiębiorców stanowiący załącznik do niniejszego zarządzenia.</w:t>
      </w:r>
    </w:p>
    <w:p w14:paraId="22DE68B6" w14:textId="77777777" w:rsidR="00C56BAE" w:rsidRDefault="00C56BAE" w:rsidP="00C56BAE">
      <w:pPr>
        <w:pStyle w:val="NormalnyWeb"/>
        <w:jc w:val="center"/>
      </w:pPr>
      <w:r>
        <w:rPr>
          <w:rStyle w:val="Pogrubienie"/>
        </w:rPr>
        <w:t>§2</w:t>
      </w:r>
    </w:p>
    <w:p w14:paraId="0C527526" w14:textId="75C9DBB6" w:rsidR="00C56BAE" w:rsidRDefault="00C56BAE" w:rsidP="00352BF3">
      <w:pPr>
        <w:pStyle w:val="NormalnyWeb"/>
        <w:jc w:val="both"/>
      </w:pPr>
      <w:r>
        <w:t xml:space="preserve">Zarządza się zamieszczenie </w:t>
      </w:r>
      <w:r w:rsidR="00352BF3">
        <w:t>ogólnego</w:t>
      </w:r>
      <w:r>
        <w:t xml:space="preserve"> schematu procedury kontroli w Biuletynie </w:t>
      </w:r>
      <w:r w:rsidR="00352BF3">
        <w:t>Informacji</w:t>
      </w:r>
      <w:r>
        <w:t xml:space="preserve"> Publicznej Gminy </w:t>
      </w:r>
      <w:r w:rsidR="00352BF3">
        <w:t>Sztutowo</w:t>
      </w:r>
      <w:r>
        <w:t>. </w:t>
      </w:r>
    </w:p>
    <w:p w14:paraId="5264DF16" w14:textId="77777777" w:rsidR="00C56BAE" w:rsidRDefault="00C56BAE" w:rsidP="00C56BAE">
      <w:pPr>
        <w:pStyle w:val="NormalnyWeb"/>
        <w:jc w:val="center"/>
      </w:pPr>
      <w:r>
        <w:rPr>
          <w:rStyle w:val="Pogrubienie"/>
        </w:rPr>
        <w:t>§4</w:t>
      </w:r>
    </w:p>
    <w:p w14:paraId="02CF363F" w14:textId="6E2D7FA5" w:rsidR="00C56BAE" w:rsidRDefault="00C56BAE" w:rsidP="00C56BAE">
      <w:pPr>
        <w:pStyle w:val="NormalnyWeb"/>
      </w:pPr>
      <w:r>
        <w:t xml:space="preserve">Zarządzenie wchodzi w życie z dniem </w:t>
      </w:r>
      <w:r w:rsidR="00562142">
        <w:t>podpisania</w:t>
      </w:r>
      <w:r>
        <w:t>.</w:t>
      </w:r>
    </w:p>
    <w:p w14:paraId="2E1C5E87" w14:textId="77777777" w:rsidR="00D847CE" w:rsidRDefault="00D847CE" w:rsidP="00D847CE">
      <w:pPr>
        <w:jc w:val="center"/>
        <w:rPr>
          <w:rFonts w:ascii="Times New Roman" w:hAnsi="Times New Roman" w:cs="Times New Roman"/>
        </w:rPr>
      </w:pPr>
    </w:p>
    <w:p w14:paraId="11632515" w14:textId="77777777" w:rsidR="00D847CE" w:rsidRPr="00363554" w:rsidRDefault="00D847CE" w:rsidP="00D847CE">
      <w:pPr>
        <w:ind w:left="5812"/>
        <w:jc w:val="center"/>
        <w:rPr>
          <w:rFonts w:ascii="Times New Roman" w:hAnsi="Times New Roman" w:cs="Times New Roman"/>
          <w:b/>
          <w:bCs/>
        </w:rPr>
      </w:pPr>
      <w:r w:rsidRPr="00363554">
        <w:rPr>
          <w:rFonts w:ascii="Times New Roman" w:hAnsi="Times New Roman" w:cs="Times New Roman"/>
          <w:b/>
          <w:bCs/>
        </w:rPr>
        <w:t xml:space="preserve">Wójt </w:t>
      </w:r>
    </w:p>
    <w:p w14:paraId="3DCA4423" w14:textId="77777777" w:rsidR="00D847CE" w:rsidRPr="00C24A78" w:rsidRDefault="00D847CE" w:rsidP="00D847CE">
      <w:pPr>
        <w:ind w:left="5812"/>
        <w:jc w:val="center"/>
        <w:rPr>
          <w:rFonts w:ascii="Times New Roman" w:hAnsi="Times New Roman" w:cs="Times New Roman"/>
        </w:rPr>
        <w:sectPr w:rsidR="00D847CE" w:rsidRPr="00C24A78" w:rsidSect="00D847CE">
          <w:pgSz w:w="11910" w:h="16840"/>
          <w:pgMar w:top="1360" w:right="1300" w:bottom="280" w:left="1300" w:header="708" w:footer="708" w:gutter="0"/>
          <w:cols w:space="708"/>
        </w:sectPr>
      </w:pPr>
      <w:r w:rsidRPr="00363554">
        <w:rPr>
          <w:rFonts w:ascii="Times New Roman" w:hAnsi="Times New Roman" w:cs="Times New Roman"/>
          <w:b/>
          <w:bCs/>
        </w:rPr>
        <w:t>Robert  Zieliński</w:t>
      </w:r>
    </w:p>
    <w:p w14:paraId="0102AA52" w14:textId="77777777" w:rsidR="00F66A45" w:rsidRDefault="00856717" w:rsidP="00F66A45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56717">
        <w:rPr>
          <w:rFonts w:ascii="Times New Roman" w:hAnsi="Times New Roman" w:cs="Times New Roman"/>
          <w:sz w:val="24"/>
          <w:szCs w:val="24"/>
        </w:rPr>
        <w:lastRenderedPageBreak/>
        <w:t>Załącznik do Zarządzenia</w:t>
      </w:r>
    </w:p>
    <w:p w14:paraId="26AE7413" w14:textId="4E1DB07B" w:rsidR="00F66A45" w:rsidRDefault="00856717" w:rsidP="00F66A45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56717">
        <w:rPr>
          <w:rFonts w:ascii="Times New Roman" w:hAnsi="Times New Roman" w:cs="Times New Roman"/>
          <w:sz w:val="24"/>
          <w:szCs w:val="24"/>
        </w:rPr>
        <w:t xml:space="preserve">Nr </w:t>
      </w:r>
      <w:r w:rsidR="003A3FB0">
        <w:rPr>
          <w:rFonts w:ascii="Times New Roman" w:hAnsi="Times New Roman" w:cs="Times New Roman"/>
          <w:sz w:val="24"/>
          <w:szCs w:val="24"/>
        </w:rPr>
        <w:t>22/</w:t>
      </w:r>
      <w:r w:rsidRPr="00856717">
        <w:rPr>
          <w:rFonts w:ascii="Times New Roman" w:hAnsi="Times New Roman" w:cs="Times New Roman"/>
          <w:sz w:val="24"/>
          <w:szCs w:val="24"/>
        </w:rPr>
        <w:t>2023</w:t>
      </w:r>
    </w:p>
    <w:p w14:paraId="23AA2E59" w14:textId="77777777" w:rsidR="00F66A45" w:rsidRDefault="00856717" w:rsidP="00F66A45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56717">
        <w:rPr>
          <w:rFonts w:ascii="Times New Roman" w:hAnsi="Times New Roman" w:cs="Times New Roman"/>
          <w:sz w:val="24"/>
          <w:szCs w:val="24"/>
        </w:rPr>
        <w:t>Wójta Gminy Sztutowo</w:t>
      </w:r>
      <w:r w:rsidR="00F6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5D7D4" w14:textId="44240A47" w:rsidR="00856717" w:rsidRPr="00856717" w:rsidRDefault="00856717" w:rsidP="00F66A45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56717">
        <w:rPr>
          <w:rFonts w:ascii="Times New Roman" w:hAnsi="Times New Roman" w:cs="Times New Roman"/>
          <w:sz w:val="24"/>
          <w:szCs w:val="24"/>
        </w:rPr>
        <w:t xml:space="preserve">z dnia </w:t>
      </w:r>
      <w:r w:rsidR="003A3FB0">
        <w:rPr>
          <w:rFonts w:ascii="Times New Roman" w:hAnsi="Times New Roman" w:cs="Times New Roman"/>
          <w:sz w:val="24"/>
          <w:szCs w:val="24"/>
        </w:rPr>
        <w:t>03 marca</w:t>
      </w:r>
      <w:r w:rsidRPr="00856717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4041C17A" w14:textId="77777777" w:rsidR="00856717" w:rsidRDefault="00856717" w:rsidP="00856717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DE76069" w14:textId="0B4A6643" w:rsidR="00856717" w:rsidRPr="00856717" w:rsidRDefault="00856717" w:rsidP="00856717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717">
        <w:rPr>
          <w:rFonts w:ascii="Times New Roman" w:hAnsi="Times New Roman" w:cs="Times New Roman"/>
          <w:b/>
          <w:bCs/>
          <w:sz w:val="24"/>
          <w:szCs w:val="24"/>
        </w:rPr>
        <w:t>OGÓLNY SCHEMAT PROCEDURY KONTROLI PRZEDSIĘBIORCÓW</w:t>
      </w:r>
      <w:r w:rsidRPr="00856717">
        <w:rPr>
          <w:rFonts w:ascii="Times New Roman" w:hAnsi="Times New Roman" w:cs="Times New Roman"/>
          <w:b/>
          <w:bCs/>
          <w:sz w:val="24"/>
          <w:szCs w:val="24"/>
        </w:rPr>
        <w:br/>
        <w:t>WYKONUJĄCYCH DZIAŁALNOŚĆ GOSPODARCZĄ</w:t>
      </w:r>
    </w:p>
    <w:p w14:paraId="0A406988" w14:textId="77777777" w:rsidR="00856717" w:rsidRPr="00856717" w:rsidRDefault="00856717" w:rsidP="00856717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988A6D9" w14:textId="77777777" w:rsidR="00856717" w:rsidRDefault="00856717" w:rsidP="00856717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56717">
        <w:rPr>
          <w:rFonts w:ascii="Times New Roman" w:hAnsi="Times New Roman" w:cs="Times New Roman"/>
          <w:sz w:val="24"/>
          <w:szCs w:val="24"/>
        </w:rPr>
        <w:t xml:space="preserve">Ogólne zasady przeprowadzania kontroli przedsiębiorców zostały zawarte w rozdziale 5 Ustawy z dnia 6 marca 2018 r. Prawo przedsiębiorców (Dz. U. z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56717">
        <w:rPr>
          <w:rFonts w:ascii="Times New Roman" w:hAnsi="Times New Roman" w:cs="Times New Roman"/>
          <w:sz w:val="24"/>
          <w:szCs w:val="24"/>
        </w:rPr>
        <w:t xml:space="preserve"> r., poz.</w:t>
      </w:r>
      <w:r>
        <w:rPr>
          <w:rFonts w:ascii="Times New Roman" w:hAnsi="Times New Roman" w:cs="Times New Roman"/>
          <w:sz w:val="24"/>
          <w:szCs w:val="24"/>
        </w:rPr>
        <w:t>221</w:t>
      </w:r>
      <w:r w:rsidRPr="00856717">
        <w:rPr>
          <w:rFonts w:ascii="Times New Roman" w:hAnsi="Times New Roman" w:cs="Times New Roman"/>
          <w:sz w:val="24"/>
          <w:szCs w:val="24"/>
        </w:rPr>
        <w:t>).</w:t>
      </w:r>
    </w:p>
    <w:p w14:paraId="1FE27205" w14:textId="77777777" w:rsidR="00856717" w:rsidRDefault="00856717" w:rsidP="00856717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56717">
        <w:rPr>
          <w:rFonts w:ascii="Times New Roman" w:hAnsi="Times New Roman" w:cs="Times New Roman"/>
          <w:sz w:val="24"/>
          <w:szCs w:val="24"/>
        </w:rPr>
        <w:t>W zakresie nieuregulowanym w cyt. ustawie stosuje się odrębne przepisy.</w:t>
      </w:r>
    </w:p>
    <w:p w14:paraId="05953D31" w14:textId="229245FE" w:rsidR="00856717" w:rsidRDefault="00856717" w:rsidP="00F66A4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6717">
        <w:rPr>
          <w:rFonts w:ascii="Times New Roman" w:hAnsi="Times New Roman" w:cs="Times New Roman"/>
          <w:sz w:val="24"/>
          <w:szCs w:val="24"/>
        </w:rPr>
        <w:t>1.</w:t>
      </w:r>
      <w:r w:rsidR="00F66A45">
        <w:rPr>
          <w:rFonts w:ascii="Times New Roman" w:hAnsi="Times New Roman" w:cs="Times New Roman"/>
          <w:sz w:val="24"/>
          <w:szCs w:val="24"/>
        </w:rPr>
        <w:tab/>
      </w:r>
      <w:r w:rsidRPr="00856717">
        <w:rPr>
          <w:rFonts w:ascii="Times New Roman" w:hAnsi="Times New Roman" w:cs="Times New Roman"/>
          <w:sz w:val="24"/>
          <w:szCs w:val="24"/>
        </w:rPr>
        <w:t>KONTROLA PLANOWANA:</w:t>
      </w:r>
    </w:p>
    <w:p w14:paraId="565976DA" w14:textId="64B39A3B" w:rsidR="00F66A45" w:rsidRDefault="00856717" w:rsidP="00F66A45">
      <w:pPr>
        <w:tabs>
          <w:tab w:val="left" w:pos="993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6717">
        <w:rPr>
          <w:rFonts w:ascii="Times New Roman" w:hAnsi="Times New Roman" w:cs="Times New Roman"/>
          <w:sz w:val="24"/>
          <w:szCs w:val="24"/>
        </w:rPr>
        <w:t>a)</w:t>
      </w:r>
      <w:r w:rsidR="00F66A45">
        <w:rPr>
          <w:rFonts w:ascii="Times New Roman" w:hAnsi="Times New Roman" w:cs="Times New Roman"/>
          <w:sz w:val="24"/>
          <w:szCs w:val="24"/>
        </w:rPr>
        <w:tab/>
      </w:r>
      <w:r w:rsidRPr="00856717">
        <w:rPr>
          <w:rFonts w:ascii="Times New Roman" w:hAnsi="Times New Roman" w:cs="Times New Roman"/>
          <w:sz w:val="24"/>
          <w:szCs w:val="24"/>
        </w:rPr>
        <w:t>analiza prawdopodobieństwa naruszenia prawa w ramach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717">
        <w:rPr>
          <w:rFonts w:ascii="Times New Roman" w:hAnsi="Times New Roman" w:cs="Times New Roman"/>
          <w:sz w:val="24"/>
          <w:szCs w:val="24"/>
        </w:rPr>
        <w:t>działalności gospodarczej z uwzględnieniem w szczególności: skali prowadzonej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717">
        <w:rPr>
          <w:rFonts w:ascii="Times New Roman" w:hAnsi="Times New Roman" w:cs="Times New Roman"/>
          <w:sz w:val="24"/>
          <w:szCs w:val="24"/>
        </w:rPr>
        <w:t>działalności, okresu prowadzenia działalności od dnia dokonania wpisu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717">
        <w:rPr>
          <w:rFonts w:ascii="Times New Roman" w:hAnsi="Times New Roman" w:cs="Times New Roman"/>
          <w:sz w:val="24"/>
          <w:szCs w:val="24"/>
        </w:rPr>
        <w:t>właściwego rejestru lub od dnia przeprowadzenia ostatniej kontroli oraz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717">
        <w:rPr>
          <w:rFonts w:ascii="Times New Roman" w:hAnsi="Times New Roman" w:cs="Times New Roman"/>
          <w:sz w:val="24"/>
          <w:szCs w:val="24"/>
        </w:rPr>
        <w:t>kryteri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856717">
        <w:rPr>
          <w:rFonts w:ascii="Times New Roman" w:hAnsi="Times New Roman" w:cs="Times New Roman"/>
          <w:sz w:val="24"/>
          <w:szCs w:val="24"/>
        </w:rPr>
        <w:t>w właściwych dla danego typu prowadzonej działalności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717">
        <w:rPr>
          <w:rFonts w:ascii="Times New Roman" w:hAnsi="Times New Roman" w:cs="Times New Roman"/>
          <w:sz w:val="24"/>
          <w:szCs w:val="24"/>
        </w:rPr>
        <w:t>(</w:t>
      </w:r>
      <w:r w:rsidR="00562142">
        <w:rPr>
          <w:rFonts w:ascii="Times New Roman" w:hAnsi="Times New Roman" w:cs="Times New Roman"/>
          <w:sz w:val="24"/>
          <w:szCs w:val="24"/>
        </w:rPr>
        <w:t>art.47 ust. 1 ustawy Prawo przedsiębiorców</w:t>
      </w:r>
      <w:r w:rsidRPr="00856717">
        <w:rPr>
          <w:rFonts w:ascii="Times New Roman" w:hAnsi="Times New Roman" w:cs="Times New Roman"/>
          <w:sz w:val="24"/>
          <w:szCs w:val="24"/>
        </w:rPr>
        <w:t>)</w:t>
      </w:r>
      <w:r w:rsidR="00A647CD">
        <w:rPr>
          <w:rFonts w:ascii="Times New Roman" w:hAnsi="Times New Roman" w:cs="Times New Roman"/>
          <w:sz w:val="24"/>
          <w:szCs w:val="24"/>
        </w:rPr>
        <w:t>;</w:t>
      </w:r>
    </w:p>
    <w:p w14:paraId="2A235774" w14:textId="44708B97" w:rsidR="00F66A45" w:rsidRDefault="00F66A45" w:rsidP="00562142">
      <w:pPr>
        <w:tabs>
          <w:tab w:val="left" w:pos="993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56717" w:rsidRPr="00856717">
        <w:rPr>
          <w:rFonts w:ascii="Times New Roman" w:hAnsi="Times New Roman" w:cs="Times New Roman"/>
          <w:sz w:val="24"/>
          <w:szCs w:val="24"/>
        </w:rPr>
        <w:t>zawiadomienie przedsiębiorcy o zamiarze wszczęcia kontroli*</w:t>
      </w:r>
      <w:r w:rsidR="00562142">
        <w:rPr>
          <w:rFonts w:ascii="Times New Roman" w:hAnsi="Times New Roman" w:cs="Times New Roman"/>
          <w:sz w:val="24"/>
          <w:szCs w:val="24"/>
        </w:rPr>
        <w:t xml:space="preserve"> (</w:t>
      </w:r>
      <w:r w:rsidR="00562142" w:rsidRPr="00562142">
        <w:rPr>
          <w:rFonts w:ascii="Times New Roman" w:hAnsi="Times New Roman" w:cs="Times New Roman"/>
          <w:sz w:val="24"/>
          <w:szCs w:val="24"/>
        </w:rPr>
        <w:t>art. 48 ust.1, z wyłączeniem przypadków opisanych</w:t>
      </w:r>
      <w:r w:rsidR="00562142">
        <w:rPr>
          <w:rFonts w:ascii="Times New Roman" w:hAnsi="Times New Roman" w:cs="Times New Roman"/>
          <w:sz w:val="24"/>
          <w:szCs w:val="24"/>
        </w:rPr>
        <w:t xml:space="preserve"> </w:t>
      </w:r>
      <w:r w:rsidR="00562142" w:rsidRPr="00562142">
        <w:rPr>
          <w:rFonts w:ascii="Times New Roman" w:hAnsi="Times New Roman" w:cs="Times New Roman"/>
          <w:sz w:val="24"/>
          <w:szCs w:val="24"/>
        </w:rPr>
        <w:t>w art. 48 ust. 11 ustawy – Prawo przedsiębiorców</w:t>
      </w:r>
      <w:r w:rsidR="00562142">
        <w:rPr>
          <w:rFonts w:ascii="Times New Roman" w:hAnsi="Times New Roman" w:cs="Times New Roman"/>
          <w:sz w:val="24"/>
          <w:szCs w:val="24"/>
        </w:rPr>
        <w:t>)</w:t>
      </w:r>
      <w:r w:rsidR="00A647CD">
        <w:rPr>
          <w:rFonts w:ascii="Times New Roman" w:hAnsi="Times New Roman" w:cs="Times New Roman"/>
          <w:sz w:val="24"/>
          <w:szCs w:val="24"/>
        </w:rPr>
        <w:t>;</w:t>
      </w:r>
    </w:p>
    <w:p w14:paraId="32B4E638" w14:textId="60CAF114" w:rsidR="00F66A45" w:rsidRDefault="00F66A45" w:rsidP="00F66A45">
      <w:pPr>
        <w:tabs>
          <w:tab w:val="left" w:pos="993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56717" w:rsidRPr="00856717">
        <w:rPr>
          <w:rFonts w:ascii="Times New Roman" w:hAnsi="Times New Roman" w:cs="Times New Roman"/>
          <w:sz w:val="24"/>
          <w:szCs w:val="24"/>
        </w:rPr>
        <w:t>okazanie przedsiębiorcy albo osobie przez niego upoważnionej legitymacji</w:t>
      </w:r>
      <w:r w:rsidR="00856717">
        <w:rPr>
          <w:rFonts w:ascii="Times New Roman" w:hAnsi="Times New Roman" w:cs="Times New Roman"/>
          <w:sz w:val="24"/>
          <w:szCs w:val="24"/>
        </w:rPr>
        <w:t xml:space="preserve"> </w:t>
      </w:r>
      <w:r w:rsidR="00856717" w:rsidRPr="00856717">
        <w:rPr>
          <w:rFonts w:ascii="Times New Roman" w:hAnsi="Times New Roman" w:cs="Times New Roman"/>
          <w:sz w:val="24"/>
          <w:szCs w:val="24"/>
        </w:rPr>
        <w:t>służbowej oraz doręczenie upoważnienia do przeprowadzenia kontroli</w:t>
      </w:r>
      <w:r w:rsidR="004C7EFB">
        <w:rPr>
          <w:rFonts w:ascii="Times New Roman" w:hAnsi="Times New Roman" w:cs="Times New Roman"/>
          <w:sz w:val="24"/>
          <w:szCs w:val="24"/>
        </w:rPr>
        <w:t xml:space="preserve"> (</w:t>
      </w:r>
      <w:r w:rsidR="004C7EFB" w:rsidRPr="004C7EFB">
        <w:rPr>
          <w:rFonts w:ascii="Times New Roman" w:hAnsi="Times New Roman" w:cs="Times New Roman"/>
          <w:sz w:val="24"/>
          <w:szCs w:val="24"/>
        </w:rPr>
        <w:t>art. 49 ust. 1 ustawy – Prawo przedsiębiorców</w:t>
      </w:r>
      <w:r w:rsidR="004C7EFB">
        <w:rPr>
          <w:rFonts w:ascii="Times New Roman" w:hAnsi="Times New Roman" w:cs="Times New Roman"/>
          <w:sz w:val="24"/>
          <w:szCs w:val="24"/>
        </w:rPr>
        <w:t>)</w:t>
      </w:r>
      <w:r w:rsidR="00A647CD">
        <w:rPr>
          <w:rFonts w:ascii="Times New Roman" w:hAnsi="Times New Roman" w:cs="Times New Roman"/>
          <w:sz w:val="24"/>
          <w:szCs w:val="24"/>
        </w:rPr>
        <w:t>;</w:t>
      </w:r>
    </w:p>
    <w:p w14:paraId="72F98F70" w14:textId="6066C592" w:rsidR="00F66A45" w:rsidRDefault="00F66A45" w:rsidP="00F66A45">
      <w:pPr>
        <w:tabs>
          <w:tab w:val="left" w:pos="993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856717" w:rsidRPr="00856717">
        <w:rPr>
          <w:rFonts w:ascii="Times New Roman" w:hAnsi="Times New Roman" w:cs="Times New Roman"/>
          <w:sz w:val="24"/>
          <w:szCs w:val="24"/>
        </w:rPr>
        <w:t>przeprowadzenie kontroli przez pracowników w zakresie wskazanym w</w:t>
      </w:r>
      <w:r w:rsidR="00856717">
        <w:rPr>
          <w:rFonts w:ascii="Times New Roman" w:hAnsi="Times New Roman" w:cs="Times New Roman"/>
          <w:sz w:val="24"/>
          <w:szCs w:val="24"/>
        </w:rPr>
        <w:t xml:space="preserve"> </w:t>
      </w:r>
      <w:r w:rsidR="00856717" w:rsidRPr="00856717">
        <w:rPr>
          <w:rFonts w:ascii="Times New Roman" w:hAnsi="Times New Roman" w:cs="Times New Roman"/>
          <w:sz w:val="24"/>
          <w:szCs w:val="24"/>
        </w:rPr>
        <w:t>upoważnieniu</w:t>
      </w:r>
      <w:r w:rsidR="004C7EFB">
        <w:rPr>
          <w:rFonts w:ascii="Times New Roman" w:hAnsi="Times New Roman" w:cs="Times New Roman"/>
          <w:sz w:val="24"/>
          <w:szCs w:val="24"/>
        </w:rPr>
        <w:t xml:space="preserve"> (</w:t>
      </w:r>
      <w:r w:rsidR="004C7EFB" w:rsidRPr="004C7EFB">
        <w:rPr>
          <w:rFonts w:ascii="Times New Roman" w:hAnsi="Times New Roman" w:cs="Times New Roman"/>
          <w:sz w:val="24"/>
          <w:szCs w:val="24"/>
        </w:rPr>
        <w:t>art. 51 ustawy – Prawo przedsiębiorców</w:t>
      </w:r>
      <w:r w:rsidR="004C7EFB">
        <w:rPr>
          <w:rFonts w:ascii="Times New Roman" w:hAnsi="Times New Roman" w:cs="Times New Roman"/>
          <w:sz w:val="24"/>
          <w:szCs w:val="24"/>
        </w:rPr>
        <w:t>)</w:t>
      </w:r>
      <w:r w:rsidR="00A647CD">
        <w:rPr>
          <w:rFonts w:ascii="Times New Roman" w:hAnsi="Times New Roman" w:cs="Times New Roman"/>
          <w:sz w:val="24"/>
          <w:szCs w:val="24"/>
        </w:rPr>
        <w:t>;</w:t>
      </w:r>
    </w:p>
    <w:p w14:paraId="4A1CC4A3" w14:textId="3AB6C255" w:rsidR="004C7EFB" w:rsidRDefault="00F66A45" w:rsidP="004C7EFB">
      <w:pPr>
        <w:tabs>
          <w:tab w:val="left" w:pos="993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4C7EFB" w:rsidRPr="004C7EFB">
        <w:rPr>
          <w:rFonts w:ascii="Times New Roman" w:hAnsi="Times New Roman" w:cs="Times New Roman"/>
          <w:sz w:val="24"/>
          <w:szCs w:val="24"/>
        </w:rPr>
        <w:t>Okazanie kontrolującemu przez przedsiębiorcę książki kontroli oraz innych</w:t>
      </w:r>
      <w:r w:rsidR="004C7EFB">
        <w:rPr>
          <w:rFonts w:ascii="Times New Roman" w:hAnsi="Times New Roman" w:cs="Times New Roman"/>
          <w:sz w:val="24"/>
          <w:szCs w:val="24"/>
        </w:rPr>
        <w:t xml:space="preserve"> </w:t>
      </w:r>
      <w:r w:rsidR="004C7EFB" w:rsidRPr="004C7EFB">
        <w:rPr>
          <w:rFonts w:ascii="Times New Roman" w:hAnsi="Times New Roman" w:cs="Times New Roman"/>
          <w:sz w:val="24"/>
          <w:szCs w:val="24"/>
        </w:rPr>
        <w:t>dokumentów wymienionych w zawiadomieniu o zamiarze wszczęcia kontroli</w:t>
      </w:r>
      <w:r w:rsidR="004C7EFB">
        <w:rPr>
          <w:rFonts w:ascii="Times New Roman" w:hAnsi="Times New Roman" w:cs="Times New Roman"/>
          <w:sz w:val="24"/>
          <w:szCs w:val="24"/>
        </w:rPr>
        <w:t xml:space="preserve"> </w:t>
      </w:r>
      <w:r w:rsidR="004C7EFB" w:rsidRPr="004C7EFB">
        <w:rPr>
          <w:rFonts w:ascii="Times New Roman" w:hAnsi="Times New Roman" w:cs="Times New Roman"/>
          <w:sz w:val="24"/>
          <w:szCs w:val="24"/>
        </w:rPr>
        <w:t>(art. 57 ust. 6 ustawy – Prawo przedsiębiorców)</w:t>
      </w:r>
    </w:p>
    <w:p w14:paraId="2331CDF0" w14:textId="77777777" w:rsidR="004C7EFB" w:rsidRDefault="004C7EFB" w:rsidP="004C7EFB">
      <w:pPr>
        <w:tabs>
          <w:tab w:val="left" w:pos="993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6717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="00856717" w:rsidRPr="00856717">
        <w:rPr>
          <w:rFonts w:ascii="Times New Roman" w:hAnsi="Times New Roman" w:cs="Times New Roman"/>
          <w:sz w:val="24"/>
          <w:szCs w:val="24"/>
        </w:rPr>
        <w:t>sporządzenie protokołu kontroli przekazanie protokołu przedsiębiorcy lub osobie przez niego upoważnionej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C7EFB">
        <w:rPr>
          <w:rFonts w:ascii="Times New Roman" w:hAnsi="Times New Roman" w:cs="Times New Roman"/>
          <w:sz w:val="24"/>
          <w:szCs w:val="24"/>
        </w:rPr>
        <w:t>art. 53 ustawy – Prawo przedsiębiorców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47CD">
        <w:rPr>
          <w:rFonts w:ascii="Times New Roman" w:hAnsi="Times New Roman" w:cs="Times New Roman"/>
          <w:sz w:val="24"/>
          <w:szCs w:val="24"/>
        </w:rPr>
        <w:t>;</w:t>
      </w:r>
    </w:p>
    <w:p w14:paraId="3F0712AC" w14:textId="6E3D19C7" w:rsidR="00856717" w:rsidRDefault="004C7EFB" w:rsidP="004C7EFB">
      <w:pPr>
        <w:tabs>
          <w:tab w:val="left" w:pos="993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="00856717" w:rsidRPr="00856717">
        <w:rPr>
          <w:rFonts w:ascii="Times New Roman" w:hAnsi="Times New Roman" w:cs="Times New Roman"/>
          <w:sz w:val="24"/>
          <w:szCs w:val="24"/>
        </w:rPr>
        <w:t>postępowanie pokontrolne.</w:t>
      </w:r>
    </w:p>
    <w:p w14:paraId="1C2742FD" w14:textId="77777777" w:rsidR="00EC5ADE" w:rsidRDefault="00EC5ADE" w:rsidP="00EC5A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6B629B" w14:textId="4B9807CD" w:rsidR="00856717" w:rsidRDefault="00856717" w:rsidP="00F66A4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6717">
        <w:rPr>
          <w:rFonts w:ascii="Times New Roman" w:hAnsi="Times New Roman" w:cs="Times New Roman"/>
          <w:sz w:val="24"/>
          <w:szCs w:val="24"/>
        </w:rPr>
        <w:t>2.</w:t>
      </w:r>
      <w:r w:rsidR="00F66A45">
        <w:rPr>
          <w:rFonts w:ascii="Times New Roman" w:hAnsi="Times New Roman" w:cs="Times New Roman"/>
          <w:sz w:val="24"/>
          <w:szCs w:val="24"/>
        </w:rPr>
        <w:tab/>
      </w:r>
      <w:r w:rsidRPr="00856717">
        <w:rPr>
          <w:rFonts w:ascii="Times New Roman" w:hAnsi="Times New Roman" w:cs="Times New Roman"/>
          <w:sz w:val="24"/>
          <w:szCs w:val="24"/>
        </w:rPr>
        <w:t>KONTROLA DORAŹNA - przeprowadza się według schematu 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717">
        <w:rPr>
          <w:rFonts w:ascii="Times New Roman" w:hAnsi="Times New Roman" w:cs="Times New Roman"/>
          <w:sz w:val="24"/>
          <w:szCs w:val="24"/>
        </w:rPr>
        <w:t>planowanej z</w:t>
      </w:r>
      <w:r w:rsidR="00F66A45">
        <w:rPr>
          <w:rFonts w:ascii="Times New Roman" w:hAnsi="Times New Roman" w:cs="Times New Roman"/>
          <w:sz w:val="24"/>
          <w:szCs w:val="24"/>
        </w:rPr>
        <w:t> </w:t>
      </w:r>
      <w:r w:rsidRPr="00856717">
        <w:rPr>
          <w:rFonts w:ascii="Times New Roman" w:hAnsi="Times New Roman" w:cs="Times New Roman"/>
          <w:sz w:val="24"/>
          <w:szCs w:val="24"/>
        </w:rPr>
        <w:t>pominięciem punktu a).</w:t>
      </w:r>
    </w:p>
    <w:p w14:paraId="25948D70" w14:textId="77777777" w:rsidR="00EC5ADE" w:rsidRDefault="00EC5ADE" w:rsidP="00EC5A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A8D3A8" w14:textId="6F04C8B4" w:rsidR="00A545B7" w:rsidRPr="00856717" w:rsidRDefault="00856717" w:rsidP="00F66A45">
      <w:pPr>
        <w:jc w:val="both"/>
        <w:rPr>
          <w:rFonts w:ascii="Times New Roman" w:hAnsi="Times New Roman" w:cs="Times New Roman"/>
          <w:sz w:val="24"/>
          <w:szCs w:val="24"/>
        </w:rPr>
      </w:pPr>
      <w:r w:rsidRPr="00856717">
        <w:rPr>
          <w:rFonts w:ascii="Times New Roman" w:hAnsi="Times New Roman" w:cs="Times New Roman"/>
          <w:sz w:val="24"/>
          <w:szCs w:val="24"/>
        </w:rPr>
        <w:t>* z wyłączeniem przypadków określonych w art. 48 ust. 11 ustawy z dnia 6 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717">
        <w:rPr>
          <w:rFonts w:ascii="Times New Roman" w:hAnsi="Times New Roman" w:cs="Times New Roman"/>
          <w:sz w:val="24"/>
          <w:szCs w:val="24"/>
        </w:rPr>
        <w:t>2018 r. Prawo przedsiębiorców</w:t>
      </w:r>
    </w:p>
    <w:sectPr w:rsidR="00A545B7" w:rsidRPr="0085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8B"/>
    <w:rsid w:val="001A76F3"/>
    <w:rsid w:val="002840C1"/>
    <w:rsid w:val="002C1BDA"/>
    <w:rsid w:val="00352BF3"/>
    <w:rsid w:val="003A3FB0"/>
    <w:rsid w:val="004C7EFB"/>
    <w:rsid w:val="00562142"/>
    <w:rsid w:val="005F448B"/>
    <w:rsid w:val="0069569C"/>
    <w:rsid w:val="006F3171"/>
    <w:rsid w:val="00856717"/>
    <w:rsid w:val="00935DDE"/>
    <w:rsid w:val="00A545B7"/>
    <w:rsid w:val="00A55F3D"/>
    <w:rsid w:val="00A647CD"/>
    <w:rsid w:val="00A71029"/>
    <w:rsid w:val="00C56BAE"/>
    <w:rsid w:val="00D847CE"/>
    <w:rsid w:val="00E36510"/>
    <w:rsid w:val="00EC5ADE"/>
    <w:rsid w:val="00ED6D88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8BBB"/>
  <w15:chartTrackingRefBased/>
  <w15:docId w15:val="{019D1890-3CC5-4B6E-A7E0-38A61BDB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40C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5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Polańska</dc:creator>
  <cp:keywords/>
  <dc:description/>
  <cp:lastModifiedBy>Lucyna Polańska</cp:lastModifiedBy>
  <cp:revision>8</cp:revision>
  <cp:lastPrinted>2023-03-03T10:55:00Z</cp:lastPrinted>
  <dcterms:created xsi:type="dcterms:W3CDTF">2023-03-03T09:57:00Z</dcterms:created>
  <dcterms:modified xsi:type="dcterms:W3CDTF">2023-03-08T07:08:00Z</dcterms:modified>
</cp:coreProperties>
</file>