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B16A" w14:textId="53A1B1A5" w:rsidR="0054065F" w:rsidRPr="00780CB5" w:rsidRDefault="0054065F" w:rsidP="0054065F">
      <w:pPr>
        <w:pStyle w:val="NormalnyWeb"/>
        <w:spacing w:before="0" w:beforeAutospacing="0" w:after="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Fonts w:ascii="Arial Nova" w:hAnsi="Arial Nova" w:cs="Arial"/>
          <w:color w:val="535652"/>
          <w:sz w:val="22"/>
          <w:szCs w:val="22"/>
        </w:rPr>
        <w:t>ZARZĄDZENIE Nr</w:t>
      </w:r>
      <w:r w:rsidR="00B13F5F">
        <w:rPr>
          <w:rFonts w:ascii="Arial Nova" w:hAnsi="Arial Nova" w:cs="Arial"/>
          <w:color w:val="535652"/>
          <w:sz w:val="22"/>
          <w:szCs w:val="22"/>
        </w:rPr>
        <w:t xml:space="preserve"> </w:t>
      </w:r>
      <w:r w:rsidRPr="00780CB5">
        <w:rPr>
          <w:rFonts w:ascii="Arial Nova" w:hAnsi="Arial Nova" w:cs="Arial"/>
          <w:color w:val="535652"/>
          <w:sz w:val="22"/>
          <w:szCs w:val="22"/>
        </w:rPr>
        <w:t xml:space="preserve"> </w:t>
      </w:r>
      <w:r w:rsidR="00B13F5F">
        <w:rPr>
          <w:rFonts w:ascii="Arial Nova" w:hAnsi="Arial Nova" w:cs="Arial"/>
          <w:color w:val="535652"/>
          <w:sz w:val="22"/>
          <w:szCs w:val="22"/>
        </w:rPr>
        <w:t>91</w:t>
      </w:r>
      <w:r w:rsidRPr="00780CB5">
        <w:rPr>
          <w:rFonts w:ascii="Arial Nova" w:hAnsi="Arial Nova" w:cs="Arial"/>
          <w:color w:val="535652"/>
          <w:sz w:val="22"/>
          <w:szCs w:val="22"/>
        </w:rPr>
        <w:t>/2020</w:t>
      </w:r>
      <w:r w:rsidRPr="00780CB5">
        <w:rPr>
          <w:rFonts w:ascii="Arial Nova" w:hAnsi="Arial Nova" w:cs="Arial"/>
          <w:color w:val="535652"/>
          <w:sz w:val="22"/>
          <w:szCs w:val="22"/>
        </w:rPr>
        <w:br/>
        <w:t>Wójta Gminy Sztutowo</w:t>
      </w:r>
    </w:p>
    <w:p w14:paraId="2ED8F1AC" w14:textId="031F33DF" w:rsidR="0054065F" w:rsidRPr="00780CB5" w:rsidRDefault="0054065F" w:rsidP="0054065F">
      <w:pPr>
        <w:pStyle w:val="NormalnyWeb"/>
        <w:spacing w:before="0" w:beforeAutospacing="0" w:after="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Fonts w:ascii="Arial Nova" w:hAnsi="Arial Nova" w:cs="Arial"/>
          <w:color w:val="535652"/>
          <w:sz w:val="22"/>
          <w:szCs w:val="22"/>
        </w:rPr>
        <w:t xml:space="preserve">z dnia </w:t>
      </w:r>
      <w:r w:rsidR="00B13F5F">
        <w:rPr>
          <w:rFonts w:ascii="Arial Nova" w:hAnsi="Arial Nova" w:cs="Arial"/>
          <w:color w:val="535652"/>
          <w:sz w:val="22"/>
          <w:szCs w:val="22"/>
        </w:rPr>
        <w:t>30</w:t>
      </w:r>
      <w:r w:rsidRPr="00780CB5">
        <w:rPr>
          <w:rFonts w:ascii="Arial Nova" w:hAnsi="Arial Nova" w:cs="Arial"/>
          <w:color w:val="535652"/>
          <w:sz w:val="22"/>
          <w:szCs w:val="22"/>
        </w:rPr>
        <w:t>.12.2020r.</w:t>
      </w:r>
    </w:p>
    <w:p w14:paraId="53BC15DF" w14:textId="77777777" w:rsidR="0054065F" w:rsidRPr="00780CB5" w:rsidRDefault="0054065F" w:rsidP="0054065F">
      <w:pPr>
        <w:pStyle w:val="NormalnyWeb"/>
        <w:spacing w:before="180" w:beforeAutospacing="0" w:after="18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Fonts w:ascii="Arial Nova" w:hAnsi="Arial Nova" w:cs="Arial"/>
          <w:color w:val="535652"/>
          <w:sz w:val="22"/>
          <w:szCs w:val="22"/>
        </w:rPr>
        <w:t xml:space="preserve">zmieniające zarządzenie w sprawie ustalenia zasad gospodarowania środkami Zakładowego Funduszu Świadczeń Socjalnych w Urzędzie Gminy w Sztutowie </w:t>
      </w:r>
    </w:p>
    <w:p w14:paraId="719FE34D" w14:textId="77777777" w:rsidR="0054065F" w:rsidRPr="00780CB5" w:rsidRDefault="0054065F" w:rsidP="0054065F">
      <w:pPr>
        <w:pStyle w:val="NormalnyWeb"/>
        <w:spacing w:before="180" w:beforeAutospacing="0" w:after="18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</w:p>
    <w:p w14:paraId="1DDFF244" w14:textId="6A98E604" w:rsidR="0054065F" w:rsidRDefault="0054065F" w:rsidP="0054065F">
      <w:pPr>
        <w:pStyle w:val="NormalnyWeb"/>
        <w:spacing w:before="180" w:beforeAutospacing="0" w:after="180" w:afterAutospacing="0"/>
        <w:ind w:left="75" w:right="150"/>
        <w:jc w:val="both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Fonts w:ascii="Arial Nova" w:hAnsi="Arial Nova" w:cs="Arial"/>
          <w:color w:val="535652"/>
          <w:sz w:val="22"/>
          <w:szCs w:val="22"/>
        </w:rPr>
        <w:t>Na podstawie art. 8 ust. 2 ustawy z dnia 4 marca 1994 r. o zakładowym funduszu świadczeń socjalnych  (</w:t>
      </w:r>
      <w:r w:rsidR="008A3545">
        <w:rPr>
          <w:rFonts w:ascii="Arial Nova" w:hAnsi="Arial Nova" w:cs="Arial"/>
          <w:color w:val="535652"/>
          <w:sz w:val="22"/>
          <w:szCs w:val="22"/>
        </w:rPr>
        <w:t xml:space="preserve">t.j. </w:t>
      </w:r>
      <w:r w:rsidRPr="00780CB5">
        <w:rPr>
          <w:rFonts w:ascii="Arial Nova" w:hAnsi="Arial Nova" w:cs="Arial"/>
          <w:color w:val="535652"/>
          <w:sz w:val="22"/>
          <w:szCs w:val="22"/>
        </w:rPr>
        <w:t>Dz. U. z 20</w:t>
      </w:r>
      <w:r w:rsidR="008A3545">
        <w:rPr>
          <w:rFonts w:ascii="Arial Nova" w:hAnsi="Arial Nova" w:cs="Arial"/>
          <w:color w:val="535652"/>
          <w:sz w:val="22"/>
          <w:szCs w:val="22"/>
        </w:rPr>
        <w:t>20</w:t>
      </w:r>
      <w:r w:rsidRPr="00780CB5">
        <w:rPr>
          <w:rFonts w:ascii="Arial Nova" w:hAnsi="Arial Nova" w:cs="Arial"/>
          <w:color w:val="535652"/>
          <w:sz w:val="22"/>
          <w:szCs w:val="22"/>
        </w:rPr>
        <w:t xml:space="preserve"> r. poz. </w:t>
      </w:r>
      <w:r w:rsidR="008A3545">
        <w:rPr>
          <w:rFonts w:ascii="Arial Nova" w:hAnsi="Arial Nova" w:cs="Arial"/>
          <w:color w:val="535652"/>
          <w:sz w:val="22"/>
          <w:szCs w:val="22"/>
        </w:rPr>
        <w:t>1070</w:t>
      </w:r>
      <w:r w:rsidRPr="00780CB5">
        <w:rPr>
          <w:rFonts w:ascii="Arial Nova" w:hAnsi="Arial Nova" w:cs="Arial"/>
          <w:color w:val="535652"/>
          <w:sz w:val="22"/>
          <w:szCs w:val="22"/>
        </w:rPr>
        <w:t xml:space="preserve"> ) </w:t>
      </w:r>
    </w:p>
    <w:p w14:paraId="06BD062B" w14:textId="77777777" w:rsidR="00C33950" w:rsidRPr="00780CB5" w:rsidRDefault="00C33950" w:rsidP="0054065F">
      <w:pPr>
        <w:pStyle w:val="NormalnyWeb"/>
        <w:spacing w:before="180" w:beforeAutospacing="0" w:after="180" w:afterAutospacing="0"/>
        <w:ind w:left="75" w:right="150"/>
        <w:jc w:val="both"/>
        <w:rPr>
          <w:rFonts w:ascii="Arial Nova" w:hAnsi="Arial Nova" w:cs="Arial"/>
          <w:color w:val="535652"/>
          <w:sz w:val="22"/>
          <w:szCs w:val="22"/>
        </w:rPr>
      </w:pPr>
    </w:p>
    <w:p w14:paraId="335DE6C2" w14:textId="77777777" w:rsidR="0054065F" w:rsidRPr="00780CB5" w:rsidRDefault="0054065F" w:rsidP="0054065F">
      <w:pPr>
        <w:pStyle w:val="NormalnyWeb"/>
        <w:spacing w:before="180" w:beforeAutospacing="0" w:after="18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Fonts w:ascii="Arial Nova" w:hAnsi="Arial Nova" w:cs="Arial"/>
          <w:color w:val="535652"/>
          <w:sz w:val="22"/>
          <w:szCs w:val="22"/>
        </w:rPr>
        <w:t>zarządza się, co następuje:</w:t>
      </w:r>
    </w:p>
    <w:p w14:paraId="346A61F7" w14:textId="77777777" w:rsidR="0054065F" w:rsidRPr="00780CB5" w:rsidRDefault="0054065F" w:rsidP="0054065F">
      <w:pPr>
        <w:pStyle w:val="NormalnyWeb"/>
        <w:spacing w:before="180" w:beforeAutospacing="0" w:after="18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Style w:val="Pogrubienie"/>
          <w:rFonts w:ascii="Arial Nova" w:hAnsi="Arial Nova" w:cs="Arial"/>
          <w:color w:val="535652"/>
          <w:sz w:val="22"/>
          <w:szCs w:val="22"/>
        </w:rPr>
        <w:t>§ 1</w:t>
      </w:r>
    </w:p>
    <w:p w14:paraId="703D1120" w14:textId="6FF74C9D" w:rsidR="0054065F" w:rsidRPr="00780CB5" w:rsidRDefault="0054065F" w:rsidP="00780CB5">
      <w:pPr>
        <w:pStyle w:val="NormalnyWeb"/>
        <w:spacing w:before="180" w:beforeAutospacing="0" w:after="180" w:afterAutospacing="0"/>
        <w:ind w:left="75" w:right="150"/>
        <w:jc w:val="both"/>
        <w:rPr>
          <w:rFonts w:ascii="Arial Nova" w:hAnsi="Arial Nova" w:cs="Arial"/>
          <w:color w:val="535652"/>
          <w:sz w:val="22"/>
          <w:szCs w:val="22"/>
        </w:rPr>
      </w:pPr>
      <w:r w:rsidRPr="00780CB5">
        <w:rPr>
          <w:rFonts w:ascii="Arial Nova" w:hAnsi="Arial Nova" w:cs="Arial"/>
          <w:color w:val="535652"/>
          <w:sz w:val="22"/>
          <w:szCs w:val="22"/>
        </w:rPr>
        <w:t xml:space="preserve">W Regulaminie Zakładowego Funduszu Świadczeń Socjalnych dla Urzędu Gminy </w:t>
      </w:r>
      <w:r w:rsidR="00C33950">
        <w:rPr>
          <w:rFonts w:ascii="Arial Nova" w:hAnsi="Arial Nova" w:cs="Arial"/>
          <w:color w:val="535652"/>
          <w:sz w:val="22"/>
          <w:szCs w:val="22"/>
        </w:rPr>
        <w:t xml:space="preserve">                     </w:t>
      </w:r>
      <w:r w:rsidRPr="00780CB5">
        <w:rPr>
          <w:rFonts w:ascii="Arial Nova" w:hAnsi="Arial Nova" w:cs="Arial"/>
          <w:color w:val="535652"/>
          <w:sz w:val="22"/>
          <w:szCs w:val="22"/>
        </w:rPr>
        <w:t>w Sztutowie stanowiącym załącznik do Zarządzenia Nr 3/2020 Wójta Gminy Sztutowo z dnia 10.01.2020 r. w sprawie ustalenia zasad gospodarowania środkami Zakładowego Funduszu Świadczeń Socjalnych w Urzędzie Gminy w Sztutowie, wprowadza się następujące zmiany:</w:t>
      </w:r>
    </w:p>
    <w:p w14:paraId="71C6F501" w14:textId="77777777" w:rsidR="0054065F" w:rsidRPr="00780CB5" w:rsidRDefault="0054065F" w:rsidP="0054065F">
      <w:pPr>
        <w:pStyle w:val="NormalnyWeb"/>
        <w:spacing w:before="180" w:beforeAutospacing="0" w:after="18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</w:p>
    <w:p w14:paraId="78B21548" w14:textId="77777777" w:rsidR="0054065F" w:rsidRPr="00780CB5" w:rsidRDefault="0054065F" w:rsidP="0054065F">
      <w:pPr>
        <w:pStyle w:val="NormalnyWeb"/>
        <w:spacing w:before="180" w:beforeAutospacing="0" w:after="180" w:afterAutospacing="0"/>
        <w:ind w:left="75" w:right="150"/>
        <w:jc w:val="center"/>
        <w:rPr>
          <w:rFonts w:ascii="Arial Nova" w:hAnsi="Arial Nova" w:cs="Arial"/>
          <w:color w:val="535652"/>
          <w:sz w:val="22"/>
          <w:szCs w:val="22"/>
        </w:rPr>
      </w:pPr>
    </w:p>
    <w:p w14:paraId="62E756FA" w14:textId="6A1B4A5A" w:rsidR="0054065F" w:rsidRPr="00DE75B6" w:rsidRDefault="0054065F" w:rsidP="007358D2">
      <w:pPr>
        <w:pStyle w:val="NormalnyWeb"/>
        <w:spacing w:before="180" w:beforeAutospacing="0" w:after="180" w:afterAutospacing="0"/>
        <w:ind w:right="150"/>
        <w:rPr>
          <w:rFonts w:ascii="Arial Nova" w:hAnsi="Arial Nova" w:cs="Arial"/>
          <w:b/>
          <w:bCs/>
          <w:sz w:val="22"/>
          <w:szCs w:val="22"/>
        </w:rPr>
      </w:pPr>
      <w:r w:rsidRPr="00DE75B6">
        <w:rPr>
          <w:rStyle w:val="Pogrubienie"/>
          <w:rFonts w:ascii="Arial Nova" w:hAnsi="Arial Nova" w:cs="Arial"/>
          <w:color w:val="535652"/>
          <w:sz w:val="22"/>
          <w:szCs w:val="22"/>
        </w:rPr>
        <w:t>§</w:t>
      </w:r>
      <w:r w:rsidRPr="00DE75B6">
        <w:rPr>
          <w:rFonts w:ascii="Arial Nova" w:hAnsi="Arial Nova" w:cs="Arial"/>
          <w:b/>
          <w:bCs/>
          <w:sz w:val="22"/>
          <w:szCs w:val="22"/>
        </w:rPr>
        <w:t xml:space="preserve"> 9 ust</w:t>
      </w:r>
      <w:r w:rsidR="00780CB5" w:rsidRPr="00DE75B6">
        <w:rPr>
          <w:rFonts w:ascii="Arial Nova" w:hAnsi="Arial Nova" w:cs="Arial"/>
          <w:b/>
          <w:bCs/>
          <w:sz w:val="22"/>
          <w:szCs w:val="22"/>
        </w:rPr>
        <w:t>.</w:t>
      </w:r>
      <w:r w:rsidRPr="00DE75B6">
        <w:rPr>
          <w:rFonts w:ascii="Arial Nova" w:hAnsi="Arial Nova" w:cs="Arial"/>
          <w:b/>
          <w:bCs/>
          <w:sz w:val="22"/>
          <w:szCs w:val="22"/>
        </w:rPr>
        <w:t xml:space="preserve"> 1 pkt 1 i 2 otrzymuje brzmienie:</w:t>
      </w:r>
    </w:p>
    <w:p w14:paraId="6C2B7073" w14:textId="77777777" w:rsidR="00780CB5" w:rsidRPr="00C33950" w:rsidRDefault="00780CB5" w:rsidP="0054065F">
      <w:pPr>
        <w:pStyle w:val="NormalnyWeb"/>
        <w:spacing w:before="180" w:beforeAutospacing="0" w:after="180" w:afterAutospacing="0"/>
        <w:ind w:left="1134" w:right="150"/>
        <w:jc w:val="both"/>
        <w:rPr>
          <w:rFonts w:ascii="Arial Nova" w:hAnsi="Arial Nova" w:cs="Arial"/>
          <w:color w:val="535652"/>
          <w:sz w:val="22"/>
          <w:szCs w:val="22"/>
        </w:rPr>
      </w:pPr>
    </w:p>
    <w:p w14:paraId="60009D58" w14:textId="77777777" w:rsidR="0054065F" w:rsidRPr="00C33950" w:rsidRDefault="0054065F" w:rsidP="00780CB5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 Nova" w:hAnsi="Arial Nova" w:cs="Arial"/>
          <w:bCs/>
        </w:rPr>
      </w:pPr>
      <w:r w:rsidRPr="00C33950">
        <w:rPr>
          <w:rFonts w:ascii="Arial Nova" w:hAnsi="Arial Nova" w:cs="Arial"/>
          <w:bCs/>
        </w:rPr>
        <w:t>Dofinansowanie wypoczynku organizowanego przez pracownika we własnym zakresie wynosi:</w:t>
      </w:r>
    </w:p>
    <w:p w14:paraId="05EDA923" w14:textId="7CCA3C64" w:rsidR="00C33950" w:rsidRPr="00C33950" w:rsidRDefault="0054065F" w:rsidP="00C33950">
      <w:pPr>
        <w:pStyle w:val="Akapitzlist"/>
        <w:numPr>
          <w:ilvl w:val="0"/>
          <w:numId w:val="2"/>
        </w:numPr>
        <w:spacing w:before="180" w:after="180" w:line="360" w:lineRule="auto"/>
        <w:ind w:right="150"/>
        <w:jc w:val="both"/>
        <w:rPr>
          <w:rFonts w:ascii="Arial Nova" w:hAnsi="Arial Nova" w:cs="Arial"/>
          <w:bCs/>
        </w:rPr>
      </w:pPr>
      <w:r w:rsidRPr="00C33950">
        <w:rPr>
          <w:rFonts w:ascii="Arial Nova" w:hAnsi="Arial Nova" w:cs="Arial"/>
          <w:bCs/>
        </w:rPr>
        <w:t xml:space="preserve">830 zł, jeżeli miesięczny dochód na osobę w rodzinie </w:t>
      </w:r>
      <w:r w:rsidR="000277DA" w:rsidRPr="00C33950">
        <w:rPr>
          <w:rFonts w:ascii="Arial Nova" w:hAnsi="Arial Nova" w:cs="Arial"/>
          <w:bCs/>
        </w:rPr>
        <w:t>przekracza kwot</w:t>
      </w:r>
      <w:r w:rsidR="000277DA">
        <w:rPr>
          <w:rFonts w:ascii="Arial Nova" w:hAnsi="Arial Nova" w:cs="Arial"/>
          <w:bCs/>
        </w:rPr>
        <w:t>ę</w:t>
      </w:r>
      <w:r w:rsidR="000277DA" w:rsidRPr="00C33950">
        <w:rPr>
          <w:rFonts w:ascii="Arial Nova" w:hAnsi="Arial Nova" w:cs="Arial"/>
          <w:bCs/>
        </w:rPr>
        <w:t xml:space="preserve"> 1</w:t>
      </w:r>
      <w:r w:rsidR="000277DA">
        <w:rPr>
          <w:rFonts w:ascii="Arial Nova" w:hAnsi="Arial Nova" w:cs="Arial"/>
          <w:bCs/>
        </w:rPr>
        <w:t>9</w:t>
      </w:r>
      <w:r w:rsidR="000277DA" w:rsidRPr="00C33950">
        <w:rPr>
          <w:rFonts w:ascii="Arial Nova" w:hAnsi="Arial Nova" w:cs="Arial"/>
          <w:bCs/>
        </w:rPr>
        <w:t>00 zł netto;</w:t>
      </w:r>
    </w:p>
    <w:p w14:paraId="5FA9C5FE" w14:textId="5B716896" w:rsidR="00C33950" w:rsidRPr="00C33950" w:rsidRDefault="00C33950" w:rsidP="00C33950">
      <w:pPr>
        <w:pStyle w:val="Akapitzlist"/>
        <w:numPr>
          <w:ilvl w:val="0"/>
          <w:numId w:val="2"/>
        </w:numPr>
        <w:spacing w:before="180" w:after="180" w:line="360" w:lineRule="auto"/>
        <w:ind w:right="150"/>
        <w:jc w:val="both"/>
        <w:rPr>
          <w:rFonts w:ascii="Arial Nova" w:hAnsi="Arial Nova" w:cs="Arial"/>
          <w:bCs/>
        </w:rPr>
      </w:pPr>
      <w:r w:rsidRPr="00C33950">
        <w:rPr>
          <w:rFonts w:ascii="Arial Nova" w:hAnsi="Arial Nova" w:cs="Arial"/>
          <w:bCs/>
        </w:rPr>
        <w:t>900 zł, jeżeli miesięczny dochód na osobę w rodzinie</w:t>
      </w:r>
      <w:r w:rsidR="000277DA">
        <w:rPr>
          <w:rFonts w:ascii="Arial Nova" w:hAnsi="Arial Nova" w:cs="Arial"/>
          <w:bCs/>
        </w:rPr>
        <w:t xml:space="preserve"> nie</w:t>
      </w:r>
      <w:r w:rsidRPr="00C33950">
        <w:rPr>
          <w:rFonts w:ascii="Arial Nova" w:hAnsi="Arial Nova" w:cs="Arial"/>
          <w:bCs/>
        </w:rPr>
        <w:t xml:space="preserve"> przekracza kwot</w:t>
      </w:r>
      <w:r w:rsidR="000277DA">
        <w:rPr>
          <w:rFonts w:ascii="Arial Nova" w:hAnsi="Arial Nova" w:cs="Arial"/>
          <w:bCs/>
        </w:rPr>
        <w:t>y</w:t>
      </w:r>
      <w:r w:rsidRPr="00C33950">
        <w:rPr>
          <w:rFonts w:ascii="Arial Nova" w:hAnsi="Arial Nova" w:cs="Arial"/>
          <w:bCs/>
        </w:rPr>
        <w:t xml:space="preserve"> 1</w:t>
      </w:r>
      <w:r w:rsidR="000277DA">
        <w:rPr>
          <w:rFonts w:ascii="Arial Nova" w:hAnsi="Arial Nova" w:cs="Arial"/>
          <w:bCs/>
        </w:rPr>
        <w:t>9</w:t>
      </w:r>
      <w:r w:rsidRPr="00C33950">
        <w:rPr>
          <w:rFonts w:ascii="Arial Nova" w:hAnsi="Arial Nova" w:cs="Arial"/>
          <w:bCs/>
        </w:rPr>
        <w:t>00 zł netto;</w:t>
      </w:r>
    </w:p>
    <w:p w14:paraId="5B15B05A" w14:textId="77777777" w:rsidR="000277DA" w:rsidRDefault="000277DA" w:rsidP="0054065F">
      <w:pPr>
        <w:jc w:val="center"/>
        <w:rPr>
          <w:rFonts w:ascii="Arial Nova" w:hAnsi="Arial Nova"/>
          <w:b/>
        </w:rPr>
      </w:pPr>
    </w:p>
    <w:p w14:paraId="74CD5D1F" w14:textId="65FDF7BB" w:rsidR="0054065F" w:rsidRPr="00780CB5" w:rsidRDefault="0054065F" w:rsidP="0054065F">
      <w:pPr>
        <w:jc w:val="center"/>
        <w:rPr>
          <w:rFonts w:ascii="Arial Nova" w:hAnsi="Arial Nova"/>
          <w:b/>
        </w:rPr>
      </w:pPr>
      <w:r w:rsidRPr="00780CB5">
        <w:rPr>
          <w:rFonts w:ascii="Arial Nova" w:hAnsi="Arial Nova"/>
          <w:b/>
        </w:rPr>
        <w:t>§ 2</w:t>
      </w:r>
    </w:p>
    <w:p w14:paraId="057A6507" w14:textId="77777777" w:rsidR="0054065F" w:rsidRPr="00780CB5" w:rsidRDefault="0054065F" w:rsidP="0054065F">
      <w:pPr>
        <w:rPr>
          <w:rFonts w:ascii="Arial Nova" w:hAnsi="Arial Nova"/>
        </w:rPr>
      </w:pPr>
    </w:p>
    <w:p w14:paraId="43826D46" w14:textId="0601B098" w:rsidR="0054065F" w:rsidRPr="00780CB5" w:rsidRDefault="0054065F" w:rsidP="0054065F">
      <w:pPr>
        <w:jc w:val="both"/>
        <w:rPr>
          <w:rFonts w:ascii="Arial Nova" w:hAnsi="Arial Nova"/>
          <w:b/>
        </w:rPr>
      </w:pPr>
      <w:r w:rsidRPr="00780CB5">
        <w:rPr>
          <w:rFonts w:ascii="Arial Nova" w:hAnsi="Arial Nova"/>
        </w:rPr>
        <w:t xml:space="preserve">Zarządzenie wchodzi w życie </w:t>
      </w:r>
      <w:r w:rsidR="00DE75B6">
        <w:rPr>
          <w:rFonts w:ascii="Arial Nova" w:hAnsi="Arial Nova"/>
        </w:rPr>
        <w:t>od</w:t>
      </w:r>
      <w:r w:rsidRPr="00780CB5">
        <w:rPr>
          <w:rFonts w:ascii="Arial Nova" w:hAnsi="Arial Nova"/>
        </w:rPr>
        <w:t xml:space="preserve"> dni</w:t>
      </w:r>
      <w:r w:rsidR="00DE75B6">
        <w:rPr>
          <w:rFonts w:ascii="Arial Nova" w:hAnsi="Arial Nova"/>
        </w:rPr>
        <w:t>a 01.01.2021r.</w:t>
      </w:r>
    </w:p>
    <w:p w14:paraId="7DA6E4F3" w14:textId="77777777" w:rsidR="0054065F" w:rsidRPr="00780CB5" w:rsidRDefault="0054065F" w:rsidP="0054065F">
      <w:pPr>
        <w:rPr>
          <w:b/>
        </w:rPr>
      </w:pPr>
    </w:p>
    <w:p w14:paraId="06AA4C45" w14:textId="77777777" w:rsidR="0054065F" w:rsidRPr="00820BC7" w:rsidRDefault="0054065F" w:rsidP="0054065F">
      <w:pPr>
        <w:pStyle w:val="NormalnyWeb"/>
        <w:spacing w:before="180" w:beforeAutospacing="0" w:after="180" w:afterAutospacing="0"/>
        <w:ind w:right="150"/>
        <w:jc w:val="both"/>
        <w:rPr>
          <w:rFonts w:ascii="Arial" w:hAnsi="Arial" w:cs="Arial"/>
          <w:color w:val="535652"/>
          <w:sz w:val="22"/>
          <w:szCs w:val="22"/>
        </w:rPr>
      </w:pPr>
    </w:p>
    <w:p w14:paraId="4E3CAEA2" w14:textId="77777777" w:rsidR="0054065F" w:rsidRPr="00820BC7" w:rsidRDefault="0054065F" w:rsidP="0054065F">
      <w:pPr>
        <w:pStyle w:val="NormalnyWeb"/>
        <w:spacing w:before="180" w:beforeAutospacing="0" w:after="180" w:afterAutospacing="0"/>
        <w:ind w:left="1494" w:right="150"/>
        <w:jc w:val="both"/>
        <w:rPr>
          <w:rFonts w:ascii="Arial" w:hAnsi="Arial" w:cs="Arial"/>
          <w:color w:val="535652"/>
          <w:sz w:val="22"/>
          <w:szCs w:val="22"/>
        </w:rPr>
      </w:pPr>
    </w:p>
    <w:p w14:paraId="09046634" w14:textId="77777777" w:rsidR="0054065F" w:rsidRPr="00820BC7" w:rsidRDefault="0054065F" w:rsidP="0054065F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lang w:eastAsia="pl-PL"/>
        </w:rPr>
      </w:pPr>
    </w:p>
    <w:p w14:paraId="08D19B35" w14:textId="77777777" w:rsidR="0054065F" w:rsidRPr="00A70F1F" w:rsidRDefault="0054065F" w:rsidP="0054065F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lang w:eastAsia="pl-PL"/>
        </w:rPr>
      </w:pPr>
    </w:p>
    <w:p w14:paraId="6C3BEA36" w14:textId="77777777" w:rsidR="0054065F" w:rsidRPr="00820BC7" w:rsidRDefault="0054065F" w:rsidP="0054065F">
      <w:pPr>
        <w:pStyle w:val="NormalnyWeb"/>
        <w:spacing w:before="180" w:beforeAutospacing="0" w:after="180" w:afterAutospacing="0"/>
        <w:ind w:right="150"/>
        <w:jc w:val="both"/>
        <w:rPr>
          <w:rFonts w:ascii="Arial" w:hAnsi="Arial" w:cs="Arial"/>
          <w:color w:val="535652"/>
          <w:sz w:val="22"/>
          <w:szCs w:val="22"/>
        </w:rPr>
      </w:pPr>
    </w:p>
    <w:sectPr w:rsidR="0054065F" w:rsidRPr="0082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7877"/>
    <w:multiLevelType w:val="hybridMultilevel"/>
    <w:tmpl w:val="AB429A6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0C456B29"/>
    <w:multiLevelType w:val="hybridMultilevel"/>
    <w:tmpl w:val="9C6E9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67601B"/>
    <w:multiLevelType w:val="hybridMultilevel"/>
    <w:tmpl w:val="0DEE9ED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20EC328F"/>
    <w:multiLevelType w:val="hybridMultilevel"/>
    <w:tmpl w:val="BDD62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6925"/>
    <w:multiLevelType w:val="hybridMultilevel"/>
    <w:tmpl w:val="8878D82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31CA4518"/>
    <w:multiLevelType w:val="hybridMultilevel"/>
    <w:tmpl w:val="DC68FC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FC4916"/>
    <w:multiLevelType w:val="hybridMultilevel"/>
    <w:tmpl w:val="DA3E34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5F"/>
    <w:rsid w:val="000277DA"/>
    <w:rsid w:val="002A4127"/>
    <w:rsid w:val="0054065F"/>
    <w:rsid w:val="007358D2"/>
    <w:rsid w:val="00780CB5"/>
    <w:rsid w:val="008A3545"/>
    <w:rsid w:val="008F5DA9"/>
    <w:rsid w:val="00B13F5F"/>
    <w:rsid w:val="00C33950"/>
    <w:rsid w:val="00D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265C"/>
  <w15:chartTrackingRefBased/>
  <w15:docId w15:val="{F8E4D978-D013-47DD-868A-8D8189D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065F"/>
    <w:rPr>
      <w:b/>
      <w:bCs/>
    </w:rPr>
  </w:style>
  <w:style w:type="paragraph" w:styleId="Akapitzlist">
    <w:name w:val="List Paragraph"/>
    <w:basedOn w:val="Normalny"/>
    <w:uiPriority w:val="99"/>
    <w:qFormat/>
    <w:rsid w:val="005406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Michalska</dc:creator>
  <cp:keywords/>
  <dc:description/>
  <cp:lastModifiedBy>Renata Głąb</cp:lastModifiedBy>
  <cp:revision>2</cp:revision>
  <cp:lastPrinted>2020-12-30T10:06:00Z</cp:lastPrinted>
  <dcterms:created xsi:type="dcterms:W3CDTF">2021-01-05T11:14:00Z</dcterms:created>
  <dcterms:modified xsi:type="dcterms:W3CDTF">2021-01-05T11:14:00Z</dcterms:modified>
</cp:coreProperties>
</file>