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D9E6" w14:textId="77777777" w:rsidR="003B122E" w:rsidRPr="00D2702D" w:rsidRDefault="003B122E" w:rsidP="003B122E">
      <w:pPr>
        <w:pStyle w:val="ng-scope"/>
        <w:jc w:val="center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ZARZĄDZENIE Nr 79/2020</w:t>
      </w:r>
    </w:p>
    <w:p w14:paraId="5D5D151E" w14:textId="14DFA1EB" w:rsidR="00613246" w:rsidRDefault="003B122E" w:rsidP="003B122E">
      <w:pPr>
        <w:pStyle w:val="ng-scope"/>
        <w:jc w:val="center"/>
        <w:rPr>
          <w:rStyle w:val="Pogrubienie"/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 xml:space="preserve">WÓJTA GMINY </w:t>
      </w:r>
      <w:r w:rsidR="00613246">
        <w:rPr>
          <w:rStyle w:val="Pogrubienie"/>
          <w:rFonts w:ascii="Arial" w:hAnsi="Arial" w:cs="Arial"/>
          <w:sz w:val="22"/>
          <w:szCs w:val="22"/>
        </w:rPr>
        <w:t>SZTUTOWO</w:t>
      </w:r>
    </w:p>
    <w:p w14:paraId="1B6D6006" w14:textId="065DF3C2" w:rsidR="003B122E" w:rsidRPr="00D2702D" w:rsidRDefault="003B122E" w:rsidP="003B122E">
      <w:pPr>
        <w:pStyle w:val="ng-scope"/>
        <w:jc w:val="center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z dnia 30 października 2020 r.</w:t>
      </w:r>
      <w:r w:rsidRPr="00D2702D">
        <w:rPr>
          <w:rFonts w:ascii="Arial" w:hAnsi="Arial" w:cs="Arial"/>
          <w:sz w:val="22"/>
          <w:szCs w:val="22"/>
        </w:rPr>
        <w:t> </w:t>
      </w:r>
    </w:p>
    <w:p w14:paraId="4E097516" w14:textId="77777777" w:rsidR="003B122E" w:rsidRPr="00D2702D" w:rsidRDefault="003B122E" w:rsidP="003B122E">
      <w:pPr>
        <w:pStyle w:val="ng-scope"/>
        <w:jc w:val="center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w sprawie ograniczenia bezpośredniej obsługi klienta Urzędu Gminy Sztutowo.</w:t>
      </w:r>
      <w:r w:rsidRPr="00D2702D">
        <w:rPr>
          <w:rFonts w:ascii="Arial" w:hAnsi="Arial" w:cs="Arial"/>
          <w:sz w:val="22"/>
          <w:szCs w:val="22"/>
        </w:rPr>
        <w:t> </w:t>
      </w:r>
    </w:p>
    <w:p w14:paraId="5BDD9B97" w14:textId="77777777" w:rsidR="003B122E" w:rsidRPr="00D2702D" w:rsidRDefault="003B122E" w:rsidP="003B122E">
      <w:pPr>
        <w:pStyle w:val="ng-scope"/>
        <w:ind w:firstLine="708"/>
        <w:jc w:val="both"/>
        <w:rPr>
          <w:rFonts w:ascii="Arial" w:hAnsi="Arial" w:cs="Arial"/>
          <w:sz w:val="22"/>
          <w:szCs w:val="22"/>
        </w:rPr>
      </w:pPr>
      <w:r w:rsidRPr="00D2702D">
        <w:rPr>
          <w:rFonts w:ascii="Arial" w:hAnsi="Arial" w:cs="Arial"/>
          <w:sz w:val="22"/>
          <w:szCs w:val="22"/>
        </w:rPr>
        <w:t xml:space="preserve">Na podstawie art. 33 ust. 3 ustawy z dnia 8 marca  1990 r. o samorządzie gminnym </w:t>
      </w:r>
      <w:r>
        <w:rPr>
          <w:rFonts w:ascii="Arial" w:hAnsi="Arial" w:cs="Arial"/>
          <w:sz w:val="22"/>
          <w:szCs w:val="22"/>
        </w:rPr>
        <w:br/>
      </w:r>
      <w:r w:rsidRPr="00D2702D">
        <w:rPr>
          <w:rFonts w:ascii="Arial" w:hAnsi="Arial" w:cs="Arial"/>
          <w:sz w:val="22"/>
          <w:szCs w:val="22"/>
        </w:rPr>
        <w:t>(t. j.</w:t>
      </w:r>
      <w:r>
        <w:rPr>
          <w:rFonts w:ascii="Arial" w:hAnsi="Arial" w:cs="Arial"/>
          <w:sz w:val="22"/>
          <w:szCs w:val="22"/>
        </w:rPr>
        <w:t xml:space="preserve"> D</w:t>
      </w:r>
      <w:r w:rsidRPr="00D2702D">
        <w:rPr>
          <w:rFonts w:ascii="Arial" w:hAnsi="Arial" w:cs="Arial"/>
          <w:sz w:val="22"/>
          <w:szCs w:val="22"/>
        </w:rPr>
        <w:t>z. U. 2020, poz. 713) oraz § 24 ust. 5 rozporządzenia Rady Ministrów z dnia 9 października 2020 r. w sprawie ustanowienia określonych ograniczeń, nakazów i zakazów w związku z wystąpieniem epidemii (Dz. U. 2020 poz. 1758) zarządzam, co następuje;</w:t>
      </w:r>
    </w:p>
    <w:p w14:paraId="5FA6DE73" w14:textId="77777777" w:rsidR="003B122E" w:rsidRPr="00D2702D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§ 1.</w:t>
      </w:r>
      <w:r w:rsidRPr="00D2702D">
        <w:rPr>
          <w:rFonts w:ascii="Arial" w:hAnsi="Arial" w:cs="Arial"/>
          <w:sz w:val="22"/>
          <w:szCs w:val="22"/>
        </w:rPr>
        <w:t xml:space="preserve">   Mając na uwadze systematyczny wzrost liczby osób zarażonych koronawirusem, odnotowany na terenie powiatu </w:t>
      </w:r>
      <w:r>
        <w:rPr>
          <w:rFonts w:ascii="Arial" w:hAnsi="Arial" w:cs="Arial"/>
          <w:sz w:val="22"/>
          <w:szCs w:val="22"/>
        </w:rPr>
        <w:t xml:space="preserve">nowodworskiego </w:t>
      </w:r>
      <w:r w:rsidRPr="00D2702D">
        <w:rPr>
          <w:rFonts w:ascii="Arial" w:hAnsi="Arial" w:cs="Arial"/>
          <w:sz w:val="22"/>
          <w:szCs w:val="22"/>
        </w:rPr>
        <w:t xml:space="preserve"> oraz gminy </w:t>
      </w:r>
      <w:r>
        <w:rPr>
          <w:rFonts w:ascii="Arial" w:hAnsi="Arial" w:cs="Arial"/>
          <w:sz w:val="22"/>
          <w:szCs w:val="22"/>
        </w:rPr>
        <w:t>Sztutowo,</w:t>
      </w:r>
      <w:r w:rsidRPr="00D2702D">
        <w:rPr>
          <w:rFonts w:ascii="Arial" w:hAnsi="Arial" w:cs="Arial"/>
          <w:sz w:val="22"/>
          <w:szCs w:val="22"/>
        </w:rPr>
        <w:t xml:space="preserve"> a także w związku z wprowadzeniem na terenie </w:t>
      </w:r>
      <w:r>
        <w:rPr>
          <w:rFonts w:ascii="Arial" w:hAnsi="Arial" w:cs="Arial"/>
          <w:sz w:val="22"/>
          <w:szCs w:val="22"/>
        </w:rPr>
        <w:t xml:space="preserve">całego kraju </w:t>
      </w:r>
      <w:r w:rsidRPr="00D2702D">
        <w:rPr>
          <w:rFonts w:ascii="Arial" w:hAnsi="Arial" w:cs="Arial"/>
          <w:sz w:val="22"/>
          <w:szCs w:val="22"/>
        </w:rPr>
        <w:t xml:space="preserve"> czerwonej strefy, zarządzam wykonywanie zadań publicznych przez Urząd Gminy </w:t>
      </w:r>
      <w:r>
        <w:rPr>
          <w:rFonts w:ascii="Arial" w:hAnsi="Arial" w:cs="Arial"/>
          <w:sz w:val="22"/>
          <w:szCs w:val="22"/>
        </w:rPr>
        <w:t xml:space="preserve">Sztutowo </w:t>
      </w:r>
      <w:r w:rsidRPr="00D2702D">
        <w:rPr>
          <w:rFonts w:ascii="Arial" w:hAnsi="Arial" w:cs="Arial"/>
          <w:sz w:val="22"/>
          <w:szCs w:val="22"/>
        </w:rPr>
        <w:t>w sposób wyłączający bezpośrednią obsługę klientów, z zastrzeżeniem § 2 ust. 3.</w:t>
      </w:r>
    </w:p>
    <w:p w14:paraId="1FB0BF84" w14:textId="77777777" w:rsidR="003B122E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§ 2.</w:t>
      </w:r>
      <w:r w:rsidRPr="00D2702D">
        <w:rPr>
          <w:rFonts w:ascii="Arial" w:hAnsi="Arial" w:cs="Arial"/>
          <w:sz w:val="22"/>
          <w:szCs w:val="22"/>
        </w:rPr>
        <w:t xml:space="preserve">   1. Zarządzam zamknięcie budynku Urzędu Gminy </w:t>
      </w:r>
      <w:r>
        <w:rPr>
          <w:rFonts w:ascii="Arial" w:hAnsi="Arial" w:cs="Arial"/>
          <w:sz w:val="22"/>
          <w:szCs w:val="22"/>
        </w:rPr>
        <w:t>Sztutowo</w:t>
      </w:r>
      <w:r w:rsidRPr="00D2702D">
        <w:rPr>
          <w:rFonts w:ascii="Arial" w:hAnsi="Arial" w:cs="Arial"/>
          <w:sz w:val="22"/>
          <w:szCs w:val="22"/>
        </w:rPr>
        <w:t xml:space="preserve"> dla bezpośredniej obsługi klientów; wszelkie dokumenty, wnioski, podania, faktury powinny być składane w wersji elektronicznej za pomocą platformy ePUAP lub pocztą elektroniczną (e-mail) albo w formie papierowej poprzez wrzucenie ich do specjalnej skrzynki umieszczonej </w:t>
      </w:r>
      <w:r>
        <w:rPr>
          <w:rFonts w:ascii="Arial" w:hAnsi="Arial" w:cs="Arial"/>
          <w:sz w:val="22"/>
          <w:szCs w:val="22"/>
        </w:rPr>
        <w:t xml:space="preserve">na głównych drzwiach wejściowych </w:t>
      </w:r>
      <w:r w:rsidRPr="00D2702D">
        <w:rPr>
          <w:rFonts w:ascii="Arial" w:hAnsi="Arial" w:cs="Arial"/>
          <w:sz w:val="22"/>
          <w:szCs w:val="22"/>
        </w:rPr>
        <w:t xml:space="preserve">do budynku Urzędu Gminy </w:t>
      </w:r>
      <w:r>
        <w:rPr>
          <w:rFonts w:ascii="Arial" w:hAnsi="Arial" w:cs="Arial"/>
          <w:sz w:val="22"/>
          <w:szCs w:val="22"/>
        </w:rPr>
        <w:t>Sztutowo.</w:t>
      </w:r>
      <w:r w:rsidRPr="00D2702D">
        <w:rPr>
          <w:rFonts w:ascii="Arial" w:hAnsi="Arial" w:cs="Arial"/>
          <w:sz w:val="22"/>
          <w:szCs w:val="22"/>
        </w:rPr>
        <w:t xml:space="preserve"> </w:t>
      </w:r>
    </w:p>
    <w:p w14:paraId="5AAFE758" w14:textId="77777777" w:rsidR="003B122E" w:rsidRPr="00D2702D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Fonts w:ascii="Arial" w:hAnsi="Arial" w:cs="Arial"/>
          <w:sz w:val="22"/>
          <w:szCs w:val="22"/>
        </w:rPr>
        <w:t xml:space="preserve">2. Zawieszam obsługę kasową w Urzędzie Gminy; wszelkie wpłaty i wypłaty dokonywane będą przy pomocy bankowości elektronicznej lub w placówce Banku Spółdzielczego Oddział w </w:t>
      </w:r>
      <w:r>
        <w:rPr>
          <w:rFonts w:ascii="Arial" w:hAnsi="Arial" w:cs="Arial"/>
          <w:sz w:val="22"/>
          <w:szCs w:val="22"/>
        </w:rPr>
        <w:t>Sztutowie</w:t>
      </w:r>
      <w:r w:rsidRPr="00D2702D">
        <w:rPr>
          <w:rFonts w:ascii="Arial" w:hAnsi="Arial" w:cs="Arial"/>
          <w:sz w:val="22"/>
          <w:szCs w:val="22"/>
        </w:rPr>
        <w:t>, prowadzącego obsługę bankową budżetu gminy.</w:t>
      </w:r>
    </w:p>
    <w:p w14:paraId="294B043F" w14:textId="77777777" w:rsidR="003B122E" w:rsidRPr="00D2702D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Fonts w:ascii="Arial" w:hAnsi="Arial" w:cs="Arial"/>
          <w:sz w:val="22"/>
          <w:szCs w:val="22"/>
        </w:rPr>
        <w:t>3. Sprawy wymagające natychmiastowego niezwłocznego załatwienia, dla których przepisy prawa wymagają osobistej obecności, będą załatwiane po uprzednim umówieniu terminu, na podstawie zgłoszenia dokonanego wcześniej telefonicznie, pisemnie lub w formie elektronicznej (e-mail, ePUAP)</w:t>
      </w:r>
      <w:r>
        <w:rPr>
          <w:rFonts w:ascii="Arial" w:hAnsi="Arial" w:cs="Arial"/>
          <w:sz w:val="22"/>
          <w:szCs w:val="22"/>
        </w:rPr>
        <w:t xml:space="preserve"> poprzez punkt podawczy zlokalizowany przy głównym wejściu do budynku</w:t>
      </w:r>
      <w:r w:rsidRPr="00D2702D">
        <w:rPr>
          <w:rFonts w:ascii="Arial" w:hAnsi="Arial" w:cs="Arial"/>
          <w:sz w:val="22"/>
          <w:szCs w:val="22"/>
        </w:rPr>
        <w:t>.</w:t>
      </w:r>
    </w:p>
    <w:p w14:paraId="3DEEA03B" w14:textId="77777777" w:rsidR="003B122E" w:rsidRPr="00D2702D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§ 2.</w:t>
      </w:r>
      <w:r w:rsidRPr="00D2702D">
        <w:rPr>
          <w:rFonts w:ascii="Arial" w:hAnsi="Arial" w:cs="Arial"/>
          <w:sz w:val="22"/>
          <w:szCs w:val="22"/>
        </w:rPr>
        <w:t>   Klienci, którzy będą obsługiwani w Urzędzie Gminy, o których mowa w § 2 ust. 3, są zobowiązani do przestrzegania obowiązujących zasad zapobiegania rozprzestrzenianiu się COVID-19, w szczególności do zdezynfekowania rak, osłonięcia ust i nosa oraz zachowania dystansu, a także do podania danych osobowych i do kontaktu.</w:t>
      </w:r>
    </w:p>
    <w:p w14:paraId="0685CBE2" w14:textId="77777777" w:rsidR="003B122E" w:rsidRPr="00D2702D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§ 3.</w:t>
      </w:r>
      <w:r w:rsidRPr="00D2702D">
        <w:rPr>
          <w:rFonts w:ascii="Arial" w:hAnsi="Arial" w:cs="Arial"/>
          <w:sz w:val="22"/>
          <w:szCs w:val="22"/>
        </w:rPr>
        <w:t xml:space="preserve">   Informację o </w:t>
      </w:r>
      <w:r w:rsidRPr="00D2702D">
        <w:rPr>
          <w:rStyle w:val="Pogrubienie"/>
          <w:rFonts w:ascii="Arial" w:hAnsi="Arial" w:cs="Arial"/>
          <w:sz w:val="22"/>
          <w:szCs w:val="22"/>
        </w:rPr>
        <w:t xml:space="preserve">ograniczeniu bezpośredniej obsługi klienta Urzędu Gminy </w:t>
      </w:r>
      <w:r>
        <w:rPr>
          <w:rStyle w:val="Pogrubienie"/>
          <w:rFonts w:ascii="Arial" w:hAnsi="Arial" w:cs="Arial"/>
          <w:sz w:val="22"/>
          <w:szCs w:val="22"/>
        </w:rPr>
        <w:t xml:space="preserve">Sztutowo </w:t>
      </w:r>
      <w:r w:rsidRPr="00D2702D">
        <w:rPr>
          <w:rFonts w:ascii="Arial" w:hAnsi="Arial" w:cs="Arial"/>
          <w:sz w:val="22"/>
          <w:szCs w:val="22"/>
        </w:rPr>
        <w:t>podaje się do publicznej wiadomości przez umieszczenie w Biuletynie Informacji Publicznej, na stronie internetowej Urzędu Gminy oraz przez wywieszenie na drzwiach budynku Urzędu Gminy i na tablicach informacyjnych w sołectwach.</w:t>
      </w:r>
    </w:p>
    <w:p w14:paraId="55EB4569" w14:textId="77777777" w:rsidR="003B122E" w:rsidRPr="00D2702D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§ 4.   </w:t>
      </w:r>
      <w:r w:rsidRPr="00D2702D">
        <w:rPr>
          <w:rFonts w:ascii="Arial" w:hAnsi="Arial" w:cs="Arial"/>
          <w:sz w:val="22"/>
          <w:szCs w:val="22"/>
        </w:rPr>
        <w:t>Wykonanie zarządzenia powierzam sekretarzowi gminy.</w:t>
      </w:r>
    </w:p>
    <w:p w14:paraId="3DD2C2B5" w14:textId="77777777" w:rsidR="003B122E" w:rsidRPr="00D2702D" w:rsidRDefault="003B122E" w:rsidP="003B122E">
      <w:pPr>
        <w:pStyle w:val="ng-scope"/>
        <w:rPr>
          <w:rFonts w:ascii="Arial" w:hAnsi="Arial" w:cs="Arial"/>
          <w:sz w:val="22"/>
          <w:szCs w:val="22"/>
        </w:rPr>
      </w:pPr>
      <w:r w:rsidRPr="00D2702D">
        <w:rPr>
          <w:rStyle w:val="Pogrubienie"/>
          <w:rFonts w:ascii="Arial" w:hAnsi="Arial" w:cs="Arial"/>
          <w:sz w:val="22"/>
          <w:szCs w:val="22"/>
        </w:rPr>
        <w:t>§ 5.</w:t>
      </w:r>
      <w:r w:rsidRPr="00D2702D">
        <w:rPr>
          <w:rFonts w:ascii="Arial" w:hAnsi="Arial" w:cs="Arial"/>
          <w:sz w:val="22"/>
          <w:szCs w:val="22"/>
        </w:rPr>
        <w:t xml:space="preserve">   Zarządzenie wchodzi w życie z dniem </w:t>
      </w:r>
      <w:r>
        <w:rPr>
          <w:rFonts w:ascii="Arial" w:hAnsi="Arial" w:cs="Arial"/>
          <w:sz w:val="22"/>
          <w:szCs w:val="22"/>
        </w:rPr>
        <w:t xml:space="preserve">2 listopada 2020 r. </w:t>
      </w:r>
      <w:r w:rsidRPr="00D2702D">
        <w:rPr>
          <w:rFonts w:ascii="Arial" w:hAnsi="Arial" w:cs="Arial"/>
          <w:sz w:val="22"/>
          <w:szCs w:val="22"/>
        </w:rPr>
        <w:t xml:space="preserve"> i obowiązuje do odwołania.</w:t>
      </w:r>
    </w:p>
    <w:p w14:paraId="5984735E" w14:textId="77777777" w:rsidR="003B122E" w:rsidRDefault="003B122E" w:rsidP="003B122E">
      <w:pPr>
        <w:jc w:val="center"/>
        <w:rPr>
          <w:rFonts w:ascii="Arial" w:hAnsi="Arial" w:cs="Arial"/>
        </w:rPr>
      </w:pPr>
    </w:p>
    <w:p w14:paraId="494AC047" w14:textId="77777777" w:rsidR="003B122E" w:rsidRDefault="003B122E" w:rsidP="003B12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Wójt Gminy Sztutowo</w:t>
      </w:r>
    </w:p>
    <w:p w14:paraId="6001CF6B" w14:textId="569AA136" w:rsidR="00CB79CF" w:rsidRPr="003B122E" w:rsidRDefault="003B122E" w:rsidP="003B12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Robert Zieliński </w:t>
      </w:r>
    </w:p>
    <w:sectPr w:rsidR="00CB79CF" w:rsidRPr="003B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2E"/>
    <w:rsid w:val="003B122E"/>
    <w:rsid w:val="00613246"/>
    <w:rsid w:val="00C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7158"/>
  <w15:chartTrackingRefBased/>
  <w15:docId w15:val="{A4E0526B-EFF9-4730-81E9-0CE9FC7C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1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2</cp:revision>
  <dcterms:created xsi:type="dcterms:W3CDTF">2020-10-30T10:35:00Z</dcterms:created>
  <dcterms:modified xsi:type="dcterms:W3CDTF">2020-10-30T14:51:00Z</dcterms:modified>
</cp:coreProperties>
</file>