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72FF" w14:textId="6847BB28" w:rsidR="000B2824" w:rsidRPr="00C576AA" w:rsidRDefault="000B2824" w:rsidP="00866076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  <w:r w:rsidRPr="00C576AA">
        <w:rPr>
          <w:rFonts w:cs="Calibri"/>
          <w:b/>
          <w:bCs/>
          <w:sz w:val="20"/>
          <w:szCs w:val="20"/>
          <w:u w:val="single"/>
        </w:rPr>
        <w:t>Załącznik nr 7 do SIWZ</w:t>
      </w:r>
    </w:p>
    <w:p w14:paraId="22E3DCF4" w14:textId="1AA033F1" w:rsidR="00866076" w:rsidRDefault="00866076" w:rsidP="00866076">
      <w:pPr>
        <w:spacing w:after="0" w:line="240" w:lineRule="auto"/>
        <w:jc w:val="right"/>
        <w:rPr>
          <w:rFonts w:cs="Calibri"/>
          <w:u w:val="single"/>
        </w:rPr>
      </w:pPr>
    </w:p>
    <w:p w14:paraId="0EF559FA" w14:textId="77777777" w:rsidR="00866076" w:rsidRPr="006651D9" w:rsidRDefault="00866076" w:rsidP="00866076">
      <w:pPr>
        <w:spacing w:after="0" w:line="240" w:lineRule="auto"/>
        <w:jc w:val="right"/>
        <w:rPr>
          <w:rFonts w:cs="Calibri"/>
          <w:u w:val="single"/>
        </w:rPr>
      </w:pPr>
    </w:p>
    <w:p w14:paraId="33A81E58" w14:textId="2E4D7E2D" w:rsidR="006651D9" w:rsidRPr="00794D0B" w:rsidRDefault="006651D9" w:rsidP="00866076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794D0B">
        <w:rPr>
          <w:rFonts w:cs="Calibri"/>
          <w:b/>
          <w:bCs/>
          <w:sz w:val="24"/>
          <w:szCs w:val="24"/>
        </w:rPr>
        <w:t>Opis przedmiotu zamówienia</w:t>
      </w:r>
    </w:p>
    <w:p w14:paraId="6DEE4130" w14:textId="758992D9" w:rsidR="00866076" w:rsidRDefault="00866076" w:rsidP="00866076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9D39687" w14:textId="77777777" w:rsidR="00866076" w:rsidRPr="002006A4" w:rsidRDefault="00866076" w:rsidP="00866076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22D3D8E6" w14:textId="2094936C" w:rsidR="000A5824" w:rsidRPr="00A85205" w:rsidRDefault="000A5824" w:rsidP="0086607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85205">
        <w:rPr>
          <w:rFonts w:cstheme="minorHAnsi"/>
          <w:b/>
          <w:bCs/>
          <w:sz w:val="20"/>
          <w:szCs w:val="20"/>
        </w:rPr>
        <w:t xml:space="preserve">Przedmiotem </w:t>
      </w:r>
      <w:r w:rsidR="006651D9" w:rsidRPr="00A85205">
        <w:rPr>
          <w:rFonts w:cstheme="minorHAnsi"/>
          <w:b/>
          <w:bCs/>
          <w:sz w:val="20"/>
          <w:szCs w:val="20"/>
        </w:rPr>
        <w:t>zamówienia</w:t>
      </w:r>
      <w:r w:rsidRPr="00A85205">
        <w:rPr>
          <w:rFonts w:cstheme="minorHAnsi"/>
          <w:b/>
          <w:bCs/>
          <w:sz w:val="20"/>
          <w:szCs w:val="20"/>
        </w:rPr>
        <w:t xml:space="preserve"> jest</w:t>
      </w:r>
      <w:r w:rsidRPr="00A85205">
        <w:rPr>
          <w:rFonts w:cstheme="minorHAnsi"/>
          <w:sz w:val="20"/>
          <w:szCs w:val="20"/>
        </w:rPr>
        <w:t xml:space="preserve">: </w:t>
      </w:r>
      <w:r w:rsidR="00866076" w:rsidRPr="00A85205">
        <w:rPr>
          <w:rFonts w:cstheme="minorHAnsi"/>
          <w:sz w:val="20"/>
          <w:szCs w:val="20"/>
        </w:rPr>
        <w:t>Budowa odcinka ul. Rybackiej na działce nr 447 w Kątach Rybackich</w:t>
      </w:r>
      <w:r w:rsidR="002006A4" w:rsidRPr="00A85205">
        <w:rPr>
          <w:rFonts w:cstheme="minorHAnsi"/>
          <w:bCs/>
          <w:sz w:val="20"/>
          <w:szCs w:val="20"/>
        </w:rPr>
        <w:t>,</w:t>
      </w:r>
      <w:r w:rsidR="002006A4" w:rsidRPr="00A85205">
        <w:rPr>
          <w:rFonts w:cstheme="minorHAnsi"/>
          <w:sz w:val="20"/>
          <w:szCs w:val="20"/>
        </w:rPr>
        <w:t xml:space="preserve"> </w:t>
      </w:r>
      <w:r w:rsidR="002006A4" w:rsidRPr="00A85205">
        <w:rPr>
          <w:rFonts w:cs="Calibri"/>
          <w:sz w:val="20"/>
          <w:szCs w:val="20"/>
        </w:rPr>
        <w:t>zgodnie z</w:t>
      </w:r>
      <w:r w:rsidR="001F4BF3" w:rsidRPr="00A85205">
        <w:rPr>
          <w:rFonts w:cs="Calibri"/>
          <w:sz w:val="20"/>
          <w:szCs w:val="20"/>
        </w:rPr>
        <w:t> </w:t>
      </w:r>
      <w:r w:rsidR="002006A4" w:rsidRPr="00A85205">
        <w:rPr>
          <w:rFonts w:cs="Calibri"/>
          <w:sz w:val="20"/>
          <w:szCs w:val="20"/>
        </w:rPr>
        <w:t xml:space="preserve">załączoną do SIWZ </w:t>
      </w:r>
      <w:r w:rsidR="003426F2" w:rsidRPr="00A85205">
        <w:rPr>
          <w:rFonts w:cs="Calibri"/>
          <w:sz w:val="20"/>
          <w:szCs w:val="20"/>
        </w:rPr>
        <w:t xml:space="preserve">i </w:t>
      </w:r>
      <w:r w:rsidR="002006A4" w:rsidRPr="00A85205">
        <w:rPr>
          <w:rFonts w:cs="Calibri"/>
          <w:sz w:val="20"/>
          <w:szCs w:val="20"/>
        </w:rPr>
        <w:t>dokumentacją projektową.</w:t>
      </w:r>
    </w:p>
    <w:p w14:paraId="3434BC35" w14:textId="77777777" w:rsidR="002006A4" w:rsidRPr="00A85205" w:rsidRDefault="002006A4" w:rsidP="00866076">
      <w:pPr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A85205">
        <w:rPr>
          <w:rFonts w:cs="Calibri"/>
          <w:sz w:val="20"/>
          <w:szCs w:val="20"/>
        </w:rPr>
        <w:t>W skład dokumentacji projektowej wchodzą następujące dokumenty:</w:t>
      </w:r>
    </w:p>
    <w:p w14:paraId="26DEF9E5" w14:textId="44D5698C" w:rsidR="003426F2" w:rsidRPr="00A85205" w:rsidRDefault="003426F2" w:rsidP="00866076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85205">
        <w:rPr>
          <w:rFonts w:cs="Calibri"/>
          <w:sz w:val="20"/>
          <w:szCs w:val="20"/>
        </w:rPr>
        <w:t>Projekt wykonawczy</w:t>
      </w:r>
    </w:p>
    <w:p w14:paraId="377893FA" w14:textId="4A3EEB50" w:rsidR="002006A4" w:rsidRPr="00A85205" w:rsidRDefault="002006A4" w:rsidP="008660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85205">
        <w:rPr>
          <w:rFonts w:cs="Calibri"/>
          <w:sz w:val="20"/>
          <w:szCs w:val="20"/>
        </w:rPr>
        <w:t>Specyfikacja Techniczna Wykonania i Odbioru Robót Budowlanych.</w:t>
      </w:r>
    </w:p>
    <w:p w14:paraId="6AD63287" w14:textId="7DA32E15" w:rsidR="003426F2" w:rsidRPr="00A85205" w:rsidRDefault="003426F2" w:rsidP="008660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85205">
        <w:rPr>
          <w:rFonts w:cs="Calibri"/>
          <w:sz w:val="20"/>
          <w:szCs w:val="20"/>
        </w:rPr>
        <w:t>Przedmiar robót</w:t>
      </w:r>
    </w:p>
    <w:p w14:paraId="362E4DFB" w14:textId="77777777" w:rsidR="00866076" w:rsidRPr="00A85205" w:rsidRDefault="00866076" w:rsidP="00866076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29725D11" w14:textId="05429116" w:rsidR="00866076" w:rsidRPr="00A85205" w:rsidRDefault="00866076" w:rsidP="00866076">
      <w:pPr>
        <w:spacing w:after="0" w:line="240" w:lineRule="auto"/>
        <w:jc w:val="both"/>
        <w:rPr>
          <w:b/>
          <w:sz w:val="20"/>
          <w:szCs w:val="20"/>
        </w:rPr>
      </w:pPr>
      <w:r w:rsidRPr="00A85205">
        <w:rPr>
          <w:b/>
          <w:sz w:val="20"/>
          <w:szCs w:val="20"/>
        </w:rPr>
        <w:t>Zakres robót:</w:t>
      </w:r>
    </w:p>
    <w:p w14:paraId="2A2721BE" w14:textId="56DDF6C5" w:rsidR="00866076" w:rsidRPr="00A85205" w:rsidRDefault="00866076" w:rsidP="0086607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A85205">
        <w:rPr>
          <w:b/>
          <w:sz w:val="20"/>
          <w:szCs w:val="20"/>
        </w:rPr>
        <w:t>Roboty drogowe:</w:t>
      </w:r>
    </w:p>
    <w:p w14:paraId="716102E8" w14:textId="1F6102D3" w:rsidR="00866076" w:rsidRPr="00A85205" w:rsidRDefault="00866076" w:rsidP="00866076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A85205">
        <w:rPr>
          <w:sz w:val="20"/>
          <w:szCs w:val="20"/>
        </w:rPr>
        <w:t>Rozbiórkę istniejącego utwardzenia zjazdu oraz fragmentu chodnika w rejonie projektowanego skrzyżowania z DW 501 ul. Rybacką;</w:t>
      </w:r>
    </w:p>
    <w:p w14:paraId="3DFA271F" w14:textId="0E6C05FB" w:rsidR="00866076" w:rsidRPr="00A85205" w:rsidRDefault="00866076" w:rsidP="00866076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A85205">
        <w:rPr>
          <w:sz w:val="20"/>
          <w:szCs w:val="20"/>
        </w:rPr>
        <w:t xml:space="preserve">Budowę drogi klasy D, jednojezdniowej w formie ciągu pieszo-jezdnego o nawierzchni z betonowej kostki brukowej 8cm, w odmiennych kolorach dla poszczególnych elementów drogi (jezdnia, zjazd, chodnik). Wykonanie nawierzchni ciągu pieszo- jezdnego o szerokości zróżnicowanej od 3 do 4m z pochyleniem poprzecznym jezdni 2%. Droga w kilometrażu od km 0+000 do km 0+081,6. Długość jezdni drogi 78mb. Długość jezdni skrzyżowania 3,6m. Konstrukcja nawierzchni ciągu pieszo jezdnego dla kategorii ruchu KR2. Wykonanie zjazdów oraz podejść do furtek z betonowej kostki brukowej. Wykonanie obustronnych krawężników betonowych drogi i skrzyżowania. Wykonanie chodnika i obrzeży w pasie DW 501 ul. Rybackiej. </w:t>
      </w:r>
    </w:p>
    <w:p w14:paraId="3C6E60D7" w14:textId="119DAF9B" w:rsidR="00866076" w:rsidRPr="00A85205" w:rsidRDefault="00866076" w:rsidP="0086607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</w:rPr>
      </w:pPr>
      <w:r w:rsidRPr="00A85205">
        <w:rPr>
          <w:b/>
          <w:bCs/>
          <w:sz w:val="20"/>
          <w:szCs w:val="20"/>
        </w:rPr>
        <w:t>Odwodnienie drogi:</w:t>
      </w:r>
    </w:p>
    <w:p w14:paraId="7185E01C" w14:textId="687CF994" w:rsidR="00866076" w:rsidRPr="00A85205" w:rsidRDefault="00866076" w:rsidP="00866076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A85205">
        <w:rPr>
          <w:sz w:val="20"/>
          <w:szCs w:val="20"/>
        </w:rPr>
        <w:t>Budowę dwóch systemów odwodnienia drogi i skrzyżowania obejmujących:</w:t>
      </w:r>
    </w:p>
    <w:p w14:paraId="13B6BBE8" w14:textId="2064C0B5" w:rsidR="00866076" w:rsidRPr="00A85205" w:rsidRDefault="00866076" w:rsidP="00866076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A85205">
        <w:rPr>
          <w:sz w:val="20"/>
          <w:szCs w:val="20"/>
        </w:rPr>
        <w:t>Dwie podziemne komory drenażowe zlokalizowane w części drogi gminnej oraz w części skrzyżowania;</w:t>
      </w:r>
    </w:p>
    <w:p w14:paraId="64537511" w14:textId="7654C697" w:rsidR="00866076" w:rsidRPr="00A85205" w:rsidRDefault="00866076" w:rsidP="00866076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A85205">
        <w:rPr>
          <w:sz w:val="20"/>
          <w:szCs w:val="20"/>
        </w:rPr>
        <w:t>Dwie studnie rewizyjne zintegrowane z osadnikami;</w:t>
      </w:r>
    </w:p>
    <w:p w14:paraId="70BEF972" w14:textId="76CCC4FD" w:rsidR="00866076" w:rsidRPr="00A85205" w:rsidRDefault="00866076" w:rsidP="00866076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A85205">
        <w:rPr>
          <w:sz w:val="20"/>
          <w:szCs w:val="20"/>
        </w:rPr>
        <w:t>Trzy studzienki ściekowe uliczne;</w:t>
      </w:r>
    </w:p>
    <w:p w14:paraId="6974764F" w14:textId="38114F86" w:rsidR="00866076" w:rsidRPr="00A85205" w:rsidRDefault="00866076" w:rsidP="00866076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A85205">
        <w:rPr>
          <w:sz w:val="20"/>
          <w:szCs w:val="20"/>
        </w:rPr>
        <w:t>Kanały kanalizacyjne łączące wyżej wymienione elementy.</w:t>
      </w:r>
    </w:p>
    <w:p w14:paraId="33EBA41E" w14:textId="19679F8E" w:rsidR="00866076" w:rsidRPr="00A85205" w:rsidRDefault="00866076" w:rsidP="0086607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</w:rPr>
      </w:pPr>
      <w:r w:rsidRPr="00A85205">
        <w:rPr>
          <w:b/>
          <w:bCs/>
          <w:sz w:val="20"/>
          <w:szCs w:val="20"/>
        </w:rPr>
        <w:t>Oznakowanie drogi.</w:t>
      </w:r>
    </w:p>
    <w:p w14:paraId="7203F08E" w14:textId="5C4F06AA" w:rsidR="00866076" w:rsidRPr="00A85205" w:rsidRDefault="00866076" w:rsidP="0086607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</w:rPr>
      </w:pPr>
      <w:r w:rsidRPr="00A85205">
        <w:rPr>
          <w:b/>
          <w:bCs/>
          <w:sz w:val="20"/>
          <w:szCs w:val="20"/>
        </w:rPr>
        <w:t>Wymiana części ogrodzenia.</w:t>
      </w:r>
    </w:p>
    <w:p w14:paraId="4A56A1E5" w14:textId="77777777" w:rsidR="00866076" w:rsidRPr="00A85205" w:rsidRDefault="00866076" w:rsidP="00866076">
      <w:pPr>
        <w:spacing w:after="0" w:line="240" w:lineRule="auto"/>
        <w:jc w:val="both"/>
        <w:rPr>
          <w:sz w:val="20"/>
          <w:szCs w:val="20"/>
        </w:rPr>
      </w:pPr>
    </w:p>
    <w:p w14:paraId="2770052F" w14:textId="67C73D6B" w:rsidR="00B1158B" w:rsidRPr="00A85205" w:rsidRDefault="00866076" w:rsidP="00866076">
      <w:pPr>
        <w:spacing w:after="0" w:line="240" w:lineRule="auto"/>
        <w:jc w:val="both"/>
        <w:rPr>
          <w:sz w:val="20"/>
          <w:szCs w:val="20"/>
        </w:rPr>
      </w:pPr>
      <w:r w:rsidRPr="00A85205">
        <w:rPr>
          <w:sz w:val="20"/>
          <w:szCs w:val="20"/>
          <w:u w:val="single"/>
        </w:rPr>
        <w:t>Planowany przebieg inwestycji obejmuje działki</w:t>
      </w:r>
      <w:r w:rsidRPr="00A85205">
        <w:rPr>
          <w:sz w:val="20"/>
          <w:szCs w:val="20"/>
        </w:rPr>
        <w:t xml:space="preserve"> w obrębie ewidencyjnym Kąty Rybackie nr: </w:t>
      </w:r>
      <w:r w:rsidRPr="00A85205">
        <w:rPr>
          <w:bCs/>
          <w:sz w:val="20"/>
          <w:szCs w:val="20"/>
        </w:rPr>
        <w:t>444/3, 447, 448, 449/1, 450/1, 451, 452/1, 465/30</w:t>
      </w:r>
      <w:r w:rsidRPr="00A85205">
        <w:rPr>
          <w:sz w:val="20"/>
          <w:szCs w:val="20"/>
        </w:rPr>
        <w:t>.</w:t>
      </w:r>
    </w:p>
    <w:p w14:paraId="618C1D51" w14:textId="574D9865" w:rsidR="00D66588" w:rsidRPr="00A85205" w:rsidRDefault="00D66588" w:rsidP="00866076">
      <w:pPr>
        <w:spacing w:after="0" w:line="240" w:lineRule="auto"/>
        <w:jc w:val="both"/>
        <w:rPr>
          <w:sz w:val="20"/>
          <w:szCs w:val="20"/>
        </w:rPr>
      </w:pPr>
    </w:p>
    <w:p w14:paraId="56DC5114" w14:textId="2E1EC455" w:rsidR="00D66588" w:rsidRPr="00A85205" w:rsidRDefault="00D66588" w:rsidP="00866076">
      <w:pPr>
        <w:spacing w:after="0" w:line="240" w:lineRule="auto"/>
        <w:jc w:val="both"/>
        <w:rPr>
          <w:sz w:val="20"/>
          <w:szCs w:val="20"/>
        </w:rPr>
      </w:pPr>
      <w:r w:rsidRPr="00A85205">
        <w:rPr>
          <w:sz w:val="20"/>
          <w:szCs w:val="20"/>
        </w:rPr>
        <w:t>Rozpoczęcie realizacji inwestycji możliwe będzie po 17 sierpnia 2020 r. z uwagi na trwający sezon turystyczny.</w:t>
      </w:r>
    </w:p>
    <w:sectPr w:rsidR="00D66588" w:rsidRPr="00A85205" w:rsidSect="000B2824">
      <w:headerReference w:type="default" r:id="rId7"/>
      <w:pgSz w:w="11906" w:h="16838"/>
      <w:pgMar w:top="1276" w:right="1417" w:bottom="42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B81D8" w14:textId="77777777" w:rsidR="006651D9" w:rsidRDefault="006651D9" w:rsidP="006651D9">
      <w:pPr>
        <w:spacing w:after="0" w:line="240" w:lineRule="auto"/>
      </w:pPr>
      <w:r>
        <w:separator/>
      </w:r>
    </w:p>
  </w:endnote>
  <w:endnote w:type="continuationSeparator" w:id="0">
    <w:p w14:paraId="5459A2A6" w14:textId="77777777" w:rsidR="006651D9" w:rsidRDefault="006651D9" w:rsidP="0066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A1D6" w14:textId="77777777" w:rsidR="006651D9" w:rsidRDefault="006651D9" w:rsidP="006651D9">
      <w:pPr>
        <w:spacing w:after="0" w:line="240" w:lineRule="auto"/>
      </w:pPr>
      <w:r>
        <w:separator/>
      </w:r>
    </w:p>
  </w:footnote>
  <w:footnote w:type="continuationSeparator" w:id="0">
    <w:p w14:paraId="1B6B48E8" w14:textId="77777777" w:rsidR="006651D9" w:rsidRDefault="006651D9" w:rsidP="0066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C4DD" w14:textId="77777777" w:rsidR="006651D9" w:rsidRDefault="006651D9" w:rsidP="006651D9">
    <w:pPr>
      <w:jc w:val="right"/>
      <w:rPr>
        <w:rFonts w:cs="Calibr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E4D2B"/>
    <w:multiLevelType w:val="hybridMultilevel"/>
    <w:tmpl w:val="48625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5F85"/>
    <w:multiLevelType w:val="hybridMultilevel"/>
    <w:tmpl w:val="90C6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2832"/>
    <w:multiLevelType w:val="hybridMultilevel"/>
    <w:tmpl w:val="84042C7E"/>
    <w:lvl w:ilvl="0" w:tplc="9336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144AE"/>
    <w:multiLevelType w:val="hybridMultilevel"/>
    <w:tmpl w:val="F670B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0B6C"/>
    <w:multiLevelType w:val="hybridMultilevel"/>
    <w:tmpl w:val="BED6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545C8"/>
    <w:multiLevelType w:val="hybridMultilevel"/>
    <w:tmpl w:val="18501F1A"/>
    <w:lvl w:ilvl="0" w:tplc="9B187A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E60ED3"/>
    <w:multiLevelType w:val="hybridMultilevel"/>
    <w:tmpl w:val="DEE45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54F93"/>
    <w:multiLevelType w:val="hybridMultilevel"/>
    <w:tmpl w:val="C958B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8B"/>
    <w:rsid w:val="000938CE"/>
    <w:rsid w:val="000A5824"/>
    <w:rsid w:val="000B0DEE"/>
    <w:rsid w:val="000B2824"/>
    <w:rsid w:val="00162003"/>
    <w:rsid w:val="001F4BF3"/>
    <w:rsid w:val="002006A4"/>
    <w:rsid w:val="002204AD"/>
    <w:rsid w:val="00247CEC"/>
    <w:rsid w:val="003426F2"/>
    <w:rsid w:val="003B5233"/>
    <w:rsid w:val="003B58C8"/>
    <w:rsid w:val="00470A22"/>
    <w:rsid w:val="00531C16"/>
    <w:rsid w:val="00540BF5"/>
    <w:rsid w:val="00581FB1"/>
    <w:rsid w:val="006651D9"/>
    <w:rsid w:val="00731ADE"/>
    <w:rsid w:val="00794D0B"/>
    <w:rsid w:val="00824EE7"/>
    <w:rsid w:val="00866076"/>
    <w:rsid w:val="008C3868"/>
    <w:rsid w:val="008E79A4"/>
    <w:rsid w:val="00A13F1D"/>
    <w:rsid w:val="00A37FEE"/>
    <w:rsid w:val="00A821D3"/>
    <w:rsid w:val="00A85205"/>
    <w:rsid w:val="00B1158B"/>
    <w:rsid w:val="00BB07D3"/>
    <w:rsid w:val="00C576AA"/>
    <w:rsid w:val="00D52440"/>
    <w:rsid w:val="00D66588"/>
    <w:rsid w:val="00E160B5"/>
    <w:rsid w:val="00E7422F"/>
    <w:rsid w:val="00ED4C90"/>
    <w:rsid w:val="00F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CB61"/>
  <w15:docId w15:val="{C45F4B7C-6586-48A5-A174-6B24CB3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20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6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1D9"/>
  </w:style>
  <w:style w:type="character" w:customStyle="1" w:styleId="NagwekZnak">
    <w:name w:val="Nagłówek Znak"/>
    <w:basedOn w:val="Domylnaczcionkaakapitu"/>
    <w:link w:val="Nagwek"/>
    <w:rsid w:val="006651D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Lucyna Polańska</cp:lastModifiedBy>
  <cp:revision>17</cp:revision>
  <cp:lastPrinted>2020-05-27T06:40:00Z</cp:lastPrinted>
  <dcterms:created xsi:type="dcterms:W3CDTF">2019-06-28T09:34:00Z</dcterms:created>
  <dcterms:modified xsi:type="dcterms:W3CDTF">2020-05-27T07:12:00Z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