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801D" w14:textId="77777777" w:rsidR="00052A8F" w:rsidRDefault="00052A8F" w:rsidP="00052A8F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</w:p>
    <w:p w14:paraId="1A26A903" w14:textId="77777777" w:rsidR="00052A8F" w:rsidRDefault="00052A8F" w:rsidP="00052A8F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</w:p>
    <w:p w14:paraId="582E8EB6" w14:textId="77777777" w:rsidR="00052A8F" w:rsidRDefault="00052A8F" w:rsidP="00052A8F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  <w:t>OGŁOSZENIE</w:t>
      </w:r>
    </w:p>
    <w:p w14:paraId="0D25C5EB" w14:textId="77777777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24"/>
          <w:lang w:eastAsia="pl-PL"/>
        </w:rPr>
        <w:t>WÓJTA GMINY SZTUTOWO</w:t>
      </w:r>
    </w:p>
    <w:p w14:paraId="7D268E20" w14:textId="4328FC11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 xml:space="preserve">z dnia </w:t>
      </w:r>
      <w:r w:rsidR="00695B67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 xml:space="preserve">24 października </w:t>
      </w: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 xml:space="preserve"> 2019 r.</w:t>
      </w:r>
    </w:p>
    <w:p w14:paraId="4B2765F3" w14:textId="77777777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24"/>
          <w:lang w:eastAsia="pl-PL"/>
        </w:rPr>
      </w:pPr>
    </w:p>
    <w:p w14:paraId="417EECBA" w14:textId="77777777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sprawie sporządzenia wykazu nieruchomości przeznaczonych do  dzierżawy na okres 3 lat,</w:t>
      </w:r>
    </w:p>
    <w:p w14:paraId="3D4C600E" w14:textId="77777777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60DD3AD" w14:textId="77777777" w:rsidR="00052A8F" w:rsidRDefault="00052A8F" w:rsidP="00052A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na podstawie art.35 ust.1 i 2 ustawy z dnia 21 sierpnia 1997 r o gospodarce nieruchomościami (tekst jednolity Dz. U. z 2018 r.  poz. 2204 ze zmianami)  o g ł a s z a m , co następuje: z zasobu nieruchomości stanowiących, własność komunalną przeznaczone zostały do  dzierżawy  na okres 3 lat następujące nieruchomości:</w:t>
      </w:r>
    </w:p>
    <w:p w14:paraId="4B7E5E7A" w14:textId="77777777" w:rsidR="00052A8F" w:rsidRDefault="00052A8F" w:rsidP="00052A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9FB44DD" w14:textId="77777777" w:rsidR="00052A8F" w:rsidRDefault="00052A8F" w:rsidP="00052A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15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1984"/>
        <w:gridCol w:w="993"/>
        <w:gridCol w:w="1984"/>
        <w:gridCol w:w="1559"/>
        <w:gridCol w:w="1843"/>
        <w:gridCol w:w="3625"/>
      </w:tblGrid>
      <w:tr w:rsidR="00052A8F" w14:paraId="6F83DE38" w14:textId="77777777" w:rsidTr="00B92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A442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14:paraId="1FE346E1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14:paraId="6D22E37A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Lp.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2EF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67465F27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Nr ewidencyjny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D67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23E950EA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Oznaczenie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w księdze wieczystej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KW 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933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3A51EB5A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Powierzchnia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w  ha/m2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CA8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728CC560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Położenie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6E4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5BB28BC6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Opis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7B0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4E98E632" w14:textId="5190557B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Przeznaczenie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E5C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2736533A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Forma sprzedaży,</w:t>
            </w:r>
          </w:p>
          <w:p w14:paraId="6A23AFCF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dzierżawy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8CEF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  </w:t>
            </w:r>
          </w:p>
          <w:p w14:paraId="4057ACE1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Wartość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nieruchomości,</w:t>
            </w:r>
          </w:p>
          <w:p w14:paraId="7E8FF78B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zasady aktualizacji opłat, termin wnoszenia opłat</w:t>
            </w:r>
          </w:p>
          <w:p w14:paraId="74189E75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052A8F" w14:paraId="3DD8B632" w14:textId="77777777" w:rsidTr="00B92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03F4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79FD" w14:textId="1CECFEFC" w:rsidR="00052A8F" w:rsidRDefault="00EE62DB" w:rsidP="00E93B69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394/4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A49" w14:textId="74F4ACAD" w:rsidR="00052A8F" w:rsidRDefault="00850ACE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</w:t>
            </w:r>
            <w:r w:rsidR="00695B67">
              <w:rPr>
                <w:rFonts w:asciiTheme="majorHAnsi" w:eastAsia="Times New Roman" w:hAnsiTheme="majorHAnsi" w:cs="Times New Roman"/>
                <w:sz w:val="16"/>
                <w:szCs w:val="16"/>
              </w:rPr>
              <w:t>47541/1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862" w14:textId="318011E6" w:rsidR="00695B67" w:rsidRDefault="00695B67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2886 m2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86BB" w14:textId="7D4FFFD4" w:rsidR="00052A8F" w:rsidRDefault="00850ACE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Sztutowo </w:t>
            </w:r>
            <w:r w:rsidR="00695B67">
              <w:rPr>
                <w:rFonts w:asciiTheme="majorHAnsi" w:eastAsia="Times New Roman" w:hAnsiTheme="majorHAnsi" w:cs="Times New Roman"/>
                <w:sz w:val="16"/>
                <w:szCs w:val="16"/>
              </w:rPr>
              <w:t>ul. Muzealna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2F81" w14:textId="77777777" w:rsidR="00695B67" w:rsidRDefault="00695B67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Magazyn: 2729 m2</w:t>
            </w:r>
          </w:p>
          <w:p w14:paraId="075119FE" w14:textId="77777777" w:rsidR="00695B67" w:rsidRDefault="00695B67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Pomieszczenia biurowe: 122 m2</w:t>
            </w:r>
          </w:p>
          <w:p w14:paraId="4D5EEC9B" w14:textId="77777777" w:rsidR="00695B67" w:rsidRDefault="00695B67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Pomieszczenie z wagą: 35 m2</w:t>
            </w:r>
          </w:p>
          <w:p w14:paraId="0AE36038" w14:textId="4DA7CD26" w:rsidR="00052A8F" w:rsidRDefault="00695B67" w:rsidP="00695B67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Razem : 2886 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053B" w14:textId="4052AEE5" w:rsidR="00052A8F" w:rsidRDefault="00695B67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Obsługa rolnictwa, skup zbóż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DD0" w14:textId="3F0788F5" w:rsidR="00052A8F" w:rsidRDefault="00B922A9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Dzierżawa na okres 3 lat w trybie p</w:t>
            </w:r>
            <w:r w:rsidR="00695B67">
              <w:rPr>
                <w:rFonts w:asciiTheme="majorHAnsi" w:eastAsia="Times New Roman" w:hAnsiTheme="majorHAnsi" w:cs="Times New Roman"/>
                <w:sz w:val="16"/>
                <w:szCs w:val="16"/>
              </w:rPr>
              <w:t>rzetarg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u</w:t>
            </w:r>
            <w:r w:rsidR="00695B67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ustn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ego</w:t>
            </w:r>
            <w:r w:rsidR="00695B67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nieograniczony </w:t>
            </w:r>
            <w:r w:rsidR="00850ACE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3530" w14:textId="2FB7E2A3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Czynsz roczny –  </w:t>
            </w:r>
            <w:r w:rsidR="00695B67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66.378</w:t>
            </w: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 xml:space="preserve"> zł plus należny podatek VAT</w:t>
            </w:r>
          </w:p>
          <w:p w14:paraId="7FE636FE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Waloryzacja o wskaźnik wzrostu cen i towarów konsumpcyjnych, czynsz płatny do 31 03 każdego roku obowiązywania umowy</w:t>
            </w:r>
          </w:p>
        </w:tc>
      </w:tr>
    </w:tbl>
    <w:p w14:paraId="1AD65557" w14:textId="14FE2F1A" w:rsidR="00052A8F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B94AD71" w14:textId="77777777" w:rsidR="00052A8F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1CEA2CB" w14:textId="77777777" w:rsidR="00052A8F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Ogłoszenie wywieszone będzie  na tablicy ogłoszeń, </w:t>
      </w:r>
      <w:r w:rsidRPr="00341DB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w BIP Gminy Sztutowo, www.sztutowo </w:t>
      </w:r>
      <w:proofErr w:type="spellStart"/>
      <w:r w:rsidRPr="00341DBD">
        <w:rPr>
          <w:rFonts w:ascii="Calibri Light" w:eastAsia="Times New Roman" w:hAnsi="Calibri Light" w:cs="Times New Roman"/>
          <w:sz w:val="24"/>
          <w:szCs w:val="24"/>
          <w:lang w:eastAsia="pl-PL"/>
        </w:rPr>
        <w:t>pl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</w:p>
    <w:p w14:paraId="6F47F7F2" w14:textId="6F87942B" w:rsidR="00052A8F" w:rsidRPr="00F167CA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>od dnia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95B67">
        <w:rPr>
          <w:rFonts w:asciiTheme="majorHAnsi" w:eastAsia="Times New Roman" w:hAnsiTheme="majorHAnsi" w:cs="Times New Roman"/>
          <w:sz w:val="24"/>
          <w:szCs w:val="24"/>
          <w:lang w:eastAsia="pl-PL"/>
        </w:rPr>
        <w:t>24 października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2019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do dnia </w:t>
      </w:r>
      <w:r w:rsidR="002B7391">
        <w:rPr>
          <w:rFonts w:asciiTheme="majorHAnsi" w:eastAsia="Times New Roman" w:hAnsiTheme="majorHAnsi" w:cs="Times New Roman"/>
          <w:sz w:val="24"/>
          <w:szCs w:val="24"/>
          <w:lang w:eastAsia="pl-PL"/>
        </w:rPr>
        <w:t>13</w:t>
      </w:r>
      <w:r w:rsidR="002740F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2B7391">
        <w:rPr>
          <w:rFonts w:asciiTheme="majorHAnsi" w:eastAsia="Times New Roman" w:hAnsiTheme="majorHAnsi" w:cs="Times New Roman"/>
          <w:sz w:val="24"/>
          <w:szCs w:val="24"/>
          <w:lang w:eastAsia="pl-PL"/>
        </w:rPr>
        <w:t>listopada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2019 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14:paraId="59AF627D" w14:textId="77777777" w:rsidR="003A7007" w:rsidRDefault="003A7007" w:rsidP="003A700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 up. Wójta Gminy</w:t>
      </w:r>
    </w:p>
    <w:p w14:paraId="38623E63" w14:textId="77777777" w:rsidR="003A7007" w:rsidRDefault="003A7007" w:rsidP="003A700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Renata Głąb</w:t>
      </w:r>
    </w:p>
    <w:p w14:paraId="2C0021CD" w14:textId="77777777" w:rsidR="003A7007" w:rsidRDefault="003A7007" w:rsidP="003A7007">
      <w:pPr>
        <w:pStyle w:val="Normalny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Sekretarz</w:t>
      </w:r>
    </w:p>
    <w:p w14:paraId="36FFF395" w14:textId="495B680C" w:rsidR="00052A8F" w:rsidRDefault="00052A8F" w:rsidP="00052A8F">
      <w:pPr>
        <w:jc w:val="right"/>
      </w:pPr>
      <w:bookmarkStart w:id="0" w:name="_GoBack"/>
      <w:bookmarkEnd w:id="0"/>
    </w:p>
    <w:sectPr w:rsidR="00052A8F" w:rsidSect="00DB6F74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8F"/>
    <w:rsid w:val="00052A8F"/>
    <w:rsid w:val="00105131"/>
    <w:rsid w:val="002740F2"/>
    <w:rsid w:val="002A4947"/>
    <w:rsid w:val="002B7391"/>
    <w:rsid w:val="003A7007"/>
    <w:rsid w:val="004F710E"/>
    <w:rsid w:val="00695B67"/>
    <w:rsid w:val="00850ACE"/>
    <w:rsid w:val="008B14DC"/>
    <w:rsid w:val="00AF7143"/>
    <w:rsid w:val="00B922A9"/>
    <w:rsid w:val="00C06958"/>
    <w:rsid w:val="00EE62DB"/>
    <w:rsid w:val="00F91242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479D"/>
  <w15:chartTrackingRefBased/>
  <w15:docId w15:val="{A58FD761-BE39-44C7-A496-E2E97DAC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2A8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4</cp:revision>
  <cp:lastPrinted>2019-10-24T10:31:00Z</cp:lastPrinted>
  <dcterms:created xsi:type="dcterms:W3CDTF">2019-10-24T10:27:00Z</dcterms:created>
  <dcterms:modified xsi:type="dcterms:W3CDTF">2019-10-24T10:38:00Z</dcterms:modified>
</cp:coreProperties>
</file>