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00F" w:rsidRPr="006E78F1" w:rsidRDefault="006E78F1" w:rsidP="006E78F1">
      <w:pPr>
        <w:jc w:val="center"/>
        <w:rPr>
          <w:b/>
          <w:sz w:val="24"/>
          <w:szCs w:val="24"/>
          <w:u w:val="single"/>
        </w:rPr>
      </w:pPr>
      <w:r w:rsidRPr="006E78F1">
        <w:rPr>
          <w:b/>
          <w:sz w:val="24"/>
          <w:szCs w:val="24"/>
          <w:u w:val="single"/>
        </w:rPr>
        <w:t>INFORMACJA</w:t>
      </w:r>
    </w:p>
    <w:p w:rsidR="006E78F1" w:rsidRDefault="006E78F1"/>
    <w:p w:rsidR="006E78F1" w:rsidRDefault="006E78F1" w:rsidP="006E78F1">
      <w:pPr>
        <w:ind w:firstLine="708"/>
      </w:pPr>
      <w:r>
        <w:t>Uprzejmie informuję,  że posiedzenia Komisji stałych Rady Gminy odbędą się :</w:t>
      </w:r>
    </w:p>
    <w:p w:rsidR="006E78F1" w:rsidRDefault="006E78F1">
      <w:r w:rsidRPr="006E78F1">
        <w:rPr>
          <w:b/>
          <w:u w:val="single"/>
        </w:rPr>
        <w:t>08 kwietnia 2019r godz. 8.00</w:t>
      </w:r>
      <w:r>
        <w:t xml:space="preserve"> – Komisja Zdrowia, Spraw Socjalnych , Oświaty i Kultury Rady Gminy Sztutowo.</w:t>
      </w:r>
    </w:p>
    <w:p w:rsidR="006E78F1" w:rsidRDefault="00FC64E1">
      <w:r w:rsidRPr="00647EAE">
        <w:rPr>
          <w:b/>
          <w:u w:val="single"/>
        </w:rPr>
        <w:t>10 kwietni</w:t>
      </w:r>
      <w:r w:rsidR="00647EAE" w:rsidRPr="00647EAE">
        <w:rPr>
          <w:b/>
          <w:u w:val="single"/>
        </w:rPr>
        <w:t>a</w:t>
      </w:r>
      <w:r w:rsidRPr="00647EAE">
        <w:rPr>
          <w:b/>
          <w:u w:val="single"/>
        </w:rPr>
        <w:t xml:space="preserve"> 2019r godz. 13.00</w:t>
      </w:r>
      <w:r>
        <w:t xml:space="preserve"> -Komisja Planowania i Budżetu </w:t>
      </w:r>
    </w:p>
    <w:p w:rsidR="00FC64E1" w:rsidRDefault="00FC64E1">
      <w:r w:rsidRPr="00647EAE">
        <w:rPr>
          <w:b/>
          <w:u w:val="single"/>
        </w:rPr>
        <w:t>10 kwietnia 2019r godz. 14.30</w:t>
      </w:r>
      <w:r>
        <w:t xml:space="preserve"> – Komisja Rozwoju Gospod</w:t>
      </w:r>
      <w:r w:rsidR="00647EAE">
        <w:t xml:space="preserve">arczego </w:t>
      </w:r>
      <w:bookmarkStart w:id="0" w:name="_GoBack"/>
      <w:bookmarkEnd w:id="0"/>
      <w:r>
        <w:t xml:space="preserve">, Rolnictwa, Sportu i Turystyki </w:t>
      </w:r>
    </w:p>
    <w:p w:rsidR="006E78F1" w:rsidRDefault="006E78F1">
      <w:r>
        <w:t xml:space="preserve">Iwona Cich </w:t>
      </w:r>
    </w:p>
    <w:p w:rsidR="006E78F1" w:rsidRDefault="006E78F1">
      <w:r>
        <w:t xml:space="preserve">Inspektor </w:t>
      </w:r>
    </w:p>
    <w:sectPr w:rsidR="006E7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F1"/>
    <w:rsid w:val="000D4592"/>
    <w:rsid w:val="001B4087"/>
    <w:rsid w:val="00647EAE"/>
    <w:rsid w:val="006E78F1"/>
    <w:rsid w:val="00732838"/>
    <w:rsid w:val="00975DA5"/>
    <w:rsid w:val="00BE5CCE"/>
    <w:rsid w:val="00C60095"/>
    <w:rsid w:val="00FC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36B2D"/>
  <w15:chartTrackingRefBased/>
  <w15:docId w15:val="{5BD3A818-C025-4EF4-BD30-0B97A2A8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</dc:creator>
  <cp:keywords/>
  <dc:description/>
  <cp:lastModifiedBy>Iwona Cich</cp:lastModifiedBy>
  <cp:revision>3</cp:revision>
  <cp:lastPrinted>2019-04-04T09:44:00Z</cp:lastPrinted>
  <dcterms:created xsi:type="dcterms:W3CDTF">2019-04-04T09:10:00Z</dcterms:created>
  <dcterms:modified xsi:type="dcterms:W3CDTF">2019-04-04T09:46:00Z</dcterms:modified>
</cp:coreProperties>
</file>