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A9" w:rsidRDefault="00D577A9" w:rsidP="00D577A9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  <w:t>OGŁOSZENIE</w:t>
      </w:r>
    </w:p>
    <w:p w:rsidR="00D577A9" w:rsidRDefault="00D577A9" w:rsidP="00D577A9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lang w:eastAsia="pl-PL"/>
        </w:rPr>
        <w:t>WÓJTA GMINY SZTUTOWO</w:t>
      </w:r>
    </w:p>
    <w:p w:rsidR="00D577A9" w:rsidRDefault="00D577A9" w:rsidP="00D577A9">
      <w:pPr>
        <w:pStyle w:val="Standard"/>
        <w:jc w:val="center"/>
      </w:pPr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>z dnia 13 czerwca 2018 r.</w:t>
      </w:r>
    </w:p>
    <w:p w:rsidR="00D577A9" w:rsidRDefault="00D577A9" w:rsidP="00D577A9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2"/>
          <w:lang w:eastAsia="pl-PL"/>
        </w:rPr>
      </w:pPr>
    </w:p>
    <w:p w:rsidR="00D577A9" w:rsidRDefault="00D577A9" w:rsidP="00A1556B">
      <w:pPr>
        <w:pStyle w:val="Standard"/>
        <w:jc w:val="both"/>
      </w:pPr>
      <w:r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</w:t>
      </w:r>
      <w:bookmarkStart w:id="0" w:name="_Hlk505088834"/>
      <w:r>
        <w:rPr>
          <w:rFonts w:ascii="Calibri Light" w:eastAsia="Times New Roman" w:hAnsi="Calibri Light" w:cs="Times New Roman"/>
          <w:lang w:eastAsia="pl-PL"/>
        </w:rPr>
        <w:t xml:space="preserve">do dzierżawy </w:t>
      </w:r>
      <w:r w:rsidR="0073062D">
        <w:rPr>
          <w:rFonts w:ascii="Calibri Light" w:eastAsia="Times New Roman" w:hAnsi="Calibri Light" w:cs="Times New Roman"/>
          <w:lang w:eastAsia="pl-PL"/>
        </w:rPr>
        <w:t xml:space="preserve">z dotychczasowym dzierżawcą </w:t>
      </w:r>
      <w:r>
        <w:rPr>
          <w:rFonts w:ascii="Calibri Light" w:eastAsia="Times New Roman" w:hAnsi="Calibri Light" w:cs="Times New Roman"/>
          <w:lang w:eastAsia="pl-PL"/>
        </w:rPr>
        <w:t xml:space="preserve">na okres do 3 lat </w:t>
      </w:r>
      <w:r w:rsidR="0073062D">
        <w:rPr>
          <w:rFonts w:ascii="Calibri Light" w:eastAsia="Times New Roman" w:hAnsi="Calibri Light" w:cs="Times New Roman"/>
          <w:lang w:eastAsia="pl-PL"/>
        </w:rPr>
        <w:t>i</w:t>
      </w:r>
      <w:r>
        <w:rPr>
          <w:rFonts w:ascii="Calibri Light" w:eastAsia="Times New Roman" w:hAnsi="Calibri Light" w:cs="Times New Roman"/>
          <w:lang w:eastAsia="pl-PL"/>
        </w:rPr>
        <w:t xml:space="preserve"> dzierżawy </w:t>
      </w:r>
      <w:r w:rsidR="0073062D">
        <w:rPr>
          <w:rFonts w:ascii="Calibri Light" w:eastAsia="Times New Roman" w:hAnsi="Calibri Light" w:cs="Times New Roman"/>
          <w:lang w:eastAsia="pl-PL"/>
        </w:rPr>
        <w:t xml:space="preserve">z dotychczasowym dzierżawcą </w:t>
      </w:r>
      <w:r>
        <w:rPr>
          <w:rFonts w:ascii="Calibri Light" w:eastAsia="Times New Roman" w:hAnsi="Calibri Light" w:cs="Times New Roman"/>
          <w:lang w:eastAsia="pl-PL"/>
        </w:rPr>
        <w:t>na okres 10</w:t>
      </w:r>
      <w:r w:rsidR="0073062D">
        <w:rPr>
          <w:rFonts w:ascii="Calibri Light" w:eastAsia="Times New Roman" w:hAnsi="Calibri Light" w:cs="Times New Roman"/>
          <w:lang w:eastAsia="pl-PL"/>
        </w:rPr>
        <w:t xml:space="preserve"> </w:t>
      </w:r>
      <w:r>
        <w:rPr>
          <w:rFonts w:ascii="Calibri Light" w:eastAsia="Times New Roman" w:hAnsi="Calibri Light" w:cs="Times New Roman"/>
          <w:lang w:eastAsia="pl-PL"/>
        </w:rPr>
        <w:t xml:space="preserve"> lat</w:t>
      </w:r>
      <w:r w:rsidR="0073062D">
        <w:rPr>
          <w:rFonts w:ascii="Calibri Light" w:eastAsia="Times New Roman" w:hAnsi="Calibri Light" w:cs="Times New Roman"/>
          <w:lang w:eastAsia="pl-PL"/>
        </w:rPr>
        <w:t xml:space="preserve"> oraz wydzierżawienia na okres 20 lat nieruchomości gruntowej  w trybie ustnego nieograniczonego przetargu </w:t>
      </w:r>
    </w:p>
    <w:bookmarkEnd w:id="0"/>
    <w:p w:rsidR="00D577A9" w:rsidRDefault="00D577A9" w:rsidP="00A1556B">
      <w:pPr>
        <w:pStyle w:val="Standard"/>
        <w:jc w:val="center"/>
      </w:pPr>
      <w:r>
        <w:rPr>
          <w:rFonts w:ascii="Calibri Light" w:eastAsia="Times New Roman" w:hAnsi="Calibri Light" w:cs="Times New Roman"/>
          <w:lang w:eastAsia="pl-PL"/>
        </w:rPr>
        <w:t xml:space="preserve">Działając na podstawie art.35 ust.1 i 2 ustawy z dnia 21 sierpnia 1997 r o gospodarce nieruchomościami (tekst jednolity Dz. U. z 2018 r.  poz. 2147 ze zmianami)  o g ł a s z a m , co następuje: z zasobu nieruchomości stanowiących, własność komunalną przeznaczone </w:t>
      </w:r>
      <w:r w:rsidR="0073062D">
        <w:rPr>
          <w:rFonts w:ascii="Calibri Light" w:eastAsia="Times New Roman" w:hAnsi="Calibri Light" w:cs="Times New Roman"/>
          <w:lang w:eastAsia="pl-PL"/>
        </w:rPr>
        <w:t xml:space="preserve">do dzierżawy z dotychczasowym dzierżawcą na okres do 3 lat i dzierżawy z dotychczasowym dzierżawcą na okres 10  lat oraz wydzierżawienia na okres 20 lat nieruchomości gruntowej  w trybie ustnego nieograniczonego przetargu </w:t>
      </w:r>
      <w:r>
        <w:rPr>
          <w:rFonts w:ascii="Calibri Light" w:eastAsia="Times New Roman" w:hAnsi="Calibri Light" w:cs="Times New Roman"/>
          <w:lang w:eastAsia="pl-PL"/>
        </w:rPr>
        <w:t>zostały następujące nieruchomości:</w:t>
      </w:r>
    </w:p>
    <w:p w:rsidR="00D577A9" w:rsidRDefault="00D577A9" w:rsidP="0073062D">
      <w:pPr>
        <w:pStyle w:val="Standard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15390" w:type="dxa"/>
        <w:tblInd w:w="-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277"/>
        <w:gridCol w:w="1793"/>
        <w:gridCol w:w="1134"/>
        <w:gridCol w:w="1275"/>
        <w:gridCol w:w="1276"/>
        <w:gridCol w:w="2268"/>
        <w:gridCol w:w="1701"/>
        <w:gridCol w:w="4101"/>
      </w:tblGrid>
      <w:tr w:rsidR="00A1556B" w:rsidRPr="00A1556B" w:rsidTr="00A1556B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Nr ewidencyjny nieruchomości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Oznaczenie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 xml:space="preserve"> w księdze </w:t>
            </w: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wieczystej 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KW nr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Powierzchnia 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w  ha/m2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Opis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nieruchomości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Przeznaczenie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Forma sprzedaży,</w:t>
            </w: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dzierżawy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  </w:t>
            </w: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Wartość</w:t>
            </w:r>
            <w:r w:rsid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nieruchomości,</w:t>
            </w:r>
            <w:r w:rsid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</w:t>
            </w:r>
            <w:r w:rsidRPr="00A1556B"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zasady aktualizacji opłat, termin wnoszenia opłat</w:t>
            </w: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A1556B" w:rsidRPr="00A1556B" w:rsidTr="00A1556B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6C1085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Cz</w:t>
            </w:r>
            <w:r w:rsidR="005A5137"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ę</w:t>
            </w: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ść </w:t>
            </w:r>
            <w:r w:rsidR="00D577A9"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356/46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GD2M/00049187/5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2 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 xml:space="preserve">Posadowienie pojemnika na odzież używaną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 xml:space="preserve">Dzierżawa z dotychczasowym dzierżawcą na okres 3 lat 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 xml:space="preserve">Czynsz dzierżawny </w:t>
            </w:r>
            <w:r w:rsidR="009B2FA0">
              <w:rPr>
                <w:sz w:val="20"/>
                <w:szCs w:val="20"/>
              </w:rPr>
              <w:t>40</w:t>
            </w:r>
            <w:r w:rsidRPr="00A1556B">
              <w:rPr>
                <w:sz w:val="20"/>
                <w:szCs w:val="20"/>
              </w:rPr>
              <w:t xml:space="preserve"> zł. netto plus należny podatek VAT.</w:t>
            </w: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Waloryzacja o średnioroczny wskaźnik cen towarów i usług konsumpcyjnych,</w:t>
            </w: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Czynsz dzierżawny płatny do 31.03 każdego roku obowiązywania umowy</w:t>
            </w:r>
            <w:r w:rsidR="00A1556B">
              <w:rPr>
                <w:sz w:val="20"/>
                <w:szCs w:val="20"/>
              </w:rPr>
              <w:t>.</w:t>
            </w:r>
          </w:p>
        </w:tc>
      </w:tr>
      <w:tr w:rsidR="00A1556B" w:rsidRPr="00A1556B" w:rsidTr="00A1556B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5A5137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 xml:space="preserve">Część </w:t>
            </w:r>
            <w:r w:rsidR="00D577A9" w:rsidRPr="00A1556B">
              <w:rPr>
                <w:sz w:val="20"/>
                <w:szCs w:val="20"/>
              </w:rPr>
              <w:t>276/1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GD2M/00055128/9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2 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Posadowienie pojemnika na odzież używaną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 xml:space="preserve">Czynsz dzierżawny </w:t>
            </w:r>
            <w:r w:rsidR="009B2FA0">
              <w:rPr>
                <w:sz w:val="20"/>
                <w:szCs w:val="20"/>
              </w:rPr>
              <w:t>4</w:t>
            </w:r>
            <w:r w:rsidRPr="00A1556B">
              <w:rPr>
                <w:sz w:val="20"/>
                <w:szCs w:val="20"/>
              </w:rPr>
              <w:t>0 zł. netto plus należny podatek VAT.</w:t>
            </w: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Waloryzacja o średnioroczny wskaźnik cen towarów i usług konsumpcyjnych,</w:t>
            </w:r>
          </w:p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Czynsz dzierżawny płatny do 31.03 każdego roku obowiązywania umowy</w:t>
            </w:r>
            <w:r w:rsidR="00A1556B">
              <w:rPr>
                <w:sz w:val="20"/>
                <w:szCs w:val="20"/>
              </w:rPr>
              <w:t>.</w:t>
            </w:r>
          </w:p>
        </w:tc>
      </w:tr>
      <w:tr w:rsidR="00A1556B" w:rsidRPr="00A1556B" w:rsidTr="00A1556B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5A5137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 xml:space="preserve">Część </w:t>
            </w:r>
            <w:r w:rsidR="00D577A9" w:rsidRPr="00A1556B">
              <w:rPr>
                <w:sz w:val="20"/>
                <w:szCs w:val="20"/>
              </w:rPr>
              <w:t>324/4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GD2M/00046732/0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2 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Kąty Rybackie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 xml:space="preserve">Posadowienie pojemnika na odzież </w:t>
            </w:r>
            <w:r w:rsidR="0073062D" w:rsidRPr="00A1556B">
              <w:rPr>
                <w:sz w:val="20"/>
                <w:szCs w:val="20"/>
              </w:rPr>
              <w:t>używaną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Dzierżawa z dotychczasowym dzierżawcą na okres </w:t>
            </w: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lastRenderedPageBreak/>
              <w:t>3 lat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3062D" w:rsidRPr="00A1556B" w:rsidRDefault="0073062D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lastRenderedPageBreak/>
              <w:t xml:space="preserve">Czynsz dzierżawny </w:t>
            </w:r>
            <w:r w:rsidR="00D74F4E">
              <w:rPr>
                <w:sz w:val="20"/>
                <w:szCs w:val="20"/>
              </w:rPr>
              <w:t>4</w:t>
            </w:r>
            <w:r w:rsidRPr="00A1556B">
              <w:rPr>
                <w:sz w:val="20"/>
                <w:szCs w:val="20"/>
              </w:rPr>
              <w:t>0 zł. netto plus należny podatek VAT.</w:t>
            </w:r>
          </w:p>
          <w:p w:rsidR="0073062D" w:rsidRPr="00A1556B" w:rsidRDefault="0073062D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Waloryzacja o średnioroczny wskaźnik cen towarów i usług konsumpcyjnych,</w:t>
            </w:r>
          </w:p>
          <w:p w:rsidR="00D577A9" w:rsidRPr="00A1556B" w:rsidRDefault="0073062D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lastRenderedPageBreak/>
              <w:t>Czynsz dzierżawny płatny do 31.03 każdego roku obowiązywania umowy</w:t>
            </w:r>
          </w:p>
        </w:tc>
      </w:tr>
      <w:tr w:rsidR="00A1556B" w:rsidRPr="00A1556B" w:rsidTr="00A1556B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5A5137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Część </w:t>
            </w:r>
            <w:r w:rsidR="0073062D"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310/1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GD2M/00000446/4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1,5 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 xml:space="preserve">Posadowienie tablicy reklamowej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3062D" w:rsidRPr="00A1556B" w:rsidRDefault="0073062D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Czynsz dzierżawny 470 zł. netto plus należny podatek VAT.</w:t>
            </w:r>
          </w:p>
          <w:p w:rsidR="0073062D" w:rsidRPr="00A1556B" w:rsidRDefault="0073062D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Waloryzacja o średnioroczny wskaźnik cen towarów i usług konsumpcyjnych,</w:t>
            </w:r>
          </w:p>
          <w:p w:rsidR="00D577A9" w:rsidRPr="00A1556B" w:rsidRDefault="0073062D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sz w:val="20"/>
                <w:szCs w:val="20"/>
              </w:rPr>
              <w:t>Czynsz dzierżawny płatny do 31.03 każdego roku obowiązywania umowy</w:t>
            </w:r>
          </w:p>
        </w:tc>
      </w:tr>
      <w:tr w:rsidR="00A1556B" w:rsidRPr="00A1556B" w:rsidTr="00A1556B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341/17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GD2M/00045099/3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1,0200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3062D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Funkcja główna – gospodarcza:  produkcyjna i składowa</w:t>
            </w:r>
          </w:p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Funkcja towarzysząca – mieszkaniowa związana z prowadzoną działalnością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Dzierżawa na okres 20 lat</w:t>
            </w:r>
          </w:p>
          <w:p w:rsidR="0073062D" w:rsidRPr="00A1556B" w:rsidRDefault="0073062D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Przetarg ustny nieograniczony 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C1085" w:rsidRPr="00A1556B" w:rsidRDefault="006C1085" w:rsidP="00A1556B">
            <w:pPr>
              <w:pStyle w:val="Standard"/>
              <w:spacing w:line="256" w:lineRule="auto"/>
              <w:rPr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  <w:t>Wywoławczy czynsz roczny za dzierżawiony grunt: 25.500 zł netto plus należny podatek VAT</w:t>
            </w:r>
            <w:r w:rsidRPr="00A1556B">
              <w:rPr>
                <w:sz w:val="20"/>
                <w:szCs w:val="20"/>
              </w:rPr>
              <w:t>.</w:t>
            </w:r>
          </w:p>
          <w:p w:rsidR="006C1085" w:rsidRPr="00A1556B" w:rsidRDefault="006C1085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  <w:t>Waloryzacja o średnioroczny wskaźnik cen towarów i usług konsumpcyjnych,</w:t>
            </w:r>
          </w:p>
          <w:p w:rsidR="00D577A9" w:rsidRPr="00A1556B" w:rsidRDefault="006C1085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  <w:t>Czynsz dzierżawny płatny do 31.03 każdego roku obowiązywania umowy</w:t>
            </w:r>
          </w:p>
        </w:tc>
      </w:tr>
      <w:tr w:rsidR="00A1556B" w:rsidRPr="00A1556B" w:rsidTr="00A1556B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D577A9" w:rsidRPr="00A1556B" w:rsidRDefault="00D577A9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6C1085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118/4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5A5137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GD2M/00044626/0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5A5137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3,0785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5A5137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>Łaszka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5A5137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gruntowa, użytkowana rolniczo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5A5137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Zagospodarowanie rolnicze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5A5137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Dzierżawa z dotychczasowym dzierżawcą na okres 10 lat </w:t>
            </w:r>
          </w:p>
        </w:tc>
        <w:tc>
          <w:tcPr>
            <w:tcW w:w="4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D577A9" w:rsidRPr="00A1556B" w:rsidRDefault="005A5137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  <w:t>Czynsz dzierżawny 18,01 q</w:t>
            </w:r>
          </w:p>
          <w:p w:rsidR="005A5137" w:rsidRPr="00A1556B" w:rsidRDefault="005A5137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  <w:t xml:space="preserve">Roczna wysokość czynszu zostanie określona w oparciu o średnią cenę skupu żyta jak dla podatku rolnego określoną w Komunikacie prezesa Głównego Urzędu statystycznego publikowanym w Monitorze Polskim.  </w:t>
            </w:r>
          </w:p>
          <w:p w:rsidR="00A1556B" w:rsidRPr="00A1556B" w:rsidRDefault="00A1556B" w:rsidP="00A1556B">
            <w:pPr>
              <w:pStyle w:val="Standard"/>
              <w:spacing w:line="256" w:lineRule="auto"/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</w:pPr>
            <w:r w:rsidRPr="00A1556B">
              <w:rPr>
                <w:rFonts w:ascii="Calibri Light" w:eastAsia="Times New Roman" w:hAnsi="Calibri Light" w:cs="Times New Roman"/>
                <w:bCs/>
                <w:sz w:val="20"/>
                <w:szCs w:val="20"/>
              </w:rPr>
              <w:t>Czynsz płatny do 31 marca każdego roku obowiązywania umowy</w:t>
            </w:r>
          </w:p>
        </w:tc>
      </w:tr>
    </w:tbl>
    <w:p w:rsidR="00D577A9" w:rsidRPr="00A1556B" w:rsidRDefault="00D577A9" w:rsidP="00A1556B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D577A9" w:rsidRPr="00A1556B" w:rsidRDefault="00D577A9" w:rsidP="00A1556B">
      <w:pPr>
        <w:pStyle w:val="Standard"/>
        <w:jc w:val="center"/>
        <w:rPr>
          <w:sz w:val="20"/>
          <w:szCs w:val="20"/>
        </w:rPr>
      </w:pPr>
      <w:r w:rsidRPr="00A1556B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Ogłoszenie wywieszone będzie  na tablicy ogłoszeń  od dnia </w:t>
      </w:r>
      <w:r w:rsidR="00A1556B" w:rsidRPr="00A1556B">
        <w:rPr>
          <w:rFonts w:ascii="Calibri Light" w:eastAsia="Times New Roman" w:hAnsi="Calibri Light" w:cs="Times New Roman"/>
          <w:sz w:val="20"/>
          <w:szCs w:val="20"/>
          <w:lang w:eastAsia="pl-PL"/>
        </w:rPr>
        <w:t>13 czerwca</w:t>
      </w:r>
      <w:r w:rsidRPr="00A1556B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2018 r.  do dnia  </w:t>
      </w:r>
      <w:r w:rsidR="00A1556B" w:rsidRPr="00A1556B">
        <w:rPr>
          <w:rFonts w:ascii="Calibri Light" w:eastAsia="Times New Roman" w:hAnsi="Calibri Light" w:cs="Times New Roman"/>
          <w:sz w:val="20"/>
          <w:szCs w:val="20"/>
          <w:lang w:eastAsia="pl-PL"/>
        </w:rPr>
        <w:t>3</w:t>
      </w:r>
      <w:r w:rsidRPr="00A1556B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l</w:t>
      </w:r>
      <w:r w:rsidR="00A1556B" w:rsidRPr="00A1556B">
        <w:rPr>
          <w:rFonts w:ascii="Calibri Light" w:eastAsia="Times New Roman" w:hAnsi="Calibri Light" w:cs="Times New Roman"/>
          <w:sz w:val="20"/>
          <w:szCs w:val="20"/>
          <w:lang w:eastAsia="pl-PL"/>
        </w:rPr>
        <w:t>ipca</w:t>
      </w:r>
      <w:r w:rsidRPr="00A1556B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2018 r.</w:t>
      </w:r>
    </w:p>
    <w:p w:rsidR="00D577A9" w:rsidRPr="00A1556B" w:rsidRDefault="00D577A9" w:rsidP="00A1556B">
      <w:pPr>
        <w:pStyle w:val="Standard"/>
        <w:rPr>
          <w:sz w:val="20"/>
          <w:szCs w:val="20"/>
        </w:rPr>
      </w:pPr>
    </w:p>
    <w:p w:rsidR="003F10B5" w:rsidRPr="003F10B5" w:rsidRDefault="003F10B5" w:rsidP="003F10B5">
      <w:pPr>
        <w:rPr>
          <w:sz w:val="20"/>
          <w:szCs w:val="20"/>
        </w:rPr>
      </w:pPr>
      <w:r w:rsidRPr="003F10B5">
        <w:rPr>
          <w:sz w:val="20"/>
          <w:szCs w:val="20"/>
        </w:rPr>
        <w:t xml:space="preserve">Wójt </w:t>
      </w:r>
    </w:p>
    <w:p w:rsidR="00F1454D" w:rsidRPr="00A1556B" w:rsidRDefault="003F10B5" w:rsidP="003F10B5">
      <w:pPr>
        <w:rPr>
          <w:sz w:val="20"/>
          <w:szCs w:val="20"/>
        </w:rPr>
      </w:pPr>
      <w:r w:rsidRPr="003F10B5">
        <w:rPr>
          <w:sz w:val="20"/>
          <w:szCs w:val="20"/>
        </w:rPr>
        <w:t>Jakub Farinade</w:t>
      </w:r>
      <w:bookmarkStart w:id="1" w:name="_GoBack"/>
      <w:bookmarkEnd w:id="1"/>
    </w:p>
    <w:sectPr w:rsidR="00F1454D" w:rsidRPr="00A1556B" w:rsidSect="00D57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A9"/>
    <w:rsid w:val="003F10B5"/>
    <w:rsid w:val="005A5137"/>
    <w:rsid w:val="006C1085"/>
    <w:rsid w:val="0073062D"/>
    <w:rsid w:val="009B2FA0"/>
    <w:rsid w:val="00A1556B"/>
    <w:rsid w:val="00D577A9"/>
    <w:rsid w:val="00D74F4E"/>
    <w:rsid w:val="00F1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FABF8-8CEF-42D5-9763-F7971A3D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7A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77A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56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56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3</cp:revision>
  <cp:lastPrinted>2018-06-12T11:54:00Z</cp:lastPrinted>
  <dcterms:created xsi:type="dcterms:W3CDTF">2018-06-12T11:02:00Z</dcterms:created>
  <dcterms:modified xsi:type="dcterms:W3CDTF">2018-06-13T09:15:00Z</dcterms:modified>
</cp:coreProperties>
</file>