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C9EAF" w14:textId="77777777" w:rsidR="006E78A0" w:rsidRPr="001501D2" w:rsidRDefault="006E78A0"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UMOWA</w:t>
      </w:r>
    </w:p>
    <w:p w14:paraId="06006928" w14:textId="77777777" w:rsidR="006E78A0" w:rsidRPr="001501D2" w:rsidRDefault="006E78A0"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/projekt/</w:t>
      </w:r>
    </w:p>
    <w:p w14:paraId="2418F76F" w14:textId="77777777" w:rsidR="009C3974" w:rsidRPr="001501D2" w:rsidRDefault="002065A7" w:rsidP="001501D2">
      <w:pPr>
        <w:pStyle w:val="Style4"/>
        <w:widowControl/>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zawarta w dniu ..................... </w:t>
      </w:r>
    </w:p>
    <w:p w14:paraId="58CEE53E" w14:textId="01B10593" w:rsidR="002065A7" w:rsidRPr="001501D2" w:rsidRDefault="002065A7" w:rsidP="001501D2">
      <w:pPr>
        <w:pStyle w:val="Style4"/>
        <w:widowControl/>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pomiędzy Gminą </w:t>
      </w:r>
      <w:r w:rsidR="005C6A2C" w:rsidRPr="001501D2">
        <w:rPr>
          <w:rStyle w:val="FontStyle54"/>
          <w:rFonts w:asciiTheme="minorHAnsi" w:hAnsiTheme="minorHAnsi" w:cstheme="minorHAnsi"/>
          <w:color w:val="auto"/>
          <w:sz w:val="22"/>
          <w:szCs w:val="22"/>
        </w:rPr>
        <w:t>Sztutowo</w:t>
      </w:r>
      <w:r w:rsidRPr="001501D2">
        <w:rPr>
          <w:rStyle w:val="FontStyle54"/>
          <w:rFonts w:asciiTheme="minorHAnsi" w:hAnsiTheme="minorHAnsi" w:cstheme="minorHAnsi"/>
          <w:color w:val="auto"/>
          <w:sz w:val="22"/>
          <w:szCs w:val="22"/>
        </w:rPr>
        <w:t xml:space="preserve">, z siedzibą przy ul. </w:t>
      </w:r>
      <w:r w:rsidR="005C6A2C" w:rsidRPr="001501D2">
        <w:rPr>
          <w:rStyle w:val="FontStyle54"/>
          <w:rFonts w:asciiTheme="minorHAnsi" w:hAnsiTheme="minorHAnsi" w:cstheme="minorHAnsi"/>
          <w:color w:val="auto"/>
          <w:sz w:val="22"/>
          <w:szCs w:val="22"/>
        </w:rPr>
        <w:t>Gdańskiej 55, 82-110 Sztutowo</w:t>
      </w:r>
      <w:r w:rsidRPr="001501D2">
        <w:rPr>
          <w:rStyle w:val="FontStyle54"/>
          <w:rFonts w:asciiTheme="minorHAnsi" w:hAnsiTheme="minorHAnsi" w:cstheme="minorHAnsi"/>
          <w:color w:val="auto"/>
          <w:sz w:val="22"/>
          <w:szCs w:val="22"/>
        </w:rPr>
        <w:t xml:space="preserve">, zwaną dalej Zamawiającym, reprezentowaną przez </w:t>
      </w:r>
      <w:r w:rsidR="005C6A2C" w:rsidRPr="001501D2">
        <w:rPr>
          <w:rStyle w:val="FontStyle54"/>
          <w:rFonts w:asciiTheme="minorHAnsi" w:hAnsiTheme="minorHAnsi" w:cstheme="minorHAnsi"/>
          <w:color w:val="auto"/>
          <w:sz w:val="22"/>
          <w:szCs w:val="22"/>
        </w:rPr>
        <w:t>Jakuba Farinade- Wójta Gminy Sztutowo</w:t>
      </w:r>
    </w:p>
    <w:p w14:paraId="11B86EAC" w14:textId="77777777" w:rsidR="006E78A0" w:rsidRPr="001501D2" w:rsidRDefault="006E78A0" w:rsidP="001501D2">
      <w:pPr>
        <w:pStyle w:val="Style4"/>
        <w:widowControl/>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a</w:t>
      </w:r>
    </w:p>
    <w:p w14:paraId="6B7A852A" w14:textId="77777777" w:rsidR="006E78A0" w:rsidRPr="001501D2" w:rsidRDefault="006E78A0" w:rsidP="001501D2">
      <w:pPr>
        <w:pStyle w:val="Style4"/>
        <w:widowControl/>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t>
      </w:r>
      <w:r w:rsidR="002065A7" w:rsidRPr="001501D2">
        <w:rPr>
          <w:rStyle w:val="FontStyle54"/>
          <w:rFonts w:asciiTheme="minorHAnsi" w:hAnsiTheme="minorHAnsi" w:cstheme="minorHAnsi"/>
          <w:color w:val="auto"/>
          <w:sz w:val="22"/>
          <w:szCs w:val="22"/>
        </w:rPr>
        <w:t>………………………………………………………………………………………………………………………………………………………………………………………………………………………………………………………………………………………………………………..</w:t>
      </w:r>
      <w:r w:rsidRPr="001501D2">
        <w:rPr>
          <w:rStyle w:val="FontStyle54"/>
          <w:rFonts w:asciiTheme="minorHAnsi" w:hAnsiTheme="minorHAnsi" w:cstheme="minorHAnsi"/>
          <w:color w:val="auto"/>
          <w:sz w:val="22"/>
          <w:szCs w:val="22"/>
        </w:rPr>
        <w:t xml:space="preserve">……………………………………………………………………………………………………………………………….                </w:t>
      </w:r>
    </w:p>
    <w:p w14:paraId="0C2B24A9" w14:textId="77777777" w:rsidR="006E78A0" w:rsidRPr="001501D2" w:rsidRDefault="006E78A0" w:rsidP="001501D2">
      <w:pPr>
        <w:pStyle w:val="Style4"/>
        <w:widowControl/>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zwanym dalej „Wykonawcą”</w:t>
      </w:r>
      <w:r w:rsidR="000432B9" w:rsidRPr="001501D2">
        <w:rPr>
          <w:rStyle w:val="FontStyle54"/>
          <w:rFonts w:asciiTheme="minorHAnsi" w:hAnsiTheme="minorHAnsi" w:cstheme="minorHAnsi"/>
          <w:color w:val="auto"/>
          <w:sz w:val="22"/>
          <w:szCs w:val="22"/>
        </w:rPr>
        <w:t xml:space="preserve">, a Zamawiający i Wykonawca łącznie zwani „Stronami” </w:t>
      </w:r>
    </w:p>
    <w:p w14:paraId="6E2A2FD9" w14:textId="77777777" w:rsidR="006E78A0" w:rsidRPr="001501D2" w:rsidRDefault="006E78A0" w:rsidP="001501D2">
      <w:pPr>
        <w:pStyle w:val="Style4"/>
        <w:widowControl/>
        <w:rPr>
          <w:rStyle w:val="FontStyle54"/>
          <w:rFonts w:asciiTheme="minorHAnsi" w:hAnsiTheme="minorHAnsi" w:cstheme="minorHAnsi"/>
          <w:color w:val="auto"/>
          <w:sz w:val="22"/>
          <w:szCs w:val="22"/>
        </w:rPr>
      </w:pPr>
    </w:p>
    <w:p w14:paraId="637A8A78" w14:textId="619E4D34" w:rsidR="006E78A0" w:rsidRPr="001501D2" w:rsidRDefault="006D04B9" w:rsidP="001501D2">
      <w:pPr>
        <w:pStyle w:val="Style17"/>
        <w:widowControl/>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w:t>
      </w:r>
      <w:r w:rsidR="006E78A0" w:rsidRPr="001501D2">
        <w:rPr>
          <w:rStyle w:val="FontStyle54"/>
          <w:rFonts w:asciiTheme="minorHAnsi" w:hAnsiTheme="minorHAnsi" w:cstheme="minorHAnsi"/>
          <w:color w:val="auto"/>
          <w:sz w:val="22"/>
          <w:szCs w:val="22"/>
        </w:rPr>
        <w:t xml:space="preserve"> wyniku przeprowadzonego postępowania o udzielenie zamówienia publicznego w trybie art. 39 ustawy z dnia 29 stycznia 2004r. Prawo zamówień publicznych (</w:t>
      </w:r>
      <w:proofErr w:type="spellStart"/>
      <w:r w:rsidR="00FE2311" w:rsidRPr="00FE2311">
        <w:rPr>
          <w:rStyle w:val="FontStyle54"/>
          <w:rFonts w:asciiTheme="minorHAnsi" w:hAnsiTheme="minorHAnsi" w:cstheme="minorHAnsi"/>
          <w:color w:val="auto"/>
          <w:sz w:val="22"/>
          <w:szCs w:val="22"/>
        </w:rPr>
        <w:t>t.j</w:t>
      </w:r>
      <w:proofErr w:type="spellEnd"/>
      <w:r w:rsidR="00FE2311" w:rsidRPr="00FE2311">
        <w:rPr>
          <w:rStyle w:val="FontStyle54"/>
          <w:rFonts w:asciiTheme="minorHAnsi" w:hAnsiTheme="minorHAnsi" w:cstheme="minorHAnsi"/>
          <w:color w:val="auto"/>
          <w:sz w:val="22"/>
          <w:szCs w:val="22"/>
        </w:rPr>
        <w:t>. Dz.U. 2017 r., poz. 1579 ze zm.)</w:t>
      </w:r>
      <w:r w:rsidR="00FE2311">
        <w:rPr>
          <w:rStyle w:val="FontStyle54"/>
          <w:rFonts w:asciiTheme="minorHAnsi" w:hAnsiTheme="minorHAnsi" w:cstheme="minorHAnsi"/>
          <w:color w:val="auto"/>
          <w:sz w:val="22"/>
          <w:szCs w:val="22"/>
        </w:rPr>
        <w:t xml:space="preserve"> </w:t>
      </w:r>
      <w:r w:rsidR="000432B9" w:rsidRPr="001501D2">
        <w:rPr>
          <w:rStyle w:val="FontStyle54"/>
          <w:rFonts w:asciiTheme="minorHAnsi" w:hAnsiTheme="minorHAnsi" w:cstheme="minorHAnsi"/>
          <w:color w:val="auto"/>
          <w:sz w:val="22"/>
          <w:szCs w:val="22"/>
        </w:rPr>
        <w:t>pn.:</w:t>
      </w:r>
      <w:r w:rsidR="00FE2311">
        <w:rPr>
          <w:rStyle w:val="FontStyle54"/>
          <w:rFonts w:asciiTheme="minorHAnsi" w:hAnsiTheme="minorHAnsi" w:cstheme="minorHAnsi"/>
          <w:color w:val="auto"/>
          <w:sz w:val="22"/>
          <w:szCs w:val="22"/>
        </w:rPr>
        <w:t> </w:t>
      </w:r>
      <w:r w:rsidR="000745F7">
        <w:rPr>
          <w:rFonts w:asciiTheme="minorHAnsi" w:hAnsiTheme="minorHAnsi" w:cstheme="minorHAnsi"/>
          <w:b/>
          <w:sz w:val="22"/>
          <w:szCs w:val="22"/>
        </w:rPr>
        <w:t>Budowa drogi gminnej nr 180036G ul. Okrężnej w Sztutowie</w:t>
      </w:r>
      <w:r w:rsidR="009C3974" w:rsidRPr="001501D2">
        <w:rPr>
          <w:rFonts w:asciiTheme="minorHAnsi" w:hAnsiTheme="minorHAnsi" w:cstheme="minorHAnsi"/>
          <w:b/>
          <w:i/>
          <w:sz w:val="22"/>
          <w:szCs w:val="22"/>
        </w:rPr>
        <w:t xml:space="preserve"> </w:t>
      </w:r>
      <w:r w:rsidR="006E78A0" w:rsidRPr="001501D2">
        <w:rPr>
          <w:rStyle w:val="FontStyle54"/>
          <w:rFonts w:asciiTheme="minorHAnsi" w:hAnsiTheme="minorHAnsi" w:cstheme="minorHAnsi"/>
          <w:color w:val="auto"/>
          <w:sz w:val="22"/>
          <w:szCs w:val="22"/>
        </w:rPr>
        <w:t xml:space="preserve">zawierają </w:t>
      </w:r>
      <w:r w:rsidR="006F2BED" w:rsidRPr="001501D2">
        <w:rPr>
          <w:rStyle w:val="FontStyle54"/>
          <w:rFonts w:asciiTheme="minorHAnsi" w:hAnsiTheme="minorHAnsi" w:cstheme="minorHAnsi"/>
          <w:color w:val="auto"/>
          <w:sz w:val="22"/>
          <w:szCs w:val="22"/>
        </w:rPr>
        <w:t>„U</w:t>
      </w:r>
      <w:r w:rsidR="006E78A0" w:rsidRPr="001501D2">
        <w:rPr>
          <w:rStyle w:val="FontStyle54"/>
          <w:rFonts w:asciiTheme="minorHAnsi" w:hAnsiTheme="minorHAnsi" w:cstheme="minorHAnsi"/>
          <w:color w:val="auto"/>
          <w:sz w:val="22"/>
          <w:szCs w:val="22"/>
        </w:rPr>
        <w:t>mowę</w:t>
      </w:r>
      <w:r w:rsidR="006F2BED" w:rsidRPr="001501D2">
        <w:rPr>
          <w:rStyle w:val="FontStyle54"/>
          <w:rFonts w:asciiTheme="minorHAnsi" w:hAnsiTheme="minorHAnsi" w:cstheme="minorHAnsi"/>
          <w:color w:val="auto"/>
          <w:sz w:val="22"/>
          <w:szCs w:val="22"/>
        </w:rPr>
        <w:t>”</w:t>
      </w:r>
      <w:r w:rsidR="002065A7" w:rsidRPr="001501D2">
        <w:rPr>
          <w:rStyle w:val="FontStyle54"/>
          <w:rFonts w:asciiTheme="minorHAnsi" w:hAnsiTheme="minorHAnsi" w:cstheme="minorHAnsi"/>
          <w:color w:val="auto"/>
          <w:sz w:val="22"/>
          <w:szCs w:val="22"/>
        </w:rPr>
        <w:t xml:space="preserve"> </w:t>
      </w:r>
      <w:r w:rsidR="006E78A0" w:rsidRPr="001501D2">
        <w:rPr>
          <w:rStyle w:val="FontStyle54"/>
          <w:rFonts w:asciiTheme="minorHAnsi" w:hAnsiTheme="minorHAnsi" w:cstheme="minorHAnsi"/>
          <w:color w:val="auto"/>
          <w:sz w:val="22"/>
          <w:szCs w:val="22"/>
        </w:rPr>
        <w:t>o następującej treści:</w:t>
      </w:r>
    </w:p>
    <w:p w14:paraId="6F1F1A7F" w14:textId="77777777" w:rsidR="006E78A0" w:rsidRPr="001501D2" w:rsidRDefault="006E78A0" w:rsidP="001501D2">
      <w:pPr>
        <w:pStyle w:val="Style34"/>
        <w:widowControl/>
        <w:ind w:right="5"/>
        <w:jc w:val="both"/>
        <w:rPr>
          <w:rFonts w:asciiTheme="minorHAnsi" w:hAnsiTheme="minorHAnsi" w:cstheme="minorHAnsi"/>
          <w:sz w:val="22"/>
          <w:szCs w:val="22"/>
        </w:rPr>
      </w:pPr>
    </w:p>
    <w:p w14:paraId="17487279" w14:textId="77777777" w:rsidR="006E78A0" w:rsidRPr="000745F7" w:rsidRDefault="006E78A0" w:rsidP="001501D2">
      <w:pPr>
        <w:pStyle w:val="Style34"/>
        <w:widowControl/>
        <w:ind w:right="5"/>
        <w:jc w:val="center"/>
        <w:rPr>
          <w:rStyle w:val="FontStyle51"/>
          <w:rFonts w:asciiTheme="minorHAnsi" w:hAnsiTheme="minorHAnsi" w:cstheme="minorHAnsi"/>
          <w:color w:val="auto"/>
          <w:sz w:val="22"/>
          <w:szCs w:val="22"/>
        </w:rPr>
      </w:pPr>
      <w:r w:rsidRPr="000745F7">
        <w:rPr>
          <w:rStyle w:val="FontStyle51"/>
          <w:rFonts w:asciiTheme="minorHAnsi" w:hAnsiTheme="minorHAnsi" w:cstheme="minorHAnsi"/>
          <w:color w:val="auto"/>
          <w:sz w:val="22"/>
          <w:szCs w:val="22"/>
        </w:rPr>
        <w:t>Przedmiot umowy</w:t>
      </w:r>
    </w:p>
    <w:p w14:paraId="515C5B01" w14:textId="77777777" w:rsidR="006E78A0" w:rsidRPr="000745F7" w:rsidRDefault="006E78A0" w:rsidP="001501D2">
      <w:pPr>
        <w:pStyle w:val="Style4"/>
        <w:widowControl/>
        <w:ind w:right="43"/>
        <w:jc w:val="center"/>
        <w:rPr>
          <w:rStyle w:val="FontStyle54"/>
          <w:rFonts w:asciiTheme="minorHAnsi" w:hAnsiTheme="minorHAnsi" w:cstheme="minorHAnsi"/>
          <w:color w:val="auto"/>
          <w:sz w:val="22"/>
          <w:szCs w:val="22"/>
        </w:rPr>
      </w:pPr>
      <w:r w:rsidRPr="000745F7">
        <w:rPr>
          <w:rStyle w:val="FontStyle54"/>
          <w:rFonts w:asciiTheme="minorHAnsi" w:hAnsiTheme="minorHAnsi" w:cstheme="minorHAnsi"/>
          <w:color w:val="auto"/>
          <w:sz w:val="22"/>
          <w:szCs w:val="22"/>
        </w:rPr>
        <w:t>§ 1</w:t>
      </w:r>
    </w:p>
    <w:p w14:paraId="5F1C2767" w14:textId="2F595DD5" w:rsidR="006E78A0" w:rsidRPr="000745F7" w:rsidRDefault="006E78A0" w:rsidP="001501D2">
      <w:pPr>
        <w:pStyle w:val="Style11"/>
        <w:widowControl/>
        <w:numPr>
          <w:ilvl w:val="0"/>
          <w:numId w:val="1"/>
        </w:numPr>
        <w:tabs>
          <w:tab w:val="left" w:pos="658"/>
        </w:tabs>
        <w:spacing w:line="240" w:lineRule="auto"/>
        <w:rPr>
          <w:rStyle w:val="FontStyle54"/>
          <w:rFonts w:asciiTheme="minorHAnsi" w:hAnsiTheme="minorHAnsi" w:cstheme="minorHAnsi"/>
          <w:color w:val="auto"/>
          <w:sz w:val="22"/>
          <w:szCs w:val="22"/>
        </w:rPr>
      </w:pPr>
      <w:r w:rsidRPr="000745F7">
        <w:rPr>
          <w:rStyle w:val="FontStyle54"/>
          <w:rFonts w:asciiTheme="minorHAnsi" w:hAnsiTheme="minorHAnsi" w:cstheme="minorHAnsi"/>
          <w:color w:val="auto"/>
          <w:sz w:val="22"/>
          <w:szCs w:val="22"/>
        </w:rPr>
        <w:t xml:space="preserve">Przedmiotem </w:t>
      </w:r>
      <w:r w:rsidR="006F2BED" w:rsidRPr="000745F7">
        <w:rPr>
          <w:rStyle w:val="FontStyle54"/>
          <w:rFonts w:asciiTheme="minorHAnsi" w:hAnsiTheme="minorHAnsi" w:cstheme="minorHAnsi"/>
          <w:color w:val="auto"/>
          <w:sz w:val="22"/>
          <w:szCs w:val="22"/>
        </w:rPr>
        <w:t>U</w:t>
      </w:r>
      <w:r w:rsidRPr="000745F7">
        <w:rPr>
          <w:rStyle w:val="FontStyle54"/>
          <w:rFonts w:asciiTheme="minorHAnsi" w:hAnsiTheme="minorHAnsi" w:cstheme="minorHAnsi"/>
          <w:color w:val="auto"/>
          <w:sz w:val="22"/>
          <w:szCs w:val="22"/>
        </w:rPr>
        <w:t xml:space="preserve">mowy jest </w:t>
      </w:r>
      <w:r w:rsidR="000745F7" w:rsidRPr="000745F7">
        <w:rPr>
          <w:rFonts w:asciiTheme="minorHAnsi" w:hAnsiTheme="minorHAnsi" w:cstheme="minorHAnsi"/>
          <w:b/>
          <w:sz w:val="22"/>
          <w:szCs w:val="22"/>
        </w:rPr>
        <w:t>Budowa drogi gminnej nr 180036G ul. Okrężnej w Sztutowie.</w:t>
      </w:r>
    </w:p>
    <w:p w14:paraId="562085CA" w14:textId="149219DD" w:rsidR="006E78A0" w:rsidRPr="001501D2" w:rsidRDefault="006E78A0" w:rsidP="001501D2">
      <w:pPr>
        <w:pStyle w:val="Style11"/>
        <w:widowControl/>
        <w:numPr>
          <w:ilvl w:val="0"/>
          <w:numId w:val="1"/>
        </w:numPr>
        <w:spacing w:line="240" w:lineRule="auto"/>
        <w:rPr>
          <w:rFonts w:asciiTheme="minorHAnsi" w:hAnsiTheme="minorHAnsi" w:cstheme="minorHAnsi"/>
          <w:sz w:val="22"/>
          <w:szCs w:val="22"/>
        </w:rPr>
      </w:pPr>
      <w:r w:rsidRPr="000745F7">
        <w:rPr>
          <w:rStyle w:val="FontStyle54"/>
          <w:rFonts w:asciiTheme="minorHAnsi" w:hAnsiTheme="minorHAnsi" w:cstheme="minorHAnsi"/>
          <w:color w:val="auto"/>
          <w:sz w:val="22"/>
          <w:szCs w:val="22"/>
        </w:rPr>
        <w:t>Szczegółowy zakres robót przedstawia</w:t>
      </w:r>
      <w:r w:rsidR="00BC6977" w:rsidRPr="000745F7">
        <w:rPr>
          <w:rStyle w:val="FontStyle54"/>
          <w:rFonts w:asciiTheme="minorHAnsi" w:hAnsiTheme="minorHAnsi" w:cstheme="minorHAnsi"/>
          <w:color w:val="auto"/>
          <w:sz w:val="22"/>
          <w:szCs w:val="22"/>
        </w:rPr>
        <w:t xml:space="preserve"> </w:t>
      </w:r>
      <w:r w:rsidR="005455AB" w:rsidRPr="000745F7">
        <w:rPr>
          <w:rStyle w:val="FontStyle54"/>
          <w:rFonts w:asciiTheme="minorHAnsi" w:hAnsiTheme="minorHAnsi" w:cstheme="minorHAnsi"/>
          <w:color w:val="auto"/>
          <w:sz w:val="22"/>
          <w:szCs w:val="22"/>
        </w:rPr>
        <w:t xml:space="preserve">opis przedmiotu zamówienia </w:t>
      </w:r>
      <w:r w:rsidR="00765592" w:rsidRPr="000745F7">
        <w:rPr>
          <w:rStyle w:val="FontStyle54"/>
          <w:rFonts w:asciiTheme="minorHAnsi" w:hAnsiTheme="minorHAnsi" w:cstheme="minorHAnsi"/>
          <w:color w:val="auto"/>
          <w:sz w:val="22"/>
          <w:szCs w:val="22"/>
        </w:rPr>
        <w:t>znajdujący się w</w:t>
      </w:r>
      <w:r w:rsidR="006F2BED" w:rsidRPr="000745F7">
        <w:rPr>
          <w:rStyle w:val="FontStyle54"/>
          <w:rFonts w:asciiTheme="minorHAnsi" w:hAnsiTheme="minorHAnsi" w:cstheme="minorHAnsi"/>
          <w:color w:val="auto"/>
          <w:sz w:val="22"/>
          <w:szCs w:val="22"/>
        </w:rPr>
        <w:t xml:space="preserve"> załącznik</w:t>
      </w:r>
      <w:r w:rsidR="00765592" w:rsidRPr="000745F7">
        <w:rPr>
          <w:rStyle w:val="FontStyle54"/>
          <w:rFonts w:asciiTheme="minorHAnsi" w:hAnsiTheme="minorHAnsi" w:cstheme="minorHAnsi"/>
          <w:color w:val="auto"/>
          <w:sz w:val="22"/>
          <w:szCs w:val="22"/>
        </w:rPr>
        <w:t>u</w:t>
      </w:r>
      <w:r w:rsidR="006F2BED" w:rsidRPr="000745F7">
        <w:rPr>
          <w:rStyle w:val="FontStyle54"/>
          <w:rFonts w:asciiTheme="minorHAnsi" w:hAnsiTheme="minorHAnsi" w:cstheme="minorHAnsi"/>
          <w:color w:val="auto"/>
          <w:sz w:val="22"/>
          <w:szCs w:val="22"/>
        </w:rPr>
        <w:t xml:space="preserve"> nr </w:t>
      </w:r>
      <w:r w:rsidR="00765592" w:rsidRPr="000745F7">
        <w:rPr>
          <w:rStyle w:val="FontStyle54"/>
          <w:rFonts w:asciiTheme="minorHAnsi" w:hAnsiTheme="minorHAnsi" w:cstheme="minorHAnsi"/>
          <w:color w:val="auto"/>
          <w:sz w:val="22"/>
          <w:szCs w:val="22"/>
        </w:rPr>
        <w:t>4</w:t>
      </w:r>
      <w:r w:rsidR="006F2BED" w:rsidRPr="000745F7">
        <w:rPr>
          <w:rStyle w:val="FontStyle54"/>
          <w:rFonts w:asciiTheme="minorHAnsi" w:hAnsiTheme="minorHAnsi" w:cstheme="minorHAnsi"/>
          <w:color w:val="auto"/>
          <w:sz w:val="22"/>
          <w:szCs w:val="22"/>
        </w:rPr>
        <w:t xml:space="preserve"> do niniejszej</w:t>
      </w:r>
      <w:r w:rsidR="006F2BED" w:rsidRPr="001501D2">
        <w:rPr>
          <w:rStyle w:val="FontStyle54"/>
          <w:rFonts w:asciiTheme="minorHAnsi" w:hAnsiTheme="minorHAnsi" w:cstheme="minorHAnsi"/>
          <w:color w:val="auto"/>
          <w:sz w:val="22"/>
          <w:szCs w:val="22"/>
        </w:rPr>
        <w:t xml:space="preserve"> Umowy</w:t>
      </w:r>
      <w:r w:rsidR="005A7B21" w:rsidRPr="001501D2">
        <w:rPr>
          <w:rStyle w:val="FontStyle54"/>
          <w:rFonts w:asciiTheme="minorHAnsi" w:hAnsiTheme="minorHAnsi" w:cstheme="minorHAnsi"/>
          <w:color w:val="auto"/>
          <w:sz w:val="22"/>
          <w:szCs w:val="22"/>
        </w:rPr>
        <w:t>.</w:t>
      </w:r>
    </w:p>
    <w:p w14:paraId="38B97B63" w14:textId="77777777" w:rsidR="006E78A0" w:rsidRPr="001501D2" w:rsidRDefault="006E78A0" w:rsidP="001501D2">
      <w:pPr>
        <w:pStyle w:val="Style4"/>
        <w:widowControl/>
        <w:ind w:right="10"/>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2</w:t>
      </w:r>
    </w:p>
    <w:p w14:paraId="3EBF591C" w14:textId="77777777" w:rsidR="006E78A0" w:rsidRPr="001501D2" w:rsidRDefault="006E78A0" w:rsidP="001501D2">
      <w:pPr>
        <w:widowControl w:val="0"/>
        <w:numPr>
          <w:ilvl w:val="0"/>
          <w:numId w:val="2"/>
        </w:numPr>
        <w:tabs>
          <w:tab w:val="left" w:pos="851"/>
        </w:tabs>
        <w:autoSpaceDE w:val="0"/>
        <w:autoSpaceDN w:val="0"/>
        <w:adjustRightInd w:val="0"/>
        <w:jc w:val="both"/>
        <w:rPr>
          <w:rFonts w:asciiTheme="minorHAnsi" w:hAnsiTheme="minorHAnsi" w:cstheme="minorHAnsi"/>
          <w:sz w:val="22"/>
          <w:szCs w:val="22"/>
        </w:rPr>
      </w:pPr>
      <w:r w:rsidRPr="001501D2">
        <w:rPr>
          <w:rFonts w:asciiTheme="minorHAnsi" w:hAnsiTheme="minorHAnsi" w:cstheme="minorHAnsi"/>
          <w:sz w:val="22"/>
          <w:szCs w:val="22"/>
        </w:rPr>
        <w:t>Wykonawca zobowiązuje się do zatrudnienia na budowie odpowiedniej liczby personelu kierownictwa technicznego robót z odpowiednimi i zgodnymi z SIWZ uprawnieniami oraz pracowników posiadających odpowiednie kwalifikacje.</w:t>
      </w:r>
    </w:p>
    <w:p w14:paraId="4DCA6056" w14:textId="77777777" w:rsidR="00683B6E" w:rsidRPr="001501D2" w:rsidRDefault="00683B6E" w:rsidP="001501D2">
      <w:pPr>
        <w:pStyle w:val="Style11"/>
        <w:widowControl/>
        <w:numPr>
          <w:ilvl w:val="0"/>
          <w:numId w:val="2"/>
        </w:numPr>
        <w:spacing w:line="240" w:lineRule="auto"/>
        <w:rPr>
          <w:rFonts w:asciiTheme="minorHAnsi" w:hAnsiTheme="minorHAnsi" w:cstheme="minorHAnsi"/>
          <w:color w:val="000000"/>
          <w:sz w:val="22"/>
          <w:szCs w:val="22"/>
        </w:rPr>
      </w:pPr>
      <w:r w:rsidRPr="001501D2">
        <w:rPr>
          <w:rFonts w:asciiTheme="minorHAnsi" w:hAnsiTheme="minorHAnsi" w:cstheme="minorHAnsi"/>
          <w:color w:val="000000"/>
          <w:sz w:val="22"/>
          <w:szCs w:val="22"/>
        </w:rPr>
        <w:t>Osoby wykonujące pracę na terenie budowy będą zatrudnione przez wykonawcę lub podwykonawców na podstawie przepisów prawa pracy. Obowiązek ten nie obejmuje osób wykonujących samodzielne funkcje techniczne w budownictwie.</w:t>
      </w:r>
    </w:p>
    <w:p w14:paraId="67DEA2EC" w14:textId="72A37123" w:rsidR="006E78A0" w:rsidRPr="001501D2" w:rsidRDefault="006E78A0" w:rsidP="001501D2">
      <w:pPr>
        <w:pStyle w:val="Style11"/>
        <w:widowControl/>
        <w:numPr>
          <w:ilvl w:val="0"/>
          <w:numId w:val="2"/>
        </w:numPr>
        <w:tabs>
          <w:tab w:val="left" w:pos="418"/>
        </w:tabs>
        <w:spacing w:line="240" w:lineRule="auto"/>
        <w:rPr>
          <w:rFonts w:asciiTheme="minorHAnsi" w:hAnsiTheme="minorHAnsi" w:cstheme="minorHAnsi"/>
          <w:sz w:val="22"/>
          <w:szCs w:val="22"/>
        </w:rPr>
      </w:pPr>
      <w:r w:rsidRPr="001501D2">
        <w:rPr>
          <w:rFonts w:asciiTheme="minorHAnsi" w:hAnsiTheme="minorHAnsi" w:cstheme="minorHAnsi"/>
          <w:sz w:val="22"/>
          <w:szCs w:val="22"/>
        </w:rPr>
        <w:t>Wykonawca umożliwi przedstawicielom Zamawiającego i Inspektorom Nadzoru kontroli, w tym legitymowania osób przebywających na budowie, żądania ważnych zaświadczeń lekarskich i dowodów legalnego zatrudnienia, w tym przedstawienia</w:t>
      </w:r>
      <w:r w:rsidR="002065A7" w:rsidRPr="001501D2">
        <w:rPr>
          <w:rFonts w:asciiTheme="minorHAnsi" w:hAnsiTheme="minorHAnsi" w:cstheme="minorHAnsi"/>
          <w:sz w:val="22"/>
          <w:szCs w:val="22"/>
        </w:rPr>
        <w:t xml:space="preserve"> </w:t>
      </w:r>
      <w:r w:rsidRPr="001501D2">
        <w:rPr>
          <w:rFonts w:asciiTheme="minorHAnsi" w:hAnsiTheme="minorHAnsi" w:cstheme="minorHAnsi"/>
          <w:sz w:val="22"/>
          <w:szCs w:val="22"/>
        </w:rPr>
        <w:t>w terminie 3 dni na każde żądanie dowodów potwierdzających zatrudnienie w oparciu o przepisy prawa pracy, osób, wobec których zamawiający sformułował takie wymaganie</w:t>
      </w:r>
      <w:r w:rsidR="00BC6977" w:rsidRPr="001501D2">
        <w:rPr>
          <w:rFonts w:asciiTheme="minorHAnsi" w:hAnsiTheme="minorHAnsi" w:cstheme="minorHAnsi"/>
          <w:sz w:val="22"/>
          <w:szCs w:val="22"/>
        </w:rPr>
        <w:t>.</w:t>
      </w:r>
    </w:p>
    <w:p w14:paraId="631D3636" w14:textId="77777777" w:rsidR="006E78A0" w:rsidRPr="001501D2" w:rsidRDefault="006E78A0"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§3</w:t>
      </w:r>
    </w:p>
    <w:p w14:paraId="72B5A6D5" w14:textId="033846C0" w:rsidR="006E78A0" w:rsidRPr="001501D2" w:rsidRDefault="006E78A0" w:rsidP="001501D2">
      <w:pPr>
        <w:pStyle w:val="Style11"/>
        <w:widowControl/>
        <w:numPr>
          <w:ilvl w:val="0"/>
          <w:numId w:val="47"/>
        </w:numPr>
        <w:tabs>
          <w:tab w:val="left" w:pos="360"/>
          <w:tab w:val="left" w:pos="629"/>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Integralną </w:t>
      </w:r>
      <w:r w:rsidR="005455AB" w:rsidRPr="001501D2">
        <w:rPr>
          <w:rStyle w:val="FontStyle54"/>
          <w:rFonts w:asciiTheme="minorHAnsi" w:hAnsiTheme="minorHAnsi" w:cstheme="minorHAnsi"/>
          <w:color w:val="auto"/>
          <w:sz w:val="22"/>
          <w:szCs w:val="22"/>
        </w:rPr>
        <w:t>część niniejszej umowy stanowią S</w:t>
      </w:r>
      <w:r w:rsidR="00FF3C40" w:rsidRPr="001501D2">
        <w:rPr>
          <w:rStyle w:val="FontStyle54"/>
          <w:rFonts w:asciiTheme="minorHAnsi" w:hAnsiTheme="minorHAnsi" w:cstheme="minorHAnsi"/>
          <w:color w:val="auto"/>
          <w:sz w:val="22"/>
          <w:szCs w:val="22"/>
        </w:rPr>
        <w:t>IWZ</w:t>
      </w:r>
      <w:r w:rsidRPr="001501D2">
        <w:rPr>
          <w:rStyle w:val="FontStyle54"/>
          <w:rFonts w:asciiTheme="minorHAnsi" w:hAnsiTheme="minorHAnsi" w:cstheme="minorHAnsi"/>
          <w:color w:val="auto"/>
          <w:sz w:val="22"/>
          <w:szCs w:val="22"/>
        </w:rPr>
        <w:t xml:space="preserve"> wraz z załącznikami </w:t>
      </w:r>
      <w:r w:rsidR="0034070A" w:rsidRPr="001501D2">
        <w:rPr>
          <w:rStyle w:val="FontStyle54"/>
          <w:rFonts w:asciiTheme="minorHAnsi" w:hAnsiTheme="minorHAnsi" w:cstheme="minorHAnsi"/>
          <w:color w:val="auto"/>
          <w:sz w:val="22"/>
          <w:szCs w:val="22"/>
        </w:rPr>
        <w:t xml:space="preserve">(załącznik nr 4 do Umowy) </w:t>
      </w:r>
      <w:r w:rsidRPr="001501D2">
        <w:rPr>
          <w:rStyle w:val="FontStyle54"/>
          <w:rFonts w:asciiTheme="minorHAnsi" w:hAnsiTheme="minorHAnsi" w:cstheme="minorHAnsi"/>
          <w:color w:val="auto"/>
          <w:sz w:val="22"/>
          <w:szCs w:val="22"/>
        </w:rPr>
        <w:t>oraz oferta W</w:t>
      </w:r>
      <w:r w:rsidR="005455AB" w:rsidRPr="001501D2">
        <w:rPr>
          <w:rStyle w:val="FontStyle54"/>
          <w:rFonts w:asciiTheme="minorHAnsi" w:hAnsiTheme="minorHAnsi" w:cstheme="minorHAnsi"/>
          <w:color w:val="auto"/>
          <w:sz w:val="22"/>
          <w:szCs w:val="22"/>
        </w:rPr>
        <w:t>ykonawcy</w:t>
      </w:r>
      <w:r w:rsidR="0034070A" w:rsidRPr="001501D2">
        <w:rPr>
          <w:rStyle w:val="FontStyle54"/>
          <w:rFonts w:asciiTheme="minorHAnsi" w:hAnsiTheme="minorHAnsi" w:cstheme="minorHAnsi"/>
          <w:color w:val="auto"/>
          <w:sz w:val="22"/>
          <w:szCs w:val="22"/>
        </w:rPr>
        <w:t xml:space="preserve"> (załącznik nr 1 do Umowy)</w:t>
      </w:r>
    </w:p>
    <w:p w14:paraId="28679EC7" w14:textId="34E16228" w:rsidR="009760DE" w:rsidRPr="000745F7" w:rsidRDefault="006E78A0" w:rsidP="000745F7">
      <w:pPr>
        <w:pStyle w:val="Style11"/>
        <w:widowControl/>
        <w:numPr>
          <w:ilvl w:val="0"/>
          <w:numId w:val="47"/>
        </w:numPr>
        <w:tabs>
          <w:tab w:val="left" w:pos="360"/>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oświadcza, że posiada odpowiednią wiedzę, doświadczenie i dysponuje stosowną bazą do wykonania przedmiotu umowy oraz zobowiązuje się wykonać przedmiot umowy przy zachowaniu należytej staranności.</w:t>
      </w:r>
    </w:p>
    <w:p w14:paraId="2A42EFE4" w14:textId="77777777" w:rsidR="006E78A0" w:rsidRPr="001501D2" w:rsidRDefault="006E78A0"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4</w:t>
      </w:r>
    </w:p>
    <w:p w14:paraId="64F9CF20" w14:textId="77777777" w:rsidR="006E78A0" w:rsidRPr="001501D2" w:rsidRDefault="006E78A0" w:rsidP="001501D2">
      <w:pPr>
        <w:pStyle w:val="Style4"/>
        <w:widowControl/>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we własnym zakresie i z własnych środków:</w:t>
      </w:r>
    </w:p>
    <w:p w14:paraId="5E8BDB89" w14:textId="77777777" w:rsidR="006E78A0" w:rsidRPr="001501D2" w:rsidRDefault="006E78A0" w:rsidP="001501D2">
      <w:pPr>
        <w:pStyle w:val="Style11"/>
        <w:widowControl/>
        <w:numPr>
          <w:ilvl w:val="0"/>
          <w:numId w:val="48"/>
        </w:numPr>
        <w:tabs>
          <w:tab w:val="left" w:pos="283"/>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Zapewni sprzęt i materiały niezbędne do realizacji przedmiotu umowy</w:t>
      </w:r>
    </w:p>
    <w:p w14:paraId="3671F99A" w14:textId="77777777" w:rsidR="006E78A0" w:rsidRPr="001501D2" w:rsidRDefault="006E78A0" w:rsidP="001501D2">
      <w:pPr>
        <w:pStyle w:val="Style11"/>
        <w:widowControl/>
        <w:numPr>
          <w:ilvl w:val="0"/>
          <w:numId w:val="48"/>
        </w:numPr>
        <w:tabs>
          <w:tab w:val="left" w:pos="283"/>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Zapewni właściwą organizację robót zgodnie z przepisami BHP i P.POŻ, urządzenie placu budowy, obsługę geodezyjną przedmiotu umowy.</w:t>
      </w:r>
    </w:p>
    <w:p w14:paraId="7553463C" w14:textId="1F42DA85" w:rsidR="005455AB" w:rsidRPr="00134F40" w:rsidRDefault="006E78A0" w:rsidP="00134F40">
      <w:pPr>
        <w:pStyle w:val="Style11"/>
        <w:widowControl/>
        <w:numPr>
          <w:ilvl w:val="0"/>
          <w:numId w:val="48"/>
        </w:numPr>
        <w:tabs>
          <w:tab w:val="left" w:pos="283"/>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Ponosi odpowiedzialność za naruszenie przepisów BHP i P.POŻ.</w:t>
      </w:r>
    </w:p>
    <w:p w14:paraId="16BA66FB" w14:textId="77777777" w:rsidR="006E78A0" w:rsidRPr="001501D2" w:rsidRDefault="006E78A0"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5</w:t>
      </w:r>
    </w:p>
    <w:p w14:paraId="080D7657" w14:textId="77777777" w:rsidR="006E78A0" w:rsidRPr="001501D2" w:rsidRDefault="006E78A0" w:rsidP="001501D2">
      <w:pPr>
        <w:pStyle w:val="Style11"/>
        <w:widowControl/>
        <w:numPr>
          <w:ilvl w:val="0"/>
          <w:numId w:val="57"/>
        </w:numPr>
        <w:tabs>
          <w:tab w:val="left" w:pos="269"/>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ponosi całkowitą odpowiedzialność za szkody spowodowane działalnością wynikłą z realizacji niniejszej umowy, powstałe u Zamawiającego i osób trzecich.</w:t>
      </w:r>
    </w:p>
    <w:p w14:paraId="0781A234" w14:textId="77777777" w:rsidR="0056757E" w:rsidRPr="001501D2" w:rsidRDefault="0056757E" w:rsidP="001501D2">
      <w:pPr>
        <w:pStyle w:val="Style11"/>
        <w:widowControl/>
        <w:numPr>
          <w:ilvl w:val="0"/>
          <w:numId w:val="57"/>
        </w:numPr>
        <w:tabs>
          <w:tab w:val="left" w:pos="269"/>
        </w:tabs>
        <w:spacing w:line="240" w:lineRule="auto"/>
        <w:rPr>
          <w:rStyle w:val="FontStyle51"/>
          <w:rFonts w:asciiTheme="minorHAnsi" w:hAnsiTheme="minorHAnsi" w:cstheme="minorHAnsi"/>
          <w:b w:val="0"/>
          <w:bCs w:val="0"/>
          <w:color w:val="auto"/>
          <w:sz w:val="22"/>
          <w:szCs w:val="22"/>
        </w:rPr>
      </w:pPr>
      <w:r w:rsidRPr="001501D2">
        <w:rPr>
          <w:rStyle w:val="FontStyle54"/>
          <w:rFonts w:asciiTheme="minorHAnsi" w:hAnsiTheme="minorHAnsi" w:cstheme="minorHAnsi"/>
          <w:color w:val="auto"/>
          <w:sz w:val="22"/>
          <w:szCs w:val="22"/>
        </w:rPr>
        <w:t xml:space="preserve">Wykonawca odpowiada </w:t>
      </w:r>
      <w:r w:rsidR="00E7503C" w:rsidRPr="001501D2">
        <w:rPr>
          <w:rStyle w:val="FontStyle54"/>
          <w:rFonts w:asciiTheme="minorHAnsi" w:hAnsiTheme="minorHAnsi" w:cstheme="minorHAnsi"/>
          <w:color w:val="auto"/>
          <w:sz w:val="22"/>
          <w:szCs w:val="22"/>
        </w:rPr>
        <w:t xml:space="preserve">jak za własne działania lub zaniechania </w:t>
      </w:r>
      <w:r w:rsidRPr="001501D2">
        <w:rPr>
          <w:rStyle w:val="FontStyle54"/>
          <w:rFonts w:asciiTheme="minorHAnsi" w:hAnsiTheme="minorHAnsi" w:cstheme="minorHAnsi"/>
          <w:color w:val="auto"/>
          <w:sz w:val="22"/>
          <w:szCs w:val="22"/>
        </w:rPr>
        <w:t xml:space="preserve">za działania </w:t>
      </w:r>
      <w:r w:rsidR="00E7503C" w:rsidRPr="001501D2">
        <w:rPr>
          <w:rStyle w:val="FontStyle54"/>
          <w:rFonts w:asciiTheme="minorHAnsi" w:hAnsiTheme="minorHAnsi" w:cstheme="minorHAnsi"/>
          <w:color w:val="auto"/>
          <w:sz w:val="22"/>
          <w:szCs w:val="22"/>
        </w:rPr>
        <w:t xml:space="preserve">lub zaniechania </w:t>
      </w:r>
      <w:r w:rsidRPr="001501D2">
        <w:rPr>
          <w:rStyle w:val="FontStyle54"/>
          <w:rFonts w:asciiTheme="minorHAnsi" w:hAnsiTheme="minorHAnsi" w:cstheme="minorHAnsi"/>
          <w:color w:val="auto"/>
          <w:sz w:val="22"/>
          <w:szCs w:val="22"/>
        </w:rPr>
        <w:t>podwykonawców</w:t>
      </w:r>
      <w:r w:rsidR="00E7503C" w:rsidRPr="001501D2">
        <w:rPr>
          <w:rStyle w:val="FontStyle54"/>
          <w:rFonts w:asciiTheme="minorHAnsi" w:hAnsiTheme="minorHAnsi" w:cstheme="minorHAnsi"/>
          <w:color w:val="auto"/>
          <w:sz w:val="22"/>
          <w:szCs w:val="22"/>
        </w:rPr>
        <w:t xml:space="preserve"> lub osób, którym wykonanie Umowy powierza.</w:t>
      </w:r>
    </w:p>
    <w:p w14:paraId="13385A05" w14:textId="27F5E2DB" w:rsidR="006E78A0" w:rsidRDefault="006E78A0" w:rsidP="001501D2">
      <w:pPr>
        <w:pStyle w:val="Style27"/>
        <w:widowControl/>
        <w:spacing w:line="240" w:lineRule="auto"/>
        <w:ind w:firstLine="0"/>
        <w:jc w:val="center"/>
        <w:rPr>
          <w:rStyle w:val="FontStyle51"/>
          <w:rFonts w:asciiTheme="minorHAnsi" w:hAnsiTheme="minorHAnsi" w:cstheme="minorHAnsi"/>
          <w:color w:val="auto"/>
          <w:sz w:val="22"/>
          <w:szCs w:val="22"/>
        </w:rPr>
      </w:pPr>
    </w:p>
    <w:p w14:paraId="1F0CAD63" w14:textId="77777777" w:rsidR="00134F40" w:rsidRPr="001501D2" w:rsidRDefault="00134F40" w:rsidP="001501D2">
      <w:pPr>
        <w:pStyle w:val="Style27"/>
        <w:widowControl/>
        <w:spacing w:line="240" w:lineRule="auto"/>
        <w:ind w:firstLine="0"/>
        <w:jc w:val="center"/>
        <w:rPr>
          <w:rStyle w:val="FontStyle51"/>
          <w:rFonts w:asciiTheme="minorHAnsi" w:hAnsiTheme="minorHAnsi" w:cstheme="minorHAnsi"/>
          <w:color w:val="auto"/>
          <w:sz w:val="22"/>
          <w:szCs w:val="22"/>
        </w:rPr>
      </w:pPr>
    </w:p>
    <w:p w14:paraId="73E21CF9" w14:textId="77777777" w:rsidR="006E78A0" w:rsidRPr="001501D2" w:rsidRDefault="006E78A0" w:rsidP="001501D2">
      <w:pPr>
        <w:pStyle w:val="Style27"/>
        <w:widowControl/>
        <w:spacing w:line="240" w:lineRule="auto"/>
        <w:ind w:firstLine="0"/>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lastRenderedPageBreak/>
        <w:t>Przedstawiciele stron i uczestnicy procesu inwestycyjnego</w:t>
      </w:r>
    </w:p>
    <w:p w14:paraId="447E6E46" w14:textId="77777777" w:rsidR="006E78A0" w:rsidRPr="001501D2" w:rsidRDefault="006E78A0"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6</w:t>
      </w:r>
    </w:p>
    <w:p w14:paraId="415949F9" w14:textId="77777777" w:rsidR="006E78A0" w:rsidRPr="001501D2" w:rsidRDefault="006E78A0" w:rsidP="001501D2">
      <w:pPr>
        <w:pStyle w:val="Style11"/>
        <w:widowControl/>
        <w:numPr>
          <w:ilvl w:val="0"/>
          <w:numId w:val="8"/>
        </w:numPr>
        <w:tabs>
          <w:tab w:val="left" w:pos="42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Przedstawicielem Zamawiającego w sprawie wykonania przedmiotu umowy będzie:</w:t>
      </w:r>
    </w:p>
    <w:p w14:paraId="1977A76E" w14:textId="77777777" w:rsidR="006E78A0" w:rsidRPr="001501D2" w:rsidRDefault="00BC6977" w:rsidP="001501D2">
      <w:pPr>
        <w:pStyle w:val="Style4"/>
        <w:widowControl/>
        <w:tabs>
          <w:tab w:val="left" w:pos="426"/>
        </w:tabs>
        <w:ind w:left="36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t>
      </w:r>
      <w:r w:rsidR="006E78A0" w:rsidRPr="001501D2">
        <w:rPr>
          <w:rStyle w:val="FontStyle54"/>
          <w:rFonts w:asciiTheme="minorHAnsi" w:hAnsiTheme="minorHAnsi" w:cstheme="minorHAnsi"/>
          <w:color w:val="auto"/>
          <w:sz w:val="22"/>
          <w:szCs w:val="22"/>
        </w:rPr>
        <w:t xml:space="preserve"> </w:t>
      </w:r>
    </w:p>
    <w:p w14:paraId="1E5EF5DD" w14:textId="77777777" w:rsidR="006E78A0" w:rsidRPr="001501D2" w:rsidRDefault="006E78A0" w:rsidP="001501D2">
      <w:pPr>
        <w:pStyle w:val="Style11"/>
        <w:numPr>
          <w:ilvl w:val="0"/>
          <w:numId w:val="8"/>
        </w:numPr>
        <w:tabs>
          <w:tab w:val="left" w:pos="42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Przedstawicielem Wykonawcy w sprawie wykonania umowy będą: pan/pani</w:t>
      </w:r>
    </w:p>
    <w:p w14:paraId="3C0ADD07" w14:textId="77777777" w:rsidR="006E78A0" w:rsidRPr="001501D2" w:rsidRDefault="006E78A0" w:rsidP="001501D2">
      <w:pPr>
        <w:pStyle w:val="Style11"/>
        <w:tabs>
          <w:tab w:val="left" w:pos="426"/>
        </w:tabs>
        <w:spacing w:line="240" w:lineRule="auto"/>
        <w:ind w:firstLine="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t>
      </w:r>
    </w:p>
    <w:p w14:paraId="07CE22CC" w14:textId="77777777" w:rsidR="006E78A0" w:rsidRPr="001501D2" w:rsidRDefault="006E78A0" w:rsidP="001501D2">
      <w:pPr>
        <w:pStyle w:val="Style16"/>
        <w:widowControl/>
        <w:numPr>
          <w:ilvl w:val="0"/>
          <w:numId w:val="8"/>
        </w:numPr>
        <w:tabs>
          <w:tab w:val="left" w:pos="426"/>
          <w:tab w:val="left" w:leader="dot" w:pos="4109"/>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wskazuje jako kierownika budowy  ……………………………..……………</w:t>
      </w:r>
    </w:p>
    <w:p w14:paraId="0A19AA01" w14:textId="5AC8C109" w:rsidR="006E78A0" w:rsidRPr="001501D2" w:rsidRDefault="006E78A0" w:rsidP="001501D2">
      <w:pPr>
        <w:pStyle w:val="Style11"/>
        <w:widowControl/>
        <w:numPr>
          <w:ilvl w:val="0"/>
          <w:numId w:val="8"/>
        </w:numPr>
        <w:tabs>
          <w:tab w:val="left" w:pos="42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Zmiana osób wymienionych w ust. 1 </w:t>
      </w:r>
      <w:r w:rsidR="006E1F30" w:rsidRPr="001501D2">
        <w:rPr>
          <w:rStyle w:val="FontStyle54"/>
          <w:rFonts w:asciiTheme="minorHAnsi" w:hAnsiTheme="minorHAnsi" w:cstheme="minorHAnsi"/>
          <w:color w:val="auto"/>
          <w:sz w:val="22"/>
          <w:szCs w:val="22"/>
        </w:rPr>
        <w:t>i</w:t>
      </w:r>
      <w:r w:rsidR="009F0902" w:rsidRPr="001501D2">
        <w:rPr>
          <w:rStyle w:val="FontStyle54"/>
          <w:rFonts w:asciiTheme="minorHAnsi" w:hAnsiTheme="minorHAnsi" w:cstheme="minorHAnsi"/>
          <w:color w:val="auto"/>
          <w:sz w:val="22"/>
          <w:szCs w:val="22"/>
        </w:rPr>
        <w:t xml:space="preserve"> 2</w:t>
      </w:r>
      <w:r w:rsidRPr="001501D2">
        <w:rPr>
          <w:rStyle w:val="FontStyle54"/>
          <w:rFonts w:asciiTheme="minorHAnsi" w:hAnsiTheme="minorHAnsi" w:cstheme="minorHAnsi"/>
          <w:color w:val="auto"/>
          <w:sz w:val="22"/>
          <w:szCs w:val="22"/>
        </w:rPr>
        <w:t xml:space="preserve"> </w:t>
      </w:r>
      <w:r w:rsidR="006E1F30" w:rsidRPr="001501D2">
        <w:rPr>
          <w:rStyle w:val="FontStyle54"/>
          <w:rFonts w:asciiTheme="minorHAnsi" w:hAnsiTheme="minorHAnsi" w:cstheme="minorHAnsi"/>
          <w:color w:val="auto"/>
          <w:sz w:val="22"/>
          <w:szCs w:val="22"/>
        </w:rPr>
        <w:t xml:space="preserve">oraz </w:t>
      </w:r>
      <w:r w:rsidR="00FE2311">
        <w:rPr>
          <w:rStyle w:val="FontStyle54"/>
          <w:rFonts w:asciiTheme="minorHAnsi" w:hAnsiTheme="minorHAnsi" w:cstheme="minorHAnsi"/>
          <w:color w:val="auto"/>
          <w:sz w:val="22"/>
          <w:szCs w:val="22"/>
        </w:rPr>
        <w:t>3</w:t>
      </w:r>
      <w:r w:rsidR="006E1F30" w:rsidRPr="001501D2">
        <w:rPr>
          <w:rStyle w:val="FontStyle54"/>
          <w:rFonts w:asciiTheme="minorHAnsi" w:hAnsiTheme="minorHAnsi" w:cstheme="minorHAnsi"/>
          <w:color w:val="auto"/>
          <w:sz w:val="22"/>
          <w:szCs w:val="22"/>
        </w:rPr>
        <w:t xml:space="preserve"> i </w:t>
      </w:r>
      <w:r w:rsidR="00FE2311">
        <w:rPr>
          <w:rStyle w:val="FontStyle54"/>
          <w:rFonts w:asciiTheme="minorHAnsi" w:hAnsiTheme="minorHAnsi" w:cstheme="minorHAnsi"/>
          <w:color w:val="auto"/>
          <w:sz w:val="22"/>
          <w:szCs w:val="22"/>
        </w:rPr>
        <w:t>8</w:t>
      </w:r>
      <w:r w:rsidR="006E1F30"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nie stanowi zmiany umowy.</w:t>
      </w:r>
    </w:p>
    <w:p w14:paraId="159B9D31" w14:textId="77777777" w:rsidR="006E78A0" w:rsidRPr="001501D2" w:rsidRDefault="006E78A0" w:rsidP="001501D2">
      <w:pPr>
        <w:pStyle w:val="Style11"/>
        <w:widowControl/>
        <w:numPr>
          <w:ilvl w:val="0"/>
          <w:numId w:val="8"/>
        </w:numPr>
        <w:tabs>
          <w:tab w:val="left" w:pos="42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 przypadku zmiany przedstawiciela przez jedną ze stron - zobowiązana jest ona powiadomić o tym na piśmie drugą stronę w terminie 3 dni.</w:t>
      </w:r>
    </w:p>
    <w:p w14:paraId="0DEA1674" w14:textId="77777777" w:rsidR="00052B20" w:rsidRPr="001501D2" w:rsidRDefault="006E78A0" w:rsidP="001501D2">
      <w:pPr>
        <w:pStyle w:val="Style11"/>
        <w:widowControl/>
        <w:numPr>
          <w:ilvl w:val="0"/>
          <w:numId w:val="8"/>
        </w:numPr>
        <w:tabs>
          <w:tab w:val="left" w:pos="42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zapewni realizację przedmiotu umowy zgodnie z prawem budowlanym i pod nadzorem uprawnionych osób</w:t>
      </w:r>
      <w:r w:rsidR="00052B20" w:rsidRPr="001501D2">
        <w:rPr>
          <w:rStyle w:val="FontStyle54"/>
          <w:rFonts w:asciiTheme="minorHAnsi" w:hAnsiTheme="minorHAnsi" w:cstheme="minorHAnsi"/>
          <w:color w:val="auto"/>
          <w:sz w:val="22"/>
          <w:szCs w:val="22"/>
        </w:rPr>
        <w:t>.</w:t>
      </w:r>
    </w:p>
    <w:p w14:paraId="686C15B6" w14:textId="77777777" w:rsidR="006E78A0" w:rsidRPr="001501D2" w:rsidRDefault="00052B20" w:rsidP="001501D2">
      <w:pPr>
        <w:pStyle w:val="Style11"/>
        <w:widowControl/>
        <w:numPr>
          <w:ilvl w:val="0"/>
          <w:numId w:val="8"/>
        </w:numPr>
        <w:tabs>
          <w:tab w:val="left" w:pos="42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K</w:t>
      </w:r>
      <w:r w:rsidR="006E78A0" w:rsidRPr="001501D2">
        <w:rPr>
          <w:rStyle w:val="FontStyle54"/>
          <w:rFonts w:asciiTheme="minorHAnsi" w:hAnsiTheme="minorHAnsi" w:cstheme="minorHAnsi"/>
          <w:color w:val="auto"/>
          <w:sz w:val="22"/>
          <w:szCs w:val="22"/>
        </w:rPr>
        <w:t>opie dokumentów potwierdzających stosowne uprawnienia osób</w:t>
      </w:r>
      <w:r w:rsidRPr="001501D2">
        <w:rPr>
          <w:rStyle w:val="FontStyle54"/>
          <w:rFonts w:asciiTheme="minorHAnsi" w:hAnsiTheme="minorHAnsi" w:cstheme="minorHAnsi"/>
          <w:color w:val="auto"/>
          <w:sz w:val="22"/>
          <w:szCs w:val="22"/>
        </w:rPr>
        <w:t>, o których mowa w ust. 6</w:t>
      </w:r>
      <w:r w:rsidR="006E78A0"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Wykonawca udostępni Zamawiającemu na żądanie o ile posiadanie wymaganych uprawnień nie wynika z</w:t>
      </w:r>
      <w:r w:rsidR="006E78A0" w:rsidRPr="001501D2">
        <w:rPr>
          <w:rStyle w:val="FontStyle54"/>
          <w:rFonts w:asciiTheme="minorHAnsi" w:hAnsiTheme="minorHAnsi" w:cstheme="minorHAnsi"/>
          <w:color w:val="auto"/>
          <w:sz w:val="22"/>
          <w:szCs w:val="22"/>
        </w:rPr>
        <w:t xml:space="preserve"> oferty Wykonawcy.</w:t>
      </w:r>
    </w:p>
    <w:p w14:paraId="65C12EDD" w14:textId="77777777" w:rsidR="006E78A0" w:rsidRPr="001501D2" w:rsidRDefault="006E78A0" w:rsidP="001501D2">
      <w:pPr>
        <w:pStyle w:val="Style11"/>
        <w:widowControl/>
        <w:numPr>
          <w:ilvl w:val="0"/>
          <w:numId w:val="8"/>
        </w:numPr>
        <w:tabs>
          <w:tab w:val="left" w:pos="42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Obowiązki inspektora nadzoru inwestorskiego z ramienia Zamawiającego pełnić będzie </w:t>
      </w:r>
    </w:p>
    <w:p w14:paraId="3F2FD35D" w14:textId="77777777" w:rsidR="006E78A0" w:rsidRPr="001501D2" w:rsidRDefault="006E78A0" w:rsidP="001501D2">
      <w:pPr>
        <w:pStyle w:val="Style11"/>
        <w:widowControl/>
        <w:tabs>
          <w:tab w:val="left" w:pos="426"/>
        </w:tabs>
        <w:spacing w:line="240" w:lineRule="auto"/>
        <w:ind w:firstLine="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t>
      </w:r>
    </w:p>
    <w:p w14:paraId="28CC7306" w14:textId="77777777" w:rsidR="006E78A0" w:rsidRPr="001501D2" w:rsidRDefault="006E78A0"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Przekazanie terenu budowy</w:t>
      </w:r>
    </w:p>
    <w:p w14:paraId="466577A9" w14:textId="77777777" w:rsidR="006E78A0" w:rsidRPr="001501D2" w:rsidRDefault="006E78A0"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7</w:t>
      </w:r>
    </w:p>
    <w:p w14:paraId="3DAC5700" w14:textId="77777777" w:rsidR="006E78A0" w:rsidRPr="001501D2" w:rsidRDefault="006E78A0" w:rsidP="001501D2">
      <w:pPr>
        <w:pStyle w:val="Style11"/>
        <w:widowControl/>
        <w:numPr>
          <w:ilvl w:val="0"/>
          <w:numId w:val="9"/>
        </w:numPr>
        <w:tabs>
          <w:tab w:val="left" w:pos="422"/>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Rozpoczęcie robót przez Wykonawcę może nastąpić wyłącznie po protokolarnym przejęciu placu budowy, przy czym protokół sporządza przedstawiciel Zamawiającego.</w:t>
      </w:r>
    </w:p>
    <w:p w14:paraId="17927537" w14:textId="62DD8AD3" w:rsidR="006E78A0" w:rsidRPr="001501D2" w:rsidRDefault="006E78A0" w:rsidP="001501D2">
      <w:pPr>
        <w:pStyle w:val="Style11"/>
        <w:widowControl/>
        <w:numPr>
          <w:ilvl w:val="0"/>
          <w:numId w:val="9"/>
        </w:numPr>
        <w:tabs>
          <w:tab w:val="left" w:pos="422"/>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Przekazanie terenu budowy nastąpi w terminie do 3 dni od </w:t>
      </w:r>
      <w:r w:rsidR="005455AB" w:rsidRPr="001501D2">
        <w:rPr>
          <w:rStyle w:val="FontStyle54"/>
          <w:rFonts w:asciiTheme="minorHAnsi" w:hAnsiTheme="minorHAnsi" w:cstheme="minorHAnsi"/>
          <w:color w:val="auto"/>
          <w:sz w:val="22"/>
          <w:szCs w:val="22"/>
        </w:rPr>
        <w:t>zawarcia umowy</w:t>
      </w:r>
      <w:r w:rsidR="00FF3C40" w:rsidRPr="001501D2">
        <w:rPr>
          <w:rStyle w:val="FontStyle54"/>
          <w:rFonts w:asciiTheme="minorHAnsi" w:hAnsiTheme="minorHAnsi" w:cstheme="minorHAnsi"/>
          <w:color w:val="auto"/>
          <w:sz w:val="22"/>
          <w:szCs w:val="22"/>
        </w:rPr>
        <w:t>.</w:t>
      </w:r>
    </w:p>
    <w:p w14:paraId="68A78D21" w14:textId="20FEF11E" w:rsidR="006E78A0" w:rsidRPr="001501D2" w:rsidRDefault="006E78A0" w:rsidP="001501D2">
      <w:pPr>
        <w:pStyle w:val="Style11"/>
        <w:widowControl/>
        <w:numPr>
          <w:ilvl w:val="0"/>
          <w:numId w:val="9"/>
        </w:numPr>
        <w:tabs>
          <w:tab w:val="left" w:pos="422"/>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od dnia przejęcia terenu budowy będzie ponosił odpowiedzialność oraz wszelkie koszty związane z zapleczem budowy, w szczególności z jego eksploatacją i utrzymaniem oraz zabezpieczeniem.</w:t>
      </w:r>
    </w:p>
    <w:p w14:paraId="7EDE1622" w14:textId="77777777" w:rsidR="006E78A0" w:rsidRPr="001501D2" w:rsidRDefault="006E78A0" w:rsidP="001501D2">
      <w:pPr>
        <w:pStyle w:val="Style11"/>
        <w:widowControl/>
        <w:numPr>
          <w:ilvl w:val="0"/>
          <w:numId w:val="9"/>
        </w:numPr>
        <w:tabs>
          <w:tab w:val="left" w:pos="422"/>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zobowiązany będzie do organizacji placu budowy, dojazdu, miejsc składowania materiałów na koszt własny w miejscu uzgodnionym z inspektorem nadzoru.</w:t>
      </w:r>
    </w:p>
    <w:p w14:paraId="29040CD1" w14:textId="77777777" w:rsidR="006E78A0" w:rsidRPr="001501D2" w:rsidRDefault="006E78A0" w:rsidP="001501D2">
      <w:pPr>
        <w:pStyle w:val="Style11"/>
        <w:widowControl/>
        <w:numPr>
          <w:ilvl w:val="0"/>
          <w:numId w:val="9"/>
        </w:numPr>
        <w:tabs>
          <w:tab w:val="left" w:pos="422"/>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zapewni wywóz i utylizację odpadów we własnym zakresie i na koszt własny.</w:t>
      </w:r>
    </w:p>
    <w:p w14:paraId="28E43274" w14:textId="77777777" w:rsidR="006E78A0" w:rsidRPr="001501D2" w:rsidRDefault="006E78A0" w:rsidP="001501D2">
      <w:pPr>
        <w:pStyle w:val="Style11"/>
        <w:widowControl/>
        <w:numPr>
          <w:ilvl w:val="0"/>
          <w:numId w:val="9"/>
        </w:numPr>
        <w:tabs>
          <w:tab w:val="left" w:pos="422"/>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Wszelkie zabezpieczenia, których wykonanie jest niezbędne i wynika z projektu organizacji placu budowy, Wykonawca wykona na koszt własny.</w:t>
      </w:r>
    </w:p>
    <w:p w14:paraId="55704BE7" w14:textId="77777777" w:rsidR="008C341B" w:rsidRPr="001501D2" w:rsidRDefault="008C341B" w:rsidP="001501D2">
      <w:pPr>
        <w:pStyle w:val="Style37"/>
        <w:widowControl/>
        <w:spacing w:line="240" w:lineRule="auto"/>
        <w:ind w:firstLine="0"/>
        <w:jc w:val="center"/>
        <w:rPr>
          <w:rStyle w:val="FontStyle51"/>
          <w:rFonts w:asciiTheme="minorHAnsi" w:hAnsiTheme="minorHAnsi" w:cstheme="minorHAnsi"/>
          <w:color w:val="auto"/>
          <w:sz w:val="22"/>
          <w:szCs w:val="22"/>
        </w:rPr>
      </w:pPr>
    </w:p>
    <w:p w14:paraId="501CCCDC" w14:textId="77777777" w:rsidR="006E78A0" w:rsidRPr="001501D2" w:rsidRDefault="006E78A0" w:rsidP="001501D2">
      <w:pPr>
        <w:pStyle w:val="Style34"/>
        <w:widowControl/>
        <w:ind w:right="19"/>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Termin realizacji umowy</w:t>
      </w:r>
    </w:p>
    <w:p w14:paraId="7BEBFBFE" w14:textId="77777777" w:rsidR="006E78A0" w:rsidRPr="001501D2" w:rsidRDefault="006E78A0" w:rsidP="001501D2">
      <w:pPr>
        <w:pStyle w:val="Style4"/>
        <w:widowControl/>
        <w:ind w:right="5"/>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 </w:t>
      </w:r>
      <w:r w:rsidR="005455AB" w:rsidRPr="001501D2">
        <w:rPr>
          <w:rStyle w:val="FontStyle54"/>
          <w:rFonts w:asciiTheme="minorHAnsi" w:hAnsiTheme="minorHAnsi" w:cstheme="minorHAnsi"/>
          <w:color w:val="auto"/>
          <w:sz w:val="22"/>
          <w:szCs w:val="22"/>
        </w:rPr>
        <w:t>8</w:t>
      </w:r>
    </w:p>
    <w:p w14:paraId="38E16E8B" w14:textId="0F91AA63" w:rsidR="001501D2" w:rsidRPr="001501D2" w:rsidRDefault="001501D2" w:rsidP="001501D2">
      <w:pPr>
        <w:pStyle w:val="Style4"/>
        <w:widowControl/>
        <w:numPr>
          <w:ilvl w:val="0"/>
          <w:numId w:val="51"/>
        </w:numPr>
        <w:tabs>
          <w:tab w:val="left" w:leader="dot" w:pos="7070"/>
        </w:tabs>
        <w:rPr>
          <w:rFonts w:asciiTheme="minorHAnsi" w:hAnsiTheme="minorHAnsi" w:cstheme="minorHAnsi"/>
          <w:sz w:val="22"/>
          <w:szCs w:val="22"/>
        </w:rPr>
      </w:pPr>
      <w:r w:rsidRPr="001501D2">
        <w:rPr>
          <w:rFonts w:ascii="Calibri" w:hAnsi="Calibri"/>
          <w:sz w:val="22"/>
          <w:szCs w:val="22"/>
        </w:rPr>
        <w:t>Wykonawca wykona przedmiot umowy, określony w § 1 w terminie do dnia ……………………….</w:t>
      </w:r>
    </w:p>
    <w:p w14:paraId="1E53F4F2" w14:textId="3D157F65" w:rsidR="001501D2" w:rsidRPr="001501D2" w:rsidRDefault="001501D2" w:rsidP="001501D2">
      <w:pPr>
        <w:pStyle w:val="Style4"/>
        <w:widowControl/>
        <w:numPr>
          <w:ilvl w:val="0"/>
          <w:numId w:val="51"/>
        </w:numPr>
        <w:tabs>
          <w:tab w:val="left" w:leader="dot" w:pos="7070"/>
        </w:tabs>
        <w:rPr>
          <w:rFonts w:asciiTheme="minorHAnsi" w:hAnsiTheme="minorHAnsi" w:cstheme="minorHAnsi"/>
          <w:sz w:val="22"/>
          <w:szCs w:val="22"/>
        </w:rPr>
      </w:pPr>
      <w:r w:rsidRPr="001501D2">
        <w:rPr>
          <w:rFonts w:ascii="Calibri" w:hAnsi="Calibri"/>
          <w:sz w:val="22"/>
          <w:szCs w:val="22"/>
        </w:rPr>
        <w:t>Za datę zakończenia robót przyjmuje się datę pisemnego zgłoszenia przez Wykonawcę o zakończeniu robót i gotowości do odbioru końcowego, jeśli roboty zostaną odebrane.</w:t>
      </w:r>
    </w:p>
    <w:p w14:paraId="21E5BEF0" w14:textId="448B630D" w:rsidR="009760DE" w:rsidRPr="001501D2" w:rsidRDefault="009760DE" w:rsidP="001501D2">
      <w:pPr>
        <w:pStyle w:val="Style1"/>
        <w:widowControl/>
        <w:spacing w:line="240" w:lineRule="auto"/>
        <w:ind w:firstLine="0"/>
        <w:jc w:val="both"/>
        <w:rPr>
          <w:rStyle w:val="FontStyle51"/>
          <w:rFonts w:asciiTheme="minorHAnsi" w:hAnsiTheme="minorHAnsi" w:cstheme="minorHAnsi"/>
          <w:color w:val="auto"/>
          <w:sz w:val="22"/>
          <w:szCs w:val="22"/>
        </w:rPr>
      </w:pPr>
    </w:p>
    <w:p w14:paraId="05DAB803" w14:textId="77777777" w:rsidR="009760DE" w:rsidRPr="001501D2" w:rsidRDefault="009760DE" w:rsidP="001501D2">
      <w:pPr>
        <w:pStyle w:val="Style1"/>
        <w:widowControl/>
        <w:spacing w:line="240" w:lineRule="auto"/>
        <w:ind w:firstLine="0"/>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Realizacja umowy /Podwykonawcy/</w:t>
      </w:r>
    </w:p>
    <w:p w14:paraId="32D1EEC2"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9</w:t>
      </w:r>
    </w:p>
    <w:p w14:paraId="3AC14DA3"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 xml:space="preserve">Jeśli określony zapis w Umowie nie zawęża rodzaju podwykonawstwa, to przez umowę o podwykonawstwo należy rozumieć umowę objętą definicją z art. 2 ust. 9b ustawy Prawo zamówień publicznych.  </w:t>
      </w:r>
    </w:p>
    <w:p w14:paraId="24CC32CB" w14:textId="2366E2CC"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8C561A6" w14:textId="2937C17F"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73FF738" w14:textId="5B06E400"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 xml:space="preserve">Zamawiający, w terminie 14 dni, zgłasza pisemne zastrzeżenia do projektu umowy o </w:t>
      </w:r>
      <w:r w:rsidRPr="001501D2">
        <w:rPr>
          <w:rFonts w:asciiTheme="minorHAnsi" w:hAnsiTheme="minorHAnsi" w:cstheme="minorHAnsi"/>
          <w:sz w:val="22"/>
          <w:szCs w:val="22"/>
          <w:lang w:eastAsia="en-US"/>
        </w:rPr>
        <w:lastRenderedPageBreak/>
        <w:t>podwykonawstwo, której przedmiotem są roboty budowlane:</w:t>
      </w:r>
    </w:p>
    <w:p w14:paraId="4BFBF7FC" w14:textId="77777777" w:rsidR="007C10A7" w:rsidRPr="001501D2" w:rsidRDefault="007C10A7" w:rsidP="001501D2">
      <w:pPr>
        <w:pStyle w:val="Style4"/>
        <w:numPr>
          <w:ilvl w:val="1"/>
          <w:numId w:val="56"/>
        </w:numPr>
        <w:tabs>
          <w:tab w:val="clear" w:pos="1440"/>
          <w:tab w:val="num" w:pos="851"/>
        </w:tabs>
        <w:ind w:left="851"/>
        <w:rPr>
          <w:rFonts w:asciiTheme="minorHAnsi" w:hAnsiTheme="minorHAnsi" w:cstheme="minorHAnsi"/>
          <w:sz w:val="22"/>
          <w:szCs w:val="22"/>
          <w:lang w:eastAsia="en-US"/>
        </w:rPr>
      </w:pPr>
      <w:r w:rsidRPr="001501D2">
        <w:rPr>
          <w:rFonts w:asciiTheme="minorHAnsi" w:hAnsiTheme="minorHAnsi" w:cstheme="minorHAnsi"/>
          <w:sz w:val="22"/>
          <w:szCs w:val="22"/>
          <w:lang w:eastAsia="en-US"/>
        </w:rPr>
        <w:t>niespełniającej wymagań określonych w Specyfikacji Istotnych Warunków Zamówienia, w tym w niniejszej Umowie;</w:t>
      </w:r>
    </w:p>
    <w:p w14:paraId="1C6553D1" w14:textId="3265BD0D" w:rsidR="007C10A7" w:rsidRPr="001501D2" w:rsidRDefault="007C10A7" w:rsidP="001501D2">
      <w:pPr>
        <w:pStyle w:val="Style4"/>
        <w:numPr>
          <w:ilvl w:val="1"/>
          <w:numId w:val="56"/>
        </w:numPr>
        <w:tabs>
          <w:tab w:val="clear" w:pos="1440"/>
          <w:tab w:val="num" w:pos="851"/>
        </w:tabs>
        <w:ind w:left="851"/>
        <w:rPr>
          <w:rFonts w:asciiTheme="minorHAnsi" w:hAnsiTheme="minorHAnsi" w:cstheme="minorHAnsi"/>
          <w:sz w:val="22"/>
          <w:szCs w:val="22"/>
          <w:lang w:eastAsia="en-US"/>
        </w:rPr>
      </w:pPr>
      <w:r w:rsidRPr="001501D2">
        <w:rPr>
          <w:rFonts w:asciiTheme="minorHAnsi" w:hAnsiTheme="minorHAnsi" w:cstheme="minorHAnsi"/>
          <w:sz w:val="22"/>
          <w:szCs w:val="22"/>
          <w:lang w:eastAsia="en-US"/>
        </w:rPr>
        <w:t>gdy przewiduje termin zapłaty wynagrodzenia dłuższy niż określony w ust. 3.</w:t>
      </w:r>
    </w:p>
    <w:p w14:paraId="764D4786" w14:textId="3BB231F6"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Niezgłoszenie pisemnych zastrzeżeń do przedłożonego projektu umowy</w:t>
      </w:r>
      <w:r w:rsidR="00FF36D7">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o podwykonawstwo, której przedmiotem są roboty budowlane, w terminie  14 dni, uważa się za akceptację projektu umowy przez Zamawiającego.</w:t>
      </w:r>
    </w:p>
    <w:p w14:paraId="0DBDCE47" w14:textId="3E338422"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59F312A" w14:textId="3CDAE86F"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Zamawiający, w terminie 14 dni, zgłasza pisemny sprzeciw do umowy o podwykonawstwo, której przedmiotem są roboty budowlane, w przypadkach,</w:t>
      </w:r>
      <w:r w:rsidR="00897974" w:rsidRPr="001501D2">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o których mowa w ust. 4.</w:t>
      </w:r>
    </w:p>
    <w:p w14:paraId="072DFB04" w14:textId="50C6E309"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Niezgłoszenie pisemnego sprzeci</w:t>
      </w:r>
      <w:r w:rsidR="009354D8" w:rsidRPr="001501D2">
        <w:rPr>
          <w:rFonts w:asciiTheme="minorHAnsi" w:hAnsiTheme="minorHAnsi" w:cstheme="minorHAnsi"/>
          <w:sz w:val="22"/>
          <w:szCs w:val="22"/>
          <w:lang w:eastAsia="en-US"/>
        </w:rPr>
        <w:t>wu do przedłożonej umowy o pod</w:t>
      </w:r>
      <w:r w:rsidRPr="001501D2">
        <w:rPr>
          <w:rFonts w:asciiTheme="minorHAnsi" w:hAnsiTheme="minorHAnsi" w:cstheme="minorHAnsi"/>
          <w:sz w:val="22"/>
          <w:szCs w:val="22"/>
          <w:lang w:eastAsia="en-US"/>
        </w:rPr>
        <w:t>wykonawstwo</w:t>
      </w:r>
      <w:r w:rsidR="00FF36D7">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w terminie 14 dni uważa się za akceptację umowy przez Zamawiającego.</w:t>
      </w:r>
    </w:p>
    <w:p w14:paraId="0A038B5E" w14:textId="1085A9B2"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Wykonawca, podwykonawca lub dalszy podwykonawca zamówienia na roboty budowlane przedkłada Zamawiającemu poświadczoną za zgodność z oryginałem kopię zawartej umowy o podwykonawstwo, której przedmiotem są dostawy lub usługi,</w:t>
      </w:r>
      <w:r w:rsidR="00897974" w:rsidRPr="001501D2">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 xml:space="preserve">w terminie 7 dni od dnia jej zawarcia, z wyłączeniem umów o podwykonawstwo o </w:t>
      </w:r>
      <w:r w:rsidR="00FF36D7" w:rsidRPr="00E05E58">
        <w:rPr>
          <w:rFonts w:asciiTheme="minorHAnsi" w:hAnsiTheme="minorHAnsi" w:cstheme="minorHAnsi"/>
          <w:sz w:val="22"/>
          <w:szCs w:val="22"/>
          <w:lang w:eastAsia="en-US"/>
        </w:rPr>
        <w:t>war</w:t>
      </w:r>
      <w:r w:rsidR="00FF36D7">
        <w:rPr>
          <w:rFonts w:asciiTheme="minorHAnsi" w:hAnsiTheme="minorHAnsi" w:cstheme="minorHAnsi"/>
          <w:sz w:val="22"/>
          <w:szCs w:val="22"/>
          <w:lang w:eastAsia="en-US"/>
        </w:rPr>
        <w:t>t</w:t>
      </w:r>
      <w:r w:rsidR="00FF36D7" w:rsidRPr="00E05E58">
        <w:rPr>
          <w:rFonts w:asciiTheme="minorHAnsi" w:hAnsiTheme="minorHAnsi" w:cstheme="minorHAnsi"/>
          <w:sz w:val="22"/>
          <w:szCs w:val="22"/>
          <w:lang w:eastAsia="en-US"/>
        </w:rPr>
        <w:t>ości</w:t>
      </w:r>
      <w:r w:rsidRPr="001501D2">
        <w:rPr>
          <w:rFonts w:asciiTheme="minorHAnsi" w:hAnsiTheme="minorHAnsi" w:cstheme="minorHAnsi"/>
          <w:sz w:val="22"/>
          <w:szCs w:val="22"/>
          <w:lang w:eastAsia="en-US"/>
        </w:rPr>
        <w:t xml:space="preserve"> mniejszej niż 0,5% wartości umowy brutto w sprawie niniejszego zamówienia. Wyłączenie, o którym mowa w zdaniu pierwszym, nie dotyczy umów o podwykonawstwo o wartości większej niż 50.000 zł. </w:t>
      </w:r>
    </w:p>
    <w:p w14:paraId="4506507E" w14:textId="72CBC716"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 przypadku, o którym mowa w ust. 9, jeżeli termin zapłaty wynagrodzenia jest dłuższy niż określony w ust. 3, Zamawiający informu</w:t>
      </w:r>
      <w:r w:rsidRPr="001501D2">
        <w:rPr>
          <w:rFonts w:asciiTheme="minorHAnsi" w:hAnsiTheme="minorHAnsi" w:cstheme="minorHAnsi"/>
          <w:sz w:val="22"/>
          <w:szCs w:val="22"/>
          <w:lang w:eastAsia="en-US"/>
        </w:rPr>
        <w:softHyphen/>
        <w:t>je o tym Wykonawcę i wzywa go do doprowadzenia do zmiany tej umowy pod rygorem wystąpienia o zapłatę kary umownej, o której mowa w §</w:t>
      </w:r>
      <w:r w:rsidR="00851A6A" w:rsidRPr="001501D2">
        <w:rPr>
          <w:rFonts w:asciiTheme="minorHAnsi" w:hAnsiTheme="minorHAnsi" w:cstheme="minorHAnsi"/>
          <w:sz w:val="22"/>
          <w:szCs w:val="22"/>
          <w:lang w:eastAsia="en-US"/>
        </w:rPr>
        <w:t>17</w:t>
      </w:r>
      <w:r w:rsidRPr="001501D2">
        <w:rPr>
          <w:rFonts w:asciiTheme="minorHAnsi" w:hAnsiTheme="minorHAnsi" w:cstheme="minorHAnsi"/>
          <w:sz w:val="22"/>
          <w:szCs w:val="22"/>
          <w:lang w:eastAsia="en-US"/>
        </w:rPr>
        <w:t xml:space="preserve"> ust. 2 pkt </w:t>
      </w:r>
      <w:r w:rsidR="00851A6A" w:rsidRPr="001501D2">
        <w:rPr>
          <w:rFonts w:asciiTheme="minorHAnsi" w:hAnsiTheme="minorHAnsi" w:cstheme="minorHAnsi"/>
          <w:sz w:val="22"/>
          <w:szCs w:val="22"/>
          <w:lang w:eastAsia="en-US"/>
        </w:rPr>
        <w:t>10</w:t>
      </w:r>
      <w:r w:rsidRPr="001501D2">
        <w:rPr>
          <w:rFonts w:asciiTheme="minorHAnsi" w:hAnsiTheme="minorHAnsi" w:cstheme="minorHAnsi"/>
          <w:sz w:val="22"/>
          <w:szCs w:val="22"/>
          <w:lang w:eastAsia="en-US"/>
        </w:rPr>
        <w:t>).</w:t>
      </w:r>
    </w:p>
    <w:p w14:paraId="1E4AC638"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Przepisy ust. 1-10 stosuje się odpowiednio do zmian umowy o podwykonawstwo.</w:t>
      </w:r>
    </w:p>
    <w:p w14:paraId="35A32105" w14:textId="48985A93"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E368C04" w14:textId="0DB60CC8"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DA64F12"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Bezpośrednia zapłata obejmuje wyłącznie należne wynagrodzenie, bez odsetek, należnych podwykonawcy lub dalszemu podwykonaw</w:t>
      </w:r>
      <w:r w:rsidRPr="001501D2">
        <w:rPr>
          <w:rFonts w:asciiTheme="minorHAnsi" w:hAnsiTheme="minorHAnsi" w:cstheme="minorHAnsi"/>
          <w:sz w:val="22"/>
          <w:szCs w:val="22"/>
          <w:lang w:eastAsia="en-US"/>
        </w:rPr>
        <w:softHyphen/>
        <w:t>cy.</w:t>
      </w:r>
    </w:p>
    <w:p w14:paraId="1034224F" w14:textId="6D7B76CE"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Przed dokonaniem bezpośredniej zapłaty Zamawiający jest obowiązany umożliwić Wykonawcy zgłoszenie pisemnych uwag dotyczących zasadności bezpośredniej zapłaty wynagrodzenia podwyko</w:t>
      </w:r>
      <w:r w:rsidRPr="001501D2">
        <w:rPr>
          <w:rFonts w:asciiTheme="minorHAnsi" w:hAnsiTheme="minorHAnsi" w:cstheme="minorHAnsi"/>
          <w:sz w:val="22"/>
          <w:szCs w:val="22"/>
          <w:lang w:eastAsia="en-US"/>
        </w:rPr>
        <w:softHyphen/>
        <w:t>nawcy lub dalszemu podwykonawcy, o których mowa w ust. 12. Za</w:t>
      </w:r>
      <w:r w:rsidRPr="001501D2">
        <w:rPr>
          <w:rFonts w:asciiTheme="minorHAnsi" w:hAnsiTheme="minorHAnsi" w:cstheme="minorHAnsi"/>
          <w:sz w:val="22"/>
          <w:szCs w:val="22"/>
          <w:lang w:eastAsia="en-US"/>
        </w:rPr>
        <w:softHyphen/>
        <w:t>mawiający informuje o terminie zgłaszania uwag, nie krótszym niż 7 dni od dnia doręczenia tej informacji.</w:t>
      </w:r>
    </w:p>
    <w:p w14:paraId="3B14F017"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 przypadku zgłoszenia uwag, o których mowa w ust. 15, w terminie wskazanym przez Zamawiającego, Zamawiający może:</w:t>
      </w:r>
    </w:p>
    <w:p w14:paraId="2D4B6F75" w14:textId="77777777" w:rsidR="007C10A7" w:rsidRPr="001501D2" w:rsidRDefault="007C10A7" w:rsidP="001501D2">
      <w:pPr>
        <w:pStyle w:val="Style4"/>
        <w:numPr>
          <w:ilvl w:val="1"/>
          <w:numId w:val="59"/>
        </w:numPr>
        <w:tabs>
          <w:tab w:val="clear" w:pos="1440"/>
        </w:tabs>
        <w:ind w:left="851"/>
        <w:rPr>
          <w:rFonts w:asciiTheme="minorHAnsi" w:hAnsiTheme="minorHAnsi" w:cstheme="minorHAnsi"/>
          <w:sz w:val="22"/>
          <w:szCs w:val="22"/>
          <w:lang w:eastAsia="en-US"/>
        </w:rPr>
      </w:pPr>
      <w:r w:rsidRPr="001501D2">
        <w:rPr>
          <w:rFonts w:asciiTheme="minorHAnsi" w:hAnsiTheme="minorHAnsi" w:cstheme="minorHAnsi"/>
          <w:sz w:val="22"/>
          <w:szCs w:val="22"/>
          <w:lang w:eastAsia="en-US"/>
        </w:rPr>
        <w:t>nie dokonać bezpośredniej zapłaty wynagrodzenia podwyko</w:t>
      </w:r>
      <w:r w:rsidRPr="001501D2">
        <w:rPr>
          <w:rFonts w:asciiTheme="minorHAnsi" w:hAnsiTheme="minorHAnsi" w:cstheme="minorHAnsi"/>
          <w:sz w:val="22"/>
          <w:szCs w:val="22"/>
          <w:lang w:eastAsia="en-US"/>
        </w:rPr>
        <w:softHyphen/>
        <w:t>nawcy lub dalszemu podwykonawcy, jeżeli Wykonawca wykaże niezasadność takiej zapłaty albo</w:t>
      </w:r>
    </w:p>
    <w:p w14:paraId="41FFB1D2" w14:textId="77777777" w:rsidR="007C10A7" w:rsidRPr="001501D2" w:rsidRDefault="007C10A7" w:rsidP="001501D2">
      <w:pPr>
        <w:pStyle w:val="Style4"/>
        <w:numPr>
          <w:ilvl w:val="1"/>
          <w:numId w:val="59"/>
        </w:numPr>
        <w:tabs>
          <w:tab w:val="clear" w:pos="1440"/>
        </w:tabs>
        <w:ind w:left="851"/>
        <w:rPr>
          <w:rFonts w:asciiTheme="minorHAnsi" w:hAnsiTheme="minorHAnsi" w:cstheme="minorHAnsi"/>
          <w:sz w:val="22"/>
          <w:szCs w:val="22"/>
          <w:lang w:eastAsia="en-US"/>
        </w:rPr>
      </w:pPr>
      <w:r w:rsidRPr="001501D2">
        <w:rPr>
          <w:rFonts w:asciiTheme="minorHAnsi" w:hAnsiTheme="minorHAnsi" w:cstheme="minorHAnsi"/>
          <w:sz w:val="22"/>
          <w:szCs w:val="22"/>
          <w:lang w:eastAsia="en-US"/>
        </w:rPr>
        <w:t>złożyć do depozytu sądowego kwotę potrzebną na pokrycie wy</w:t>
      </w:r>
      <w:r w:rsidRPr="001501D2">
        <w:rPr>
          <w:rFonts w:asciiTheme="minorHAnsi" w:hAnsiTheme="minorHAnsi" w:cstheme="minorHAnsi"/>
          <w:sz w:val="22"/>
          <w:szCs w:val="22"/>
          <w:lang w:eastAsia="en-US"/>
        </w:rPr>
        <w:softHyphen/>
        <w:t>nagrodzenia podwykonawcy lub dalszego podwykonawcy, w przypadku istnienia zasadniczej wątpliwości Zamawiającego, co do wysokości należnej zapłaty lub podmiotu, któremu płatność się należy, albo</w:t>
      </w:r>
    </w:p>
    <w:p w14:paraId="0955A8B9" w14:textId="77777777" w:rsidR="007C10A7" w:rsidRPr="001501D2" w:rsidRDefault="007C10A7" w:rsidP="001501D2">
      <w:pPr>
        <w:pStyle w:val="Style4"/>
        <w:numPr>
          <w:ilvl w:val="1"/>
          <w:numId w:val="59"/>
        </w:numPr>
        <w:tabs>
          <w:tab w:val="clear" w:pos="1440"/>
        </w:tabs>
        <w:ind w:left="851"/>
        <w:rPr>
          <w:rFonts w:asciiTheme="minorHAnsi" w:hAnsiTheme="minorHAnsi" w:cstheme="minorHAnsi"/>
          <w:sz w:val="22"/>
          <w:szCs w:val="22"/>
          <w:lang w:eastAsia="en-US"/>
        </w:rPr>
      </w:pPr>
      <w:r w:rsidRPr="001501D2">
        <w:rPr>
          <w:rFonts w:asciiTheme="minorHAnsi" w:hAnsiTheme="minorHAnsi" w:cstheme="minorHAnsi"/>
          <w:sz w:val="22"/>
          <w:szCs w:val="22"/>
          <w:lang w:eastAsia="en-US"/>
        </w:rPr>
        <w:t>dokonać bezpośredniej zapłaty wynagrodzenia podwykonawcy lub dalszemu podwykonawcy, jeżeli podwykonawca lub dalszy podwykonawca wykaże zasadność takiej zapłaty.</w:t>
      </w:r>
    </w:p>
    <w:p w14:paraId="3636761B"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lastRenderedPageBreak/>
        <w:t>W przypadku dokonania bezpośredniej zapłaty podwykonawcy lub dalszemu podwykonawcy, o których mowa w ust. 12, Zamawiający potrąca kwotę wypłaconego wynagrodzenia z wynagrodzenia należ</w:t>
      </w:r>
      <w:r w:rsidRPr="001501D2">
        <w:rPr>
          <w:rFonts w:asciiTheme="minorHAnsi" w:hAnsiTheme="minorHAnsi" w:cstheme="minorHAnsi"/>
          <w:sz w:val="22"/>
          <w:szCs w:val="22"/>
          <w:lang w:eastAsia="en-US"/>
        </w:rPr>
        <w:softHyphen/>
        <w:t>nego Wykonawcy lub z zabezpieczenia należytego wykonania Umowy. Dokonanie bezpośredniej płatności podwykonawcy lub dalszego podwykonawcy oznacza nienależyte wykonanie Umowy przez Wykonawcę i uprawnia Zamawiającego do zażądania realizacji zabezpieczenia od gwaranta jeśli nie miało ono postaci zabezpieczenia w pieniądzu.</w:t>
      </w:r>
    </w:p>
    <w:p w14:paraId="625DCCC9"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Konieczność wielokrotnego dokonywania bezpośredniej zapłaty podwykonawcy lub dalszemu podwykonawcy, o których mowa w ust. 17, lub konieczność dokonania bezpośrednich zapłat na sumę większą niż 5% wartości Umowy brutto, może stanowić podstawę do odstąpienia od Umowy przez Zamawiającego.</w:t>
      </w:r>
    </w:p>
    <w:p w14:paraId="43863933"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 xml:space="preserve">Wykonawca będzie odpowiedzialny za działania lub uchybienia każdego podwykonawcy na zasadzie ryzyka, w tym przedstawicieli lub pracowników podwykonawcy tak, jakby były to działania lub uchybienia Wykonawcy. </w:t>
      </w:r>
    </w:p>
    <w:p w14:paraId="0F4D2EE0" w14:textId="22EF5CC4"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Wykonawca powiadomi Zamawiającego z wyprzedzeniem nie mniejszym niż 7 dni</w:t>
      </w:r>
      <w:r w:rsidR="00897974" w:rsidRPr="001501D2">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o zamierzonej dacie rozpoczęcia pracy i wykonywania robót przez każdego podwykonawcę i o rozpoczęciu takiej pracy na terenie budowy. W przypadku niewypełnienia obowiązku wymienionego w zdaniu uprzednim, podwykonawcy usiłujący wykonywać prace, dostawy, usługi lub roboty budowlane bez uprzedniego dokonania w/w zawiadomienia będą traktowani, jako nie zgłoszeni i nie zatwierdzeni przez Zamawiającego oraz będą miały zastosowanie zapisy Umowy dotyczące usuwania z terenu budowy niezatwierdzonych podwykonawców.</w:t>
      </w:r>
    </w:p>
    <w:p w14:paraId="1F0BF695" w14:textId="0121C8F2" w:rsidR="007C10A7" w:rsidRPr="001501D2" w:rsidRDefault="007C10A7" w:rsidP="001501D2">
      <w:pPr>
        <w:pStyle w:val="Style4"/>
        <w:widowControl/>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Zmiana podwykonawcy w trakcie realizacji Umowy może nastąpić wyłącznie za zgodą Zamawiającego po spełnieniu wymogów określonych w przepisach prawa i niniejszej Umowie. Warunkiem udzielenia zgody przez Zamawiającego jest dostarczenie przez Wykonawcę oświadczenia o niezaleganiu z należnymi płatnościami wobec dotychczasowego podwykonawcy i oświadczenia dotychczasowego podwykonawcy</w:t>
      </w:r>
      <w:r w:rsidR="00897974" w:rsidRPr="001501D2">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o niezaleganiu z należnymi płatnościami przez Wykonawcę wobec niego.</w:t>
      </w:r>
    </w:p>
    <w:p w14:paraId="28FF763E" w14:textId="0826ADDB" w:rsidR="007C10A7" w:rsidRPr="001501D2" w:rsidRDefault="007C10A7" w:rsidP="001501D2">
      <w:pPr>
        <w:pStyle w:val="Style4"/>
        <w:widowControl/>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Wykonawcy nie będą przysługiwały wobec Zamawiającego żadne roszczenia, w szczególności ani finansowe ani terminowe, w przypadku braku zatwierdzenia przez Zamawiającego przedkładanych umów z podwykonawcami. Wykonawca zobowiązany jest w takim przypadku wykonać niniejsze zamówienie siłami własnymi.</w:t>
      </w:r>
    </w:p>
    <w:p w14:paraId="6B67E045" w14:textId="77777777" w:rsidR="007C10A7" w:rsidRPr="001501D2" w:rsidRDefault="007C10A7" w:rsidP="001501D2">
      <w:pPr>
        <w:pStyle w:val="Style4"/>
        <w:widowControl/>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Wykonawca odpowiada wobec Zamawiającego za czynności i zaniechania podwykonawców jak za swoje.</w:t>
      </w:r>
    </w:p>
    <w:p w14:paraId="0B13964E"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Zamawiający wskazuje na następujące wymagania wobec umów o podwykonawstwo, których niespełnienie uprawnia Zamawiającego do zgłoszenia zastrzeżeń do jej projektu lub sprzeciwu do umowy:</w:t>
      </w:r>
    </w:p>
    <w:p w14:paraId="0979DCB8" w14:textId="77777777" w:rsidR="007C10A7" w:rsidRPr="001501D2" w:rsidRDefault="007C10A7" w:rsidP="001501D2">
      <w:pPr>
        <w:pStyle w:val="Style4"/>
        <w:numPr>
          <w:ilvl w:val="0"/>
          <w:numId w:val="17"/>
        </w:numPr>
        <w:tabs>
          <w:tab w:val="left" w:pos="709"/>
        </w:tabs>
        <w:ind w:left="709"/>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Wykonawca zobowiązany jest złożyć wniosek o zatwierdzenie w rozumieniu art. 647</w:t>
      </w:r>
      <w:r w:rsidRPr="001501D2">
        <w:rPr>
          <w:rFonts w:asciiTheme="minorHAnsi" w:hAnsiTheme="minorHAnsi" w:cstheme="minorHAnsi"/>
          <w:sz w:val="22"/>
          <w:szCs w:val="22"/>
          <w:vertAlign w:val="superscript"/>
          <w:lang w:eastAsia="en-US"/>
        </w:rPr>
        <w:t>1</w:t>
      </w:r>
      <w:r w:rsidRPr="001501D2">
        <w:rPr>
          <w:rFonts w:asciiTheme="minorHAnsi" w:hAnsiTheme="minorHAnsi" w:cstheme="minorHAnsi"/>
          <w:sz w:val="22"/>
          <w:szCs w:val="22"/>
          <w:lang w:eastAsia="en-US"/>
        </w:rPr>
        <w:t xml:space="preserve"> Kodeksu cywilnego umowy z podwykonawcą robót budowlanych przez Zamawiającego i w tym celu powinien złożyć dokumenty wskazane w art. 647</w:t>
      </w:r>
      <w:r w:rsidRPr="001501D2">
        <w:rPr>
          <w:rFonts w:asciiTheme="minorHAnsi" w:hAnsiTheme="minorHAnsi" w:cstheme="minorHAnsi"/>
          <w:sz w:val="22"/>
          <w:szCs w:val="22"/>
          <w:vertAlign w:val="superscript"/>
          <w:lang w:eastAsia="en-US"/>
        </w:rPr>
        <w:t>1</w:t>
      </w:r>
      <w:r w:rsidRPr="001501D2">
        <w:rPr>
          <w:rFonts w:asciiTheme="minorHAnsi" w:hAnsiTheme="minorHAnsi" w:cstheme="minorHAnsi"/>
          <w:sz w:val="22"/>
          <w:szCs w:val="22"/>
          <w:lang w:eastAsia="en-US"/>
        </w:rPr>
        <w:t xml:space="preserve"> §2 Kodeksu cywilnego oraz dokumenty potwierdzające należyte wykonanie przez podwykonawcę prac i robót o podobnym charakterze i skali.</w:t>
      </w:r>
    </w:p>
    <w:p w14:paraId="23154308" w14:textId="5A7DB202" w:rsidR="007C10A7" w:rsidRPr="001501D2" w:rsidRDefault="007C10A7" w:rsidP="001501D2">
      <w:pPr>
        <w:pStyle w:val="Style4"/>
        <w:numPr>
          <w:ilvl w:val="0"/>
          <w:numId w:val="17"/>
        </w:numPr>
        <w:tabs>
          <w:tab w:val="left" w:pos="709"/>
        </w:tabs>
        <w:ind w:left="709"/>
        <w:rPr>
          <w:rFonts w:asciiTheme="minorHAnsi" w:hAnsiTheme="minorHAnsi" w:cstheme="minorHAnsi"/>
          <w:sz w:val="22"/>
          <w:szCs w:val="22"/>
          <w:lang w:eastAsia="en-US"/>
        </w:rPr>
      </w:pPr>
      <w:r w:rsidRPr="001501D2">
        <w:rPr>
          <w:rFonts w:asciiTheme="minorHAnsi" w:hAnsiTheme="minorHAnsi" w:cstheme="minorHAnsi"/>
          <w:sz w:val="22"/>
          <w:szCs w:val="22"/>
          <w:lang w:eastAsia="en-US"/>
        </w:rPr>
        <w:t>Umowa z podwykonawcą nie może przewidywać, że jakakolwiek płatność Wykonawcy na rzecz podwykonawcy ma nastąpić później niż po dacie Protokołu Odbioru Końcowego. Umowa z podwykonawcą nie może uzależniać odbiorów ani płatności dokonywanych przez Wykonawcę wobec podwykonawcy od dokonania tych czynności między Zamawiającym a Wykonawcą. Umowa z Podwykonawcą nie może ponadto przewidywać wynagrodzenia za dany zakres robót wyższego niż w niniejszej Umowie, płatności w terminie późniejszym niż w umowie niniejszej, kwot zatrzymanych, w tym zabezpieczenia w postaci pieniężnej potrącanej z wynagrodzenia ani innych sformułowań skutkujących ryzykiem odpowiedzialności solidarnej Zamawiającego mimo otrzymywania oświadczeń</w:t>
      </w:r>
      <w:r w:rsidR="00897974" w:rsidRPr="001501D2">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o niezaleganiu. Płatności w stosunku do podwykonawców muszą być zgodne</w:t>
      </w:r>
      <w:r w:rsidR="00897974" w:rsidRPr="001501D2">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 xml:space="preserve">z przepisami ustawy Kodeks Cywilny i ustawy Prawo zamówień publicznych. </w:t>
      </w:r>
    </w:p>
    <w:p w14:paraId="01B948A0" w14:textId="2322ECF7" w:rsidR="007C10A7" w:rsidRPr="001501D2" w:rsidRDefault="007C10A7" w:rsidP="001501D2">
      <w:pPr>
        <w:pStyle w:val="Style4"/>
        <w:numPr>
          <w:ilvl w:val="0"/>
          <w:numId w:val="17"/>
        </w:numPr>
        <w:tabs>
          <w:tab w:val="left" w:pos="709"/>
        </w:tabs>
        <w:ind w:left="709"/>
        <w:rPr>
          <w:rFonts w:asciiTheme="minorHAnsi" w:hAnsiTheme="minorHAnsi" w:cstheme="minorHAnsi"/>
          <w:sz w:val="22"/>
          <w:szCs w:val="22"/>
          <w:lang w:eastAsia="en-US"/>
        </w:rPr>
      </w:pPr>
      <w:r w:rsidRPr="001501D2">
        <w:rPr>
          <w:rFonts w:asciiTheme="minorHAnsi" w:hAnsiTheme="minorHAnsi" w:cstheme="minorHAnsi"/>
          <w:sz w:val="22"/>
          <w:szCs w:val="22"/>
          <w:lang w:eastAsia="en-US"/>
        </w:rPr>
        <w:t xml:space="preserve">Jeśli Wykonawcą jest więcej niż jeden podmiot i tworzą oni konsorcjum (przez co rozumie się również inną równoważną formę prawną), umowy z podwykonawcami mogą zawierać </w:t>
      </w:r>
      <w:r w:rsidRPr="001501D2">
        <w:rPr>
          <w:rFonts w:asciiTheme="minorHAnsi" w:hAnsiTheme="minorHAnsi" w:cstheme="minorHAnsi"/>
          <w:sz w:val="22"/>
          <w:szCs w:val="22"/>
          <w:lang w:eastAsia="en-US"/>
        </w:rPr>
        <w:lastRenderedPageBreak/>
        <w:t>zarówno wszystkie te podmioty, jako konsorcjum, jak również indywidualnie każdy z podmiotów wchodzących w skład konsorcjum. Również w przypadku indywidualnego zawierania umów z podwykonawcami członkowie konsorcjum ponoszą solidarną odpowiedzialność wobec Zamawiającego za zobowiązania któregokolwiek z pozostałych członków konsorcjum wobec Zamawiającego, jeśli takie powstaną w następstwie dokonania zapłaty przez Zamawiającego na rzecz podwykonawcy któregokolwiek z członków konsorcjum wynagrodzenia należnego temu podwykonawcy, na podstawie art. 647</w:t>
      </w:r>
      <w:r w:rsidRPr="001501D2">
        <w:rPr>
          <w:rFonts w:asciiTheme="minorHAnsi" w:hAnsiTheme="minorHAnsi" w:cstheme="minorHAnsi"/>
          <w:sz w:val="22"/>
          <w:szCs w:val="22"/>
          <w:vertAlign w:val="superscript"/>
          <w:lang w:eastAsia="en-US"/>
        </w:rPr>
        <w:t>1</w:t>
      </w:r>
      <w:r w:rsidRPr="001501D2">
        <w:rPr>
          <w:rFonts w:asciiTheme="minorHAnsi" w:hAnsiTheme="minorHAnsi" w:cstheme="minorHAnsi"/>
          <w:sz w:val="22"/>
          <w:szCs w:val="22"/>
          <w:lang w:eastAsia="en-US"/>
        </w:rPr>
        <w:t xml:space="preserve"> § 5 Kodeksu cywilnego lub przepisów Prawa zamówień publicznych. </w:t>
      </w:r>
    </w:p>
    <w:p w14:paraId="3C23D6E0" w14:textId="4E880282" w:rsidR="007C10A7" w:rsidRPr="001501D2" w:rsidRDefault="007C10A7" w:rsidP="001501D2">
      <w:pPr>
        <w:pStyle w:val="Style4"/>
        <w:numPr>
          <w:ilvl w:val="0"/>
          <w:numId w:val="17"/>
        </w:numPr>
        <w:tabs>
          <w:tab w:val="left" w:pos="709"/>
        </w:tabs>
        <w:ind w:left="709"/>
        <w:rPr>
          <w:rFonts w:asciiTheme="minorHAnsi" w:hAnsiTheme="minorHAnsi" w:cstheme="minorHAnsi"/>
          <w:sz w:val="22"/>
          <w:szCs w:val="22"/>
          <w:lang w:eastAsia="en-US"/>
        </w:rPr>
      </w:pPr>
      <w:r w:rsidRPr="001501D2">
        <w:rPr>
          <w:rFonts w:asciiTheme="minorHAnsi" w:hAnsiTheme="minorHAnsi" w:cstheme="minorHAnsi"/>
          <w:sz w:val="22"/>
          <w:szCs w:val="22"/>
          <w:lang w:eastAsia="en-US"/>
        </w:rPr>
        <w:t>W przypadku, jeśli Zamawiający byłby, z uwagi na zasadę odpowiedzialności solidarnej Zamawiającego, zobowiązany dokonać zapłaty wynagrodzenia na rzecz podwykonawcy, Wykonawca dokona zwrotu Zamawiającemu tej kwoty w pełnej wysokości powiększo</w:t>
      </w:r>
      <w:r w:rsidR="004520AE" w:rsidRPr="001501D2">
        <w:rPr>
          <w:rFonts w:asciiTheme="minorHAnsi" w:hAnsiTheme="minorHAnsi" w:cstheme="minorHAnsi"/>
          <w:sz w:val="22"/>
          <w:szCs w:val="22"/>
          <w:lang w:eastAsia="en-US"/>
        </w:rPr>
        <w:t>nej o karę umowną określoną w §17</w:t>
      </w:r>
      <w:r w:rsidRPr="001501D2">
        <w:rPr>
          <w:rFonts w:asciiTheme="minorHAnsi" w:hAnsiTheme="minorHAnsi" w:cstheme="minorHAnsi"/>
          <w:sz w:val="22"/>
          <w:szCs w:val="22"/>
          <w:lang w:eastAsia="en-US"/>
        </w:rPr>
        <w:t xml:space="preserve">. Zamawiający ma prawo do dokonania potrącenia swojej wierzytelności wobec Wykonawcy z tego tytułu </w:t>
      </w:r>
      <w:r w:rsidR="00897974" w:rsidRPr="001501D2">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 xml:space="preserve">z faktur Wykonawcy lub zabezpieczenia należytego wykonania Umowy wniesionego przez Wykonawcę, nawet gdyby umowa podwykonawcza była zawarta jedynie przez jednego z członków konsorcjum tworzących Wykonawcę. </w:t>
      </w:r>
    </w:p>
    <w:p w14:paraId="45F7246C" w14:textId="77777777" w:rsidR="009760DE" w:rsidRPr="001501D2" w:rsidRDefault="009760DE" w:rsidP="001501D2">
      <w:pPr>
        <w:pStyle w:val="Style11"/>
        <w:widowControl/>
        <w:tabs>
          <w:tab w:val="left" w:pos="336"/>
        </w:tabs>
        <w:spacing w:line="240" w:lineRule="auto"/>
        <w:ind w:firstLine="0"/>
        <w:rPr>
          <w:rStyle w:val="FontStyle51"/>
          <w:rFonts w:asciiTheme="minorHAnsi" w:hAnsiTheme="minorHAnsi" w:cstheme="minorHAnsi"/>
          <w:b w:val="0"/>
          <w:bCs w:val="0"/>
          <w:color w:val="auto"/>
          <w:sz w:val="22"/>
          <w:szCs w:val="22"/>
        </w:rPr>
      </w:pPr>
    </w:p>
    <w:p w14:paraId="353D13EF"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Materiały</w:t>
      </w:r>
    </w:p>
    <w:p w14:paraId="0332835B"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10</w:t>
      </w:r>
    </w:p>
    <w:p w14:paraId="43E5F122" w14:textId="77777777" w:rsidR="009760DE" w:rsidRPr="001501D2" w:rsidRDefault="009760DE" w:rsidP="001501D2">
      <w:pPr>
        <w:pStyle w:val="Style11"/>
        <w:widowControl/>
        <w:numPr>
          <w:ilvl w:val="0"/>
          <w:numId w:val="18"/>
        </w:numPr>
        <w:tabs>
          <w:tab w:val="left" w:pos="39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zapewni wszelkie materiały niezbędne do realizacji przedmiotu zamówienia.</w:t>
      </w:r>
    </w:p>
    <w:p w14:paraId="67606C3C" w14:textId="401B75A4" w:rsidR="009760DE" w:rsidRPr="001501D2" w:rsidRDefault="009760DE" w:rsidP="001501D2">
      <w:pPr>
        <w:pStyle w:val="Style11"/>
        <w:widowControl/>
        <w:numPr>
          <w:ilvl w:val="0"/>
          <w:numId w:val="18"/>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zobowiązany jest do używania materiałów wyłącznie o jakości odpowiadającej normom zawartym w dokumentacji technicznej</w:t>
      </w:r>
      <w:r w:rsidR="00901A20" w:rsidRPr="001501D2">
        <w:rPr>
          <w:rStyle w:val="FontStyle54"/>
          <w:rFonts w:asciiTheme="minorHAnsi" w:hAnsiTheme="minorHAnsi" w:cstheme="minorHAnsi"/>
          <w:color w:val="auto"/>
          <w:sz w:val="22"/>
          <w:szCs w:val="22"/>
        </w:rPr>
        <w:t xml:space="preserve"> i</w:t>
      </w:r>
      <w:r w:rsidRPr="001501D2">
        <w:rPr>
          <w:rStyle w:val="FontStyle54"/>
          <w:rFonts w:asciiTheme="minorHAnsi" w:hAnsiTheme="minorHAnsi" w:cstheme="minorHAnsi"/>
          <w:color w:val="auto"/>
          <w:sz w:val="22"/>
          <w:szCs w:val="22"/>
        </w:rPr>
        <w:t xml:space="preserve"> projektowej</w:t>
      </w:r>
      <w:r w:rsidR="00901A20" w:rsidRPr="001501D2">
        <w:rPr>
          <w:rStyle w:val="FontStyle54"/>
          <w:rFonts w:asciiTheme="minorHAnsi" w:hAnsiTheme="minorHAnsi" w:cstheme="minorHAnsi"/>
          <w:color w:val="auto"/>
          <w:sz w:val="22"/>
          <w:szCs w:val="22"/>
        </w:rPr>
        <w:t>.</w:t>
      </w:r>
    </w:p>
    <w:p w14:paraId="79252431" w14:textId="2835C038" w:rsidR="009760DE" w:rsidRPr="001501D2" w:rsidRDefault="009760DE" w:rsidP="001501D2">
      <w:pPr>
        <w:pStyle w:val="Style11"/>
        <w:widowControl/>
        <w:numPr>
          <w:ilvl w:val="0"/>
          <w:numId w:val="18"/>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Wykonawca może wnioskować o zmianę materiałów na inne, jednak każda zmiana materiałów na inne niż przewidziane w dokumentacji projektowej musi uzyskać pisemną akceptację Zamawiającego i </w:t>
      </w:r>
      <w:r w:rsidR="009C3974" w:rsidRPr="001501D2">
        <w:rPr>
          <w:rStyle w:val="FontStyle54"/>
          <w:rFonts w:asciiTheme="minorHAnsi" w:hAnsiTheme="minorHAnsi" w:cstheme="minorHAnsi"/>
          <w:color w:val="auto"/>
          <w:sz w:val="22"/>
          <w:szCs w:val="22"/>
        </w:rPr>
        <w:t>Inspektora Nadzoru Inwestorskiego</w:t>
      </w:r>
      <w:r w:rsidR="00921114">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oraz nie może zwiększać wynagrodzenia ani pogorszyć jakości wykonania przedmiotu umowy</w:t>
      </w:r>
      <w:r w:rsidR="00901A20" w:rsidRPr="001501D2">
        <w:rPr>
          <w:rStyle w:val="FontStyle54"/>
          <w:rFonts w:asciiTheme="minorHAnsi" w:hAnsiTheme="minorHAnsi" w:cstheme="minorHAnsi"/>
          <w:color w:val="auto"/>
          <w:sz w:val="22"/>
          <w:szCs w:val="22"/>
        </w:rPr>
        <w:t xml:space="preserve"> z zastrzeżeniem zmian umowy przewidzianych w SIWZ stanowiącym załącznik nr 4 do niniejszej Umowy</w:t>
      </w:r>
      <w:r w:rsidRPr="001501D2">
        <w:rPr>
          <w:rStyle w:val="FontStyle54"/>
          <w:rFonts w:asciiTheme="minorHAnsi" w:hAnsiTheme="minorHAnsi" w:cstheme="minorHAnsi"/>
          <w:color w:val="auto"/>
          <w:sz w:val="22"/>
          <w:szCs w:val="22"/>
        </w:rPr>
        <w:t>.</w:t>
      </w:r>
    </w:p>
    <w:p w14:paraId="20EA694F" w14:textId="77777777" w:rsidR="009760DE" w:rsidRPr="001501D2" w:rsidRDefault="009760DE" w:rsidP="001501D2">
      <w:pPr>
        <w:pStyle w:val="Style11"/>
        <w:widowControl/>
        <w:tabs>
          <w:tab w:val="left" w:pos="278"/>
        </w:tabs>
        <w:spacing w:line="240" w:lineRule="auto"/>
        <w:ind w:firstLine="0"/>
        <w:rPr>
          <w:rStyle w:val="FontStyle54"/>
          <w:rFonts w:asciiTheme="minorHAnsi" w:hAnsiTheme="minorHAnsi" w:cstheme="minorHAnsi"/>
          <w:color w:val="auto"/>
          <w:sz w:val="22"/>
          <w:szCs w:val="22"/>
        </w:rPr>
      </w:pPr>
    </w:p>
    <w:p w14:paraId="5BD6B8C4"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Odbiory robót budowlanych</w:t>
      </w:r>
    </w:p>
    <w:p w14:paraId="577B1277" w14:textId="77777777" w:rsidR="009760DE" w:rsidRPr="001501D2" w:rsidRDefault="009760DE" w:rsidP="001501D2">
      <w:pPr>
        <w:pStyle w:val="Style4"/>
        <w:widowControl/>
        <w:ind w:right="10"/>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11</w:t>
      </w:r>
    </w:p>
    <w:p w14:paraId="27804236" w14:textId="0DE98B56" w:rsidR="009760DE" w:rsidRPr="001501D2" w:rsidRDefault="009760DE" w:rsidP="001501D2">
      <w:pPr>
        <w:pStyle w:val="Style11"/>
        <w:widowControl/>
        <w:numPr>
          <w:ilvl w:val="0"/>
          <w:numId w:val="22"/>
        </w:numPr>
        <w:tabs>
          <w:tab w:val="left" w:pos="355"/>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Przedmiotem odbioru końcowego jest przedmiot umowy</w:t>
      </w:r>
      <w:r w:rsidR="00897974" w:rsidRPr="001501D2">
        <w:rPr>
          <w:rStyle w:val="FontStyle54"/>
          <w:rFonts w:asciiTheme="minorHAnsi" w:hAnsiTheme="minorHAnsi" w:cstheme="minorHAnsi"/>
          <w:color w:val="auto"/>
          <w:sz w:val="22"/>
          <w:szCs w:val="22"/>
        </w:rPr>
        <w:t>.</w:t>
      </w:r>
    </w:p>
    <w:p w14:paraId="7F3EFDA4" w14:textId="6DCBCC58" w:rsidR="009C3974" w:rsidRPr="001501D2" w:rsidRDefault="009760DE" w:rsidP="001501D2">
      <w:pPr>
        <w:pStyle w:val="Style11"/>
        <w:widowControl/>
        <w:numPr>
          <w:ilvl w:val="0"/>
          <w:numId w:val="22"/>
        </w:numPr>
        <w:tabs>
          <w:tab w:val="left" w:pos="355"/>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Przedmiotem odbiorów robót zanikowych i ulegających zakryciu są elementy robót zgodnie z harmonogramem rzeczowo-finansowym.</w:t>
      </w:r>
    </w:p>
    <w:p w14:paraId="7FA01CAA" w14:textId="53932048" w:rsidR="009760DE" w:rsidRPr="001501D2" w:rsidRDefault="009760DE" w:rsidP="001501D2">
      <w:pPr>
        <w:pStyle w:val="Style11"/>
        <w:widowControl/>
        <w:numPr>
          <w:ilvl w:val="0"/>
          <w:numId w:val="22"/>
        </w:numPr>
        <w:tabs>
          <w:tab w:val="left" w:pos="355"/>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Przed zgłoszeniem do odbioru elementu robót, zgodnie z harmonogramem rzeczowo-finansowym, Wykonawca ma obowiązek wykonania przewidywanych w przepisach lub umowie prób i sprawdzeń, skompletowania i dostarczenia Zamawiającemu dokumentów niezbędnych do dokonania oceny prawidłowego wykonania przedmiotu umowy oraz dołączenia niezbędnych atestów i certyfikatów.</w:t>
      </w:r>
    </w:p>
    <w:p w14:paraId="3C78A1C4" w14:textId="38B494C9" w:rsidR="009760DE" w:rsidRPr="001501D2" w:rsidRDefault="009760DE" w:rsidP="001501D2">
      <w:pPr>
        <w:pStyle w:val="Style11"/>
        <w:widowControl/>
        <w:numPr>
          <w:ilvl w:val="0"/>
          <w:numId w:val="23"/>
        </w:numPr>
        <w:tabs>
          <w:tab w:val="left" w:pos="355"/>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Każda robota zanikająca lub ulegająca zakryciu będzie odebrana przez Inspektora nadzoru</w:t>
      </w:r>
      <w:r w:rsidR="009C3974" w:rsidRPr="001501D2">
        <w:rPr>
          <w:rStyle w:val="FontStyle54"/>
          <w:rFonts w:asciiTheme="minorHAnsi" w:hAnsiTheme="minorHAnsi" w:cstheme="minorHAnsi"/>
          <w:color w:val="auto"/>
          <w:sz w:val="22"/>
          <w:szCs w:val="22"/>
        </w:rPr>
        <w:t xml:space="preserve"> inwestorskiego</w:t>
      </w:r>
      <w:r w:rsidRPr="001501D2">
        <w:rPr>
          <w:rStyle w:val="FontStyle54"/>
          <w:rFonts w:asciiTheme="minorHAnsi" w:hAnsiTheme="minorHAnsi" w:cstheme="minorHAnsi"/>
          <w:color w:val="auto"/>
          <w:sz w:val="22"/>
          <w:szCs w:val="22"/>
        </w:rPr>
        <w:t xml:space="preserve"> przy udziale przedstawicieli Zamawiającego w terminie trzech dni liczonych od daty zgłoszenia przez kierownika budowy wpisem do dziennika budowy i potwierdzenia przez Inspektora nadzoru</w:t>
      </w:r>
      <w:r w:rsidR="009C3974" w:rsidRPr="001501D2">
        <w:rPr>
          <w:rStyle w:val="FontStyle54"/>
          <w:rFonts w:asciiTheme="minorHAnsi" w:hAnsiTheme="minorHAnsi" w:cstheme="minorHAnsi"/>
          <w:color w:val="auto"/>
          <w:sz w:val="22"/>
          <w:szCs w:val="22"/>
        </w:rPr>
        <w:t xml:space="preserve"> inwestorskiego</w:t>
      </w:r>
      <w:r w:rsidRPr="001501D2">
        <w:rPr>
          <w:rStyle w:val="FontStyle54"/>
          <w:rFonts w:asciiTheme="minorHAnsi" w:hAnsiTheme="minorHAnsi" w:cstheme="minorHAnsi"/>
          <w:color w:val="auto"/>
          <w:sz w:val="22"/>
          <w:szCs w:val="22"/>
        </w:rPr>
        <w:t xml:space="preserve"> gotowości do odbioru wpisem w dzienniku budowy,</w:t>
      </w:r>
      <w:r w:rsidR="004956E2"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a w przypadku niedochowania tej procedury, wykonane elementy zostaną rozebrane kosztem i staraniem Wykonawcy, w celu dokonania ponownego odbioru.</w:t>
      </w:r>
    </w:p>
    <w:p w14:paraId="7AE2A75A" w14:textId="77777777" w:rsidR="009760DE" w:rsidRPr="001501D2" w:rsidRDefault="009760DE" w:rsidP="001501D2">
      <w:pPr>
        <w:pStyle w:val="Style11"/>
        <w:widowControl/>
        <w:numPr>
          <w:ilvl w:val="0"/>
          <w:numId w:val="23"/>
        </w:numPr>
        <w:tabs>
          <w:tab w:val="left" w:pos="346"/>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Odbiór końcowy przedmiotu umowy nastąpi z udziałem przedstawicieli stron, po uprzednim zgłoszeniu przez kierownika budowy, gotowości do odbioru, wpisem do dziennika budowy z jednoczesnym pisemnym powiadomieniem o powyższym fakcie Zamawiającego.</w:t>
      </w:r>
    </w:p>
    <w:p w14:paraId="643B2F04" w14:textId="3B0102DC" w:rsidR="009760DE" w:rsidRPr="001501D2" w:rsidRDefault="009760DE" w:rsidP="001501D2">
      <w:pPr>
        <w:pStyle w:val="Style11"/>
        <w:widowControl/>
        <w:numPr>
          <w:ilvl w:val="0"/>
          <w:numId w:val="23"/>
        </w:numPr>
        <w:tabs>
          <w:tab w:val="left" w:pos="346"/>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Inspektor nadzoru</w:t>
      </w:r>
      <w:r w:rsidR="009C3974" w:rsidRPr="001501D2">
        <w:rPr>
          <w:rStyle w:val="FontStyle54"/>
          <w:rFonts w:asciiTheme="minorHAnsi" w:hAnsiTheme="minorHAnsi" w:cstheme="minorHAnsi"/>
          <w:color w:val="auto"/>
          <w:sz w:val="22"/>
          <w:szCs w:val="22"/>
        </w:rPr>
        <w:t xml:space="preserve"> inwestorskiego</w:t>
      </w:r>
      <w:r w:rsidRPr="001501D2">
        <w:rPr>
          <w:rStyle w:val="FontStyle54"/>
          <w:rFonts w:asciiTheme="minorHAnsi" w:hAnsiTheme="minorHAnsi" w:cstheme="minorHAnsi"/>
          <w:color w:val="auto"/>
          <w:sz w:val="22"/>
          <w:szCs w:val="22"/>
        </w:rPr>
        <w:t>, potwierdzi gotowość do odbioru elementów robót w terminie trzech dni, zaś odbioru końcowego w terminie siedmiu dni, od zgłoszonej daty gotowości wpisem do dziennika budowy, a w przypadku braku gotowości do odbioru, wymagane jest ponowne zgłoszenie przez kierownika budowy.</w:t>
      </w:r>
    </w:p>
    <w:p w14:paraId="4D878817" w14:textId="77777777" w:rsidR="009760DE" w:rsidRPr="001501D2" w:rsidRDefault="009760DE" w:rsidP="001501D2">
      <w:pPr>
        <w:pStyle w:val="Style11"/>
        <w:widowControl/>
        <w:numPr>
          <w:ilvl w:val="0"/>
          <w:numId w:val="23"/>
        </w:numPr>
        <w:tabs>
          <w:tab w:val="left" w:pos="346"/>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lastRenderedPageBreak/>
        <w:t>Zamawiający zakończy odbiór końcowy w terminie 14 dni, od daty potwierdzenia gotowości do odbioru.</w:t>
      </w:r>
    </w:p>
    <w:p w14:paraId="637CB9D0" w14:textId="77777777" w:rsidR="009760DE" w:rsidRPr="001501D2" w:rsidRDefault="009760DE" w:rsidP="001501D2">
      <w:pPr>
        <w:pStyle w:val="Style11"/>
        <w:widowControl/>
        <w:numPr>
          <w:ilvl w:val="0"/>
          <w:numId w:val="23"/>
        </w:numPr>
        <w:tabs>
          <w:tab w:val="left" w:pos="34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Jeżeli w toku czynności odbioru zostaną stwierdzone wady lub braki:</w:t>
      </w:r>
    </w:p>
    <w:p w14:paraId="42F14A23" w14:textId="77777777" w:rsidR="009760DE" w:rsidRPr="001501D2" w:rsidRDefault="009760DE" w:rsidP="001501D2">
      <w:pPr>
        <w:pStyle w:val="Style16"/>
        <w:widowControl/>
        <w:numPr>
          <w:ilvl w:val="0"/>
          <w:numId w:val="54"/>
        </w:numPr>
        <w:tabs>
          <w:tab w:val="left" w:pos="518"/>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nadające się do usunięcia - Zamawiający odmówi odbioru do czasu usunięcia wad lub braków,</w:t>
      </w:r>
    </w:p>
    <w:p w14:paraId="3DB5F7EF" w14:textId="77777777" w:rsidR="009760DE" w:rsidRPr="001501D2" w:rsidRDefault="009760DE" w:rsidP="001501D2">
      <w:pPr>
        <w:pStyle w:val="Style16"/>
        <w:widowControl/>
        <w:numPr>
          <w:ilvl w:val="0"/>
          <w:numId w:val="54"/>
        </w:numPr>
        <w:tabs>
          <w:tab w:val="left" w:pos="518"/>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nie nadające się do usunięcia - Zamawiający wg własnego wyboru zażąda ponownego wykonania robót lub obniżenia wynagrodzenia Wykonawcy, stosownie do obniżenia wartości użytkowej przedmiotu umowy. </w:t>
      </w:r>
    </w:p>
    <w:p w14:paraId="08F54FCA" w14:textId="02BCB0F3" w:rsidR="009760DE" w:rsidRPr="001501D2" w:rsidRDefault="009760DE" w:rsidP="001501D2">
      <w:pPr>
        <w:pStyle w:val="Style11"/>
        <w:widowControl/>
        <w:numPr>
          <w:ilvl w:val="0"/>
          <w:numId w:val="24"/>
        </w:numPr>
        <w:tabs>
          <w:tab w:val="left" w:pos="346"/>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 czynności odbioru sporządza się protokół, który powinien zawierać ustalenia poczynione w toku odbioru, przy czym protokół odbioru musi zostać podpisany przez Zamawiającego i Wykonawcę, a dzień podpisania stanowi datę odbioru.</w:t>
      </w:r>
    </w:p>
    <w:p w14:paraId="4602A231" w14:textId="1BDD0A29" w:rsidR="009760DE" w:rsidRPr="001501D2" w:rsidRDefault="009760DE" w:rsidP="001501D2">
      <w:pPr>
        <w:pStyle w:val="Style11"/>
        <w:widowControl/>
        <w:numPr>
          <w:ilvl w:val="0"/>
          <w:numId w:val="24"/>
        </w:numPr>
        <w:tabs>
          <w:tab w:val="left" w:pos="346"/>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w:t>
      </w:r>
      <w:r w:rsidR="00FD6A11" w:rsidRPr="001501D2">
        <w:rPr>
          <w:rStyle w:val="FontStyle54"/>
          <w:rFonts w:asciiTheme="minorHAnsi" w:hAnsiTheme="minorHAnsi" w:cstheme="minorHAnsi"/>
          <w:color w:val="auto"/>
          <w:sz w:val="22"/>
          <w:szCs w:val="22"/>
        </w:rPr>
        <w:t>8</w:t>
      </w:r>
      <w:r w:rsidRPr="001501D2">
        <w:rPr>
          <w:rStyle w:val="FontStyle54"/>
          <w:rFonts w:asciiTheme="minorHAnsi" w:hAnsiTheme="minorHAnsi" w:cstheme="minorHAnsi"/>
          <w:color w:val="auto"/>
          <w:sz w:val="22"/>
          <w:szCs w:val="22"/>
        </w:rPr>
        <w:t xml:space="preserve"> </w:t>
      </w:r>
      <w:r w:rsidR="009C3974" w:rsidRPr="001501D2">
        <w:rPr>
          <w:rStyle w:val="FontStyle54"/>
          <w:rFonts w:asciiTheme="minorHAnsi" w:hAnsiTheme="minorHAnsi" w:cstheme="minorHAnsi"/>
          <w:color w:val="auto"/>
          <w:sz w:val="22"/>
          <w:szCs w:val="22"/>
        </w:rPr>
        <w:t xml:space="preserve">ust. </w:t>
      </w:r>
      <w:r w:rsidRPr="001501D2">
        <w:rPr>
          <w:rStyle w:val="FontStyle54"/>
          <w:rFonts w:asciiTheme="minorHAnsi" w:hAnsiTheme="minorHAnsi" w:cstheme="minorHAnsi"/>
          <w:color w:val="auto"/>
          <w:sz w:val="22"/>
          <w:szCs w:val="22"/>
        </w:rPr>
        <w:t>1, natomiast będzie podstawą do naliczenia przez Zamawiającego stosownych kar umownych za niewykonanie umowy w terminie. W takim przypadku Wykonawca ma obowiązek usunięcia wad i ponownego zgłoszenia elementu do odbioru bez prawa do dodatkowego wynagrodzenia.</w:t>
      </w:r>
    </w:p>
    <w:p w14:paraId="6E151946"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p>
    <w:p w14:paraId="3A778CB7"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Wynagrodzenie</w:t>
      </w:r>
    </w:p>
    <w:p w14:paraId="175E0CBE" w14:textId="77777777" w:rsidR="009760DE" w:rsidRPr="001501D2" w:rsidRDefault="009760DE" w:rsidP="001501D2">
      <w:pPr>
        <w:pStyle w:val="Style4"/>
        <w:widowControl/>
        <w:ind w:right="10"/>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12</w:t>
      </w:r>
    </w:p>
    <w:p w14:paraId="5DAA653C" w14:textId="09DB7D00" w:rsidR="009C3974" w:rsidRPr="001501D2" w:rsidRDefault="009760DE" w:rsidP="001501D2">
      <w:pPr>
        <w:pStyle w:val="Style25"/>
        <w:widowControl/>
        <w:numPr>
          <w:ilvl w:val="2"/>
          <w:numId w:val="56"/>
        </w:numPr>
        <w:tabs>
          <w:tab w:val="clear" w:pos="2160"/>
          <w:tab w:val="num" w:pos="426"/>
        </w:tabs>
        <w:spacing w:line="240" w:lineRule="auto"/>
        <w:ind w:left="426" w:hanging="426"/>
        <w:rPr>
          <w:rFonts w:asciiTheme="minorHAnsi" w:hAnsiTheme="minorHAnsi" w:cstheme="minorHAnsi"/>
          <w:sz w:val="22"/>
          <w:szCs w:val="22"/>
        </w:rPr>
      </w:pPr>
      <w:r w:rsidRPr="001501D2">
        <w:rPr>
          <w:rStyle w:val="FontStyle54"/>
          <w:rFonts w:asciiTheme="minorHAnsi" w:hAnsiTheme="minorHAnsi" w:cstheme="minorHAnsi"/>
          <w:color w:val="auto"/>
          <w:sz w:val="22"/>
          <w:szCs w:val="22"/>
        </w:rPr>
        <w:t>Ustala się ryczałtowe wynagrodzenie zgodne z formularzem oferty złożonym przez Wykonawcę:</w:t>
      </w:r>
    </w:p>
    <w:p w14:paraId="540AE8BF" w14:textId="77777777" w:rsidR="009760DE" w:rsidRPr="001501D2" w:rsidRDefault="009760DE" w:rsidP="001501D2">
      <w:pPr>
        <w:pStyle w:val="Style4"/>
        <w:widowControl/>
        <w:tabs>
          <w:tab w:val="left" w:leader="dot" w:pos="2386"/>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ab/>
        <w:t>zł</w:t>
      </w:r>
    </w:p>
    <w:p w14:paraId="418FBCCE" w14:textId="77777777" w:rsidR="009760DE" w:rsidRPr="001501D2" w:rsidRDefault="009760DE" w:rsidP="001501D2">
      <w:pPr>
        <w:pStyle w:val="Style25"/>
        <w:widowControl/>
        <w:tabs>
          <w:tab w:val="left" w:leader="dot" w:pos="5050"/>
          <w:tab w:val="left" w:pos="5218"/>
          <w:tab w:val="left" w:leader="dot" w:pos="5971"/>
        </w:tabs>
        <w:spacing w:line="240" w:lineRule="auto"/>
        <w:ind w:firstLine="0"/>
        <w:rPr>
          <w:rFonts w:asciiTheme="minorHAnsi" w:hAnsiTheme="minorHAnsi" w:cstheme="minorHAnsi"/>
          <w:sz w:val="22"/>
          <w:szCs w:val="22"/>
        </w:rPr>
      </w:pPr>
      <w:r w:rsidRPr="001501D2">
        <w:rPr>
          <w:rStyle w:val="FontStyle54"/>
          <w:rFonts w:asciiTheme="minorHAnsi" w:hAnsiTheme="minorHAnsi" w:cstheme="minorHAnsi"/>
          <w:color w:val="auto"/>
          <w:sz w:val="22"/>
          <w:szCs w:val="22"/>
        </w:rPr>
        <w:t>(słownie:</w:t>
      </w:r>
      <w:r w:rsidRPr="001501D2">
        <w:rPr>
          <w:rStyle w:val="FontStyle54"/>
          <w:rFonts w:asciiTheme="minorHAnsi" w:hAnsiTheme="minorHAnsi" w:cstheme="minorHAnsi"/>
          <w:color w:val="auto"/>
          <w:sz w:val="22"/>
          <w:szCs w:val="22"/>
        </w:rPr>
        <w:tab/>
      </w:r>
      <w:r w:rsidRPr="001501D2">
        <w:rPr>
          <w:rStyle w:val="FontStyle54"/>
          <w:rFonts w:asciiTheme="minorHAnsi" w:hAnsiTheme="minorHAnsi" w:cstheme="minorHAnsi"/>
          <w:color w:val="auto"/>
          <w:sz w:val="22"/>
          <w:szCs w:val="22"/>
        </w:rPr>
        <w:tab/>
        <w:t>zł</w:t>
      </w:r>
      <w:r w:rsidRPr="001501D2">
        <w:rPr>
          <w:rStyle w:val="FontStyle54"/>
          <w:rFonts w:asciiTheme="minorHAnsi" w:hAnsiTheme="minorHAnsi" w:cstheme="minorHAnsi"/>
          <w:color w:val="auto"/>
          <w:sz w:val="22"/>
          <w:szCs w:val="22"/>
        </w:rPr>
        <w:tab/>
        <w:t>gr) brutto</w:t>
      </w:r>
    </w:p>
    <w:p w14:paraId="424B075F" w14:textId="77777777" w:rsidR="009760DE" w:rsidRPr="001501D2" w:rsidRDefault="009760DE" w:rsidP="001501D2">
      <w:pPr>
        <w:pStyle w:val="Style25"/>
        <w:widowControl/>
        <w:spacing w:line="240" w:lineRule="auto"/>
        <w:ind w:firstLine="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 tym:</w:t>
      </w:r>
    </w:p>
    <w:p w14:paraId="5366ADDD" w14:textId="77777777" w:rsidR="009760DE" w:rsidRPr="001501D2" w:rsidRDefault="009760DE" w:rsidP="001501D2">
      <w:pPr>
        <w:pStyle w:val="Style4"/>
        <w:widowControl/>
        <w:tabs>
          <w:tab w:val="left" w:leader="dot" w:pos="3840"/>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wartość netto: </w:t>
      </w:r>
      <w:r w:rsidRPr="001501D2">
        <w:rPr>
          <w:rStyle w:val="FontStyle54"/>
          <w:rFonts w:asciiTheme="minorHAnsi" w:hAnsiTheme="minorHAnsi" w:cstheme="minorHAnsi"/>
          <w:color w:val="auto"/>
          <w:sz w:val="22"/>
          <w:szCs w:val="22"/>
        </w:rPr>
        <w:tab/>
        <w:t xml:space="preserve"> zł</w:t>
      </w:r>
    </w:p>
    <w:p w14:paraId="2528D5C6" w14:textId="77777777" w:rsidR="009760DE" w:rsidRPr="001501D2" w:rsidRDefault="009760DE" w:rsidP="001501D2">
      <w:pPr>
        <w:pStyle w:val="Style4"/>
        <w:widowControl/>
        <w:tabs>
          <w:tab w:val="left" w:leader="dot" w:pos="5386"/>
          <w:tab w:val="left" w:leader="dot" w:pos="6312"/>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(słownie:</w:t>
      </w:r>
      <w:r w:rsidRPr="001501D2">
        <w:rPr>
          <w:rStyle w:val="FontStyle54"/>
          <w:rFonts w:asciiTheme="minorHAnsi" w:hAnsiTheme="minorHAnsi" w:cstheme="minorHAnsi"/>
          <w:color w:val="auto"/>
          <w:sz w:val="22"/>
          <w:szCs w:val="22"/>
        </w:rPr>
        <w:tab/>
        <w:t>zł</w:t>
      </w:r>
      <w:r w:rsidRPr="001501D2">
        <w:rPr>
          <w:rStyle w:val="FontStyle54"/>
          <w:rFonts w:asciiTheme="minorHAnsi" w:hAnsiTheme="minorHAnsi" w:cstheme="minorHAnsi"/>
          <w:color w:val="auto"/>
          <w:sz w:val="22"/>
          <w:szCs w:val="22"/>
        </w:rPr>
        <w:tab/>
        <w:t>gr)</w:t>
      </w:r>
    </w:p>
    <w:p w14:paraId="2A9DC248" w14:textId="77777777" w:rsidR="009760DE" w:rsidRPr="001501D2" w:rsidRDefault="009760DE" w:rsidP="001501D2">
      <w:pPr>
        <w:pStyle w:val="Style4"/>
        <w:widowControl/>
        <w:tabs>
          <w:tab w:val="left" w:leader="dot" w:pos="4272"/>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podatek VAT: </w:t>
      </w:r>
      <w:r w:rsidRPr="001501D2">
        <w:rPr>
          <w:rStyle w:val="FontStyle54"/>
          <w:rFonts w:asciiTheme="minorHAnsi" w:hAnsiTheme="minorHAnsi" w:cstheme="minorHAnsi"/>
          <w:color w:val="auto"/>
          <w:sz w:val="22"/>
          <w:szCs w:val="22"/>
        </w:rPr>
        <w:tab/>
        <w:t>zł</w:t>
      </w:r>
    </w:p>
    <w:p w14:paraId="01330439" w14:textId="77777777" w:rsidR="009760DE" w:rsidRPr="001501D2" w:rsidRDefault="009760DE" w:rsidP="001501D2">
      <w:pPr>
        <w:pStyle w:val="Style4"/>
        <w:widowControl/>
        <w:tabs>
          <w:tab w:val="left" w:leader="dot" w:pos="4037"/>
          <w:tab w:val="left" w:leader="dot" w:pos="4877"/>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(słownie:</w:t>
      </w:r>
      <w:r w:rsidRPr="001501D2">
        <w:rPr>
          <w:rStyle w:val="FontStyle54"/>
          <w:rFonts w:asciiTheme="minorHAnsi" w:hAnsiTheme="minorHAnsi" w:cstheme="minorHAnsi"/>
          <w:color w:val="auto"/>
          <w:sz w:val="22"/>
          <w:szCs w:val="22"/>
        </w:rPr>
        <w:tab/>
        <w:t>zł</w:t>
      </w:r>
      <w:r w:rsidRPr="001501D2">
        <w:rPr>
          <w:rStyle w:val="FontStyle54"/>
          <w:rFonts w:asciiTheme="minorHAnsi" w:hAnsiTheme="minorHAnsi" w:cstheme="minorHAnsi"/>
          <w:color w:val="auto"/>
          <w:sz w:val="22"/>
          <w:szCs w:val="22"/>
        </w:rPr>
        <w:tab/>
        <w:t>gr).</w:t>
      </w:r>
    </w:p>
    <w:p w14:paraId="1D35BDCD" w14:textId="5B73B6EF" w:rsidR="009760DE" w:rsidRPr="001501D2" w:rsidRDefault="009760DE" w:rsidP="001501D2">
      <w:pPr>
        <w:pStyle w:val="Style11"/>
        <w:widowControl/>
        <w:numPr>
          <w:ilvl w:val="2"/>
          <w:numId w:val="56"/>
        </w:numPr>
        <w:tabs>
          <w:tab w:val="clear" w:pos="2160"/>
          <w:tab w:val="left" w:pos="426"/>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Kwoty przedstawione w </w:t>
      </w:r>
      <w:r w:rsidR="009C3974" w:rsidRPr="001501D2">
        <w:rPr>
          <w:rStyle w:val="FontStyle54"/>
          <w:rFonts w:asciiTheme="minorHAnsi" w:hAnsiTheme="minorHAnsi" w:cstheme="minorHAnsi"/>
          <w:color w:val="auto"/>
          <w:sz w:val="22"/>
          <w:szCs w:val="22"/>
        </w:rPr>
        <w:t xml:space="preserve">ust </w:t>
      </w:r>
      <w:r w:rsidRPr="001501D2">
        <w:rPr>
          <w:rStyle w:val="FontStyle54"/>
          <w:rFonts w:asciiTheme="minorHAnsi" w:hAnsiTheme="minorHAnsi" w:cstheme="minorHAnsi"/>
          <w:color w:val="auto"/>
          <w:sz w:val="22"/>
          <w:szCs w:val="22"/>
        </w:rPr>
        <w:t>1 niniejszego § nie podlegają waloryzacji oraz uwzględniają wszystkie wymagane opłaty i koszty niezbędne do zrealizowania przedmiotu umowy, bez względu na okoliczności i źródła ich powstania, z wyjątkiem prac, których zakres wykracza poza ten wskazany w kosztorysie i przedmiarach</w:t>
      </w:r>
      <w:r w:rsidR="00FD6A11" w:rsidRPr="001501D2">
        <w:rPr>
          <w:rStyle w:val="FontStyle54"/>
          <w:rFonts w:asciiTheme="minorHAnsi" w:hAnsiTheme="minorHAnsi" w:cstheme="minorHAnsi"/>
          <w:color w:val="auto"/>
          <w:sz w:val="22"/>
          <w:szCs w:val="22"/>
        </w:rPr>
        <w:t xml:space="preserve"> oraz przypadków zmian Umowy przewidzianych w SIWZ, które mogą prowadzić do zwiększenia wynagrodzenia</w:t>
      </w:r>
      <w:r w:rsidRPr="001501D2">
        <w:rPr>
          <w:rStyle w:val="FontStyle54"/>
          <w:rFonts w:asciiTheme="minorHAnsi" w:hAnsiTheme="minorHAnsi" w:cstheme="minorHAnsi"/>
          <w:color w:val="auto"/>
          <w:sz w:val="22"/>
          <w:szCs w:val="22"/>
        </w:rPr>
        <w:t>.</w:t>
      </w:r>
    </w:p>
    <w:p w14:paraId="31BF12B4" w14:textId="013DCAFD" w:rsidR="009760DE" w:rsidRPr="001501D2" w:rsidRDefault="009760DE" w:rsidP="001501D2">
      <w:pPr>
        <w:pStyle w:val="Style11"/>
        <w:widowControl/>
        <w:numPr>
          <w:ilvl w:val="2"/>
          <w:numId w:val="56"/>
        </w:numPr>
        <w:tabs>
          <w:tab w:val="clear" w:pos="2160"/>
          <w:tab w:val="left" w:pos="426"/>
        </w:tabs>
        <w:spacing w:line="240" w:lineRule="auto"/>
        <w:ind w:left="426" w:hanging="426"/>
        <w:rPr>
          <w:rFonts w:asciiTheme="minorHAnsi" w:hAnsiTheme="minorHAnsi" w:cstheme="minorHAnsi"/>
          <w:sz w:val="22"/>
          <w:szCs w:val="22"/>
        </w:rPr>
      </w:pPr>
      <w:r w:rsidRPr="001501D2">
        <w:rPr>
          <w:rStyle w:val="FontStyle54"/>
          <w:rFonts w:asciiTheme="minorHAnsi" w:hAnsiTheme="minorHAnsi" w:cstheme="minorHAnsi"/>
          <w:color w:val="auto"/>
          <w:sz w:val="22"/>
          <w:szCs w:val="22"/>
        </w:rPr>
        <w:t>Zamawiający w przypadku ustawowej zmiany stawki podatku od towarów i usług VAT dopuszcza możliwość zmiany pozostałej do zapłaty należności wynikającej z umowy po ustaleniu zakresu, którego dotyczy zmiana i zawarciu stosownego aneksu.</w:t>
      </w:r>
    </w:p>
    <w:p w14:paraId="5553CCAB" w14:textId="77777777" w:rsidR="0042571C" w:rsidRPr="001501D2" w:rsidRDefault="0042571C" w:rsidP="001501D2">
      <w:pPr>
        <w:pStyle w:val="Style34"/>
        <w:widowControl/>
        <w:ind w:right="19"/>
        <w:jc w:val="center"/>
        <w:rPr>
          <w:rStyle w:val="FontStyle51"/>
          <w:rFonts w:asciiTheme="minorHAnsi" w:hAnsiTheme="minorHAnsi" w:cstheme="minorHAnsi"/>
          <w:color w:val="auto"/>
          <w:sz w:val="22"/>
          <w:szCs w:val="22"/>
        </w:rPr>
      </w:pPr>
    </w:p>
    <w:p w14:paraId="6D193A18" w14:textId="77777777" w:rsidR="009760DE" w:rsidRPr="001501D2" w:rsidRDefault="009760DE" w:rsidP="001501D2">
      <w:pPr>
        <w:pStyle w:val="Style34"/>
        <w:widowControl/>
        <w:ind w:right="19"/>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Zasady rozliczeń</w:t>
      </w:r>
    </w:p>
    <w:p w14:paraId="7BD6947A"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13</w:t>
      </w:r>
    </w:p>
    <w:p w14:paraId="720B082D" w14:textId="1CEEF5C3" w:rsidR="009760DE" w:rsidRPr="001501D2" w:rsidRDefault="009760DE" w:rsidP="001501D2">
      <w:pPr>
        <w:pStyle w:val="Style11"/>
        <w:widowControl/>
        <w:numPr>
          <w:ilvl w:val="0"/>
          <w:numId w:val="29"/>
        </w:numPr>
        <w:tabs>
          <w:tab w:val="left" w:pos="278"/>
          <w:tab w:val="left" w:pos="490"/>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Podstawą do wystawienia faktury za przedmiot umowy będzie dokonanie odbioru </w:t>
      </w:r>
      <w:r w:rsidR="009F33F9" w:rsidRPr="001501D2">
        <w:rPr>
          <w:rStyle w:val="FontStyle54"/>
          <w:rFonts w:asciiTheme="minorHAnsi" w:hAnsiTheme="minorHAnsi" w:cstheme="minorHAnsi"/>
          <w:color w:val="auto"/>
          <w:sz w:val="22"/>
          <w:szCs w:val="22"/>
        </w:rPr>
        <w:t>robót potwierdzo</w:t>
      </w:r>
      <w:r w:rsidR="009C3974" w:rsidRPr="001501D2">
        <w:rPr>
          <w:rStyle w:val="FontStyle54"/>
          <w:rFonts w:asciiTheme="minorHAnsi" w:hAnsiTheme="minorHAnsi" w:cstheme="minorHAnsi"/>
          <w:color w:val="auto"/>
          <w:sz w:val="22"/>
          <w:szCs w:val="22"/>
        </w:rPr>
        <w:t>ne</w:t>
      </w:r>
      <w:r w:rsidR="009F33F9" w:rsidRPr="001501D2">
        <w:rPr>
          <w:rStyle w:val="FontStyle54"/>
          <w:rFonts w:asciiTheme="minorHAnsi" w:hAnsiTheme="minorHAnsi" w:cstheme="minorHAnsi"/>
          <w:color w:val="auto"/>
          <w:sz w:val="22"/>
          <w:szCs w:val="22"/>
        </w:rPr>
        <w:t xml:space="preserve"> protokołem </w:t>
      </w:r>
      <w:r w:rsidR="009C3974" w:rsidRPr="001501D2">
        <w:rPr>
          <w:rStyle w:val="FontStyle54"/>
          <w:rFonts w:asciiTheme="minorHAnsi" w:hAnsiTheme="minorHAnsi" w:cstheme="minorHAnsi"/>
          <w:color w:val="auto"/>
          <w:sz w:val="22"/>
          <w:szCs w:val="22"/>
        </w:rPr>
        <w:t>odbioru końcowego</w:t>
      </w:r>
      <w:r w:rsidR="009F33F9" w:rsidRPr="001501D2">
        <w:rPr>
          <w:rStyle w:val="FontStyle54"/>
          <w:rFonts w:asciiTheme="minorHAnsi" w:hAnsiTheme="minorHAnsi" w:cstheme="minorHAnsi"/>
          <w:color w:val="auto"/>
          <w:sz w:val="22"/>
          <w:szCs w:val="22"/>
        </w:rPr>
        <w:t>.</w:t>
      </w:r>
    </w:p>
    <w:p w14:paraId="5381DA4A" w14:textId="5FCDD696" w:rsidR="009F33F9" w:rsidRPr="001501D2" w:rsidRDefault="009C3974" w:rsidP="001501D2">
      <w:pPr>
        <w:pStyle w:val="Style11"/>
        <w:widowControl/>
        <w:numPr>
          <w:ilvl w:val="0"/>
          <w:numId w:val="29"/>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Zaplata należności dokonana będzie po zrealizowaniu całości zamówienia. </w:t>
      </w:r>
    </w:p>
    <w:p w14:paraId="02C93260" w14:textId="03E3E501" w:rsidR="009760DE" w:rsidRPr="001501D2" w:rsidRDefault="009760DE" w:rsidP="001501D2">
      <w:pPr>
        <w:pStyle w:val="Style11"/>
        <w:widowControl/>
        <w:numPr>
          <w:ilvl w:val="0"/>
          <w:numId w:val="29"/>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Zapłata należności nastąpi z konta Zamawiającego na rachunek bankowy Wykonawcy </w:t>
      </w:r>
      <w:r w:rsidR="0095159A" w:rsidRPr="001501D2">
        <w:rPr>
          <w:rStyle w:val="FontStyle54"/>
          <w:rFonts w:asciiTheme="minorHAnsi" w:hAnsiTheme="minorHAnsi" w:cstheme="minorHAnsi"/>
          <w:color w:val="auto"/>
          <w:sz w:val="22"/>
          <w:szCs w:val="22"/>
        </w:rPr>
        <w:t>nr …………………………………………………</w:t>
      </w:r>
      <w:r w:rsidRPr="001501D2">
        <w:rPr>
          <w:rStyle w:val="FontStyle54"/>
          <w:rFonts w:asciiTheme="minorHAnsi" w:hAnsiTheme="minorHAnsi" w:cstheme="minorHAnsi"/>
          <w:color w:val="auto"/>
          <w:sz w:val="22"/>
          <w:szCs w:val="22"/>
        </w:rPr>
        <w:t xml:space="preserve"> na </w:t>
      </w:r>
      <w:r w:rsidR="0095159A" w:rsidRPr="001501D2">
        <w:rPr>
          <w:rStyle w:val="FontStyle54"/>
          <w:rFonts w:asciiTheme="minorHAnsi" w:hAnsiTheme="minorHAnsi" w:cstheme="minorHAnsi"/>
          <w:color w:val="auto"/>
          <w:sz w:val="22"/>
          <w:szCs w:val="22"/>
        </w:rPr>
        <w:t xml:space="preserve">podstawie </w:t>
      </w:r>
      <w:r w:rsidRPr="001501D2">
        <w:rPr>
          <w:rStyle w:val="FontStyle54"/>
          <w:rFonts w:asciiTheme="minorHAnsi" w:hAnsiTheme="minorHAnsi" w:cstheme="minorHAnsi"/>
          <w:color w:val="auto"/>
          <w:sz w:val="22"/>
          <w:szCs w:val="22"/>
        </w:rPr>
        <w:t>prawidłowo wystawionej faktur</w:t>
      </w:r>
      <w:r w:rsidR="0095159A" w:rsidRPr="001501D2">
        <w:rPr>
          <w:rStyle w:val="FontStyle54"/>
          <w:rFonts w:asciiTheme="minorHAnsi" w:hAnsiTheme="minorHAnsi" w:cstheme="minorHAnsi"/>
          <w:color w:val="auto"/>
          <w:sz w:val="22"/>
          <w:szCs w:val="22"/>
        </w:rPr>
        <w:t>y</w:t>
      </w:r>
      <w:r w:rsidRPr="001501D2">
        <w:rPr>
          <w:rStyle w:val="FontStyle54"/>
          <w:rFonts w:asciiTheme="minorHAnsi" w:hAnsiTheme="minorHAnsi" w:cstheme="minorHAnsi"/>
          <w:color w:val="auto"/>
          <w:sz w:val="22"/>
          <w:szCs w:val="22"/>
        </w:rPr>
        <w:t xml:space="preserve"> w terminie </w:t>
      </w:r>
      <w:r w:rsidR="0095159A" w:rsidRPr="001501D2">
        <w:rPr>
          <w:rStyle w:val="FontStyle54"/>
          <w:rFonts w:asciiTheme="minorHAnsi" w:hAnsiTheme="minorHAnsi" w:cstheme="minorHAnsi"/>
          <w:color w:val="auto"/>
          <w:sz w:val="22"/>
          <w:szCs w:val="22"/>
        </w:rPr>
        <w:t xml:space="preserve">do </w:t>
      </w:r>
      <w:r w:rsidR="009F33F9" w:rsidRPr="001501D2">
        <w:rPr>
          <w:rStyle w:val="FontStyle54"/>
          <w:rFonts w:asciiTheme="minorHAnsi" w:hAnsiTheme="minorHAnsi" w:cstheme="minorHAnsi"/>
          <w:color w:val="auto"/>
          <w:sz w:val="22"/>
          <w:szCs w:val="22"/>
        </w:rPr>
        <w:t>30</w:t>
      </w:r>
      <w:r w:rsidRPr="001501D2">
        <w:rPr>
          <w:rStyle w:val="FontStyle54"/>
          <w:rFonts w:asciiTheme="minorHAnsi" w:hAnsiTheme="minorHAnsi" w:cstheme="minorHAnsi"/>
          <w:color w:val="auto"/>
          <w:sz w:val="22"/>
          <w:szCs w:val="22"/>
        </w:rPr>
        <w:t xml:space="preserve"> dni od daty - potwierdzonej w dzienniku korespondencji - złożenia przez Wykonawcę faktury.</w:t>
      </w:r>
      <w:r w:rsidR="00775DED" w:rsidRPr="001501D2">
        <w:rPr>
          <w:rStyle w:val="FontStyle54"/>
          <w:rFonts w:asciiTheme="minorHAnsi" w:hAnsiTheme="minorHAnsi" w:cstheme="minorHAnsi"/>
          <w:color w:val="auto"/>
          <w:sz w:val="22"/>
          <w:szCs w:val="22"/>
        </w:rPr>
        <w:t xml:space="preserve"> Podstawą wypłaty wynagrodzenia Wykonawcy jest dostarczenie wraz z fakturą </w:t>
      </w:r>
      <w:r w:rsidR="00A20D54" w:rsidRPr="001501D2">
        <w:rPr>
          <w:rStyle w:val="FontStyle54"/>
          <w:rFonts w:asciiTheme="minorHAnsi" w:hAnsiTheme="minorHAnsi" w:cstheme="minorHAnsi"/>
          <w:color w:val="auto"/>
          <w:sz w:val="22"/>
          <w:szCs w:val="22"/>
        </w:rPr>
        <w:t>dowodów potwierdzających zapłatę</w:t>
      </w:r>
      <w:r w:rsidR="00775DED" w:rsidRPr="001501D2">
        <w:rPr>
          <w:rStyle w:val="FontStyle54"/>
          <w:rFonts w:asciiTheme="minorHAnsi" w:hAnsiTheme="minorHAnsi" w:cstheme="minorHAnsi"/>
          <w:color w:val="auto"/>
          <w:sz w:val="22"/>
          <w:szCs w:val="22"/>
        </w:rPr>
        <w:t xml:space="preserve"> wymagalnego wynagrodzenia podwykonawcom lub dalszym podwykonawcom.</w:t>
      </w:r>
    </w:p>
    <w:p w14:paraId="7B9E4837" w14:textId="77777777" w:rsidR="009760DE" w:rsidRPr="001501D2" w:rsidRDefault="009760DE" w:rsidP="001501D2">
      <w:pPr>
        <w:pStyle w:val="Style11"/>
        <w:widowControl/>
        <w:numPr>
          <w:ilvl w:val="0"/>
          <w:numId w:val="29"/>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upoważnia Zamawiającego do potrącania z należnego mu wynagrodzenia ewentualnych kar umownych.</w:t>
      </w:r>
    </w:p>
    <w:p w14:paraId="024560CB" w14:textId="77777777" w:rsidR="009760DE" w:rsidRPr="001501D2" w:rsidRDefault="009760DE" w:rsidP="001501D2">
      <w:pPr>
        <w:pStyle w:val="Style11"/>
        <w:widowControl/>
        <w:numPr>
          <w:ilvl w:val="0"/>
          <w:numId w:val="29"/>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lastRenderedPageBreak/>
        <w:t>Wykonawca udokumentuje najpóźniej w dniu złożenia faktury końcowej, iż dokonał zapłaty całości należnych kwot podwykonawcom robót.</w:t>
      </w:r>
    </w:p>
    <w:p w14:paraId="3A9F0B10" w14:textId="77777777" w:rsidR="009760DE" w:rsidRPr="001501D2" w:rsidRDefault="009760DE" w:rsidP="001501D2">
      <w:pPr>
        <w:pStyle w:val="Style11"/>
        <w:widowControl/>
        <w:numPr>
          <w:ilvl w:val="0"/>
          <w:numId w:val="29"/>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 każdym przypadku zwłoki w zapłacie należności przez Wykonawcę dla podwykonawcy, Zamawiający pokryje podwykonawcy tę należność z wierzytelności wobec Wykonawcy.</w:t>
      </w:r>
    </w:p>
    <w:p w14:paraId="02782AF4" w14:textId="7E671EC9" w:rsidR="009760DE" w:rsidRPr="001501D2" w:rsidRDefault="009760DE" w:rsidP="001501D2">
      <w:pPr>
        <w:pStyle w:val="Style11"/>
        <w:widowControl/>
        <w:numPr>
          <w:ilvl w:val="0"/>
          <w:numId w:val="29"/>
        </w:numPr>
        <w:tabs>
          <w:tab w:val="left" w:pos="278"/>
        </w:tabs>
        <w:spacing w:line="240" w:lineRule="auto"/>
        <w:ind w:left="426" w:hanging="426"/>
        <w:rPr>
          <w:rStyle w:val="FontStyle51"/>
          <w:rFonts w:asciiTheme="minorHAnsi" w:hAnsiTheme="minorHAnsi" w:cstheme="minorHAnsi"/>
          <w:b w:val="0"/>
          <w:bCs w:val="0"/>
          <w:color w:val="auto"/>
          <w:sz w:val="22"/>
          <w:szCs w:val="22"/>
        </w:rPr>
      </w:pPr>
      <w:r w:rsidRPr="001501D2">
        <w:rPr>
          <w:rStyle w:val="FontStyle54"/>
          <w:rFonts w:asciiTheme="minorHAnsi" w:hAnsiTheme="minorHAnsi" w:cstheme="minorHAnsi"/>
          <w:color w:val="auto"/>
          <w:sz w:val="22"/>
          <w:szCs w:val="22"/>
        </w:rPr>
        <w:t>Do faktury Wykonawca zobowiązany jest dołączyć oświadczenie podwykonawcy (-ów), że Wykonawca nie ma zobowiązań wynikających z realizacji zamówienia i w związku</w:t>
      </w:r>
      <w:r w:rsidR="000840D4"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z tym podwykonawca (-</w:t>
      </w:r>
      <w:proofErr w:type="spellStart"/>
      <w:r w:rsidRPr="001501D2">
        <w:rPr>
          <w:rStyle w:val="FontStyle54"/>
          <w:rFonts w:asciiTheme="minorHAnsi" w:hAnsiTheme="minorHAnsi" w:cstheme="minorHAnsi"/>
          <w:color w:val="auto"/>
          <w:sz w:val="22"/>
          <w:szCs w:val="22"/>
        </w:rPr>
        <w:t>cy</w:t>
      </w:r>
      <w:proofErr w:type="spellEnd"/>
      <w:r w:rsidRPr="001501D2">
        <w:rPr>
          <w:rStyle w:val="FontStyle54"/>
          <w:rFonts w:asciiTheme="minorHAnsi" w:hAnsiTheme="minorHAnsi" w:cstheme="minorHAnsi"/>
          <w:color w:val="auto"/>
          <w:sz w:val="22"/>
          <w:szCs w:val="22"/>
        </w:rPr>
        <w:t>) nie będzie zgłaszał (-li) żadnych roszczeń z tego tytułu.</w:t>
      </w:r>
    </w:p>
    <w:p w14:paraId="5714775B" w14:textId="77777777" w:rsidR="009760DE" w:rsidRPr="001501D2" w:rsidRDefault="009760DE" w:rsidP="001501D2">
      <w:pPr>
        <w:pStyle w:val="Style26"/>
        <w:widowControl/>
        <w:spacing w:line="240" w:lineRule="auto"/>
        <w:ind w:firstLine="0"/>
        <w:jc w:val="center"/>
        <w:rPr>
          <w:rStyle w:val="FontStyle51"/>
          <w:rFonts w:asciiTheme="minorHAnsi" w:hAnsiTheme="minorHAnsi" w:cstheme="minorHAnsi"/>
          <w:color w:val="auto"/>
          <w:sz w:val="22"/>
          <w:szCs w:val="22"/>
        </w:rPr>
      </w:pPr>
    </w:p>
    <w:p w14:paraId="4733B80D" w14:textId="77777777" w:rsidR="009760DE" w:rsidRPr="001501D2" w:rsidRDefault="009760DE" w:rsidP="001501D2">
      <w:pPr>
        <w:pStyle w:val="Style26"/>
        <w:widowControl/>
        <w:spacing w:line="240" w:lineRule="auto"/>
        <w:ind w:firstLine="0"/>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Zabezpieczenie należytego wykonania umowy</w:t>
      </w:r>
    </w:p>
    <w:p w14:paraId="26289AF9"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w:t>
      </w:r>
      <w:r w:rsidR="00173213" w:rsidRPr="001501D2">
        <w:rPr>
          <w:rStyle w:val="FontStyle54"/>
          <w:rFonts w:asciiTheme="minorHAnsi" w:hAnsiTheme="minorHAnsi" w:cstheme="minorHAnsi"/>
          <w:color w:val="auto"/>
          <w:sz w:val="22"/>
          <w:szCs w:val="22"/>
        </w:rPr>
        <w:t>4</w:t>
      </w:r>
    </w:p>
    <w:p w14:paraId="7ECE0A89" w14:textId="77777777" w:rsidR="009760DE" w:rsidRPr="001501D2" w:rsidRDefault="009760DE" w:rsidP="001501D2">
      <w:pPr>
        <w:pStyle w:val="Style16"/>
        <w:widowControl/>
        <w:numPr>
          <w:ilvl w:val="0"/>
          <w:numId w:val="30"/>
        </w:numPr>
        <w:tabs>
          <w:tab w:val="left" w:pos="571"/>
        </w:tabs>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Wykonawca </w:t>
      </w:r>
      <w:r w:rsidR="00B06EE2" w:rsidRPr="001501D2">
        <w:rPr>
          <w:rStyle w:val="FontStyle54"/>
          <w:rFonts w:asciiTheme="minorHAnsi" w:hAnsiTheme="minorHAnsi" w:cstheme="minorHAnsi"/>
          <w:color w:val="auto"/>
          <w:sz w:val="22"/>
          <w:szCs w:val="22"/>
        </w:rPr>
        <w:t>wniósł</w:t>
      </w:r>
      <w:r w:rsidRPr="001501D2">
        <w:rPr>
          <w:rStyle w:val="FontStyle54"/>
          <w:rFonts w:asciiTheme="minorHAnsi" w:hAnsiTheme="minorHAnsi" w:cstheme="minorHAnsi"/>
          <w:color w:val="auto"/>
          <w:sz w:val="22"/>
          <w:szCs w:val="22"/>
        </w:rPr>
        <w:t xml:space="preserve"> przed podpisaniem umowy zabezpieczenie</w:t>
      </w:r>
      <w:r w:rsidR="00B06EE2"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 xml:space="preserve">należytego wykonania umowy w wysokości </w:t>
      </w:r>
      <w:r w:rsidR="006B200B" w:rsidRPr="001501D2">
        <w:rPr>
          <w:rStyle w:val="FontStyle54"/>
          <w:rFonts w:asciiTheme="minorHAnsi" w:hAnsiTheme="minorHAnsi" w:cstheme="minorHAnsi"/>
          <w:color w:val="auto"/>
          <w:sz w:val="22"/>
          <w:szCs w:val="22"/>
        </w:rPr>
        <w:t>……………………………………. zł (słownie: …………………….. zł)</w:t>
      </w:r>
      <w:r w:rsidR="00B06EE2" w:rsidRPr="001501D2">
        <w:rPr>
          <w:rStyle w:val="FontStyle54"/>
          <w:rFonts w:asciiTheme="minorHAnsi" w:hAnsiTheme="minorHAnsi" w:cstheme="minorHAnsi"/>
          <w:color w:val="auto"/>
          <w:sz w:val="22"/>
          <w:szCs w:val="22"/>
        </w:rPr>
        <w:t xml:space="preserve"> w formie …………………………………</w:t>
      </w:r>
      <w:r w:rsidRPr="001501D2">
        <w:rPr>
          <w:rStyle w:val="FontStyle54"/>
          <w:rFonts w:asciiTheme="minorHAnsi" w:hAnsiTheme="minorHAnsi" w:cstheme="minorHAnsi"/>
          <w:color w:val="auto"/>
          <w:sz w:val="22"/>
          <w:szCs w:val="22"/>
        </w:rPr>
        <w:t>.</w:t>
      </w:r>
      <w:r w:rsidR="00117E53" w:rsidRPr="001501D2">
        <w:rPr>
          <w:rStyle w:val="FontStyle54"/>
          <w:rFonts w:asciiTheme="minorHAnsi" w:hAnsiTheme="minorHAnsi" w:cstheme="minorHAnsi"/>
          <w:color w:val="auto"/>
          <w:sz w:val="22"/>
          <w:szCs w:val="22"/>
        </w:rPr>
        <w:t xml:space="preserve"> Kopia dokumentu potwierdzającego wniesienie zabezpieczenia stanowi załącznik nr 5 do niniejszej Umowy.</w:t>
      </w:r>
    </w:p>
    <w:p w14:paraId="41771FEF" w14:textId="7DA8BDB9" w:rsidR="009760DE" w:rsidRPr="001501D2" w:rsidRDefault="009760DE" w:rsidP="001501D2">
      <w:pPr>
        <w:pStyle w:val="Style16"/>
        <w:widowControl/>
        <w:numPr>
          <w:ilvl w:val="0"/>
          <w:numId w:val="31"/>
        </w:numPr>
        <w:tabs>
          <w:tab w:val="left" w:pos="571"/>
        </w:tabs>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Zabezpieczenie należytego wykonania umowy wnosi się na cały okres jej trwania w formie lub formach obowiązujących w ustawie Prawo zamówień publicznych i wskazanych w specyfikacji istotnych warunków zamówienia.</w:t>
      </w:r>
    </w:p>
    <w:p w14:paraId="2B4FC8E7" w14:textId="4D834A95" w:rsidR="009760DE" w:rsidRPr="001501D2" w:rsidRDefault="009760DE" w:rsidP="001501D2">
      <w:pPr>
        <w:pStyle w:val="Style16"/>
        <w:widowControl/>
        <w:numPr>
          <w:ilvl w:val="0"/>
          <w:numId w:val="32"/>
        </w:numPr>
        <w:tabs>
          <w:tab w:val="left" w:pos="571"/>
        </w:tabs>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70% kwoty zabezpieczenia należytego wykonania umowy zwalnia się w terminie 30 dni</w:t>
      </w:r>
      <w:r w:rsidR="0095159A"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po odbiorze końcowym przedmiotu umowy bez usterek.</w:t>
      </w:r>
    </w:p>
    <w:p w14:paraId="233C56BE" w14:textId="40D11104" w:rsidR="009760DE" w:rsidRPr="0079531C" w:rsidRDefault="009760DE" w:rsidP="001501D2">
      <w:pPr>
        <w:pStyle w:val="Style16"/>
        <w:widowControl/>
        <w:numPr>
          <w:ilvl w:val="0"/>
          <w:numId w:val="33"/>
        </w:numPr>
        <w:tabs>
          <w:tab w:val="left" w:pos="571"/>
        </w:tabs>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30% kwoty zabezpieczenia należytego wykonania umowy służy do zabezpieczenia</w:t>
      </w:r>
      <w:r w:rsidR="0095159A"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roszczeń z tytułu rękojmi i zostanie zwolnione w terminie 1</w:t>
      </w:r>
      <w:r w:rsidR="00240013" w:rsidRPr="001501D2">
        <w:rPr>
          <w:rStyle w:val="FontStyle54"/>
          <w:rFonts w:asciiTheme="minorHAnsi" w:hAnsiTheme="minorHAnsi" w:cstheme="minorHAnsi"/>
          <w:color w:val="auto"/>
          <w:sz w:val="22"/>
          <w:szCs w:val="22"/>
        </w:rPr>
        <w:t>5</w:t>
      </w:r>
      <w:r w:rsidRPr="001501D2">
        <w:rPr>
          <w:rStyle w:val="FontStyle54"/>
          <w:rFonts w:asciiTheme="minorHAnsi" w:hAnsiTheme="minorHAnsi" w:cstheme="minorHAnsi"/>
          <w:color w:val="auto"/>
          <w:sz w:val="22"/>
          <w:szCs w:val="22"/>
        </w:rPr>
        <w:t xml:space="preserve"> dni po </w:t>
      </w:r>
      <w:r w:rsidRPr="0079531C">
        <w:rPr>
          <w:rStyle w:val="FontStyle54"/>
          <w:rFonts w:asciiTheme="minorHAnsi" w:hAnsiTheme="minorHAnsi" w:cstheme="minorHAnsi"/>
          <w:color w:val="auto"/>
          <w:sz w:val="22"/>
          <w:szCs w:val="22"/>
        </w:rPr>
        <w:t>upływie okresu rękojmi.</w:t>
      </w:r>
    </w:p>
    <w:p w14:paraId="5CD87E6E" w14:textId="77777777" w:rsidR="009760DE" w:rsidRPr="001501D2" w:rsidRDefault="009760DE" w:rsidP="001501D2">
      <w:pPr>
        <w:pStyle w:val="Style16"/>
        <w:widowControl/>
        <w:numPr>
          <w:ilvl w:val="0"/>
          <w:numId w:val="34"/>
        </w:numPr>
        <w:tabs>
          <w:tab w:val="left" w:pos="571"/>
        </w:tabs>
        <w:ind w:left="426" w:hanging="426"/>
        <w:rPr>
          <w:rFonts w:asciiTheme="minorHAnsi" w:hAnsiTheme="minorHAnsi" w:cstheme="minorHAnsi"/>
          <w:sz w:val="22"/>
          <w:szCs w:val="22"/>
        </w:rPr>
      </w:pPr>
      <w:r w:rsidRPr="001501D2">
        <w:rPr>
          <w:rStyle w:val="FontStyle54"/>
          <w:rFonts w:asciiTheme="minorHAnsi" w:hAnsiTheme="minorHAnsi" w:cstheme="minorHAnsi"/>
          <w:color w:val="auto"/>
          <w:sz w:val="22"/>
          <w:szCs w:val="22"/>
        </w:rPr>
        <w:t xml:space="preserve">W przypadku wniesienia zabezpieczenia należytego wykonania umowy w formie innej niż pieniężna, Wykonawca jest zobowiązany po wykonaniu zamówienia i uznaniu go przez zamawiającego za należycie wykonane (odbiór końcowy przedmiotu umowy bez usterek) wnieść najpóźniej w ciągu 20 dni lecz nie później niż w dniu, w którym upływa ważność dotychczasowego zabezpieczenia, </w:t>
      </w:r>
      <w:r w:rsidR="00CD5036" w:rsidRPr="001501D2">
        <w:rPr>
          <w:rStyle w:val="FontStyle54"/>
          <w:rFonts w:asciiTheme="minorHAnsi" w:hAnsiTheme="minorHAnsi" w:cstheme="minorHAnsi"/>
          <w:color w:val="auto"/>
          <w:sz w:val="22"/>
          <w:szCs w:val="22"/>
        </w:rPr>
        <w:t>n</w:t>
      </w:r>
      <w:r w:rsidRPr="001501D2">
        <w:rPr>
          <w:rStyle w:val="FontStyle54"/>
          <w:rFonts w:asciiTheme="minorHAnsi" w:hAnsiTheme="minorHAnsi" w:cstheme="minorHAnsi"/>
          <w:color w:val="auto"/>
          <w:sz w:val="22"/>
          <w:szCs w:val="22"/>
        </w:rPr>
        <w:t>owe zabezpieczenie należytego wykonania umowy do zabezpieczenia roszczeń z tytułu rękojmi (z tytułu właściwego i terminowego usunięcia wad) w wysokości 30% dotychczasowego zabezpieczenia w formie lub formach przewidzianych ustawą Prawo zamówień publicznych, chyba że pierwotne zabezpieczenie obejmuje również cały okres rękojmi za wady.</w:t>
      </w:r>
    </w:p>
    <w:p w14:paraId="0D0AB24B"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Odstąpienie od umowy przez Zamawiającego</w:t>
      </w:r>
    </w:p>
    <w:p w14:paraId="6E66A61C"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w:t>
      </w:r>
      <w:r w:rsidR="00173213" w:rsidRPr="001501D2">
        <w:rPr>
          <w:rStyle w:val="FontStyle54"/>
          <w:rFonts w:asciiTheme="minorHAnsi" w:hAnsiTheme="minorHAnsi" w:cstheme="minorHAnsi"/>
          <w:color w:val="auto"/>
          <w:sz w:val="22"/>
          <w:szCs w:val="22"/>
        </w:rPr>
        <w:t>5</w:t>
      </w:r>
    </w:p>
    <w:p w14:paraId="72FF6938" w14:textId="77777777" w:rsidR="009760DE" w:rsidRPr="001501D2" w:rsidRDefault="009760DE" w:rsidP="001501D2">
      <w:pPr>
        <w:pStyle w:val="Style11"/>
        <w:widowControl/>
        <w:numPr>
          <w:ilvl w:val="0"/>
          <w:numId w:val="35"/>
        </w:numPr>
        <w:tabs>
          <w:tab w:val="left" w:pos="278"/>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Zamawiający może odstąpić od umowy, jeżeli Wykonawca w sposób podstawowy naruszy postanowienia umowy, a w szczególności Zamawiający może odstąpić od umowy jeżeli:</w:t>
      </w:r>
    </w:p>
    <w:p w14:paraId="4B747CA8" w14:textId="77777777" w:rsidR="009760DE" w:rsidRPr="001501D2" w:rsidRDefault="009760DE" w:rsidP="001501D2">
      <w:pPr>
        <w:pStyle w:val="Style16"/>
        <w:widowControl/>
        <w:numPr>
          <w:ilvl w:val="1"/>
          <w:numId w:val="35"/>
        </w:numPr>
        <w:tabs>
          <w:tab w:val="left" w:pos="461"/>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zaniecha z przyczyn leżących po jego stronie realizacji przedmiotu umowy , tj. wstrzyma roboty przez okres dłuższy niż 21 dni lub opóźnienie robót w stosunku do harmonogramu rzeczowo-finansowego przekroczy jeden miesiąc tj. 30 dni.</w:t>
      </w:r>
    </w:p>
    <w:p w14:paraId="4EDF27DA" w14:textId="77777777" w:rsidR="009760DE" w:rsidRPr="001501D2" w:rsidRDefault="009760DE" w:rsidP="001501D2">
      <w:pPr>
        <w:pStyle w:val="Style16"/>
        <w:widowControl/>
        <w:numPr>
          <w:ilvl w:val="1"/>
          <w:numId w:val="35"/>
        </w:numPr>
        <w:tabs>
          <w:tab w:val="left" w:pos="360"/>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Wykonawca bez uzasadnionego powodu nie rozpocznie realizacji przedmiotu umowy w terminie 14 dni od daty podpisania umowy lub w przypadku wstrzymania robót przez Zamawiającego, nie podejmie ich w ciągu 14 dni od chwili otrzymania decyzji o </w:t>
      </w:r>
      <w:r w:rsidR="00741564" w:rsidRPr="001501D2">
        <w:rPr>
          <w:rStyle w:val="FontStyle54"/>
          <w:rFonts w:asciiTheme="minorHAnsi" w:hAnsiTheme="minorHAnsi" w:cstheme="minorHAnsi"/>
          <w:color w:val="auto"/>
          <w:sz w:val="22"/>
          <w:szCs w:val="22"/>
        </w:rPr>
        <w:t xml:space="preserve">kontynuacji </w:t>
      </w:r>
      <w:r w:rsidRPr="001501D2">
        <w:rPr>
          <w:rStyle w:val="FontStyle54"/>
          <w:rFonts w:asciiTheme="minorHAnsi" w:hAnsiTheme="minorHAnsi" w:cstheme="minorHAnsi"/>
          <w:color w:val="auto"/>
          <w:sz w:val="22"/>
          <w:szCs w:val="22"/>
        </w:rPr>
        <w:t>od Zamawiającego</w:t>
      </w:r>
      <w:r w:rsidR="00741564" w:rsidRPr="001501D2">
        <w:rPr>
          <w:rStyle w:val="FontStyle54"/>
          <w:rFonts w:asciiTheme="minorHAnsi" w:hAnsiTheme="minorHAnsi" w:cstheme="minorHAnsi"/>
          <w:color w:val="auto"/>
          <w:sz w:val="22"/>
          <w:szCs w:val="22"/>
        </w:rPr>
        <w:t>.</w:t>
      </w:r>
    </w:p>
    <w:p w14:paraId="6208A278" w14:textId="77777777" w:rsidR="009760DE" w:rsidRPr="001501D2" w:rsidRDefault="009760DE" w:rsidP="001501D2">
      <w:pPr>
        <w:pStyle w:val="Style16"/>
        <w:widowControl/>
        <w:numPr>
          <w:ilvl w:val="1"/>
          <w:numId w:val="35"/>
        </w:numPr>
        <w:tabs>
          <w:tab w:val="left" w:pos="360"/>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wykonuje roboty wadliwie i niezgodnie ze specyfikacjami technicznymi i dokumentacją projektową oraz nie wykonuje poleceń dotyczących poprawek i zmian sposobu wykonania w wyznaczonym przez Zamawiającego terminie</w:t>
      </w:r>
      <w:r w:rsidR="00741564" w:rsidRPr="001501D2">
        <w:rPr>
          <w:rStyle w:val="FontStyle54"/>
          <w:rFonts w:asciiTheme="minorHAnsi" w:hAnsiTheme="minorHAnsi" w:cstheme="minorHAnsi"/>
          <w:color w:val="auto"/>
          <w:sz w:val="22"/>
          <w:szCs w:val="22"/>
        </w:rPr>
        <w:t>.</w:t>
      </w:r>
    </w:p>
    <w:p w14:paraId="004DD25B" w14:textId="77777777" w:rsidR="009760DE" w:rsidRPr="001501D2" w:rsidRDefault="009760DE" w:rsidP="001501D2">
      <w:pPr>
        <w:pStyle w:val="Style11"/>
        <w:widowControl/>
        <w:numPr>
          <w:ilvl w:val="0"/>
          <w:numId w:val="30"/>
        </w:numPr>
        <w:tabs>
          <w:tab w:val="left" w:pos="278"/>
        </w:tabs>
        <w:spacing w:line="240" w:lineRule="auto"/>
        <w:ind w:left="360" w:hanging="36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Zamawiający może od umowy odstąpić w terminie 30 dni od wystąpienia przyczyny odstąpienia.</w:t>
      </w:r>
    </w:p>
    <w:p w14:paraId="448B8ABB" w14:textId="2F86ACF5" w:rsidR="009760DE" w:rsidRPr="001501D2" w:rsidRDefault="009760DE" w:rsidP="001501D2">
      <w:pPr>
        <w:pStyle w:val="Style11"/>
        <w:widowControl/>
        <w:numPr>
          <w:ilvl w:val="0"/>
          <w:numId w:val="30"/>
        </w:numPr>
        <w:tabs>
          <w:tab w:val="left" w:pos="278"/>
        </w:tabs>
        <w:spacing w:line="240" w:lineRule="auto"/>
        <w:ind w:left="360" w:hanging="36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 wypadku odstąpienia od umowy z wymienionych wyżej w </w:t>
      </w:r>
      <w:r w:rsidR="00A26AC5" w:rsidRPr="001501D2">
        <w:rPr>
          <w:rStyle w:val="FontStyle54"/>
          <w:rFonts w:asciiTheme="minorHAnsi" w:hAnsiTheme="minorHAnsi" w:cstheme="minorHAnsi"/>
          <w:color w:val="auto"/>
          <w:sz w:val="22"/>
          <w:szCs w:val="22"/>
        </w:rPr>
        <w:t>ust</w:t>
      </w:r>
      <w:r w:rsidRPr="001501D2">
        <w:rPr>
          <w:rStyle w:val="FontStyle54"/>
          <w:rFonts w:asciiTheme="minorHAnsi" w:hAnsiTheme="minorHAnsi" w:cstheme="minorHAnsi"/>
          <w:color w:val="auto"/>
          <w:sz w:val="22"/>
          <w:szCs w:val="22"/>
        </w:rPr>
        <w:t>. 1 niniejszego § powodów Zamawiający może po uprzednim zawiadomieniu Wykonawcy na 14 dni naprzód, wkroczyć na teren prac nie zwalniając Wykonawcy z odpowiedzialności wynikającej z warunków umowy.</w:t>
      </w:r>
    </w:p>
    <w:p w14:paraId="3855FF14" w14:textId="6650AE48" w:rsidR="009760DE" w:rsidRPr="001501D2" w:rsidRDefault="009760DE" w:rsidP="001501D2">
      <w:pPr>
        <w:pStyle w:val="Style11"/>
        <w:widowControl/>
        <w:numPr>
          <w:ilvl w:val="0"/>
          <w:numId w:val="30"/>
        </w:numPr>
        <w:tabs>
          <w:tab w:val="left" w:pos="278"/>
        </w:tabs>
        <w:spacing w:line="240" w:lineRule="auto"/>
        <w:ind w:left="360" w:hanging="36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 przypadku odstąpienia od umowy przez Zamawiającego z powodów przedstawionych w </w:t>
      </w:r>
      <w:r w:rsidR="00A26AC5" w:rsidRPr="001501D2">
        <w:rPr>
          <w:rStyle w:val="FontStyle54"/>
          <w:rFonts w:asciiTheme="minorHAnsi" w:hAnsiTheme="minorHAnsi" w:cstheme="minorHAnsi"/>
          <w:color w:val="auto"/>
          <w:sz w:val="22"/>
          <w:szCs w:val="22"/>
        </w:rPr>
        <w:t>ust</w:t>
      </w:r>
      <w:r w:rsidRPr="001501D2">
        <w:rPr>
          <w:rStyle w:val="FontStyle54"/>
          <w:rFonts w:asciiTheme="minorHAnsi" w:hAnsiTheme="minorHAnsi" w:cstheme="minorHAnsi"/>
          <w:color w:val="auto"/>
          <w:sz w:val="22"/>
          <w:szCs w:val="22"/>
        </w:rPr>
        <w:t>. 1 niniejszego §, Wykonawca musi natychmiast wstrzymać roboty oraz przystąpić do ich komisyjnej inwentaryzacji wraz z Zamawiającym. W przypadku odmowy przez Wykonawcę przystąpienia do inwentaryzacji Zamawiający ma prawo do samodzielnego dokonania inwentaryzacji, która będzie wiążącą dla stron.</w:t>
      </w:r>
    </w:p>
    <w:p w14:paraId="56276DA4" w14:textId="77777777" w:rsidR="009760DE" w:rsidRPr="001501D2" w:rsidRDefault="009760DE" w:rsidP="001501D2">
      <w:pPr>
        <w:pStyle w:val="Style11"/>
        <w:widowControl/>
        <w:numPr>
          <w:ilvl w:val="0"/>
          <w:numId w:val="30"/>
        </w:numPr>
        <w:tabs>
          <w:tab w:val="left" w:pos="278"/>
        </w:tabs>
        <w:spacing w:line="240" w:lineRule="auto"/>
        <w:ind w:left="360" w:hanging="36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lastRenderedPageBreak/>
        <w:t>Zakończenie inwentaryzacji robót oraz przekazanie terenu budowy Zamawiającemu nastąpi w terminie siedmiu dni od daty zawiadomienia Wykonawcy o odstąpieniu od umowy, a po upływie tego terminu Zamawiający ma prawo wprowadzenia Nowego Wykonawcy robót bez dodatkowego zawiadamiania Wykonawcy.</w:t>
      </w:r>
    </w:p>
    <w:p w14:paraId="41A62271" w14:textId="68E574A3" w:rsidR="00173213" w:rsidRPr="001501D2" w:rsidRDefault="009760DE" w:rsidP="001501D2">
      <w:pPr>
        <w:pStyle w:val="Style11"/>
        <w:widowControl/>
        <w:numPr>
          <w:ilvl w:val="0"/>
          <w:numId w:val="30"/>
        </w:numPr>
        <w:tabs>
          <w:tab w:val="left" w:pos="278"/>
        </w:tabs>
        <w:spacing w:line="240" w:lineRule="auto"/>
        <w:ind w:left="360" w:hanging="36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Zainwentaryzowane roboty zostaną rozliczone</w:t>
      </w:r>
      <w:r w:rsidR="00173213"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 xml:space="preserve">z </w:t>
      </w:r>
      <w:r w:rsidR="00173213" w:rsidRPr="001501D2">
        <w:rPr>
          <w:rStyle w:val="FontStyle54"/>
          <w:rFonts w:asciiTheme="minorHAnsi" w:hAnsiTheme="minorHAnsi" w:cstheme="minorHAnsi"/>
          <w:color w:val="auto"/>
          <w:sz w:val="22"/>
          <w:szCs w:val="22"/>
        </w:rPr>
        <w:t>uwzględnieniem wykonanego zakresu i po potrąceniu kar umownych</w:t>
      </w:r>
      <w:r w:rsidR="000840D4" w:rsidRPr="001501D2">
        <w:rPr>
          <w:rStyle w:val="FontStyle54"/>
          <w:rFonts w:asciiTheme="minorHAnsi" w:hAnsiTheme="minorHAnsi" w:cstheme="minorHAnsi"/>
          <w:color w:val="auto"/>
          <w:sz w:val="22"/>
          <w:szCs w:val="22"/>
        </w:rPr>
        <w:t>.</w:t>
      </w:r>
    </w:p>
    <w:p w14:paraId="1D84182D"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p>
    <w:p w14:paraId="6FA048FE"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Odstąpienie od umowy przez Wykonawcę</w:t>
      </w:r>
    </w:p>
    <w:p w14:paraId="731D1F86"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 </w:t>
      </w:r>
      <w:r w:rsidR="00173213" w:rsidRPr="001501D2">
        <w:rPr>
          <w:rStyle w:val="FontStyle54"/>
          <w:rFonts w:asciiTheme="minorHAnsi" w:hAnsiTheme="minorHAnsi" w:cstheme="minorHAnsi"/>
          <w:color w:val="auto"/>
          <w:sz w:val="22"/>
          <w:szCs w:val="22"/>
        </w:rPr>
        <w:t>16</w:t>
      </w:r>
    </w:p>
    <w:p w14:paraId="3F4F3D35" w14:textId="403AE755" w:rsidR="009760DE" w:rsidRPr="001501D2" w:rsidRDefault="009760DE" w:rsidP="001501D2">
      <w:pPr>
        <w:pStyle w:val="Style17"/>
        <w:widowControl/>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Wykonawca może odstąpić od umowy, jeżeli Zamawiający pozostaje w zwłoce z zapłatą wynagrodzenia w wysokości co najmniej 30% kwoty głównej wynagrodzenia w okresie dłuższym niż </w:t>
      </w:r>
      <w:r w:rsidR="005A46F3" w:rsidRPr="001501D2">
        <w:rPr>
          <w:rStyle w:val="FontStyle54"/>
          <w:rFonts w:asciiTheme="minorHAnsi" w:hAnsiTheme="minorHAnsi" w:cstheme="minorHAnsi"/>
          <w:color w:val="auto"/>
          <w:sz w:val="22"/>
          <w:szCs w:val="22"/>
        </w:rPr>
        <w:t>21 dni od dnia otrzymania faktury.</w:t>
      </w:r>
    </w:p>
    <w:p w14:paraId="5DEBF8E3"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p>
    <w:p w14:paraId="40B8061D"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Kary umowne</w:t>
      </w:r>
    </w:p>
    <w:p w14:paraId="6ECF64B8"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 </w:t>
      </w:r>
      <w:r w:rsidR="00173213" w:rsidRPr="001501D2">
        <w:rPr>
          <w:rStyle w:val="FontStyle54"/>
          <w:rFonts w:asciiTheme="minorHAnsi" w:hAnsiTheme="minorHAnsi" w:cstheme="minorHAnsi"/>
          <w:color w:val="auto"/>
          <w:sz w:val="22"/>
          <w:szCs w:val="22"/>
        </w:rPr>
        <w:t>17</w:t>
      </w:r>
    </w:p>
    <w:p w14:paraId="2557CD0C" w14:textId="2EC9864A" w:rsidR="009760DE" w:rsidRPr="001501D2" w:rsidRDefault="009760DE" w:rsidP="001501D2">
      <w:pPr>
        <w:pStyle w:val="Style11"/>
        <w:widowControl/>
        <w:numPr>
          <w:ilvl w:val="0"/>
          <w:numId w:val="36"/>
        </w:numPr>
        <w:tabs>
          <w:tab w:val="left" w:pos="422"/>
        </w:tabs>
        <w:spacing w:line="240" w:lineRule="auto"/>
        <w:ind w:right="1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Strony zastrzegają sobie prawo do dochodzenia kar umownych za niezgodne z niniejszą umową lub nienależyte wykonanie zobowiązań wynikających z umowy, przy czym Zamawiający ma prawo potrącenia kar umownych z należnego Wykonawcy wynagrodzenia lub zabezpieczenia należytego wykonania umowy.</w:t>
      </w:r>
    </w:p>
    <w:p w14:paraId="346215E9" w14:textId="77777777" w:rsidR="009760DE" w:rsidRPr="001501D2" w:rsidRDefault="009760DE" w:rsidP="001501D2">
      <w:pPr>
        <w:pStyle w:val="Style11"/>
        <w:widowControl/>
        <w:numPr>
          <w:ilvl w:val="0"/>
          <w:numId w:val="36"/>
        </w:numPr>
        <w:tabs>
          <w:tab w:val="left" w:pos="422"/>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jest zobowiązany do zapłaty kar umownych w następujących wypadkach:</w:t>
      </w:r>
    </w:p>
    <w:p w14:paraId="31EF493D" w14:textId="043199A1" w:rsidR="009760DE" w:rsidRPr="001501D2" w:rsidRDefault="009760DE" w:rsidP="001501D2">
      <w:pPr>
        <w:pStyle w:val="Style16"/>
        <w:widowControl/>
        <w:numPr>
          <w:ilvl w:val="1"/>
          <w:numId w:val="36"/>
        </w:numPr>
        <w:tabs>
          <w:tab w:val="left" w:pos="168"/>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odstąpienie od umowy przez Wykonawcę z przyczyn leżących po jego stronie w wysokości 20% wynagrodzenia umownego brutto,</w:t>
      </w:r>
    </w:p>
    <w:p w14:paraId="43D9687A" w14:textId="7584AC37" w:rsidR="009760DE" w:rsidRPr="001501D2" w:rsidRDefault="009760DE" w:rsidP="001501D2">
      <w:pPr>
        <w:pStyle w:val="Style16"/>
        <w:widowControl/>
        <w:numPr>
          <w:ilvl w:val="1"/>
          <w:numId w:val="36"/>
        </w:numPr>
        <w:tabs>
          <w:tab w:val="left" w:pos="163"/>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odstąpienia od umowy przez Zamawiającego z przyczyn leżących po stronie Wykonawcy zgodnie z zapisami § 1</w:t>
      </w:r>
      <w:r w:rsidR="00CB472A">
        <w:rPr>
          <w:rStyle w:val="FontStyle54"/>
          <w:rFonts w:asciiTheme="minorHAnsi" w:hAnsiTheme="minorHAnsi" w:cstheme="minorHAnsi"/>
          <w:color w:val="auto"/>
          <w:sz w:val="22"/>
          <w:szCs w:val="22"/>
        </w:rPr>
        <w:t>5</w:t>
      </w:r>
      <w:r w:rsidRPr="001501D2">
        <w:rPr>
          <w:rStyle w:val="FontStyle54"/>
          <w:rFonts w:asciiTheme="minorHAnsi" w:hAnsiTheme="minorHAnsi" w:cstheme="minorHAnsi"/>
          <w:color w:val="auto"/>
          <w:sz w:val="22"/>
          <w:szCs w:val="22"/>
        </w:rPr>
        <w:t xml:space="preserve"> umowy, w wysokości 20% wynagrodzenia umownego brutto,</w:t>
      </w:r>
    </w:p>
    <w:p w14:paraId="0689D675" w14:textId="1A3EAE9E" w:rsidR="009760DE" w:rsidRPr="001501D2" w:rsidRDefault="009760DE" w:rsidP="00CB472A">
      <w:pPr>
        <w:pStyle w:val="Style16"/>
        <w:widowControl/>
        <w:numPr>
          <w:ilvl w:val="1"/>
          <w:numId w:val="36"/>
        </w:numPr>
        <w:tabs>
          <w:tab w:val="left" w:pos="168"/>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opóźnienie w terminie zakończenia przedmiotu umowy określonego </w:t>
      </w:r>
      <w:r w:rsidR="00CB472A">
        <w:rPr>
          <w:rStyle w:val="FontStyle54"/>
          <w:rFonts w:asciiTheme="minorHAnsi" w:hAnsiTheme="minorHAnsi" w:cstheme="minorHAnsi"/>
          <w:color w:val="auto"/>
          <w:sz w:val="22"/>
          <w:szCs w:val="22"/>
        </w:rPr>
        <w:t xml:space="preserve">w </w:t>
      </w:r>
      <w:r w:rsidR="00CB472A" w:rsidRPr="00CB472A">
        <w:rPr>
          <w:rStyle w:val="FontStyle54"/>
          <w:rFonts w:asciiTheme="minorHAnsi" w:hAnsiTheme="minorHAnsi" w:cstheme="minorHAnsi"/>
          <w:color w:val="auto"/>
          <w:sz w:val="22"/>
          <w:szCs w:val="22"/>
        </w:rPr>
        <w:t>§</w:t>
      </w:r>
      <w:r w:rsidR="00CB472A">
        <w:rPr>
          <w:rStyle w:val="FontStyle54"/>
          <w:rFonts w:asciiTheme="minorHAnsi" w:hAnsiTheme="minorHAnsi" w:cstheme="minorHAnsi"/>
          <w:color w:val="auto"/>
          <w:sz w:val="22"/>
          <w:szCs w:val="22"/>
        </w:rPr>
        <w:t xml:space="preserve">8 ust. 1 </w:t>
      </w:r>
      <w:r w:rsidRPr="001501D2">
        <w:rPr>
          <w:rStyle w:val="FontStyle54"/>
          <w:rFonts w:asciiTheme="minorHAnsi" w:hAnsiTheme="minorHAnsi" w:cstheme="minorHAnsi"/>
          <w:color w:val="auto"/>
          <w:sz w:val="22"/>
          <w:szCs w:val="22"/>
        </w:rPr>
        <w:t xml:space="preserve">w wysokości 0,2% wynagrodzenia umownego brutto za całość zamówienia, za każdy dzień </w:t>
      </w:r>
      <w:r w:rsidR="0095159A" w:rsidRPr="001501D2">
        <w:rPr>
          <w:rStyle w:val="FontStyle54"/>
          <w:rFonts w:asciiTheme="minorHAnsi" w:hAnsiTheme="minorHAnsi" w:cstheme="minorHAnsi"/>
          <w:color w:val="auto"/>
          <w:sz w:val="22"/>
          <w:szCs w:val="22"/>
        </w:rPr>
        <w:t>o</w:t>
      </w:r>
      <w:r w:rsidRPr="001501D2">
        <w:rPr>
          <w:rStyle w:val="FontStyle54"/>
          <w:rFonts w:asciiTheme="minorHAnsi" w:hAnsiTheme="minorHAnsi" w:cstheme="minorHAnsi"/>
          <w:color w:val="auto"/>
          <w:sz w:val="22"/>
          <w:szCs w:val="22"/>
        </w:rPr>
        <w:t>późnienia, liczonego od upływu terminów umownych</w:t>
      </w:r>
      <w:r w:rsidR="00905010" w:rsidRPr="001501D2">
        <w:rPr>
          <w:rStyle w:val="FontStyle54"/>
          <w:rFonts w:asciiTheme="minorHAnsi" w:hAnsiTheme="minorHAnsi" w:cstheme="minorHAnsi"/>
          <w:color w:val="auto"/>
          <w:sz w:val="22"/>
          <w:szCs w:val="22"/>
        </w:rPr>
        <w:t xml:space="preserve">. Wysokość kary w </w:t>
      </w:r>
      <w:r w:rsidR="005071BD" w:rsidRPr="001501D2">
        <w:rPr>
          <w:rStyle w:val="FontStyle54"/>
          <w:rFonts w:asciiTheme="minorHAnsi" w:hAnsiTheme="minorHAnsi" w:cstheme="minorHAnsi"/>
          <w:color w:val="auto"/>
          <w:sz w:val="22"/>
          <w:szCs w:val="22"/>
        </w:rPr>
        <w:t xml:space="preserve">początkowym </w:t>
      </w:r>
      <w:r w:rsidR="00905010" w:rsidRPr="001501D2">
        <w:rPr>
          <w:rStyle w:val="FontStyle54"/>
          <w:rFonts w:asciiTheme="minorHAnsi" w:hAnsiTheme="minorHAnsi" w:cstheme="minorHAnsi"/>
          <w:color w:val="auto"/>
          <w:sz w:val="22"/>
          <w:szCs w:val="22"/>
        </w:rPr>
        <w:t xml:space="preserve">okresie </w:t>
      </w:r>
      <w:r w:rsidR="00404E74" w:rsidRPr="001501D2">
        <w:rPr>
          <w:rStyle w:val="FontStyle54"/>
          <w:rFonts w:asciiTheme="minorHAnsi" w:hAnsiTheme="minorHAnsi" w:cstheme="minorHAnsi"/>
          <w:color w:val="auto"/>
          <w:sz w:val="22"/>
          <w:szCs w:val="22"/>
        </w:rPr>
        <w:t>opóźnienia odpowiadając</w:t>
      </w:r>
      <w:r w:rsidR="005071BD" w:rsidRPr="001501D2">
        <w:rPr>
          <w:rStyle w:val="FontStyle54"/>
          <w:rFonts w:asciiTheme="minorHAnsi" w:hAnsiTheme="minorHAnsi" w:cstheme="minorHAnsi"/>
          <w:color w:val="auto"/>
          <w:sz w:val="22"/>
          <w:szCs w:val="22"/>
        </w:rPr>
        <w:t>ym</w:t>
      </w:r>
      <w:r w:rsidR="00404E74" w:rsidRPr="001501D2">
        <w:rPr>
          <w:rStyle w:val="FontStyle54"/>
          <w:rFonts w:asciiTheme="minorHAnsi" w:hAnsiTheme="minorHAnsi" w:cstheme="minorHAnsi"/>
          <w:color w:val="auto"/>
          <w:sz w:val="22"/>
          <w:szCs w:val="22"/>
        </w:rPr>
        <w:t xml:space="preserve"> </w:t>
      </w:r>
      <w:r w:rsidR="005071BD" w:rsidRPr="001501D2">
        <w:rPr>
          <w:rStyle w:val="FontStyle54"/>
          <w:rFonts w:asciiTheme="minorHAnsi" w:hAnsiTheme="minorHAnsi" w:cstheme="minorHAnsi"/>
          <w:color w:val="auto"/>
          <w:sz w:val="22"/>
          <w:szCs w:val="22"/>
        </w:rPr>
        <w:t>liczbie dni, o które</w:t>
      </w:r>
      <w:r w:rsidR="00404E74" w:rsidRPr="001501D2">
        <w:rPr>
          <w:rStyle w:val="FontStyle54"/>
          <w:rFonts w:asciiTheme="minorHAnsi" w:hAnsiTheme="minorHAnsi" w:cstheme="minorHAnsi"/>
          <w:color w:val="auto"/>
          <w:sz w:val="22"/>
          <w:szCs w:val="22"/>
        </w:rPr>
        <w:t xml:space="preserve"> Wykonawca skrócił termin realizacji Umowy w ofercie</w:t>
      </w:r>
      <w:r w:rsidR="005071BD" w:rsidRPr="001501D2">
        <w:rPr>
          <w:rStyle w:val="FontStyle54"/>
          <w:rFonts w:asciiTheme="minorHAnsi" w:hAnsiTheme="minorHAnsi" w:cstheme="minorHAnsi"/>
          <w:color w:val="auto"/>
          <w:sz w:val="22"/>
          <w:szCs w:val="22"/>
        </w:rPr>
        <w:t>,</w:t>
      </w:r>
      <w:r w:rsidR="00404E74" w:rsidRPr="001501D2">
        <w:rPr>
          <w:rStyle w:val="FontStyle54"/>
          <w:rFonts w:asciiTheme="minorHAnsi" w:hAnsiTheme="minorHAnsi" w:cstheme="minorHAnsi"/>
          <w:color w:val="auto"/>
          <w:sz w:val="22"/>
          <w:szCs w:val="22"/>
        </w:rPr>
        <w:t xml:space="preserve"> liczona jest podwójnie.</w:t>
      </w:r>
      <w:r w:rsidR="00905010" w:rsidRPr="001501D2">
        <w:rPr>
          <w:rStyle w:val="FontStyle54"/>
          <w:rFonts w:asciiTheme="minorHAnsi" w:hAnsiTheme="minorHAnsi" w:cstheme="minorHAnsi"/>
          <w:color w:val="auto"/>
          <w:sz w:val="22"/>
          <w:szCs w:val="22"/>
        </w:rPr>
        <w:t xml:space="preserve"> </w:t>
      </w:r>
    </w:p>
    <w:p w14:paraId="70F4FA94" w14:textId="4C9CFD83" w:rsidR="009760DE" w:rsidRPr="001501D2" w:rsidRDefault="009760DE" w:rsidP="001501D2">
      <w:pPr>
        <w:pStyle w:val="Style16"/>
        <w:widowControl/>
        <w:numPr>
          <w:ilvl w:val="1"/>
          <w:numId w:val="36"/>
        </w:numPr>
        <w:tabs>
          <w:tab w:val="left" w:pos="168"/>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zwłokę w wykonaniu robót zanikowych i ulegających zakryciu - (elementów robót) w terminach wynikających z harmonogramu rzeczowo-finansowego, w wysokości 0,3% wartości roboty wynikającej z harmonogramu rzeczowo-finansowego. Roboty zanikowe i ulegające zakryciu zostają przez strony uznane za wykonane</w:t>
      </w:r>
      <w:r w:rsidR="0095159A"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w dacie potwierdzenia przez inspektora nadzoru</w:t>
      </w:r>
      <w:r w:rsidR="0095159A" w:rsidRPr="001501D2">
        <w:rPr>
          <w:rStyle w:val="FontStyle54"/>
          <w:rFonts w:asciiTheme="minorHAnsi" w:hAnsiTheme="minorHAnsi" w:cstheme="minorHAnsi"/>
          <w:color w:val="auto"/>
          <w:sz w:val="22"/>
          <w:szCs w:val="22"/>
        </w:rPr>
        <w:t xml:space="preserve"> inwestorskiego</w:t>
      </w:r>
      <w:r w:rsidRPr="001501D2">
        <w:rPr>
          <w:rStyle w:val="FontStyle54"/>
          <w:rFonts w:asciiTheme="minorHAnsi" w:hAnsiTheme="minorHAnsi" w:cstheme="minorHAnsi"/>
          <w:color w:val="auto"/>
          <w:sz w:val="22"/>
          <w:szCs w:val="22"/>
        </w:rPr>
        <w:t xml:space="preserve"> (wpisem w dzienniku budowy) ich zakończenia po uprzednim pisemnym zgłoszeniu tego faktu przez kierownika budowy zgodnie wraz z potwierdzeniem przez Inspektora nadzoru </w:t>
      </w:r>
      <w:r w:rsidR="0095159A" w:rsidRPr="001501D2">
        <w:rPr>
          <w:rStyle w:val="FontStyle54"/>
          <w:rFonts w:asciiTheme="minorHAnsi" w:hAnsiTheme="minorHAnsi" w:cstheme="minorHAnsi"/>
          <w:color w:val="auto"/>
          <w:sz w:val="22"/>
          <w:szCs w:val="22"/>
        </w:rPr>
        <w:t xml:space="preserve">inwestorskiego </w:t>
      </w:r>
      <w:r w:rsidRPr="001501D2">
        <w:rPr>
          <w:rStyle w:val="FontStyle54"/>
          <w:rFonts w:asciiTheme="minorHAnsi" w:hAnsiTheme="minorHAnsi" w:cstheme="minorHAnsi"/>
          <w:color w:val="auto"/>
          <w:sz w:val="22"/>
          <w:szCs w:val="22"/>
        </w:rPr>
        <w:t>gotowości do odbioru wpisem do dziennika budowy</w:t>
      </w:r>
      <w:r w:rsidR="00911AFA" w:rsidRPr="001501D2">
        <w:rPr>
          <w:rStyle w:val="FontStyle54"/>
          <w:rFonts w:asciiTheme="minorHAnsi" w:hAnsiTheme="minorHAnsi" w:cstheme="minorHAnsi"/>
          <w:color w:val="auto"/>
          <w:sz w:val="22"/>
          <w:szCs w:val="22"/>
        </w:rPr>
        <w:t>.</w:t>
      </w:r>
    </w:p>
    <w:p w14:paraId="013DE2D3" w14:textId="77777777" w:rsidR="009760DE" w:rsidRPr="001501D2" w:rsidRDefault="009760DE" w:rsidP="001501D2">
      <w:pPr>
        <w:pStyle w:val="Style25"/>
        <w:widowControl/>
        <w:numPr>
          <w:ilvl w:val="1"/>
          <w:numId w:val="36"/>
        </w:numPr>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opóźnienie w usunięciu usterek lub wad stwierdzonych w okresie gwarancji lub rękojmi, w wysokości 0,1% wynagrodzenia umownego brutto za całość zamówienia za każdy dzień opóźnienia, liczonego od upływu terminu ustalonego przez Zamawiającego z Wykonawcą na usunięcie usterek lub wad,</w:t>
      </w:r>
    </w:p>
    <w:p w14:paraId="3E337139" w14:textId="77777777" w:rsidR="009760DE" w:rsidRPr="001501D2" w:rsidRDefault="008D7C60" w:rsidP="001501D2">
      <w:pPr>
        <w:pStyle w:val="Style25"/>
        <w:widowControl/>
        <w:numPr>
          <w:ilvl w:val="1"/>
          <w:numId w:val="36"/>
        </w:numPr>
        <w:spacing w:line="240" w:lineRule="auto"/>
        <w:rPr>
          <w:rFonts w:asciiTheme="minorHAnsi" w:hAnsiTheme="minorHAnsi" w:cstheme="minorHAnsi"/>
          <w:sz w:val="22"/>
          <w:szCs w:val="22"/>
        </w:rPr>
      </w:pPr>
      <w:r w:rsidRPr="001501D2">
        <w:rPr>
          <w:rFonts w:asciiTheme="minorHAnsi" w:hAnsiTheme="minorHAnsi" w:cstheme="minorHAnsi"/>
          <w:sz w:val="22"/>
          <w:szCs w:val="22"/>
        </w:rPr>
        <w:t>5</w:t>
      </w:r>
      <w:r w:rsidR="009760DE" w:rsidRPr="001501D2">
        <w:rPr>
          <w:rFonts w:asciiTheme="minorHAnsi" w:hAnsiTheme="minorHAnsi" w:cstheme="minorHAnsi"/>
          <w:sz w:val="22"/>
          <w:szCs w:val="22"/>
        </w:rPr>
        <w:t xml:space="preserve">.000,00 zł za powierzenie wykonania robót objętych niniejszą umową Podwykonawcy bez uzyskania pisemnej zgody Zamawiającego,  </w:t>
      </w:r>
    </w:p>
    <w:p w14:paraId="568B76DE" w14:textId="3DB671FE" w:rsidR="009760DE" w:rsidRPr="001501D2" w:rsidRDefault="008D7C60" w:rsidP="001501D2">
      <w:pPr>
        <w:pStyle w:val="Style25"/>
        <w:widowControl/>
        <w:numPr>
          <w:ilvl w:val="1"/>
          <w:numId w:val="36"/>
        </w:numPr>
        <w:spacing w:line="240" w:lineRule="auto"/>
        <w:rPr>
          <w:rFonts w:asciiTheme="minorHAnsi" w:hAnsiTheme="minorHAnsi" w:cstheme="minorHAnsi"/>
          <w:sz w:val="22"/>
          <w:szCs w:val="22"/>
        </w:rPr>
      </w:pPr>
      <w:r w:rsidRPr="001501D2">
        <w:rPr>
          <w:rFonts w:asciiTheme="minorHAnsi" w:hAnsiTheme="minorHAnsi" w:cstheme="minorHAnsi"/>
          <w:sz w:val="22"/>
          <w:szCs w:val="22"/>
        </w:rPr>
        <w:t>3</w:t>
      </w:r>
      <w:r w:rsidR="005A46F3" w:rsidRPr="001501D2">
        <w:rPr>
          <w:rFonts w:asciiTheme="minorHAnsi" w:hAnsiTheme="minorHAnsi" w:cstheme="minorHAnsi"/>
          <w:sz w:val="22"/>
          <w:szCs w:val="22"/>
        </w:rPr>
        <w:t> </w:t>
      </w:r>
      <w:r w:rsidR="009760DE" w:rsidRPr="001501D2">
        <w:rPr>
          <w:rFonts w:asciiTheme="minorHAnsi" w:hAnsiTheme="minorHAnsi" w:cstheme="minorHAnsi"/>
          <w:sz w:val="22"/>
          <w:szCs w:val="22"/>
        </w:rPr>
        <w:t>000</w:t>
      </w:r>
      <w:r w:rsidR="005A46F3" w:rsidRPr="001501D2">
        <w:rPr>
          <w:rFonts w:asciiTheme="minorHAnsi" w:hAnsiTheme="minorHAnsi" w:cstheme="minorHAnsi"/>
          <w:sz w:val="22"/>
          <w:szCs w:val="22"/>
        </w:rPr>
        <w:t>,00</w:t>
      </w:r>
      <w:r w:rsidR="009760DE" w:rsidRPr="001501D2">
        <w:rPr>
          <w:rFonts w:asciiTheme="minorHAnsi" w:hAnsiTheme="minorHAnsi" w:cstheme="minorHAnsi"/>
          <w:sz w:val="22"/>
          <w:szCs w:val="22"/>
        </w:rPr>
        <w:t xml:space="preserve"> zł z powodu braku zapłaty lub nieterminowej zapłaty wynagrodzenia należnego podwykonawcom lub dalszym podwykonawcom,</w:t>
      </w:r>
    </w:p>
    <w:p w14:paraId="3F5BFBD0" w14:textId="10BBA1EB" w:rsidR="009760DE" w:rsidRPr="001501D2" w:rsidRDefault="008D7C60" w:rsidP="001501D2">
      <w:pPr>
        <w:pStyle w:val="Style25"/>
        <w:widowControl/>
        <w:numPr>
          <w:ilvl w:val="1"/>
          <w:numId w:val="36"/>
        </w:numPr>
        <w:spacing w:line="240" w:lineRule="auto"/>
        <w:rPr>
          <w:rFonts w:asciiTheme="minorHAnsi" w:hAnsiTheme="minorHAnsi" w:cstheme="minorHAnsi"/>
          <w:sz w:val="22"/>
          <w:szCs w:val="22"/>
        </w:rPr>
      </w:pPr>
      <w:r w:rsidRPr="001501D2">
        <w:rPr>
          <w:rFonts w:asciiTheme="minorHAnsi" w:hAnsiTheme="minorHAnsi" w:cstheme="minorHAnsi"/>
          <w:sz w:val="22"/>
          <w:szCs w:val="22"/>
        </w:rPr>
        <w:t>3</w:t>
      </w:r>
      <w:r w:rsidR="005A46F3" w:rsidRPr="001501D2">
        <w:rPr>
          <w:rFonts w:asciiTheme="minorHAnsi" w:hAnsiTheme="minorHAnsi" w:cstheme="minorHAnsi"/>
          <w:sz w:val="22"/>
          <w:szCs w:val="22"/>
        </w:rPr>
        <w:t> </w:t>
      </w:r>
      <w:r w:rsidR="009760DE" w:rsidRPr="001501D2">
        <w:rPr>
          <w:rFonts w:asciiTheme="minorHAnsi" w:hAnsiTheme="minorHAnsi" w:cstheme="minorHAnsi"/>
          <w:sz w:val="22"/>
          <w:szCs w:val="22"/>
        </w:rPr>
        <w:t>000</w:t>
      </w:r>
      <w:r w:rsidR="005A46F3" w:rsidRPr="001501D2">
        <w:rPr>
          <w:rFonts w:asciiTheme="minorHAnsi" w:hAnsiTheme="minorHAnsi" w:cstheme="minorHAnsi"/>
          <w:sz w:val="22"/>
          <w:szCs w:val="22"/>
        </w:rPr>
        <w:t>,00</w:t>
      </w:r>
      <w:r w:rsidR="009760DE" w:rsidRPr="001501D2">
        <w:rPr>
          <w:rFonts w:asciiTheme="minorHAnsi" w:hAnsiTheme="minorHAnsi" w:cstheme="minorHAnsi"/>
          <w:sz w:val="22"/>
          <w:szCs w:val="22"/>
        </w:rPr>
        <w:t xml:space="preserve"> zł z tytułu nieprzedłożenia do zaakceptowania projektu umowy o podwykonawstwo, której przedmiotem są roboty budowlane, lub projektu jej zmiany,</w:t>
      </w:r>
    </w:p>
    <w:p w14:paraId="46D83A3F" w14:textId="4CD1D673" w:rsidR="009760DE" w:rsidRPr="001501D2" w:rsidRDefault="008D7C60" w:rsidP="001501D2">
      <w:pPr>
        <w:pStyle w:val="Style25"/>
        <w:widowControl/>
        <w:numPr>
          <w:ilvl w:val="1"/>
          <w:numId w:val="36"/>
        </w:numPr>
        <w:spacing w:line="240" w:lineRule="auto"/>
        <w:rPr>
          <w:rFonts w:asciiTheme="minorHAnsi" w:hAnsiTheme="minorHAnsi" w:cstheme="minorHAnsi"/>
          <w:sz w:val="22"/>
          <w:szCs w:val="22"/>
        </w:rPr>
      </w:pPr>
      <w:r w:rsidRPr="001501D2">
        <w:rPr>
          <w:rFonts w:asciiTheme="minorHAnsi" w:hAnsiTheme="minorHAnsi" w:cstheme="minorHAnsi"/>
          <w:sz w:val="22"/>
          <w:szCs w:val="22"/>
        </w:rPr>
        <w:t>3</w:t>
      </w:r>
      <w:r w:rsidR="005A46F3" w:rsidRPr="001501D2">
        <w:rPr>
          <w:rFonts w:asciiTheme="minorHAnsi" w:hAnsiTheme="minorHAnsi" w:cstheme="minorHAnsi"/>
          <w:sz w:val="22"/>
          <w:szCs w:val="22"/>
        </w:rPr>
        <w:t> </w:t>
      </w:r>
      <w:r w:rsidR="009760DE" w:rsidRPr="001501D2">
        <w:rPr>
          <w:rFonts w:asciiTheme="minorHAnsi" w:hAnsiTheme="minorHAnsi" w:cstheme="minorHAnsi"/>
          <w:sz w:val="22"/>
          <w:szCs w:val="22"/>
        </w:rPr>
        <w:t>000</w:t>
      </w:r>
      <w:r w:rsidR="005A46F3" w:rsidRPr="001501D2">
        <w:rPr>
          <w:rFonts w:asciiTheme="minorHAnsi" w:hAnsiTheme="minorHAnsi" w:cstheme="minorHAnsi"/>
          <w:sz w:val="22"/>
          <w:szCs w:val="22"/>
        </w:rPr>
        <w:t>,00</w:t>
      </w:r>
      <w:r w:rsidR="009760DE" w:rsidRPr="001501D2">
        <w:rPr>
          <w:rFonts w:asciiTheme="minorHAnsi" w:hAnsiTheme="minorHAnsi" w:cstheme="minorHAnsi"/>
          <w:sz w:val="22"/>
          <w:szCs w:val="22"/>
        </w:rPr>
        <w:t xml:space="preserve"> zł z tytułu nieprzedłożenia poświadczonej za zgodność z oryginałem kopii umowy o podwykonawstwo lub jej zmiany. </w:t>
      </w:r>
    </w:p>
    <w:p w14:paraId="703F5B00" w14:textId="71C250B6" w:rsidR="009760DE" w:rsidRPr="001501D2" w:rsidRDefault="009760DE" w:rsidP="001501D2">
      <w:pPr>
        <w:pStyle w:val="Style25"/>
        <w:widowControl/>
        <w:numPr>
          <w:ilvl w:val="1"/>
          <w:numId w:val="36"/>
        </w:numPr>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braku zmiany umowy o podwykonawstwo w zakresie terminu zapłaty zgodnie z postulatem §</w:t>
      </w:r>
      <w:r w:rsidR="00E02196" w:rsidRPr="001501D2">
        <w:rPr>
          <w:rStyle w:val="FontStyle54"/>
          <w:rFonts w:asciiTheme="minorHAnsi" w:hAnsiTheme="minorHAnsi" w:cstheme="minorHAnsi"/>
          <w:color w:val="auto"/>
          <w:sz w:val="22"/>
          <w:szCs w:val="22"/>
        </w:rPr>
        <w:t>9</w:t>
      </w:r>
      <w:r w:rsidRPr="001501D2">
        <w:rPr>
          <w:rStyle w:val="FontStyle54"/>
          <w:rFonts w:asciiTheme="minorHAnsi" w:hAnsiTheme="minorHAnsi" w:cstheme="minorHAnsi"/>
          <w:color w:val="auto"/>
          <w:sz w:val="22"/>
          <w:szCs w:val="22"/>
        </w:rPr>
        <w:t xml:space="preserve"> ust. </w:t>
      </w:r>
      <w:r w:rsidR="00CB472A">
        <w:rPr>
          <w:rStyle w:val="FontStyle54"/>
          <w:rFonts w:asciiTheme="minorHAnsi" w:hAnsiTheme="minorHAnsi" w:cstheme="minorHAnsi"/>
          <w:color w:val="auto"/>
          <w:sz w:val="22"/>
          <w:szCs w:val="22"/>
        </w:rPr>
        <w:t>3</w:t>
      </w:r>
      <w:r w:rsidRPr="001501D2">
        <w:rPr>
          <w:rStyle w:val="FontStyle54"/>
          <w:rFonts w:asciiTheme="minorHAnsi" w:hAnsiTheme="minorHAnsi" w:cstheme="minorHAnsi"/>
          <w:color w:val="auto"/>
          <w:sz w:val="22"/>
          <w:szCs w:val="22"/>
        </w:rPr>
        <w:t xml:space="preserve"> niniejszej Umowy, w wysokości </w:t>
      </w:r>
      <w:r w:rsidR="008D7C60" w:rsidRPr="001501D2">
        <w:rPr>
          <w:rStyle w:val="FontStyle54"/>
          <w:rFonts w:asciiTheme="minorHAnsi" w:hAnsiTheme="minorHAnsi" w:cstheme="minorHAnsi"/>
          <w:color w:val="auto"/>
          <w:sz w:val="22"/>
          <w:szCs w:val="22"/>
        </w:rPr>
        <w:t>3</w:t>
      </w:r>
      <w:r w:rsidR="005A46F3" w:rsidRPr="001501D2">
        <w:rPr>
          <w:rStyle w:val="FontStyle54"/>
          <w:rFonts w:asciiTheme="minorHAnsi" w:hAnsiTheme="minorHAnsi" w:cstheme="minorHAnsi"/>
          <w:color w:val="auto"/>
          <w:sz w:val="22"/>
          <w:szCs w:val="22"/>
        </w:rPr>
        <w:t> </w:t>
      </w:r>
      <w:r w:rsidRPr="001501D2">
        <w:rPr>
          <w:rStyle w:val="FontStyle54"/>
          <w:rFonts w:asciiTheme="minorHAnsi" w:hAnsiTheme="minorHAnsi" w:cstheme="minorHAnsi"/>
          <w:color w:val="auto"/>
          <w:sz w:val="22"/>
          <w:szCs w:val="22"/>
        </w:rPr>
        <w:t>000</w:t>
      </w:r>
      <w:r w:rsidR="005A46F3" w:rsidRPr="001501D2">
        <w:rPr>
          <w:rStyle w:val="FontStyle54"/>
          <w:rFonts w:asciiTheme="minorHAnsi" w:hAnsiTheme="minorHAnsi" w:cstheme="minorHAnsi"/>
          <w:color w:val="auto"/>
          <w:sz w:val="22"/>
          <w:szCs w:val="22"/>
        </w:rPr>
        <w:t>,00</w:t>
      </w:r>
      <w:r w:rsidRPr="001501D2">
        <w:rPr>
          <w:rStyle w:val="FontStyle54"/>
          <w:rFonts w:asciiTheme="minorHAnsi" w:hAnsiTheme="minorHAnsi" w:cstheme="minorHAnsi"/>
          <w:color w:val="auto"/>
          <w:sz w:val="22"/>
          <w:szCs w:val="22"/>
        </w:rPr>
        <w:t xml:space="preserve"> zł;</w:t>
      </w:r>
    </w:p>
    <w:p w14:paraId="49930037" w14:textId="5846F254" w:rsidR="009760DE" w:rsidRPr="001501D2" w:rsidRDefault="009760DE" w:rsidP="001501D2">
      <w:pPr>
        <w:pStyle w:val="Style25"/>
        <w:widowControl/>
        <w:numPr>
          <w:ilvl w:val="1"/>
          <w:numId w:val="36"/>
        </w:numPr>
        <w:spacing w:line="240" w:lineRule="auto"/>
        <w:rPr>
          <w:rStyle w:val="FontStyle54"/>
          <w:rFonts w:asciiTheme="minorHAnsi" w:hAnsiTheme="minorHAnsi" w:cstheme="minorHAnsi"/>
          <w:color w:val="auto"/>
          <w:sz w:val="22"/>
          <w:szCs w:val="22"/>
        </w:rPr>
      </w:pPr>
      <w:r w:rsidRPr="001501D2">
        <w:rPr>
          <w:rFonts w:asciiTheme="minorHAnsi" w:hAnsiTheme="minorHAnsi" w:cstheme="minorHAnsi"/>
          <w:sz w:val="22"/>
          <w:szCs w:val="22"/>
        </w:rPr>
        <w:t>za każdy stwierdzony przypadek naruszenia obowiązku zatrudniania przez wykonawcę lub dowolnego podwykonawcę osób w oparciu o przepisy prawa pracy - w wysokości 2000</w:t>
      </w:r>
      <w:r w:rsidR="005A46F3" w:rsidRPr="001501D2">
        <w:rPr>
          <w:rFonts w:asciiTheme="minorHAnsi" w:hAnsiTheme="minorHAnsi" w:cstheme="minorHAnsi"/>
          <w:sz w:val="22"/>
          <w:szCs w:val="22"/>
        </w:rPr>
        <w:t>,00</w:t>
      </w:r>
      <w:r w:rsidRPr="001501D2">
        <w:rPr>
          <w:rFonts w:asciiTheme="minorHAnsi" w:hAnsiTheme="minorHAnsi" w:cstheme="minorHAnsi"/>
          <w:sz w:val="22"/>
          <w:szCs w:val="22"/>
        </w:rPr>
        <w:t xml:space="preserve"> zł;</w:t>
      </w:r>
    </w:p>
    <w:p w14:paraId="277C2981" w14:textId="77777777" w:rsidR="009760DE" w:rsidRPr="001501D2" w:rsidRDefault="009760DE" w:rsidP="001501D2">
      <w:pPr>
        <w:pStyle w:val="Style11"/>
        <w:widowControl/>
        <w:numPr>
          <w:ilvl w:val="0"/>
          <w:numId w:val="36"/>
        </w:numPr>
        <w:tabs>
          <w:tab w:val="left" w:pos="283"/>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lastRenderedPageBreak/>
        <w:t>W przypadkach określonych w ust.1 niniejszego § oprócz wyszczególnionych wyżej kar umownych Zamawiający zastrzega sobie możliwość dochodzenia odszkodowania na zasadach ogólnych przewidzianych przepisami kodeksu cywilnego.</w:t>
      </w:r>
    </w:p>
    <w:p w14:paraId="61510670" w14:textId="520BE4C7" w:rsidR="009760DE" w:rsidRPr="001501D2" w:rsidRDefault="009760DE" w:rsidP="001501D2">
      <w:pPr>
        <w:pStyle w:val="Style11"/>
        <w:widowControl/>
        <w:numPr>
          <w:ilvl w:val="0"/>
          <w:numId w:val="36"/>
        </w:numPr>
        <w:tabs>
          <w:tab w:val="left" w:pos="427"/>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Wykonawcy nie przysługuje odszkodowanie za odstąpienie Zamawiającego od umowy z przyczyn leżących po stronie Wykonawcy.</w:t>
      </w:r>
    </w:p>
    <w:p w14:paraId="7C70E8F3" w14:textId="2D547CD6" w:rsidR="009760DE" w:rsidRPr="001501D2" w:rsidRDefault="009760DE" w:rsidP="001501D2">
      <w:pPr>
        <w:pStyle w:val="Style11"/>
        <w:widowControl/>
        <w:numPr>
          <w:ilvl w:val="0"/>
          <w:numId w:val="36"/>
        </w:numPr>
        <w:tabs>
          <w:tab w:val="left" w:pos="427"/>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Strony mają obowiązek zapłaty naliczonych kar w terminie 21 dni od daty wystawienia noty księgowej z zastrzeżeniem</w:t>
      </w:r>
      <w:r w:rsidR="00CD0C3F" w:rsidRPr="001501D2">
        <w:rPr>
          <w:rStyle w:val="FontStyle54"/>
          <w:rFonts w:asciiTheme="minorHAnsi" w:hAnsiTheme="minorHAnsi" w:cstheme="minorHAnsi"/>
          <w:color w:val="auto"/>
          <w:sz w:val="22"/>
          <w:szCs w:val="22"/>
        </w:rPr>
        <w:t>,</w:t>
      </w:r>
      <w:r w:rsidRPr="001501D2">
        <w:rPr>
          <w:rStyle w:val="FontStyle54"/>
          <w:rFonts w:asciiTheme="minorHAnsi" w:hAnsiTheme="minorHAnsi" w:cstheme="minorHAnsi"/>
          <w:color w:val="auto"/>
          <w:sz w:val="22"/>
          <w:szCs w:val="22"/>
        </w:rPr>
        <w:t xml:space="preserve"> że Zamawiający może postanowić o potrąceniu kwoty kary um</w:t>
      </w:r>
      <w:r w:rsidR="00173213" w:rsidRPr="001501D2">
        <w:rPr>
          <w:rStyle w:val="FontStyle54"/>
          <w:rFonts w:asciiTheme="minorHAnsi" w:hAnsiTheme="minorHAnsi" w:cstheme="minorHAnsi"/>
          <w:color w:val="auto"/>
          <w:sz w:val="22"/>
          <w:szCs w:val="22"/>
        </w:rPr>
        <w:t>ownej z wynagrodzenia Wykonawcy</w:t>
      </w:r>
      <w:r w:rsidR="00CD0C3F" w:rsidRPr="001501D2">
        <w:rPr>
          <w:rStyle w:val="FontStyle54"/>
          <w:rFonts w:asciiTheme="minorHAnsi" w:hAnsiTheme="minorHAnsi" w:cstheme="minorHAnsi"/>
          <w:color w:val="auto"/>
          <w:sz w:val="22"/>
          <w:szCs w:val="22"/>
        </w:rPr>
        <w:t xml:space="preserve"> lub zabezpieczenia należytego wykonania Umowy</w:t>
      </w:r>
      <w:r w:rsidRPr="001501D2">
        <w:rPr>
          <w:rStyle w:val="FontStyle54"/>
          <w:rFonts w:asciiTheme="minorHAnsi" w:hAnsiTheme="minorHAnsi" w:cstheme="minorHAnsi"/>
          <w:color w:val="auto"/>
          <w:sz w:val="22"/>
          <w:szCs w:val="22"/>
        </w:rPr>
        <w:t>.</w:t>
      </w:r>
    </w:p>
    <w:p w14:paraId="12A5B28F" w14:textId="77777777" w:rsidR="009760DE" w:rsidRPr="001501D2" w:rsidRDefault="009760DE" w:rsidP="001501D2">
      <w:pPr>
        <w:pStyle w:val="Style11"/>
        <w:widowControl/>
        <w:numPr>
          <w:ilvl w:val="0"/>
          <w:numId w:val="36"/>
        </w:numPr>
        <w:tabs>
          <w:tab w:val="left" w:pos="427"/>
        </w:tabs>
        <w:spacing w:line="240" w:lineRule="auto"/>
        <w:rPr>
          <w:rStyle w:val="FontStyle51"/>
          <w:rFonts w:asciiTheme="minorHAnsi" w:hAnsiTheme="minorHAnsi" w:cstheme="minorHAnsi"/>
          <w:b w:val="0"/>
          <w:bCs w:val="0"/>
          <w:color w:val="auto"/>
          <w:sz w:val="22"/>
          <w:szCs w:val="22"/>
        </w:rPr>
      </w:pPr>
      <w:r w:rsidRPr="001501D2">
        <w:rPr>
          <w:rStyle w:val="FontStyle54"/>
          <w:rFonts w:asciiTheme="minorHAnsi" w:hAnsiTheme="minorHAnsi" w:cstheme="minorHAnsi"/>
          <w:color w:val="auto"/>
          <w:sz w:val="22"/>
          <w:szCs w:val="22"/>
        </w:rPr>
        <w:t>Roszczenie o zapłatę kar umownych staje się wymagalne z dniem zaistnienia określonych w niniejszej umowie podstaw do ich naliczenia.</w:t>
      </w:r>
    </w:p>
    <w:p w14:paraId="79BFCA39"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p>
    <w:p w14:paraId="4DBDE857"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Gwarancja i Rękojmia</w:t>
      </w:r>
    </w:p>
    <w:p w14:paraId="0987205C"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 </w:t>
      </w:r>
      <w:r w:rsidR="00173213" w:rsidRPr="001501D2">
        <w:rPr>
          <w:rStyle w:val="FontStyle54"/>
          <w:rFonts w:asciiTheme="minorHAnsi" w:hAnsiTheme="minorHAnsi" w:cstheme="minorHAnsi"/>
          <w:color w:val="auto"/>
          <w:sz w:val="22"/>
          <w:szCs w:val="22"/>
        </w:rPr>
        <w:t>18</w:t>
      </w:r>
    </w:p>
    <w:p w14:paraId="1FF1193A" w14:textId="59BF6625" w:rsidR="009760DE" w:rsidRPr="001501D2" w:rsidRDefault="009760DE" w:rsidP="001501D2">
      <w:pPr>
        <w:pStyle w:val="Style11"/>
        <w:widowControl/>
        <w:numPr>
          <w:ilvl w:val="0"/>
          <w:numId w:val="37"/>
        </w:numPr>
        <w:tabs>
          <w:tab w:val="left" w:pos="283"/>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Wykonawca udziela Zamawiającemu ………………………….. </w:t>
      </w:r>
      <w:r w:rsidR="00F66540" w:rsidRPr="001501D2">
        <w:rPr>
          <w:rStyle w:val="FontStyle54"/>
          <w:rFonts w:asciiTheme="minorHAnsi" w:hAnsiTheme="minorHAnsi" w:cstheme="minorHAnsi"/>
          <w:color w:val="auto"/>
          <w:sz w:val="22"/>
          <w:szCs w:val="22"/>
        </w:rPr>
        <w:t xml:space="preserve">(termin gwarancji zostanie przepisany z oferty Wykonawcy) </w:t>
      </w:r>
      <w:r w:rsidRPr="001501D2">
        <w:rPr>
          <w:rStyle w:val="FontStyle54"/>
          <w:rFonts w:asciiTheme="minorHAnsi" w:hAnsiTheme="minorHAnsi" w:cstheme="minorHAnsi"/>
          <w:color w:val="auto"/>
          <w:sz w:val="22"/>
          <w:szCs w:val="22"/>
        </w:rPr>
        <w:t xml:space="preserve">miesięcznej gwarancji oraz </w:t>
      </w:r>
      <w:r w:rsidR="000745F7">
        <w:rPr>
          <w:rStyle w:val="FontStyle54"/>
          <w:rFonts w:asciiTheme="minorHAnsi" w:hAnsiTheme="minorHAnsi" w:cstheme="minorHAnsi"/>
          <w:color w:val="auto"/>
          <w:sz w:val="22"/>
          <w:szCs w:val="22"/>
        </w:rPr>
        <w:t>60</w:t>
      </w:r>
      <w:r w:rsidR="00E05E58"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miesięcznej rękojmi obejmującej całość przedmiotu zamówienia.</w:t>
      </w:r>
    </w:p>
    <w:p w14:paraId="7F619B8F" w14:textId="77777777" w:rsidR="009760DE" w:rsidRPr="001501D2" w:rsidRDefault="009760DE" w:rsidP="001501D2">
      <w:pPr>
        <w:pStyle w:val="Style11"/>
        <w:widowControl/>
        <w:numPr>
          <w:ilvl w:val="0"/>
          <w:numId w:val="37"/>
        </w:numPr>
        <w:tabs>
          <w:tab w:val="left" w:pos="283"/>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Bieg gwarancji rozpoczyna się z dniem końcowego odbioru obiektu przez Zamawiającego.</w:t>
      </w:r>
    </w:p>
    <w:p w14:paraId="5E99C6D1" w14:textId="77777777" w:rsidR="009760DE" w:rsidRPr="001501D2" w:rsidRDefault="009760DE" w:rsidP="001501D2">
      <w:pPr>
        <w:pStyle w:val="Style11"/>
        <w:widowControl/>
        <w:numPr>
          <w:ilvl w:val="0"/>
          <w:numId w:val="37"/>
        </w:numPr>
        <w:tabs>
          <w:tab w:val="left" w:pos="283"/>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 okresie gwarancyjnym i trwania rękojmi Wykonawca zobowiązuje się do usunięcia powstałych wad (usterek) jak również bieżących napraw i konserwacji w terminie ustalonym przez Zamawiającego.</w:t>
      </w:r>
    </w:p>
    <w:p w14:paraId="4C6D2228" w14:textId="1F0A0E62" w:rsidR="009760DE" w:rsidRPr="001501D2" w:rsidRDefault="009760DE" w:rsidP="001501D2">
      <w:pPr>
        <w:pStyle w:val="Style11"/>
        <w:widowControl/>
        <w:numPr>
          <w:ilvl w:val="0"/>
          <w:numId w:val="37"/>
        </w:numPr>
        <w:tabs>
          <w:tab w:val="left" w:pos="283"/>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będzie usuwał wady (usterki) w okresie odpowiedzialności swoim kosztem i staraniem.</w:t>
      </w:r>
    </w:p>
    <w:p w14:paraId="11C43765" w14:textId="77777777" w:rsidR="009760DE" w:rsidRPr="001501D2" w:rsidRDefault="009760DE" w:rsidP="001501D2">
      <w:pPr>
        <w:pStyle w:val="Style11"/>
        <w:widowControl/>
        <w:numPr>
          <w:ilvl w:val="0"/>
          <w:numId w:val="37"/>
        </w:numPr>
        <w:tabs>
          <w:tab w:val="left" w:pos="283"/>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Usunięcia wady (usterki) oraz dokonanie napraw będzie stwierdzone protokolarnie, po uprzednim zawiadomieniu przez Wykonawcę Zamawiającego o jej usunięciu lub dokonaniu.</w:t>
      </w:r>
    </w:p>
    <w:p w14:paraId="2F8DCF85" w14:textId="77777777" w:rsidR="009760DE" w:rsidRPr="001501D2" w:rsidRDefault="009760DE" w:rsidP="001501D2">
      <w:pPr>
        <w:pStyle w:val="Style11"/>
        <w:widowControl/>
        <w:numPr>
          <w:ilvl w:val="0"/>
          <w:numId w:val="37"/>
        </w:numPr>
        <w:tabs>
          <w:tab w:val="left" w:pos="283"/>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Jeżeli z jakiegokolwiek powodu Wykonawca nie usunie wady (usterki) lub nie wykona napraw przedmiotu umowy w terminie 14 dni liczonym od daty ustalonej przez Zamawiającego na ich realizację, Zamawiający ma prawo zaangażować innego Wykonawcę do usunięcia wad (usterek) oraz wykonania napraw, a Wykonawca zobowiązany jest pokryć związane z tym koszty wraz z naliczonymi karami umownymi za zwłokę w usunięciu wad i usterek liczonych do faktycznego terminu ich wykonania przez Wykonawcę lub innego Wykonawcę.</w:t>
      </w:r>
    </w:p>
    <w:p w14:paraId="6E5EF323" w14:textId="77777777" w:rsidR="009760DE" w:rsidRPr="001501D2" w:rsidRDefault="009760DE" w:rsidP="001501D2">
      <w:pPr>
        <w:pStyle w:val="Style11"/>
        <w:widowControl/>
        <w:numPr>
          <w:ilvl w:val="0"/>
          <w:numId w:val="37"/>
        </w:numPr>
        <w:tabs>
          <w:tab w:val="left" w:pos="283"/>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Czas reakcji na zgłoszenie usterki: przystąpienie do niezwłocznego usunięcia usterki nie przekroczy 7 dni od zgłoszenia usterki (powiadomienia telefonicznego), z wyłączeniem dni ustawowo wolnych od pracy.</w:t>
      </w:r>
    </w:p>
    <w:p w14:paraId="4BA26D0A" w14:textId="43799438" w:rsidR="009760DE" w:rsidRPr="001501D2" w:rsidRDefault="009760DE" w:rsidP="001501D2">
      <w:pPr>
        <w:pStyle w:val="Style11"/>
        <w:widowControl/>
        <w:numPr>
          <w:ilvl w:val="0"/>
          <w:numId w:val="38"/>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Naprawa gwarancyjna będzie wykonana w terminie nie dłuższym niż 14 dni, licząc od dnia przyjęcia zgłoszenia (faxem lub e-mailem), chyba że Strony w oparciu o stosowny protokół konieczności wzajemnie podpisany uzgodnią dłuższy czas naprawy.</w:t>
      </w:r>
    </w:p>
    <w:p w14:paraId="313E050E" w14:textId="77777777" w:rsidR="009760DE" w:rsidRPr="001501D2" w:rsidRDefault="009760DE" w:rsidP="001501D2">
      <w:pPr>
        <w:pStyle w:val="Style11"/>
        <w:widowControl/>
        <w:numPr>
          <w:ilvl w:val="0"/>
          <w:numId w:val="38"/>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Gwarancja ulega automatycznie przedłużeniu o okres naprawy, tj. czas liczony od zgłoszenia istnienia wady do usunięcia wady stwierdzonego protokolarnie.</w:t>
      </w:r>
    </w:p>
    <w:p w14:paraId="3354BD8F" w14:textId="77777777" w:rsidR="009760DE" w:rsidRPr="001501D2" w:rsidRDefault="009760DE" w:rsidP="001501D2">
      <w:pPr>
        <w:pStyle w:val="Style34"/>
        <w:widowControl/>
        <w:jc w:val="both"/>
        <w:rPr>
          <w:rFonts w:asciiTheme="minorHAnsi" w:hAnsiTheme="minorHAnsi" w:cstheme="minorHAnsi"/>
          <w:sz w:val="22"/>
          <w:szCs w:val="22"/>
        </w:rPr>
      </w:pPr>
    </w:p>
    <w:p w14:paraId="2EC2832E" w14:textId="510DDA96" w:rsidR="008C6011" w:rsidRPr="001501D2" w:rsidRDefault="008C6011"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Zmiany umowy</w:t>
      </w:r>
    </w:p>
    <w:p w14:paraId="772F54F3" w14:textId="39645A9D" w:rsidR="008C6011" w:rsidRPr="001501D2" w:rsidRDefault="008C6011"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19</w:t>
      </w:r>
    </w:p>
    <w:p w14:paraId="32E459C3" w14:textId="41B77594" w:rsidR="008C6011" w:rsidRPr="001501D2" w:rsidRDefault="008C6011" w:rsidP="001501D2">
      <w:pPr>
        <w:pStyle w:val="Akapitzlist"/>
        <w:numPr>
          <w:ilvl w:val="1"/>
          <w:numId w:val="62"/>
        </w:numPr>
        <w:ind w:left="284" w:hanging="284"/>
        <w:jc w:val="both"/>
        <w:rPr>
          <w:rFonts w:asciiTheme="minorHAnsi" w:hAnsiTheme="minorHAnsi" w:cstheme="minorHAnsi"/>
          <w:sz w:val="22"/>
          <w:szCs w:val="22"/>
        </w:rPr>
      </w:pPr>
      <w:r w:rsidRPr="001501D2">
        <w:rPr>
          <w:rFonts w:asciiTheme="minorHAnsi" w:hAnsiTheme="minorHAnsi" w:cstheme="minorHAnsi"/>
          <w:sz w:val="22"/>
          <w:szCs w:val="22"/>
        </w:rPr>
        <w:t xml:space="preserve">Przewiduje się możliwość dokonania zmian w umowie w przypadkach wynikających wprost z przepisów o zamówieniach publicznych oraz na warunkach określonych w niniejszym </w:t>
      </w:r>
      <w:r w:rsidR="007B76D8" w:rsidRPr="001501D2">
        <w:rPr>
          <w:rFonts w:asciiTheme="minorHAnsi" w:hAnsiTheme="minorHAnsi" w:cstheme="minorHAnsi"/>
          <w:sz w:val="22"/>
          <w:szCs w:val="22"/>
        </w:rPr>
        <w:t>paragrafie</w:t>
      </w:r>
      <w:r w:rsidRPr="001501D2">
        <w:rPr>
          <w:rFonts w:asciiTheme="minorHAnsi" w:hAnsiTheme="minorHAnsi" w:cstheme="minorHAnsi"/>
          <w:sz w:val="22"/>
          <w:szCs w:val="22"/>
        </w:rPr>
        <w:t>. Wystąpienie którejkolwiek z okoliczności wskazanych</w:t>
      </w:r>
      <w:r w:rsidR="00FF36D7">
        <w:rPr>
          <w:rFonts w:asciiTheme="minorHAnsi" w:hAnsiTheme="minorHAnsi" w:cstheme="minorHAnsi"/>
          <w:sz w:val="22"/>
          <w:szCs w:val="22"/>
        </w:rPr>
        <w:t xml:space="preserve"> </w:t>
      </w:r>
      <w:r w:rsidRPr="001501D2">
        <w:rPr>
          <w:rFonts w:asciiTheme="minorHAnsi" w:hAnsiTheme="minorHAnsi" w:cstheme="minorHAnsi"/>
          <w:sz w:val="22"/>
          <w:szCs w:val="22"/>
        </w:rPr>
        <w:t xml:space="preserve">w niniejszym </w:t>
      </w:r>
      <w:r w:rsidR="007B76D8" w:rsidRPr="001501D2">
        <w:rPr>
          <w:rFonts w:asciiTheme="minorHAnsi" w:hAnsiTheme="minorHAnsi" w:cstheme="minorHAnsi"/>
          <w:sz w:val="22"/>
          <w:szCs w:val="22"/>
        </w:rPr>
        <w:t>paragrafie</w:t>
      </w:r>
      <w:r w:rsidRPr="001501D2">
        <w:rPr>
          <w:rFonts w:asciiTheme="minorHAnsi" w:hAnsiTheme="minorHAnsi" w:cstheme="minorHAnsi"/>
          <w:sz w:val="22"/>
          <w:szCs w:val="22"/>
        </w:rPr>
        <w:t xml:space="preserve"> nie stanowi zobowiązania Stron do wprowadzenia zmiany.</w:t>
      </w:r>
    </w:p>
    <w:p w14:paraId="7D5464C1" w14:textId="3DAD457A" w:rsidR="008C6011" w:rsidRPr="001501D2" w:rsidRDefault="008C6011" w:rsidP="001501D2">
      <w:pPr>
        <w:pStyle w:val="Akapitzlist"/>
        <w:numPr>
          <w:ilvl w:val="1"/>
          <w:numId w:val="62"/>
        </w:numPr>
        <w:ind w:left="284" w:hanging="284"/>
        <w:jc w:val="both"/>
        <w:rPr>
          <w:rFonts w:asciiTheme="minorHAnsi" w:hAnsiTheme="minorHAnsi" w:cstheme="minorHAnsi"/>
          <w:sz w:val="22"/>
          <w:szCs w:val="22"/>
        </w:rPr>
      </w:pPr>
      <w:r w:rsidRPr="001501D2">
        <w:rPr>
          <w:rFonts w:asciiTheme="minorHAnsi" w:hAnsiTheme="minorHAnsi" w:cstheme="minorHAnsi"/>
          <w:sz w:val="22"/>
          <w:szCs w:val="22"/>
        </w:rPr>
        <w:t>Zamawiający dopuszcza wprowadze</w:t>
      </w:r>
      <w:r w:rsidR="002A65F6" w:rsidRPr="001501D2">
        <w:rPr>
          <w:rFonts w:asciiTheme="minorHAnsi" w:hAnsiTheme="minorHAnsi" w:cstheme="minorHAnsi"/>
          <w:sz w:val="22"/>
          <w:szCs w:val="22"/>
        </w:rPr>
        <w:t>nie zmian w terminie wykonania p</w:t>
      </w:r>
      <w:r w:rsidRPr="001501D2">
        <w:rPr>
          <w:rFonts w:asciiTheme="minorHAnsi" w:hAnsiTheme="minorHAnsi" w:cstheme="minorHAnsi"/>
          <w:sz w:val="22"/>
          <w:szCs w:val="22"/>
        </w:rPr>
        <w:t xml:space="preserve">rzedmiotu </w:t>
      </w:r>
      <w:r w:rsidR="002A65F6" w:rsidRPr="001501D2">
        <w:rPr>
          <w:rFonts w:asciiTheme="minorHAnsi" w:hAnsiTheme="minorHAnsi" w:cstheme="minorHAnsi"/>
          <w:sz w:val="22"/>
          <w:szCs w:val="22"/>
        </w:rPr>
        <w:t>u</w:t>
      </w:r>
      <w:r w:rsidRPr="001501D2">
        <w:rPr>
          <w:rFonts w:asciiTheme="minorHAnsi" w:hAnsiTheme="minorHAnsi" w:cstheme="minorHAnsi"/>
          <w:sz w:val="22"/>
          <w:szCs w:val="22"/>
        </w:rPr>
        <w:t>mowy w następujących okolicznościach:</w:t>
      </w:r>
    </w:p>
    <w:p w14:paraId="29AA34EE" w14:textId="33C40B98"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zmiany spowodowane warunkami atmosferycznymi, w szczególności:</w:t>
      </w:r>
    </w:p>
    <w:p w14:paraId="01BD48D6" w14:textId="418D3081" w:rsidR="008C6011" w:rsidRPr="001501D2" w:rsidRDefault="008C6011" w:rsidP="001501D2">
      <w:pPr>
        <w:pStyle w:val="Akapitzlist"/>
        <w:numPr>
          <w:ilvl w:val="0"/>
          <w:numId w:val="63"/>
        </w:numPr>
        <w:jc w:val="both"/>
        <w:rPr>
          <w:rFonts w:asciiTheme="minorHAnsi" w:hAnsiTheme="minorHAnsi" w:cstheme="minorHAnsi"/>
          <w:sz w:val="22"/>
          <w:szCs w:val="22"/>
        </w:rPr>
      </w:pPr>
      <w:r w:rsidRPr="001501D2">
        <w:rPr>
          <w:rFonts w:asciiTheme="minorHAnsi" w:hAnsiTheme="minorHAnsi" w:cstheme="minorHAnsi"/>
          <w:sz w:val="22"/>
          <w:szCs w:val="22"/>
        </w:rPr>
        <w:t>klęski żywiołowe;</w:t>
      </w:r>
    </w:p>
    <w:p w14:paraId="559FD9F6" w14:textId="19938E08" w:rsidR="008C6011" w:rsidRPr="001501D2" w:rsidRDefault="008C6011" w:rsidP="001501D2">
      <w:pPr>
        <w:pStyle w:val="Akapitzlist"/>
        <w:numPr>
          <w:ilvl w:val="0"/>
          <w:numId w:val="63"/>
        </w:numPr>
        <w:jc w:val="both"/>
        <w:rPr>
          <w:rFonts w:asciiTheme="minorHAnsi" w:hAnsiTheme="minorHAnsi" w:cstheme="minorHAnsi"/>
          <w:sz w:val="22"/>
          <w:szCs w:val="22"/>
        </w:rPr>
      </w:pPr>
      <w:r w:rsidRPr="001501D2">
        <w:rPr>
          <w:rFonts w:asciiTheme="minorHAnsi" w:hAnsiTheme="minorHAnsi" w:cstheme="minorHAnsi"/>
          <w:sz w:val="22"/>
          <w:szCs w:val="22"/>
        </w:rPr>
        <w:t>warunki atmosferyczne uniemożliwiające prowadzenie robót budowlanych, przeprowadzanie prób i sprawdzeń, dokonywanie odbiorów;</w:t>
      </w:r>
    </w:p>
    <w:p w14:paraId="029FEEF3" w14:textId="37C0C461"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lastRenderedPageBreak/>
        <w:t>zmiany będące następstwem działania organów administracji i innych podmiotów o kompetencjach zbliżonych do organów administracji</w:t>
      </w:r>
      <w:r w:rsidR="007B76D8" w:rsidRPr="001501D2">
        <w:rPr>
          <w:rFonts w:asciiTheme="minorHAnsi" w:hAnsiTheme="minorHAnsi" w:cstheme="minorHAnsi"/>
          <w:sz w:val="22"/>
          <w:szCs w:val="22"/>
        </w:rPr>
        <w:t xml:space="preserve"> </w:t>
      </w:r>
      <w:r w:rsidRPr="001501D2">
        <w:rPr>
          <w:rFonts w:asciiTheme="minorHAnsi" w:hAnsiTheme="minorHAnsi" w:cstheme="minorHAnsi"/>
          <w:sz w:val="22"/>
          <w:szCs w:val="22"/>
        </w:rPr>
        <w:t>w szczególności eksploatatorów infrastruktury oraz właścicieli gruntów pod inwestycję, które spowodowały niezawinione i niemożliwe do uniknięcia przez Wykonawcę opóźnienie w szczególności:</w:t>
      </w:r>
    </w:p>
    <w:p w14:paraId="4C9E91F4" w14:textId="7FAEAC5F" w:rsidR="008C6011" w:rsidRPr="001501D2" w:rsidRDefault="008C6011" w:rsidP="001501D2">
      <w:pPr>
        <w:pStyle w:val="Akapitzlist"/>
        <w:numPr>
          <w:ilvl w:val="3"/>
          <w:numId w:val="62"/>
        </w:numPr>
        <w:ind w:hanging="452"/>
        <w:jc w:val="both"/>
        <w:rPr>
          <w:rFonts w:asciiTheme="minorHAnsi" w:hAnsiTheme="minorHAnsi" w:cstheme="minorHAnsi"/>
          <w:sz w:val="22"/>
          <w:szCs w:val="22"/>
        </w:rPr>
      </w:pPr>
      <w:r w:rsidRPr="001501D2">
        <w:rPr>
          <w:rFonts w:asciiTheme="minorHAnsi" w:hAnsiTheme="minorHAnsi" w:cstheme="minorHAnsi"/>
          <w:sz w:val="22"/>
          <w:szCs w:val="22"/>
        </w:rPr>
        <w:t>przekroczenie zakreślonych przez prawo lub regulaminy, a jeśli takich regulacji nie ma – typowych w danych okolicznościach, terminów wydawania przez organy administracji lub inne podmioty decyzji, zezwoleń, uzgodnień itp.;</w:t>
      </w:r>
    </w:p>
    <w:p w14:paraId="7A5227E3" w14:textId="77777777" w:rsidR="008C6011" w:rsidRPr="001501D2" w:rsidRDefault="008C6011" w:rsidP="001501D2">
      <w:pPr>
        <w:pStyle w:val="Akapitzlist"/>
        <w:numPr>
          <w:ilvl w:val="3"/>
          <w:numId w:val="62"/>
        </w:numPr>
        <w:ind w:hanging="452"/>
        <w:jc w:val="both"/>
        <w:rPr>
          <w:rFonts w:asciiTheme="minorHAnsi" w:hAnsiTheme="minorHAnsi" w:cstheme="minorHAnsi"/>
          <w:sz w:val="22"/>
          <w:szCs w:val="22"/>
        </w:rPr>
      </w:pPr>
      <w:r w:rsidRPr="001501D2">
        <w:rPr>
          <w:rFonts w:asciiTheme="minorHAnsi" w:hAnsiTheme="minorHAnsi" w:cstheme="minorHAnsi"/>
          <w:sz w:val="22"/>
          <w:szCs w:val="22"/>
        </w:rPr>
        <w:t>odmowa wydania przez organy administracji lub inne podmioty wymaganych decyzji, zezwoleń, uzgodnień z przyczyn niezawinionych przez Wykonawcę, w tym odmowa udostępnienia przez właścicieli nieruchomości do celów realizacji inwestycji;</w:t>
      </w:r>
    </w:p>
    <w:p w14:paraId="3CD13609" w14:textId="793AA071"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Zamawiający dopuszcza wprowadzenie zmian technicznych i technologicznych w przedmiocie </w:t>
      </w:r>
      <w:r w:rsidR="002A65F6" w:rsidRPr="001501D2">
        <w:rPr>
          <w:rFonts w:asciiTheme="minorHAnsi" w:hAnsiTheme="minorHAnsi" w:cstheme="minorHAnsi"/>
          <w:sz w:val="22"/>
          <w:szCs w:val="22"/>
        </w:rPr>
        <w:t xml:space="preserve">umowy </w:t>
      </w:r>
      <w:r w:rsidRPr="001501D2">
        <w:rPr>
          <w:rFonts w:asciiTheme="minorHAnsi" w:hAnsiTheme="minorHAnsi" w:cstheme="minorHAnsi"/>
          <w:sz w:val="22"/>
          <w:szCs w:val="22"/>
        </w:rPr>
        <w:t>(zmiany sposobu spełnienia  świadczenia), w przypadku gdy wystąpi:</w:t>
      </w:r>
    </w:p>
    <w:p w14:paraId="4112D9CD" w14:textId="5CC7927E"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konieczność zrealizowania </w:t>
      </w:r>
      <w:r w:rsidR="002A65F6" w:rsidRPr="001501D2">
        <w:rPr>
          <w:rFonts w:asciiTheme="minorHAnsi" w:hAnsiTheme="minorHAnsi" w:cstheme="minorHAnsi"/>
          <w:sz w:val="22"/>
          <w:szCs w:val="22"/>
        </w:rPr>
        <w:t>p</w:t>
      </w:r>
      <w:r w:rsidRPr="001501D2">
        <w:rPr>
          <w:rFonts w:asciiTheme="minorHAnsi" w:hAnsiTheme="minorHAnsi" w:cstheme="minorHAnsi"/>
          <w:sz w:val="22"/>
          <w:szCs w:val="22"/>
        </w:rPr>
        <w:t xml:space="preserve">rzedmiotu </w:t>
      </w:r>
      <w:r w:rsidR="002A65F6" w:rsidRPr="001501D2">
        <w:rPr>
          <w:rFonts w:asciiTheme="minorHAnsi" w:hAnsiTheme="minorHAnsi" w:cstheme="minorHAnsi"/>
          <w:sz w:val="22"/>
          <w:szCs w:val="22"/>
        </w:rPr>
        <w:t>u</w:t>
      </w:r>
      <w:r w:rsidRPr="001501D2">
        <w:rPr>
          <w:rFonts w:asciiTheme="minorHAnsi" w:hAnsiTheme="minorHAnsi" w:cstheme="minorHAnsi"/>
          <w:sz w:val="22"/>
          <w:szCs w:val="22"/>
        </w:rPr>
        <w:t>mowy przy zastosowaniu innych rozwiązań technicznych/technologicznych niż wskazane w Specyfikacji Technicznej, w sytuacji, gdyby zastosowanie przewidzianych rozwiązań groziło niewykonaniem lub wadliwym wykonaniem projektu,</w:t>
      </w:r>
    </w:p>
    <w:p w14:paraId="59C8632D" w14:textId="53C5CDB6"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konieczność zrealizowania </w:t>
      </w:r>
      <w:r w:rsidR="002A65F6" w:rsidRPr="001501D2">
        <w:rPr>
          <w:rFonts w:asciiTheme="minorHAnsi" w:hAnsiTheme="minorHAnsi" w:cstheme="minorHAnsi"/>
          <w:sz w:val="22"/>
          <w:szCs w:val="22"/>
        </w:rPr>
        <w:t>p</w:t>
      </w:r>
      <w:r w:rsidRPr="001501D2">
        <w:rPr>
          <w:rFonts w:asciiTheme="minorHAnsi" w:hAnsiTheme="minorHAnsi" w:cstheme="minorHAnsi"/>
          <w:sz w:val="22"/>
          <w:szCs w:val="22"/>
        </w:rPr>
        <w:t xml:space="preserve">rzedmiotu </w:t>
      </w:r>
      <w:r w:rsidR="002A65F6" w:rsidRPr="001501D2">
        <w:rPr>
          <w:rFonts w:asciiTheme="minorHAnsi" w:hAnsiTheme="minorHAnsi" w:cstheme="minorHAnsi"/>
          <w:sz w:val="22"/>
          <w:szCs w:val="22"/>
        </w:rPr>
        <w:t>u</w:t>
      </w:r>
      <w:r w:rsidRPr="001501D2">
        <w:rPr>
          <w:rFonts w:asciiTheme="minorHAnsi" w:hAnsiTheme="minorHAnsi" w:cstheme="minorHAnsi"/>
          <w:sz w:val="22"/>
          <w:szCs w:val="22"/>
        </w:rPr>
        <w:t>mowy przy zastosowaniu innych rozwiązań technicznych lub materiałowych ze względu na zmiany obowiązującego prawa;</w:t>
      </w:r>
    </w:p>
    <w:p w14:paraId="779188AA" w14:textId="77777777"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Zamawiający dopuszcza zmianę osób, przy pomocy których Wykonawca realizuje przedmiot umowy na inne legitymujące się co najmniej równoważnymi uprawnieniami, o których mowa w ustawie Prawo budowlane lub innych ustawach, w szczególności kierownika budowy.</w:t>
      </w:r>
    </w:p>
    <w:p w14:paraId="2534E15D" w14:textId="77777777"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Zamawiający dopuszcza wprowadzenie zmian w zakresie sposobu organizacji spełnienia świadczenia: </w:t>
      </w:r>
    </w:p>
    <w:p w14:paraId="78B66D25" w14:textId="3C41548E"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Zmiana </w:t>
      </w:r>
      <w:r w:rsidR="002A65F6" w:rsidRPr="001501D2">
        <w:rPr>
          <w:rFonts w:asciiTheme="minorHAnsi" w:hAnsiTheme="minorHAnsi" w:cstheme="minorHAnsi"/>
          <w:sz w:val="22"/>
          <w:szCs w:val="22"/>
        </w:rPr>
        <w:t>p</w:t>
      </w:r>
      <w:r w:rsidRPr="001501D2">
        <w:rPr>
          <w:rFonts w:asciiTheme="minorHAnsi" w:hAnsiTheme="minorHAnsi" w:cstheme="minorHAnsi"/>
          <w:sz w:val="22"/>
          <w:szCs w:val="22"/>
        </w:rPr>
        <w:t xml:space="preserve">rocedury </w:t>
      </w:r>
      <w:r w:rsidR="002A65F6" w:rsidRPr="001501D2">
        <w:rPr>
          <w:rFonts w:asciiTheme="minorHAnsi" w:hAnsiTheme="minorHAnsi" w:cstheme="minorHAnsi"/>
          <w:sz w:val="22"/>
          <w:szCs w:val="22"/>
        </w:rPr>
        <w:t>o</w:t>
      </w:r>
      <w:r w:rsidRPr="001501D2">
        <w:rPr>
          <w:rFonts w:asciiTheme="minorHAnsi" w:hAnsiTheme="minorHAnsi" w:cstheme="minorHAnsi"/>
          <w:sz w:val="22"/>
          <w:szCs w:val="22"/>
        </w:rPr>
        <w:t xml:space="preserve">dbioru </w:t>
      </w:r>
      <w:r w:rsidR="002A65F6" w:rsidRPr="001501D2">
        <w:rPr>
          <w:rFonts w:asciiTheme="minorHAnsi" w:hAnsiTheme="minorHAnsi" w:cstheme="minorHAnsi"/>
          <w:sz w:val="22"/>
          <w:szCs w:val="22"/>
        </w:rPr>
        <w:t>p</w:t>
      </w:r>
      <w:r w:rsidRPr="001501D2">
        <w:rPr>
          <w:rFonts w:asciiTheme="minorHAnsi" w:hAnsiTheme="minorHAnsi" w:cstheme="minorHAnsi"/>
          <w:sz w:val="22"/>
          <w:szCs w:val="22"/>
        </w:rPr>
        <w:t xml:space="preserve">rzedmiotu </w:t>
      </w:r>
      <w:r w:rsidR="002A65F6" w:rsidRPr="001501D2">
        <w:rPr>
          <w:rFonts w:asciiTheme="minorHAnsi" w:hAnsiTheme="minorHAnsi" w:cstheme="minorHAnsi"/>
          <w:sz w:val="22"/>
          <w:szCs w:val="22"/>
        </w:rPr>
        <w:t>u</w:t>
      </w:r>
      <w:r w:rsidRPr="001501D2">
        <w:rPr>
          <w:rFonts w:asciiTheme="minorHAnsi" w:hAnsiTheme="minorHAnsi" w:cstheme="minorHAnsi"/>
          <w:sz w:val="22"/>
          <w:szCs w:val="22"/>
        </w:rPr>
        <w:t>mowy, jeśli nie zmniejszy to zasad bezpieczeństwa i nie spowoduje zwiększenia kosztów dokonywan</w:t>
      </w:r>
      <w:r w:rsidR="00EA418E" w:rsidRPr="001501D2">
        <w:rPr>
          <w:rFonts w:asciiTheme="minorHAnsi" w:hAnsiTheme="minorHAnsi" w:cstheme="minorHAnsi"/>
          <w:sz w:val="22"/>
          <w:szCs w:val="22"/>
        </w:rPr>
        <w:t>ia odbiorów, które obciążałyby Z</w:t>
      </w:r>
      <w:r w:rsidRPr="001501D2">
        <w:rPr>
          <w:rFonts w:asciiTheme="minorHAnsi" w:hAnsiTheme="minorHAnsi" w:cstheme="minorHAnsi"/>
          <w:sz w:val="22"/>
          <w:szCs w:val="22"/>
        </w:rPr>
        <w:t xml:space="preserve">amawiającego </w:t>
      </w:r>
    </w:p>
    <w:p w14:paraId="098625C5" w14:textId="0C1BD836"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Zmiana treści dokumentów przedstawianych wzajemnie przez strony w trakcie realizacji umowy lub sposobu informowania o realizacji umowy. Zmiana ta nie może spowodować braku informacji niezbędnych Stronom do prawidłowej realizacji umowy</w:t>
      </w:r>
    </w:p>
    <w:p w14:paraId="7A63BDD2" w14:textId="77777777"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Ponadto zamawiający dopuszcza wprowadzenie zmian w przypadku:</w:t>
      </w:r>
    </w:p>
    <w:p w14:paraId="5F761786" w14:textId="723050E0"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wystąpienia siły wyższej uniemożliwiającej wykonanie </w:t>
      </w:r>
      <w:r w:rsidR="002A65F6" w:rsidRPr="001501D2">
        <w:rPr>
          <w:rFonts w:asciiTheme="minorHAnsi" w:hAnsiTheme="minorHAnsi" w:cstheme="minorHAnsi"/>
          <w:sz w:val="22"/>
          <w:szCs w:val="22"/>
        </w:rPr>
        <w:t>p</w:t>
      </w:r>
      <w:r w:rsidRPr="001501D2">
        <w:rPr>
          <w:rFonts w:asciiTheme="minorHAnsi" w:hAnsiTheme="minorHAnsi" w:cstheme="minorHAnsi"/>
          <w:sz w:val="22"/>
          <w:szCs w:val="22"/>
        </w:rPr>
        <w:t xml:space="preserve">rzedmiotu </w:t>
      </w:r>
      <w:r w:rsidR="002A65F6" w:rsidRPr="001501D2">
        <w:rPr>
          <w:rFonts w:asciiTheme="minorHAnsi" w:hAnsiTheme="minorHAnsi" w:cstheme="minorHAnsi"/>
          <w:sz w:val="22"/>
          <w:szCs w:val="22"/>
        </w:rPr>
        <w:t>u</w:t>
      </w:r>
      <w:r w:rsidR="002A6A38" w:rsidRPr="001501D2">
        <w:rPr>
          <w:rFonts w:asciiTheme="minorHAnsi" w:hAnsiTheme="minorHAnsi" w:cstheme="minorHAnsi"/>
          <w:sz w:val="22"/>
          <w:szCs w:val="22"/>
        </w:rPr>
        <w:t>mowy zgodnie z u</w:t>
      </w:r>
      <w:r w:rsidRPr="001501D2">
        <w:rPr>
          <w:rFonts w:asciiTheme="minorHAnsi" w:hAnsiTheme="minorHAnsi" w:cstheme="minorHAnsi"/>
          <w:sz w:val="22"/>
          <w:szCs w:val="22"/>
        </w:rPr>
        <w:t>mową tj. zdarzenia o charakterze przypadkowym lub naturalnym (żywiołowym), niezależnego od woli stron i niemożliwego do uniknięcia (np. katastrofalne działania przyrody (np. niezwykłe mrozy, tj. utrzymującą się przez 14 dni temperatura powietrza poniżej -10), akty władzy ustawodawczej i wykonawczej (np. wywłaszczenie) oraz niektóre zaburzenia życia zbiorowego (np. zamieszki uliczne).</w:t>
      </w:r>
    </w:p>
    <w:p w14:paraId="507161CB" w14:textId="77777777"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zmiana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14:paraId="28C19B17" w14:textId="77777777"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Nie stanowi zmiany umowy zmiana harmonogramu rzeczowo-finansowego nie wpływająca na termin wykonania całości zamówienia.</w:t>
      </w:r>
    </w:p>
    <w:p w14:paraId="26677BE0" w14:textId="405F7E07"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W przypadku wystąpienia którejkolwiek z okoliczności wymienionych </w:t>
      </w:r>
      <w:r w:rsidRPr="001501D2">
        <w:rPr>
          <w:rFonts w:asciiTheme="minorHAnsi" w:hAnsiTheme="minorHAnsi" w:cstheme="minorHAnsi"/>
          <w:sz w:val="22"/>
          <w:szCs w:val="22"/>
        </w:rPr>
        <w:br/>
        <w:t xml:space="preserve">w </w:t>
      </w:r>
      <w:r w:rsidR="00414BA6" w:rsidRPr="001501D2">
        <w:rPr>
          <w:rFonts w:asciiTheme="minorHAnsi" w:hAnsiTheme="minorHAnsi" w:cstheme="minorHAnsi"/>
          <w:sz w:val="22"/>
          <w:szCs w:val="22"/>
        </w:rPr>
        <w:t>ust. 2</w:t>
      </w:r>
      <w:r w:rsidR="00403A48" w:rsidRPr="001501D2">
        <w:rPr>
          <w:rFonts w:asciiTheme="minorHAnsi" w:hAnsiTheme="minorHAnsi" w:cstheme="minorHAnsi"/>
          <w:sz w:val="22"/>
          <w:szCs w:val="22"/>
        </w:rPr>
        <w:t xml:space="preserve"> pkt. 1</w:t>
      </w:r>
      <w:r w:rsidR="00473F38" w:rsidRPr="001501D2">
        <w:rPr>
          <w:rFonts w:asciiTheme="minorHAnsi" w:hAnsiTheme="minorHAnsi" w:cstheme="minorHAnsi"/>
          <w:sz w:val="22"/>
          <w:szCs w:val="22"/>
        </w:rPr>
        <w:t xml:space="preserve"> </w:t>
      </w:r>
      <w:r w:rsidRPr="001501D2">
        <w:rPr>
          <w:rFonts w:asciiTheme="minorHAnsi" w:hAnsiTheme="minorHAnsi" w:cstheme="minorHAnsi"/>
          <w:sz w:val="22"/>
          <w:szCs w:val="22"/>
        </w:rPr>
        <w:t xml:space="preserve">oraz </w:t>
      </w:r>
      <w:r w:rsidR="00403A48" w:rsidRPr="001501D2">
        <w:rPr>
          <w:rFonts w:asciiTheme="minorHAnsi" w:hAnsiTheme="minorHAnsi" w:cstheme="minorHAnsi"/>
          <w:sz w:val="22"/>
          <w:szCs w:val="22"/>
        </w:rPr>
        <w:t>ust. 6</w:t>
      </w:r>
      <w:r w:rsidR="00414BA6" w:rsidRPr="001501D2">
        <w:rPr>
          <w:rFonts w:asciiTheme="minorHAnsi" w:hAnsiTheme="minorHAnsi" w:cstheme="minorHAnsi"/>
          <w:sz w:val="22"/>
          <w:szCs w:val="22"/>
        </w:rPr>
        <w:t xml:space="preserve"> pkt. 1</w:t>
      </w:r>
      <w:r w:rsidRPr="001501D2">
        <w:rPr>
          <w:rFonts w:asciiTheme="minorHAnsi" w:hAnsiTheme="minorHAnsi" w:cstheme="minorHAnsi"/>
          <w:sz w:val="22"/>
          <w:szCs w:val="22"/>
        </w:rPr>
        <w:t>, termin wykonania Umowy może ulec odpowiedniemu przedłużeniu o czas niezbędny do zakończenia wykonywania jej przedmiotu w sposób należyty, nie dłużej jednak niż o okres trwania tych okoliczności.</w:t>
      </w:r>
    </w:p>
    <w:p w14:paraId="30166AD6" w14:textId="2A72B3E0"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Wykonawca nie może żądać odszkodowania, zwiększenia wynagrodzenia lub zwrotu innych kosztów bezpośrednich lub pośrednich spowodowanych, za wyjątkiem</w:t>
      </w:r>
      <w:r w:rsidR="00EB0651" w:rsidRPr="001501D2">
        <w:rPr>
          <w:rFonts w:asciiTheme="minorHAnsi" w:hAnsiTheme="minorHAnsi" w:cstheme="minorHAnsi"/>
          <w:sz w:val="22"/>
          <w:szCs w:val="22"/>
        </w:rPr>
        <w:t xml:space="preserve"> </w:t>
      </w:r>
      <w:r w:rsidRPr="001501D2">
        <w:rPr>
          <w:rFonts w:asciiTheme="minorHAnsi" w:hAnsiTheme="minorHAnsi" w:cstheme="minorHAnsi"/>
          <w:sz w:val="22"/>
          <w:szCs w:val="22"/>
        </w:rPr>
        <w:t xml:space="preserve">okoliczności, o których mowa w </w:t>
      </w:r>
      <w:r w:rsidR="00403A48" w:rsidRPr="001501D2">
        <w:rPr>
          <w:rFonts w:asciiTheme="minorHAnsi" w:hAnsiTheme="minorHAnsi" w:cstheme="minorHAnsi"/>
          <w:sz w:val="22"/>
          <w:szCs w:val="22"/>
        </w:rPr>
        <w:t xml:space="preserve">ust. 3 pkt. 1 i </w:t>
      </w:r>
      <w:r w:rsidR="00E05E58" w:rsidRPr="001501D2">
        <w:rPr>
          <w:rFonts w:asciiTheme="minorHAnsi" w:hAnsiTheme="minorHAnsi" w:cstheme="minorHAnsi"/>
          <w:sz w:val="22"/>
          <w:szCs w:val="22"/>
        </w:rPr>
        <w:t>2</w:t>
      </w:r>
      <w:r w:rsidRPr="001501D2">
        <w:rPr>
          <w:rFonts w:asciiTheme="minorHAnsi" w:hAnsiTheme="minorHAnsi" w:cstheme="minorHAnsi"/>
          <w:sz w:val="22"/>
          <w:szCs w:val="22"/>
        </w:rPr>
        <w:t xml:space="preserve"> ze względów wynikających</w:t>
      </w:r>
      <w:r w:rsidR="002A65F6" w:rsidRPr="001501D2">
        <w:rPr>
          <w:rFonts w:asciiTheme="minorHAnsi" w:hAnsiTheme="minorHAnsi" w:cstheme="minorHAnsi"/>
          <w:sz w:val="22"/>
          <w:szCs w:val="22"/>
        </w:rPr>
        <w:t xml:space="preserve"> </w:t>
      </w:r>
      <w:r w:rsidRPr="001501D2">
        <w:rPr>
          <w:rFonts w:asciiTheme="minorHAnsi" w:hAnsiTheme="minorHAnsi" w:cstheme="minorHAnsi"/>
          <w:sz w:val="22"/>
          <w:szCs w:val="22"/>
        </w:rPr>
        <w:t>z błędów projektowych lub nieprawidłowych ustaleń stanowiących podstawę wykonania projektu lub zmian prawa;</w:t>
      </w:r>
    </w:p>
    <w:p w14:paraId="13B1AD87" w14:textId="19F7B7DF" w:rsidR="008C6011" w:rsidRPr="00CB472A" w:rsidRDefault="008C6011" w:rsidP="00CB472A">
      <w:pPr>
        <w:jc w:val="both"/>
        <w:rPr>
          <w:rFonts w:asciiTheme="minorHAnsi" w:hAnsiTheme="minorHAnsi" w:cstheme="minorHAnsi"/>
          <w:sz w:val="22"/>
          <w:szCs w:val="22"/>
        </w:rPr>
      </w:pPr>
    </w:p>
    <w:p w14:paraId="54F8D7C3" w14:textId="77777777" w:rsidR="009760DE" w:rsidRPr="001501D2" w:rsidRDefault="009760DE" w:rsidP="001501D2">
      <w:pPr>
        <w:pStyle w:val="Style34"/>
        <w:widowControl/>
        <w:ind w:right="5"/>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lastRenderedPageBreak/>
        <w:t>Postanowienia końcowe</w:t>
      </w:r>
    </w:p>
    <w:p w14:paraId="697A323F" w14:textId="6DC19CE2"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t>
      </w:r>
      <w:r w:rsidR="008C6011" w:rsidRPr="001501D2">
        <w:rPr>
          <w:rStyle w:val="FontStyle54"/>
          <w:rFonts w:asciiTheme="minorHAnsi" w:hAnsiTheme="minorHAnsi" w:cstheme="minorHAnsi"/>
          <w:color w:val="auto"/>
          <w:sz w:val="22"/>
          <w:szCs w:val="22"/>
        </w:rPr>
        <w:t xml:space="preserve"> 20</w:t>
      </w:r>
    </w:p>
    <w:p w14:paraId="0FE695FF" w14:textId="77777777" w:rsidR="009760DE" w:rsidRPr="001501D2" w:rsidRDefault="009760DE" w:rsidP="001501D2">
      <w:pPr>
        <w:pStyle w:val="Style11"/>
        <w:widowControl/>
        <w:numPr>
          <w:ilvl w:val="0"/>
          <w:numId w:val="40"/>
        </w:numPr>
        <w:tabs>
          <w:tab w:val="left" w:pos="283"/>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Wszelkie oświadczenia Stron umowy będą składane na piśmie pod rygorem nieważności, listem poleconym lub za potwierdzeniem ich złożenia.</w:t>
      </w:r>
    </w:p>
    <w:p w14:paraId="1C151BD3" w14:textId="7802CA7A" w:rsidR="009760DE" w:rsidRPr="001501D2" w:rsidRDefault="009760DE" w:rsidP="001501D2">
      <w:pPr>
        <w:pStyle w:val="Style11"/>
        <w:widowControl/>
        <w:numPr>
          <w:ilvl w:val="0"/>
          <w:numId w:val="40"/>
        </w:numPr>
        <w:tabs>
          <w:tab w:val="left" w:pos="283"/>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Wszelkie odstępstwa przy realizacji inwestycji od dokumentacji projektowej wymagają zgłoszenia zamawiającemu w formie pisemnej</w:t>
      </w:r>
      <w:r w:rsidR="005A46F3" w:rsidRPr="001501D2">
        <w:rPr>
          <w:rStyle w:val="FontStyle54"/>
          <w:rFonts w:asciiTheme="minorHAnsi" w:hAnsiTheme="minorHAnsi" w:cstheme="minorHAnsi"/>
          <w:color w:val="auto"/>
          <w:sz w:val="22"/>
          <w:szCs w:val="22"/>
        </w:rPr>
        <w:t>.</w:t>
      </w:r>
    </w:p>
    <w:p w14:paraId="70D92C5D" w14:textId="77777777" w:rsidR="009760DE" w:rsidRPr="001501D2" w:rsidRDefault="009760DE" w:rsidP="001501D2">
      <w:pPr>
        <w:pStyle w:val="Style11"/>
        <w:widowControl/>
        <w:numPr>
          <w:ilvl w:val="0"/>
          <w:numId w:val="40"/>
        </w:numPr>
        <w:tabs>
          <w:tab w:val="left" w:pos="283"/>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Wszelkie zmiany niniejszej umowy wymagają zgody Stron w formie pisemnej pod rygorem nieważności.</w:t>
      </w:r>
    </w:p>
    <w:p w14:paraId="5687ED43" w14:textId="77777777" w:rsidR="009760DE" w:rsidRPr="001501D2" w:rsidRDefault="009760DE" w:rsidP="001501D2">
      <w:pPr>
        <w:pStyle w:val="Style11"/>
        <w:widowControl/>
        <w:numPr>
          <w:ilvl w:val="0"/>
          <w:numId w:val="40"/>
        </w:numPr>
        <w:tabs>
          <w:tab w:val="left" w:pos="283"/>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Jeżeli którekolwiek z postanowień niniejszej umowy jest lub będzie nieskuteczne, to strony powinny zastąpić je innym odpowiednim postanowieniem, które jest najbliższe zamierzonemu celowi pierwotnego zapisu umowy.</w:t>
      </w:r>
    </w:p>
    <w:p w14:paraId="37A5F862" w14:textId="77777777" w:rsidR="009760DE" w:rsidRPr="001501D2" w:rsidRDefault="009760DE" w:rsidP="001501D2">
      <w:pPr>
        <w:pStyle w:val="Style11"/>
        <w:widowControl/>
        <w:numPr>
          <w:ilvl w:val="0"/>
          <w:numId w:val="40"/>
        </w:numPr>
        <w:tabs>
          <w:tab w:val="left" w:pos="283"/>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Realizacja zapisu ust. 4 nie wpływa na ważność pozostałych postanowień niniejszej umowy.</w:t>
      </w:r>
    </w:p>
    <w:p w14:paraId="4CCAD2FD" w14:textId="37AC7DCB" w:rsidR="009760DE" w:rsidRPr="001501D2" w:rsidRDefault="009760DE" w:rsidP="001501D2">
      <w:pPr>
        <w:pStyle w:val="Style4"/>
        <w:widowControl/>
        <w:ind w:right="10"/>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t>
      </w:r>
      <w:r w:rsidR="00441979"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2</w:t>
      </w:r>
      <w:r w:rsidR="008C6011" w:rsidRPr="001501D2">
        <w:rPr>
          <w:rStyle w:val="FontStyle54"/>
          <w:rFonts w:asciiTheme="minorHAnsi" w:hAnsiTheme="minorHAnsi" w:cstheme="minorHAnsi"/>
          <w:color w:val="auto"/>
          <w:sz w:val="22"/>
          <w:szCs w:val="22"/>
        </w:rPr>
        <w:t>1</w:t>
      </w:r>
    </w:p>
    <w:p w14:paraId="1C0D1099" w14:textId="6F62999A" w:rsidR="009760DE" w:rsidRPr="001501D2" w:rsidRDefault="009760DE" w:rsidP="001501D2">
      <w:pPr>
        <w:pStyle w:val="Style11"/>
        <w:widowControl/>
        <w:numPr>
          <w:ilvl w:val="0"/>
          <w:numId w:val="41"/>
        </w:numPr>
        <w:tabs>
          <w:tab w:val="left" w:pos="288"/>
          <w:tab w:val="left" w:leader="dot" w:pos="2126"/>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oświadcza, że jest płatnikiem podatku VAT zarejestrowanym pod numerem</w:t>
      </w:r>
      <w:r w:rsidR="00E05E58"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NIP……………………………………………………………………………………………………….</w:t>
      </w:r>
      <w:r w:rsidRPr="001501D2">
        <w:rPr>
          <w:rStyle w:val="FontStyle54"/>
          <w:rFonts w:asciiTheme="minorHAnsi" w:hAnsiTheme="minorHAnsi" w:cstheme="minorHAnsi"/>
          <w:color w:val="auto"/>
          <w:sz w:val="22"/>
          <w:szCs w:val="22"/>
        </w:rPr>
        <w:tab/>
      </w:r>
    </w:p>
    <w:p w14:paraId="3C428B82" w14:textId="381A8D6A" w:rsidR="009760DE" w:rsidRPr="001501D2" w:rsidRDefault="009760DE" w:rsidP="001501D2">
      <w:pPr>
        <w:pStyle w:val="Style11"/>
        <w:widowControl/>
        <w:numPr>
          <w:ilvl w:val="0"/>
          <w:numId w:val="41"/>
        </w:numPr>
        <w:tabs>
          <w:tab w:val="left" w:pos="288"/>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Zamawiający oświadcza, że jest płatnikiem podatku VAT zarejestrowanym pod numerem NIP </w:t>
      </w:r>
      <w:r w:rsidR="005A46F3" w:rsidRPr="001501D2">
        <w:rPr>
          <w:rStyle w:val="FontStyle54"/>
          <w:rFonts w:asciiTheme="minorHAnsi" w:hAnsiTheme="minorHAnsi" w:cstheme="minorHAnsi"/>
          <w:color w:val="auto"/>
          <w:sz w:val="22"/>
          <w:szCs w:val="22"/>
        </w:rPr>
        <w:t>579-</w:t>
      </w:r>
      <w:r w:rsidR="00E05E58" w:rsidRPr="001501D2">
        <w:rPr>
          <w:rStyle w:val="FontStyle54"/>
          <w:rFonts w:asciiTheme="minorHAnsi" w:hAnsiTheme="minorHAnsi" w:cstheme="minorHAnsi"/>
          <w:color w:val="auto"/>
          <w:sz w:val="22"/>
          <w:szCs w:val="22"/>
        </w:rPr>
        <w:t>207-09-86</w:t>
      </w:r>
      <w:r w:rsidR="005A46F3"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i upoważnia Wykonawcę do wystawiania faktur VAT bez podpisu odbiorcy.</w:t>
      </w:r>
    </w:p>
    <w:p w14:paraId="67C0680E" w14:textId="6DAFDB7E" w:rsidR="009760DE" w:rsidRPr="001501D2" w:rsidRDefault="009760DE" w:rsidP="001501D2">
      <w:pPr>
        <w:pStyle w:val="Style4"/>
        <w:widowControl/>
        <w:ind w:right="5"/>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2</w:t>
      </w:r>
      <w:r w:rsidR="008C6011" w:rsidRPr="001501D2">
        <w:rPr>
          <w:rStyle w:val="FontStyle54"/>
          <w:rFonts w:asciiTheme="minorHAnsi" w:hAnsiTheme="minorHAnsi" w:cstheme="minorHAnsi"/>
          <w:color w:val="auto"/>
          <w:sz w:val="22"/>
          <w:szCs w:val="22"/>
        </w:rPr>
        <w:t>2</w:t>
      </w:r>
    </w:p>
    <w:p w14:paraId="5B64C078" w14:textId="28E47410" w:rsidR="009760DE" w:rsidRPr="001501D2" w:rsidRDefault="009760DE" w:rsidP="001501D2">
      <w:pPr>
        <w:pStyle w:val="Style11"/>
        <w:widowControl/>
        <w:numPr>
          <w:ilvl w:val="0"/>
          <w:numId w:val="42"/>
        </w:numPr>
        <w:tabs>
          <w:tab w:val="left" w:pos="283"/>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Żadna ze stron nie jest uprawniona do przeniesienia swoich praw i zobowiąza</w:t>
      </w:r>
      <w:r w:rsidR="003B557F">
        <w:rPr>
          <w:rStyle w:val="FontStyle54"/>
          <w:rFonts w:asciiTheme="minorHAnsi" w:hAnsiTheme="minorHAnsi" w:cstheme="minorHAnsi"/>
          <w:color w:val="auto"/>
          <w:sz w:val="22"/>
          <w:szCs w:val="22"/>
        </w:rPr>
        <w:t>ń</w:t>
      </w:r>
      <w:r w:rsidR="005A46F3"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z niniejszej umowy bez uzyskania pisemnej zgody drugiej Strony.</w:t>
      </w:r>
    </w:p>
    <w:p w14:paraId="43389E33" w14:textId="77777777" w:rsidR="009760DE" w:rsidRPr="001501D2" w:rsidRDefault="009760DE" w:rsidP="001501D2">
      <w:pPr>
        <w:pStyle w:val="Style11"/>
        <w:widowControl/>
        <w:numPr>
          <w:ilvl w:val="0"/>
          <w:numId w:val="42"/>
        </w:numPr>
        <w:tabs>
          <w:tab w:val="left" w:pos="283"/>
        </w:tabs>
        <w:spacing w:line="240" w:lineRule="auto"/>
        <w:ind w:left="567" w:hanging="567"/>
        <w:rPr>
          <w:rFonts w:asciiTheme="minorHAnsi" w:hAnsiTheme="minorHAnsi" w:cstheme="minorHAnsi"/>
          <w:sz w:val="22"/>
          <w:szCs w:val="22"/>
        </w:rPr>
      </w:pPr>
      <w:r w:rsidRPr="001501D2">
        <w:rPr>
          <w:rStyle w:val="FontStyle54"/>
          <w:rFonts w:asciiTheme="minorHAnsi" w:hAnsiTheme="minorHAnsi" w:cstheme="minorHAnsi"/>
          <w:color w:val="auto"/>
          <w:sz w:val="22"/>
          <w:szCs w:val="22"/>
        </w:rPr>
        <w:t>Każda ze stron zobowiązuje się do każdorazowego powiadamiania drugiej strony listem poleconym o zmianie adresu swojej siedziby, pod rygorem uznania za skutecznie doręczoną korespondencji wysłanej pod dotychczas znany adres.</w:t>
      </w:r>
    </w:p>
    <w:p w14:paraId="6E19E5DD" w14:textId="77777777" w:rsidR="00DD35EA" w:rsidRPr="001501D2" w:rsidRDefault="00DD35EA" w:rsidP="001501D2">
      <w:pPr>
        <w:pStyle w:val="Style4"/>
        <w:widowControl/>
        <w:jc w:val="center"/>
        <w:rPr>
          <w:rStyle w:val="FontStyle54"/>
          <w:rFonts w:asciiTheme="minorHAnsi" w:hAnsiTheme="minorHAnsi" w:cstheme="minorHAnsi"/>
          <w:color w:val="auto"/>
          <w:sz w:val="22"/>
          <w:szCs w:val="22"/>
        </w:rPr>
      </w:pPr>
    </w:p>
    <w:p w14:paraId="7294393B" w14:textId="0E8475A0"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2</w:t>
      </w:r>
      <w:r w:rsidR="008C6011" w:rsidRPr="001501D2">
        <w:rPr>
          <w:rStyle w:val="FontStyle54"/>
          <w:rFonts w:asciiTheme="minorHAnsi" w:hAnsiTheme="minorHAnsi" w:cstheme="minorHAnsi"/>
          <w:color w:val="auto"/>
          <w:sz w:val="22"/>
          <w:szCs w:val="22"/>
        </w:rPr>
        <w:t>3</w:t>
      </w:r>
    </w:p>
    <w:p w14:paraId="663B01F0" w14:textId="77777777" w:rsidR="00CB472A" w:rsidRDefault="009760DE" w:rsidP="00CB472A">
      <w:pPr>
        <w:pStyle w:val="Style11"/>
        <w:widowControl/>
        <w:numPr>
          <w:ilvl w:val="0"/>
          <w:numId w:val="43"/>
        </w:numPr>
        <w:tabs>
          <w:tab w:val="left" w:pos="283"/>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Wszelkie spory wynikające z niniejszej umowy będą rozstrzygane przez Sąd właściwy dla miejsca siedziby Zamawiającego.</w:t>
      </w:r>
    </w:p>
    <w:p w14:paraId="1A8E254F" w14:textId="3D9DB524" w:rsidR="009760DE" w:rsidRPr="00CB472A" w:rsidRDefault="009760DE" w:rsidP="00CB472A">
      <w:pPr>
        <w:pStyle w:val="Style11"/>
        <w:widowControl/>
        <w:numPr>
          <w:ilvl w:val="0"/>
          <w:numId w:val="43"/>
        </w:numPr>
        <w:tabs>
          <w:tab w:val="left" w:pos="283"/>
        </w:tabs>
        <w:spacing w:line="240" w:lineRule="auto"/>
        <w:ind w:left="567" w:hanging="567"/>
        <w:rPr>
          <w:rFonts w:asciiTheme="minorHAnsi" w:hAnsiTheme="minorHAnsi" w:cstheme="minorHAnsi"/>
          <w:sz w:val="22"/>
          <w:szCs w:val="22"/>
        </w:rPr>
      </w:pPr>
      <w:bookmarkStart w:id="0" w:name="_GoBack"/>
      <w:bookmarkEnd w:id="0"/>
      <w:r w:rsidRPr="00CB472A">
        <w:rPr>
          <w:rStyle w:val="FontStyle54"/>
          <w:rFonts w:asciiTheme="minorHAnsi" w:hAnsiTheme="minorHAnsi" w:cstheme="minorHAnsi"/>
          <w:color w:val="auto"/>
          <w:sz w:val="22"/>
          <w:szCs w:val="22"/>
        </w:rPr>
        <w:t xml:space="preserve">W sprawach nie unormowanych niniejszą umową mają zastosowanie przepisy ustawy z dnia 23 kwietnia 1964r. Kodeks Cywilny </w:t>
      </w:r>
      <w:r w:rsidR="00F66540" w:rsidRPr="00CB472A">
        <w:rPr>
          <w:rStyle w:val="FontStyle54"/>
          <w:rFonts w:asciiTheme="minorHAnsi" w:hAnsiTheme="minorHAnsi" w:cstheme="minorHAnsi"/>
          <w:color w:val="auto"/>
          <w:sz w:val="22"/>
          <w:szCs w:val="22"/>
        </w:rPr>
        <w:t>(</w:t>
      </w:r>
      <w:proofErr w:type="spellStart"/>
      <w:r w:rsidR="00045357" w:rsidRPr="00CB472A">
        <w:rPr>
          <w:rStyle w:val="FontStyle54"/>
          <w:rFonts w:asciiTheme="minorHAnsi" w:hAnsiTheme="minorHAnsi" w:cstheme="minorHAnsi"/>
          <w:color w:val="auto"/>
          <w:sz w:val="22"/>
          <w:szCs w:val="22"/>
        </w:rPr>
        <w:t>t.j</w:t>
      </w:r>
      <w:proofErr w:type="spellEnd"/>
      <w:r w:rsidR="00045357" w:rsidRPr="00CB472A">
        <w:rPr>
          <w:rStyle w:val="FontStyle54"/>
          <w:rFonts w:asciiTheme="minorHAnsi" w:hAnsiTheme="minorHAnsi" w:cstheme="minorHAnsi"/>
          <w:color w:val="auto"/>
          <w:sz w:val="22"/>
          <w:szCs w:val="22"/>
        </w:rPr>
        <w:t xml:space="preserve">. Dz.U. z 2017 r., poz. 459 </w:t>
      </w:r>
      <w:r w:rsidR="00F66540" w:rsidRPr="00CB472A">
        <w:rPr>
          <w:rStyle w:val="FontStyle54"/>
          <w:rFonts w:asciiTheme="minorHAnsi" w:hAnsiTheme="minorHAnsi" w:cstheme="minorHAnsi"/>
          <w:color w:val="auto"/>
          <w:sz w:val="22"/>
          <w:szCs w:val="22"/>
        </w:rPr>
        <w:t>ze zm.)</w:t>
      </w:r>
      <w:r w:rsidRPr="00CB472A">
        <w:rPr>
          <w:rStyle w:val="FontStyle54"/>
          <w:rFonts w:asciiTheme="minorHAnsi" w:hAnsiTheme="minorHAnsi" w:cstheme="minorHAnsi"/>
          <w:color w:val="auto"/>
          <w:sz w:val="22"/>
          <w:szCs w:val="22"/>
        </w:rPr>
        <w:t xml:space="preserve"> oraz ustawy  z dnia 29 stycznia 2004 r. Prawo zamówień publicznych </w:t>
      </w:r>
      <w:r w:rsidR="00F66540" w:rsidRPr="00CB472A">
        <w:rPr>
          <w:rStyle w:val="FontStyle54"/>
          <w:rFonts w:asciiTheme="minorHAnsi" w:hAnsiTheme="minorHAnsi" w:cstheme="minorHAnsi"/>
          <w:color w:val="auto"/>
          <w:sz w:val="22"/>
          <w:szCs w:val="22"/>
        </w:rPr>
        <w:t>(</w:t>
      </w:r>
      <w:proofErr w:type="spellStart"/>
      <w:r w:rsidR="00940EB7" w:rsidRPr="00CB472A">
        <w:rPr>
          <w:rStyle w:val="FontStyle54"/>
          <w:rFonts w:asciiTheme="minorHAnsi" w:hAnsiTheme="minorHAnsi" w:cstheme="minorHAnsi"/>
          <w:color w:val="auto"/>
          <w:sz w:val="22"/>
          <w:szCs w:val="22"/>
        </w:rPr>
        <w:t>t.j</w:t>
      </w:r>
      <w:proofErr w:type="spellEnd"/>
      <w:r w:rsidR="00940EB7" w:rsidRPr="00CB472A">
        <w:rPr>
          <w:rStyle w:val="FontStyle54"/>
          <w:rFonts w:asciiTheme="minorHAnsi" w:hAnsiTheme="minorHAnsi" w:cstheme="minorHAnsi"/>
          <w:color w:val="auto"/>
          <w:sz w:val="22"/>
          <w:szCs w:val="22"/>
        </w:rPr>
        <w:t>. Dz.U. 2017 r., poz. 1579 ze zm.</w:t>
      </w:r>
      <w:r w:rsidRPr="00CB472A">
        <w:rPr>
          <w:rStyle w:val="FontStyle54"/>
          <w:rFonts w:asciiTheme="minorHAnsi" w:hAnsiTheme="minorHAnsi" w:cstheme="minorHAnsi"/>
          <w:color w:val="auto"/>
          <w:sz w:val="22"/>
          <w:szCs w:val="22"/>
        </w:rPr>
        <w:t xml:space="preserve">) i przepisy </w:t>
      </w:r>
      <w:r w:rsidR="00F66540" w:rsidRPr="00CB472A">
        <w:rPr>
          <w:rStyle w:val="FontStyle54"/>
          <w:rFonts w:asciiTheme="minorHAnsi" w:hAnsiTheme="minorHAnsi" w:cstheme="minorHAnsi"/>
          <w:color w:val="auto"/>
          <w:sz w:val="22"/>
          <w:szCs w:val="22"/>
        </w:rPr>
        <w:t>P</w:t>
      </w:r>
      <w:r w:rsidRPr="00CB472A">
        <w:rPr>
          <w:rStyle w:val="FontStyle54"/>
          <w:rFonts w:asciiTheme="minorHAnsi" w:hAnsiTheme="minorHAnsi" w:cstheme="minorHAnsi"/>
          <w:color w:val="auto"/>
          <w:sz w:val="22"/>
          <w:szCs w:val="22"/>
        </w:rPr>
        <w:t>rawa budowlanego</w:t>
      </w:r>
      <w:r w:rsidR="00582D81" w:rsidRPr="00CB472A">
        <w:rPr>
          <w:rStyle w:val="FontStyle54"/>
          <w:rFonts w:asciiTheme="minorHAnsi" w:hAnsiTheme="minorHAnsi" w:cstheme="minorHAnsi"/>
          <w:color w:val="auto"/>
          <w:sz w:val="22"/>
          <w:szCs w:val="22"/>
        </w:rPr>
        <w:t xml:space="preserve"> (</w:t>
      </w:r>
      <w:proofErr w:type="spellStart"/>
      <w:r w:rsidR="00045357" w:rsidRPr="00CB472A">
        <w:rPr>
          <w:rStyle w:val="FontStyle54"/>
          <w:rFonts w:asciiTheme="minorHAnsi" w:hAnsiTheme="minorHAnsi" w:cstheme="minorHAnsi"/>
          <w:color w:val="auto"/>
          <w:sz w:val="22"/>
          <w:szCs w:val="22"/>
        </w:rPr>
        <w:t>t.j</w:t>
      </w:r>
      <w:proofErr w:type="spellEnd"/>
      <w:r w:rsidR="00045357" w:rsidRPr="00CB472A">
        <w:rPr>
          <w:rStyle w:val="FontStyle54"/>
          <w:rFonts w:asciiTheme="minorHAnsi" w:hAnsiTheme="minorHAnsi" w:cstheme="minorHAnsi"/>
          <w:color w:val="auto"/>
          <w:sz w:val="22"/>
          <w:szCs w:val="22"/>
        </w:rPr>
        <w:t>. Dz.U. z 2017 r., poz. 1332</w:t>
      </w:r>
      <w:r w:rsidR="00582D81" w:rsidRPr="00CB472A">
        <w:rPr>
          <w:rStyle w:val="FontStyle54"/>
          <w:rFonts w:asciiTheme="minorHAnsi" w:hAnsiTheme="minorHAnsi" w:cstheme="minorHAnsi"/>
          <w:color w:val="auto"/>
          <w:sz w:val="22"/>
          <w:szCs w:val="22"/>
        </w:rPr>
        <w:t xml:space="preserve"> ze zm.)</w:t>
      </w:r>
      <w:r w:rsidRPr="00CB472A">
        <w:rPr>
          <w:rStyle w:val="FontStyle54"/>
          <w:rFonts w:asciiTheme="minorHAnsi" w:hAnsiTheme="minorHAnsi" w:cstheme="minorHAnsi"/>
          <w:color w:val="auto"/>
          <w:sz w:val="22"/>
          <w:szCs w:val="22"/>
        </w:rPr>
        <w:t>.</w:t>
      </w:r>
    </w:p>
    <w:p w14:paraId="5A3A1878" w14:textId="77777777" w:rsidR="00DD35EA" w:rsidRPr="001501D2" w:rsidRDefault="00DD35EA" w:rsidP="001501D2">
      <w:pPr>
        <w:pStyle w:val="Style4"/>
        <w:widowControl/>
        <w:jc w:val="center"/>
        <w:rPr>
          <w:rStyle w:val="FontStyle54"/>
          <w:rFonts w:asciiTheme="minorHAnsi" w:hAnsiTheme="minorHAnsi" w:cstheme="minorHAnsi"/>
          <w:color w:val="auto"/>
          <w:sz w:val="22"/>
          <w:szCs w:val="22"/>
        </w:rPr>
      </w:pPr>
    </w:p>
    <w:p w14:paraId="01C9AC75" w14:textId="64D05841"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2</w:t>
      </w:r>
      <w:r w:rsidR="008C6011" w:rsidRPr="001501D2">
        <w:rPr>
          <w:rStyle w:val="FontStyle54"/>
          <w:rFonts w:asciiTheme="minorHAnsi" w:hAnsiTheme="minorHAnsi" w:cstheme="minorHAnsi"/>
          <w:color w:val="auto"/>
          <w:sz w:val="22"/>
          <w:szCs w:val="22"/>
        </w:rPr>
        <w:t>4</w:t>
      </w:r>
    </w:p>
    <w:p w14:paraId="30E9B775" w14:textId="6E6999E1" w:rsidR="009760DE" w:rsidRPr="001501D2" w:rsidRDefault="009760DE" w:rsidP="001501D2">
      <w:pPr>
        <w:pStyle w:val="Style4"/>
        <w:widowControl/>
        <w:rPr>
          <w:rFonts w:asciiTheme="minorHAnsi" w:hAnsiTheme="minorHAnsi" w:cstheme="minorHAnsi"/>
          <w:sz w:val="22"/>
          <w:szCs w:val="22"/>
        </w:rPr>
      </w:pPr>
      <w:r w:rsidRPr="001501D2">
        <w:rPr>
          <w:rStyle w:val="FontStyle54"/>
          <w:rFonts w:asciiTheme="minorHAnsi" w:hAnsiTheme="minorHAnsi" w:cstheme="minorHAnsi"/>
          <w:color w:val="auto"/>
          <w:sz w:val="22"/>
          <w:szCs w:val="22"/>
        </w:rPr>
        <w:t xml:space="preserve">Umowę sporządzono w </w:t>
      </w:r>
      <w:r w:rsidR="00E05E58" w:rsidRPr="001501D2">
        <w:rPr>
          <w:rStyle w:val="FontStyle54"/>
          <w:rFonts w:asciiTheme="minorHAnsi" w:hAnsiTheme="minorHAnsi" w:cstheme="minorHAnsi"/>
          <w:color w:val="auto"/>
          <w:sz w:val="22"/>
          <w:szCs w:val="22"/>
        </w:rPr>
        <w:t xml:space="preserve">trzech </w:t>
      </w:r>
      <w:r w:rsidRPr="001501D2">
        <w:rPr>
          <w:rStyle w:val="FontStyle54"/>
          <w:rFonts w:asciiTheme="minorHAnsi" w:hAnsiTheme="minorHAnsi" w:cstheme="minorHAnsi"/>
          <w:color w:val="auto"/>
          <w:sz w:val="22"/>
          <w:szCs w:val="22"/>
        </w:rPr>
        <w:t xml:space="preserve">jednobrzmiących egzemplarzach, </w:t>
      </w:r>
      <w:r w:rsidR="00E05E58" w:rsidRPr="001501D2">
        <w:rPr>
          <w:rStyle w:val="FontStyle54"/>
          <w:rFonts w:asciiTheme="minorHAnsi" w:hAnsiTheme="minorHAnsi" w:cstheme="minorHAnsi"/>
          <w:color w:val="auto"/>
          <w:sz w:val="22"/>
          <w:szCs w:val="22"/>
        </w:rPr>
        <w:t>2 dla Zamawiającego i 1 dla Wykonawcy</w:t>
      </w:r>
      <w:r w:rsidRPr="001501D2">
        <w:rPr>
          <w:rStyle w:val="FontStyle54"/>
          <w:rFonts w:asciiTheme="minorHAnsi" w:hAnsiTheme="minorHAnsi" w:cstheme="minorHAnsi"/>
          <w:color w:val="auto"/>
          <w:sz w:val="22"/>
          <w:szCs w:val="22"/>
        </w:rPr>
        <w:t>.</w:t>
      </w:r>
    </w:p>
    <w:p w14:paraId="112FCAC4" w14:textId="7153AB2B" w:rsidR="009760DE" w:rsidRDefault="009760DE" w:rsidP="001501D2">
      <w:pPr>
        <w:pStyle w:val="Style10"/>
        <w:widowControl/>
        <w:spacing w:line="240" w:lineRule="auto"/>
        <w:ind w:right="6720"/>
        <w:jc w:val="both"/>
        <w:rPr>
          <w:rStyle w:val="FontStyle55"/>
          <w:rFonts w:asciiTheme="minorHAnsi" w:hAnsiTheme="minorHAnsi" w:cstheme="minorHAnsi"/>
          <w:color w:val="auto"/>
          <w:sz w:val="22"/>
          <w:szCs w:val="22"/>
        </w:rPr>
      </w:pPr>
    </w:p>
    <w:p w14:paraId="31DA897B" w14:textId="77777777" w:rsidR="00045357" w:rsidRPr="001501D2" w:rsidRDefault="00045357" w:rsidP="001501D2">
      <w:pPr>
        <w:pStyle w:val="Style10"/>
        <w:widowControl/>
        <w:spacing w:line="240" w:lineRule="auto"/>
        <w:ind w:right="6720"/>
        <w:jc w:val="both"/>
        <w:rPr>
          <w:rStyle w:val="FontStyle55"/>
          <w:rFonts w:asciiTheme="minorHAnsi" w:hAnsiTheme="minorHAnsi" w:cstheme="minorHAnsi"/>
          <w:color w:val="auto"/>
          <w:sz w:val="22"/>
          <w:szCs w:val="22"/>
        </w:rPr>
      </w:pPr>
    </w:p>
    <w:p w14:paraId="718281B7" w14:textId="77777777" w:rsidR="009760DE" w:rsidRPr="001501D2" w:rsidRDefault="009760DE" w:rsidP="001501D2">
      <w:pPr>
        <w:pStyle w:val="Style10"/>
        <w:widowControl/>
        <w:spacing w:line="240" w:lineRule="auto"/>
        <w:ind w:right="6720"/>
        <w:jc w:val="both"/>
        <w:rPr>
          <w:rStyle w:val="FontStyle55"/>
          <w:rFonts w:asciiTheme="minorHAnsi" w:hAnsiTheme="minorHAnsi" w:cstheme="minorHAnsi"/>
          <w:color w:val="auto"/>
          <w:sz w:val="22"/>
          <w:szCs w:val="22"/>
        </w:rPr>
      </w:pPr>
      <w:r w:rsidRPr="001501D2">
        <w:rPr>
          <w:rStyle w:val="FontStyle55"/>
          <w:rFonts w:asciiTheme="minorHAnsi" w:hAnsiTheme="minorHAnsi" w:cstheme="minorHAnsi"/>
          <w:color w:val="auto"/>
          <w:sz w:val="22"/>
          <w:szCs w:val="22"/>
        </w:rPr>
        <w:t xml:space="preserve">Załączniki: </w:t>
      </w:r>
    </w:p>
    <w:p w14:paraId="36B73262" w14:textId="77777777" w:rsidR="009760DE" w:rsidRPr="001501D2" w:rsidRDefault="009760DE" w:rsidP="001501D2">
      <w:pPr>
        <w:pStyle w:val="Style10"/>
        <w:widowControl/>
        <w:numPr>
          <w:ilvl w:val="0"/>
          <w:numId w:val="61"/>
        </w:numPr>
        <w:spacing w:line="240" w:lineRule="auto"/>
        <w:ind w:right="4961"/>
        <w:jc w:val="both"/>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Oferta</w:t>
      </w:r>
      <w:r w:rsidR="004E29A9"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wykonawcy.</w:t>
      </w:r>
    </w:p>
    <w:p w14:paraId="2D149878" w14:textId="77777777" w:rsidR="009760DE" w:rsidRPr="001501D2" w:rsidRDefault="009760DE" w:rsidP="001501D2">
      <w:pPr>
        <w:pStyle w:val="Style11"/>
        <w:widowControl/>
        <w:numPr>
          <w:ilvl w:val="0"/>
          <w:numId w:val="61"/>
        </w:numPr>
        <w:tabs>
          <w:tab w:val="left" w:pos="240"/>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Harmonogram rzeczowo-finansowy realizacji inwestycji,</w:t>
      </w:r>
    </w:p>
    <w:p w14:paraId="0A29F649" w14:textId="77777777" w:rsidR="009760DE" w:rsidRPr="001501D2" w:rsidRDefault="009760DE" w:rsidP="001501D2">
      <w:pPr>
        <w:pStyle w:val="Style11"/>
        <w:widowControl/>
        <w:numPr>
          <w:ilvl w:val="0"/>
          <w:numId w:val="61"/>
        </w:numPr>
        <w:tabs>
          <w:tab w:val="left" w:pos="240"/>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Wykaz podstawowych materiałów zastosowanych w obiekcie,</w:t>
      </w:r>
    </w:p>
    <w:p w14:paraId="06D9F4F6" w14:textId="77777777" w:rsidR="009760DE" w:rsidRPr="001501D2" w:rsidRDefault="009760DE" w:rsidP="001501D2">
      <w:pPr>
        <w:pStyle w:val="Style11"/>
        <w:widowControl/>
        <w:numPr>
          <w:ilvl w:val="0"/>
          <w:numId w:val="61"/>
        </w:numPr>
        <w:tabs>
          <w:tab w:val="left" w:pos="240"/>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SIWZ wraz z załącznikami.</w:t>
      </w:r>
    </w:p>
    <w:p w14:paraId="72973BCF" w14:textId="77777777" w:rsidR="005E0875" w:rsidRPr="001501D2" w:rsidRDefault="005E0875" w:rsidP="001501D2">
      <w:pPr>
        <w:pStyle w:val="Style11"/>
        <w:widowControl/>
        <w:numPr>
          <w:ilvl w:val="0"/>
          <w:numId w:val="61"/>
        </w:numPr>
        <w:tabs>
          <w:tab w:val="left" w:pos="240"/>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Kopia dokumentu potwierdzającego wniesienie zabezpieczenia należytego wykonania Umowy;</w:t>
      </w:r>
    </w:p>
    <w:p w14:paraId="2EDE681D" w14:textId="77777777" w:rsidR="009760DE" w:rsidRPr="001501D2" w:rsidRDefault="009760DE" w:rsidP="001501D2">
      <w:pPr>
        <w:pStyle w:val="Style22"/>
        <w:widowControl/>
        <w:spacing w:line="240" w:lineRule="auto"/>
        <w:jc w:val="both"/>
        <w:rPr>
          <w:rFonts w:asciiTheme="minorHAnsi" w:hAnsiTheme="minorHAnsi" w:cstheme="minorHAnsi"/>
          <w:sz w:val="22"/>
          <w:szCs w:val="22"/>
        </w:rPr>
      </w:pPr>
    </w:p>
    <w:p w14:paraId="3FF83742" w14:textId="77777777" w:rsidR="005A46F3" w:rsidRPr="001501D2" w:rsidRDefault="005A46F3" w:rsidP="001501D2">
      <w:pPr>
        <w:pStyle w:val="Style20"/>
        <w:widowControl/>
        <w:spacing w:line="240" w:lineRule="auto"/>
        <w:rPr>
          <w:rStyle w:val="FontStyle56"/>
          <w:rFonts w:asciiTheme="minorHAnsi" w:hAnsiTheme="minorHAnsi" w:cstheme="minorHAnsi"/>
          <w:color w:val="auto"/>
          <w:sz w:val="22"/>
          <w:szCs w:val="22"/>
        </w:rPr>
      </w:pPr>
    </w:p>
    <w:p w14:paraId="7ABE3FE0" w14:textId="093F7018" w:rsidR="009760DE" w:rsidRPr="001501D2" w:rsidRDefault="009760DE" w:rsidP="001501D2">
      <w:pPr>
        <w:pStyle w:val="Style20"/>
        <w:widowControl/>
        <w:spacing w:line="240" w:lineRule="auto"/>
        <w:jc w:val="center"/>
        <w:rPr>
          <w:rStyle w:val="FontStyle56"/>
          <w:rFonts w:asciiTheme="minorHAnsi" w:hAnsiTheme="minorHAnsi" w:cstheme="minorHAnsi"/>
          <w:b/>
          <w:color w:val="auto"/>
          <w:sz w:val="22"/>
          <w:szCs w:val="22"/>
        </w:rPr>
      </w:pPr>
      <w:r w:rsidRPr="001501D2">
        <w:rPr>
          <w:rStyle w:val="FontStyle56"/>
          <w:rFonts w:asciiTheme="minorHAnsi" w:hAnsiTheme="minorHAnsi" w:cstheme="minorHAnsi"/>
          <w:b/>
          <w:color w:val="auto"/>
          <w:sz w:val="22"/>
          <w:szCs w:val="22"/>
        </w:rPr>
        <w:t>Zamawiający                                                                               Wykonawca</w:t>
      </w:r>
    </w:p>
    <w:p w14:paraId="6FA57B9E" w14:textId="77777777" w:rsidR="009760DE" w:rsidRPr="001501D2" w:rsidRDefault="009760DE">
      <w:pPr>
        <w:rPr>
          <w:rFonts w:asciiTheme="minorHAnsi" w:hAnsiTheme="minorHAnsi" w:cstheme="minorHAnsi"/>
          <w:sz w:val="22"/>
          <w:szCs w:val="22"/>
        </w:rPr>
      </w:pPr>
    </w:p>
    <w:p w14:paraId="3A84575B" w14:textId="77777777" w:rsidR="006E78A0" w:rsidRPr="001501D2" w:rsidRDefault="006E78A0" w:rsidP="001501D2">
      <w:pPr>
        <w:pStyle w:val="Style1"/>
        <w:widowControl/>
        <w:spacing w:line="240" w:lineRule="auto"/>
        <w:ind w:firstLine="0"/>
        <w:jc w:val="center"/>
        <w:rPr>
          <w:rStyle w:val="FontStyle51"/>
          <w:rFonts w:asciiTheme="minorHAnsi" w:hAnsiTheme="minorHAnsi" w:cstheme="minorHAnsi"/>
          <w:color w:val="auto"/>
          <w:sz w:val="22"/>
          <w:szCs w:val="22"/>
        </w:rPr>
      </w:pPr>
    </w:p>
    <w:sectPr w:rsidR="006E78A0" w:rsidRPr="001501D2" w:rsidSect="003349B8">
      <w:headerReference w:type="default" r:id="rId7"/>
      <w:footerReference w:type="default" r:id="rId8"/>
      <w:headerReference w:type="first" r:id="rId9"/>
      <w:pgSz w:w="11906" w:h="16838"/>
      <w:pgMar w:top="1417" w:right="1417" w:bottom="1417" w:left="1417" w:header="708"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2FC11" w14:textId="77777777" w:rsidR="001102C4" w:rsidRDefault="001102C4" w:rsidP="0021050C">
      <w:r>
        <w:separator/>
      </w:r>
    </w:p>
  </w:endnote>
  <w:endnote w:type="continuationSeparator" w:id="0">
    <w:p w14:paraId="0B2D50E1" w14:textId="77777777" w:rsidR="001102C4" w:rsidRDefault="001102C4" w:rsidP="0021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171438"/>
      <w:docPartObj>
        <w:docPartGallery w:val="Page Numbers (Bottom of Page)"/>
        <w:docPartUnique/>
      </w:docPartObj>
    </w:sdtPr>
    <w:sdtEndPr>
      <w:rPr>
        <w:rFonts w:asciiTheme="minorHAnsi" w:hAnsiTheme="minorHAnsi" w:cstheme="minorHAnsi"/>
        <w:sz w:val="22"/>
        <w:szCs w:val="22"/>
      </w:rPr>
    </w:sdtEndPr>
    <w:sdtContent>
      <w:p w14:paraId="6C3F3E5D" w14:textId="325EEAA2" w:rsidR="005D15FA" w:rsidRPr="005D15FA" w:rsidRDefault="005D15FA">
        <w:pPr>
          <w:pStyle w:val="Stopka"/>
          <w:jc w:val="right"/>
          <w:rPr>
            <w:rFonts w:asciiTheme="minorHAnsi" w:hAnsiTheme="minorHAnsi" w:cstheme="minorHAnsi"/>
            <w:sz w:val="22"/>
            <w:szCs w:val="22"/>
          </w:rPr>
        </w:pPr>
        <w:r w:rsidRPr="005D15FA">
          <w:rPr>
            <w:rFonts w:asciiTheme="minorHAnsi" w:hAnsiTheme="minorHAnsi" w:cstheme="minorHAnsi"/>
            <w:sz w:val="22"/>
            <w:szCs w:val="22"/>
          </w:rPr>
          <w:fldChar w:fldCharType="begin"/>
        </w:r>
        <w:r w:rsidRPr="005D15FA">
          <w:rPr>
            <w:rFonts w:asciiTheme="minorHAnsi" w:hAnsiTheme="minorHAnsi" w:cstheme="minorHAnsi"/>
            <w:sz w:val="22"/>
            <w:szCs w:val="22"/>
          </w:rPr>
          <w:instrText>PAGE   \* MERGEFORMAT</w:instrText>
        </w:r>
        <w:r w:rsidRPr="005D15FA">
          <w:rPr>
            <w:rFonts w:asciiTheme="minorHAnsi" w:hAnsiTheme="minorHAnsi" w:cstheme="minorHAnsi"/>
            <w:sz w:val="22"/>
            <w:szCs w:val="22"/>
          </w:rPr>
          <w:fldChar w:fldCharType="separate"/>
        </w:r>
        <w:r w:rsidR="00CB472A">
          <w:rPr>
            <w:rFonts w:asciiTheme="minorHAnsi" w:hAnsiTheme="minorHAnsi" w:cstheme="minorHAnsi"/>
            <w:noProof/>
            <w:sz w:val="22"/>
            <w:szCs w:val="22"/>
          </w:rPr>
          <w:t>11</w:t>
        </w:r>
        <w:r w:rsidRPr="005D15FA">
          <w:rPr>
            <w:rFonts w:asciiTheme="minorHAnsi" w:hAnsiTheme="minorHAnsi" w:cstheme="minorHAnsi"/>
            <w:sz w:val="22"/>
            <w:szCs w:val="22"/>
          </w:rPr>
          <w:fldChar w:fldCharType="end"/>
        </w:r>
      </w:p>
    </w:sdtContent>
  </w:sdt>
  <w:p w14:paraId="08A35B16" w14:textId="77777777" w:rsidR="005D15FA" w:rsidRDefault="005D15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82584" w14:textId="77777777" w:rsidR="001102C4" w:rsidRDefault="001102C4" w:rsidP="0021050C">
      <w:r>
        <w:separator/>
      </w:r>
    </w:p>
  </w:footnote>
  <w:footnote w:type="continuationSeparator" w:id="0">
    <w:p w14:paraId="273B155F" w14:textId="77777777" w:rsidR="001102C4" w:rsidRDefault="001102C4" w:rsidP="00210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78B79" w14:textId="6E18C651" w:rsidR="0021050C" w:rsidRPr="003A481F" w:rsidRDefault="0021050C" w:rsidP="003A481F">
    <w:pPr>
      <w:pStyle w:val="Nagwek"/>
      <w:jc w:val="right"/>
      <w:rPr>
        <w:sz w:val="20"/>
        <w:szCs w:val="20"/>
        <w:u w:val="single"/>
      </w:rPr>
    </w:pPr>
  </w:p>
  <w:p w14:paraId="23879192" w14:textId="77777777" w:rsidR="0021050C" w:rsidRDefault="002105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A467C" w14:textId="42BCCB57" w:rsidR="003349B8" w:rsidRDefault="003349B8" w:rsidP="003349B8">
    <w:pPr>
      <w:pStyle w:val="Nagwek"/>
      <w:jc w:val="right"/>
    </w:pPr>
    <w:r w:rsidRPr="003A481F">
      <w:rPr>
        <w:sz w:val="20"/>
        <w:szCs w:val="20"/>
        <w:u w:val="single"/>
      </w:rPr>
      <w:t>Załącznik nr 6 do SIWZ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7FC4F1BA"/>
    <w:name w:val="WW8Num16"/>
    <w:lvl w:ilvl="0">
      <w:start w:val="1"/>
      <w:numFmt w:val="decimal"/>
      <w:lvlText w:val="%1. "/>
      <w:lvlJc w:val="left"/>
      <w:pPr>
        <w:tabs>
          <w:tab w:val="num" w:pos="283"/>
        </w:tabs>
        <w:ind w:left="283" w:hanging="283"/>
      </w:pPr>
      <w:rPr>
        <w:rFonts w:ascii="Arial" w:hAnsi="Arial"/>
        <w:b/>
        <w:i w:val="0"/>
        <w:strike w:val="0"/>
        <w:dstrike w:val="0"/>
        <w:sz w:val="28"/>
        <w:u w:val="none"/>
        <w:effect w:val="none"/>
      </w:rPr>
    </w:lvl>
    <w:lvl w:ilvl="1">
      <w:start w:val="1"/>
      <w:numFmt w:val="lowerLetter"/>
      <w:lvlText w:val="%2)"/>
      <w:lvlJc w:val="left"/>
      <w:pPr>
        <w:ind w:left="1440" w:hanging="360"/>
      </w:pPr>
    </w:lvl>
    <w:lvl w:ilvl="2">
      <w:start w:val="5"/>
      <w:numFmt w:val="decimal"/>
      <w:lvlText w:val="%3."/>
      <w:lvlJc w:val="left"/>
      <w:pPr>
        <w:ind w:left="2340" w:hanging="360"/>
      </w:pPr>
      <w:rPr>
        <w:rFonts w:hint="default"/>
        <w:sz w:val="2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16B03BD"/>
    <w:multiLevelType w:val="singleLevel"/>
    <w:tmpl w:val="6C8CC7C0"/>
    <w:lvl w:ilvl="0">
      <w:start w:val="1"/>
      <w:numFmt w:val="decimal"/>
      <w:lvlText w:val="%1."/>
      <w:legacy w:legacy="1" w:legacySpace="0" w:legacyIndent="283"/>
      <w:lvlJc w:val="left"/>
      <w:pPr>
        <w:ind w:left="0" w:firstLine="0"/>
      </w:pPr>
      <w:rPr>
        <w:rFonts w:ascii="Arial" w:hAnsi="Arial" w:cs="Arial" w:hint="default"/>
      </w:rPr>
    </w:lvl>
  </w:abstractNum>
  <w:abstractNum w:abstractNumId="2" w15:restartNumberingAfterBreak="0">
    <w:nsid w:val="056B0C1C"/>
    <w:multiLevelType w:val="singleLevel"/>
    <w:tmpl w:val="85CC620C"/>
    <w:lvl w:ilvl="0">
      <w:start w:val="8"/>
      <w:numFmt w:val="decimal"/>
      <w:lvlText w:val="%1."/>
      <w:legacy w:legacy="1" w:legacySpace="0" w:legacyIndent="278"/>
      <w:lvlJc w:val="left"/>
      <w:pPr>
        <w:ind w:left="0" w:firstLine="0"/>
      </w:pPr>
      <w:rPr>
        <w:rFonts w:ascii="Arial" w:hAnsi="Arial" w:cs="Arial" w:hint="default"/>
      </w:rPr>
    </w:lvl>
  </w:abstractNum>
  <w:abstractNum w:abstractNumId="3" w15:restartNumberingAfterBreak="0">
    <w:nsid w:val="072B30D5"/>
    <w:multiLevelType w:val="singleLevel"/>
    <w:tmpl w:val="8362D8F6"/>
    <w:lvl w:ilvl="0">
      <w:start w:val="1"/>
      <w:numFmt w:val="decimal"/>
      <w:lvlText w:val="%1."/>
      <w:legacy w:legacy="1" w:legacySpace="0" w:legacyIndent="283"/>
      <w:lvlJc w:val="left"/>
      <w:pPr>
        <w:ind w:left="0" w:firstLine="0"/>
      </w:pPr>
      <w:rPr>
        <w:rFonts w:asciiTheme="minorHAnsi" w:hAnsiTheme="minorHAnsi" w:cstheme="minorHAnsi" w:hint="default"/>
      </w:rPr>
    </w:lvl>
  </w:abstractNum>
  <w:abstractNum w:abstractNumId="4" w15:restartNumberingAfterBreak="0">
    <w:nsid w:val="08222EEE"/>
    <w:multiLevelType w:val="singleLevel"/>
    <w:tmpl w:val="18E0D1F4"/>
    <w:lvl w:ilvl="0">
      <w:start w:val="1"/>
      <w:numFmt w:val="decimal"/>
      <w:lvlText w:val="%1."/>
      <w:legacy w:legacy="1" w:legacySpace="0" w:legacyIndent="283"/>
      <w:lvlJc w:val="left"/>
      <w:pPr>
        <w:ind w:left="0" w:firstLine="0"/>
      </w:pPr>
      <w:rPr>
        <w:rFonts w:asciiTheme="minorHAnsi" w:hAnsiTheme="minorHAnsi" w:cstheme="minorHAnsi" w:hint="default"/>
      </w:rPr>
    </w:lvl>
  </w:abstractNum>
  <w:abstractNum w:abstractNumId="5" w15:restartNumberingAfterBreak="0">
    <w:nsid w:val="0E7C66FB"/>
    <w:multiLevelType w:val="hybridMultilevel"/>
    <w:tmpl w:val="F0E89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A8196D"/>
    <w:multiLevelType w:val="multilevel"/>
    <w:tmpl w:val="B28ADB3E"/>
    <w:lvl w:ilvl="0">
      <w:start w:val="18"/>
      <w:numFmt w:val="decimal"/>
      <w:lvlText w:val="%1."/>
      <w:lvlJc w:val="left"/>
      <w:pPr>
        <w:ind w:left="360" w:hanging="360"/>
      </w:pPr>
      <w:rPr>
        <w:rFonts w:hint="default"/>
      </w:rPr>
    </w:lvl>
    <w:lvl w:ilvl="1">
      <w:start w:val="1"/>
      <w:numFmt w:val="decimal"/>
      <w:lvlText w:val="%2."/>
      <w:lvlJc w:val="left"/>
      <w:pPr>
        <w:ind w:left="792" w:hanging="432"/>
      </w:pPr>
      <w:rPr>
        <w:rFonts w:asciiTheme="minorHAnsi" w:eastAsia="Times New Roman" w:hAnsiTheme="minorHAnsi" w:cstheme="minorHAnsi" w:hint="default"/>
        <w:sz w:val="22"/>
        <w:szCs w:val="22"/>
      </w:rPr>
    </w:lvl>
    <w:lvl w:ilvl="2">
      <w:start w:val="1"/>
      <w:numFmt w:val="decimal"/>
      <w:lvlText w:val="%3)"/>
      <w:lvlJc w:val="left"/>
      <w:pPr>
        <w:ind w:left="1224" w:hanging="504"/>
      </w:pPr>
      <w:rPr>
        <w:rFonts w:asciiTheme="minorHAnsi" w:eastAsia="Times New Roman" w:hAnsiTheme="minorHAnsi" w:cstheme="minorHAnsi" w:hint="default"/>
      </w:rPr>
    </w:lvl>
    <w:lvl w:ilvl="3">
      <w:start w:val="1"/>
      <w:numFmt w:val="lowerLetter"/>
      <w:lvlText w:val="%4)"/>
      <w:lvlJc w:val="left"/>
      <w:pPr>
        <w:ind w:left="1728" w:hanging="648"/>
      </w:pPr>
      <w:rPr>
        <w:rFonts w:asciiTheme="minorHAnsi" w:eastAsia="Times New Roman" w:hAnsiTheme="minorHAnsi" w:cstheme="minorHAns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B86BDD"/>
    <w:multiLevelType w:val="singleLevel"/>
    <w:tmpl w:val="CB1EE1DE"/>
    <w:lvl w:ilvl="0">
      <w:start w:val="1"/>
      <w:numFmt w:val="decimal"/>
      <w:lvlText w:val="%1."/>
      <w:legacy w:legacy="1" w:legacySpace="0" w:legacyIndent="422"/>
      <w:lvlJc w:val="left"/>
      <w:pPr>
        <w:ind w:left="0" w:firstLine="0"/>
      </w:pPr>
      <w:rPr>
        <w:rFonts w:asciiTheme="minorHAnsi" w:hAnsiTheme="minorHAnsi" w:cstheme="minorHAnsi" w:hint="default"/>
      </w:rPr>
    </w:lvl>
  </w:abstractNum>
  <w:abstractNum w:abstractNumId="8" w15:restartNumberingAfterBreak="0">
    <w:nsid w:val="15FD2F8A"/>
    <w:multiLevelType w:val="multilevel"/>
    <w:tmpl w:val="1DB293D4"/>
    <w:lvl w:ilvl="0">
      <w:start w:val="1"/>
      <w:numFmt w:val="decimal"/>
      <w:lvlText w:val="%1."/>
      <w:legacy w:legacy="1" w:legacySpace="0" w:legacyIndent="206"/>
      <w:lvlJc w:val="left"/>
      <w:pPr>
        <w:ind w:left="0" w:firstLine="0"/>
      </w:pPr>
      <w:rPr>
        <w:rFonts w:asciiTheme="minorHAnsi" w:hAnsiTheme="minorHAnsi" w:cstheme="minorHAnsi"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93E1648"/>
    <w:multiLevelType w:val="singleLevel"/>
    <w:tmpl w:val="83C825DE"/>
    <w:lvl w:ilvl="0">
      <w:start w:val="2"/>
      <w:numFmt w:val="decimal"/>
      <w:lvlText w:val="%1."/>
      <w:legacy w:legacy="1" w:legacySpace="0" w:legacyIndent="360"/>
      <w:lvlJc w:val="left"/>
      <w:pPr>
        <w:ind w:left="0" w:firstLine="0"/>
      </w:pPr>
      <w:rPr>
        <w:rFonts w:ascii="Arial" w:hAnsi="Arial" w:cs="Arial" w:hint="default"/>
      </w:rPr>
    </w:lvl>
  </w:abstractNum>
  <w:abstractNum w:abstractNumId="10" w15:restartNumberingAfterBreak="0">
    <w:nsid w:val="27582139"/>
    <w:multiLevelType w:val="singleLevel"/>
    <w:tmpl w:val="2FECF18C"/>
    <w:lvl w:ilvl="0">
      <w:start w:val="1"/>
      <w:numFmt w:val="decimal"/>
      <w:lvlText w:val="%1."/>
      <w:legacy w:legacy="1" w:legacySpace="0" w:legacyIndent="283"/>
      <w:lvlJc w:val="left"/>
      <w:pPr>
        <w:ind w:left="0" w:firstLine="0"/>
      </w:pPr>
      <w:rPr>
        <w:rFonts w:asciiTheme="minorHAnsi" w:hAnsiTheme="minorHAnsi" w:cstheme="minorHAnsi" w:hint="default"/>
      </w:rPr>
    </w:lvl>
  </w:abstractNum>
  <w:abstractNum w:abstractNumId="11" w15:restartNumberingAfterBreak="0">
    <w:nsid w:val="28C07FDD"/>
    <w:multiLevelType w:val="singleLevel"/>
    <w:tmpl w:val="4E4E56F0"/>
    <w:lvl w:ilvl="0">
      <w:start w:val="1"/>
      <w:numFmt w:val="lowerLetter"/>
      <w:lvlText w:val="%1)"/>
      <w:legacy w:legacy="1" w:legacySpace="0" w:legacyIndent="202"/>
      <w:lvlJc w:val="left"/>
      <w:pPr>
        <w:ind w:left="0" w:firstLine="0"/>
      </w:pPr>
      <w:rPr>
        <w:rFonts w:ascii="Arial" w:hAnsi="Arial" w:cs="Arial" w:hint="default"/>
      </w:rPr>
    </w:lvl>
  </w:abstractNum>
  <w:abstractNum w:abstractNumId="12" w15:restartNumberingAfterBreak="0">
    <w:nsid w:val="2A6050E7"/>
    <w:multiLevelType w:val="multilevel"/>
    <w:tmpl w:val="C3E811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A901134"/>
    <w:multiLevelType w:val="hybridMultilevel"/>
    <w:tmpl w:val="333874BE"/>
    <w:lvl w:ilvl="0" w:tplc="04150011">
      <w:start w:val="1"/>
      <w:numFmt w:val="decimal"/>
      <w:lvlText w:val="%1)"/>
      <w:lvlJc w:val="left"/>
      <w:pPr>
        <w:ind w:left="79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C446020"/>
    <w:multiLevelType w:val="singleLevel"/>
    <w:tmpl w:val="EDA43610"/>
    <w:lvl w:ilvl="0">
      <w:start w:val="2"/>
      <w:numFmt w:val="decimal"/>
      <w:lvlText w:val="%1."/>
      <w:legacy w:legacy="1" w:legacySpace="0" w:legacyIndent="240"/>
      <w:lvlJc w:val="left"/>
      <w:pPr>
        <w:ind w:left="0" w:firstLine="0"/>
      </w:pPr>
      <w:rPr>
        <w:rFonts w:ascii="Arial" w:hAnsi="Arial" w:cs="Arial" w:hint="default"/>
      </w:rPr>
    </w:lvl>
  </w:abstractNum>
  <w:abstractNum w:abstractNumId="15" w15:restartNumberingAfterBreak="0">
    <w:nsid w:val="2F9A591E"/>
    <w:multiLevelType w:val="singleLevel"/>
    <w:tmpl w:val="D45A2FAE"/>
    <w:lvl w:ilvl="0">
      <w:start w:val="1"/>
      <w:numFmt w:val="decimal"/>
      <w:lvlText w:val="%1."/>
      <w:legacy w:legacy="1" w:legacySpace="0" w:legacyIndent="355"/>
      <w:lvlJc w:val="left"/>
      <w:pPr>
        <w:ind w:left="0" w:firstLine="0"/>
      </w:pPr>
      <w:rPr>
        <w:rFonts w:ascii="Arial" w:hAnsi="Arial" w:cs="Arial" w:hint="default"/>
      </w:rPr>
    </w:lvl>
  </w:abstractNum>
  <w:abstractNum w:abstractNumId="16" w15:restartNumberingAfterBreak="0">
    <w:nsid w:val="306E3571"/>
    <w:multiLevelType w:val="hybridMultilevel"/>
    <w:tmpl w:val="D6B698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249607C"/>
    <w:multiLevelType w:val="singleLevel"/>
    <w:tmpl w:val="D938BC36"/>
    <w:lvl w:ilvl="0">
      <w:start w:val="1"/>
      <w:numFmt w:val="decimal"/>
      <w:lvlText w:val="%1."/>
      <w:legacy w:legacy="1" w:legacySpace="0" w:legacyIndent="360"/>
      <w:lvlJc w:val="left"/>
      <w:pPr>
        <w:ind w:left="0" w:firstLine="0"/>
      </w:pPr>
      <w:rPr>
        <w:rFonts w:ascii="Arial" w:hAnsi="Arial" w:cs="Arial" w:hint="default"/>
      </w:rPr>
    </w:lvl>
  </w:abstractNum>
  <w:abstractNum w:abstractNumId="18" w15:restartNumberingAfterBreak="0">
    <w:nsid w:val="32F40925"/>
    <w:multiLevelType w:val="hybridMultilevel"/>
    <w:tmpl w:val="E774FAAE"/>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7142937"/>
    <w:multiLevelType w:val="singleLevel"/>
    <w:tmpl w:val="91AE5B32"/>
    <w:lvl w:ilvl="0">
      <w:start w:val="3"/>
      <w:numFmt w:val="decimal"/>
      <w:lvlText w:val="%1."/>
      <w:legacy w:legacy="1" w:legacySpace="0" w:legacyIndent="206"/>
      <w:lvlJc w:val="left"/>
      <w:pPr>
        <w:ind w:left="0" w:firstLine="0"/>
      </w:pPr>
      <w:rPr>
        <w:rFonts w:asciiTheme="minorHAnsi" w:hAnsiTheme="minorHAnsi" w:cstheme="minorHAnsi" w:hint="default"/>
      </w:rPr>
    </w:lvl>
  </w:abstractNum>
  <w:abstractNum w:abstractNumId="20" w15:restartNumberingAfterBreak="0">
    <w:nsid w:val="373C303C"/>
    <w:multiLevelType w:val="multilevel"/>
    <w:tmpl w:val="E5462E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752782D"/>
    <w:multiLevelType w:val="singleLevel"/>
    <w:tmpl w:val="1FD48EDA"/>
    <w:lvl w:ilvl="0">
      <w:start w:val="1"/>
      <w:numFmt w:val="decimal"/>
      <w:lvlText w:val="%1."/>
      <w:legacy w:legacy="1" w:legacySpace="0" w:legacyIndent="283"/>
      <w:lvlJc w:val="left"/>
      <w:pPr>
        <w:ind w:left="0" w:firstLine="0"/>
      </w:pPr>
      <w:rPr>
        <w:rFonts w:asciiTheme="minorHAnsi" w:hAnsiTheme="minorHAnsi" w:cstheme="minorHAnsi" w:hint="default"/>
      </w:rPr>
    </w:lvl>
  </w:abstractNum>
  <w:abstractNum w:abstractNumId="22" w15:restartNumberingAfterBreak="0">
    <w:nsid w:val="37835350"/>
    <w:multiLevelType w:val="singleLevel"/>
    <w:tmpl w:val="6C8CC7C0"/>
    <w:lvl w:ilvl="0">
      <w:start w:val="1"/>
      <w:numFmt w:val="decimal"/>
      <w:lvlText w:val="%1."/>
      <w:legacy w:legacy="1" w:legacySpace="0" w:legacyIndent="283"/>
      <w:lvlJc w:val="left"/>
      <w:pPr>
        <w:ind w:left="0" w:firstLine="0"/>
      </w:pPr>
      <w:rPr>
        <w:rFonts w:ascii="Arial" w:hAnsi="Arial" w:cs="Arial" w:hint="default"/>
      </w:rPr>
    </w:lvl>
  </w:abstractNum>
  <w:abstractNum w:abstractNumId="23" w15:restartNumberingAfterBreak="0">
    <w:nsid w:val="37E51729"/>
    <w:multiLevelType w:val="singleLevel"/>
    <w:tmpl w:val="44D894A8"/>
    <w:lvl w:ilvl="0">
      <w:start w:val="1"/>
      <w:numFmt w:val="decimal"/>
      <w:lvlText w:val="%1."/>
      <w:legacy w:legacy="1" w:legacySpace="0" w:legacyIndent="427"/>
      <w:lvlJc w:val="left"/>
      <w:pPr>
        <w:ind w:left="0" w:firstLine="0"/>
      </w:pPr>
      <w:rPr>
        <w:rFonts w:ascii="Arial" w:hAnsi="Arial" w:cs="Arial" w:hint="default"/>
      </w:rPr>
    </w:lvl>
  </w:abstractNum>
  <w:abstractNum w:abstractNumId="24" w15:restartNumberingAfterBreak="0">
    <w:nsid w:val="39081475"/>
    <w:multiLevelType w:val="singleLevel"/>
    <w:tmpl w:val="F9340C1C"/>
    <w:lvl w:ilvl="0">
      <w:start w:val="2"/>
      <w:numFmt w:val="decimal"/>
      <w:lvlText w:val="%1."/>
      <w:legacy w:legacy="1" w:legacySpace="0" w:legacyIndent="355"/>
      <w:lvlJc w:val="left"/>
      <w:pPr>
        <w:ind w:left="0" w:firstLine="0"/>
      </w:pPr>
      <w:rPr>
        <w:rFonts w:ascii="Arial" w:hAnsi="Arial" w:cs="Arial" w:hint="default"/>
      </w:rPr>
    </w:lvl>
  </w:abstractNum>
  <w:abstractNum w:abstractNumId="25" w15:restartNumberingAfterBreak="0">
    <w:nsid w:val="3A7563D9"/>
    <w:multiLevelType w:val="hybridMultilevel"/>
    <w:tmpl w:val="A1BE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77225F"/>
    <w:multiLevelType w:val="singleLevel"/>
    <w:tmpl w:val="7000246C"/>
    <w:lvl w:ilvl="0">
      <w:start w:val="1"/>
      <w:numFmt w:val="decimal"/>
      <w:lvlText w:val="%1."/>
      <w:legacy w:legacy="1" w:legacySpace="0" w:legacyIndent="398"/>
      <w:lvlJc w:val="left"/>
      <w:pPr>
        <w:ind w:left="0" w:firstLine="0"/>
      </w:pPr>
      <w:rPr>
        <w:rFonts w:asciiTheme="minorHAnsi" w:hAnsiTheme="minorHAnsi" w:cstheme="minorHAnsi" w:hint="default"/>
      </w:rPr>
    </w:lvl>
  </w:abstractNum>
  <w:abstractNum w:abstractNumId="27" w15:restartNumberingAfterBreak="0">
    <w:nsid w:val="3C4F6922"/>
    <w:multiLevelType w:val="singleLevel"/>
    <w:tmpl w:val="282454FE"/>
    <w:lvl w:ilvl="0">
      <w:start w:val="2"/>
      <w:numFmt w:val="decimal"/>
      <w:lvlText w:val="%1."/>
      <w:legacy w:legacy="1" w:legacySpace="0" w:legacyIndent="418"/>
      <w:lvlJc w:val="left"/>
      <w:pPr>
        <w:ind w:left="0" w:firstLine="0"/>
      </w:pPr>
      <w:rPr>
        <w:rFonts w:ascii="Arial" w:hAnsi="Arial" w:cs="Arial" w:hint="default"/>
      </w:rPr>
    </w:lvl>
  </w:abstractNum>
  <w:abstractNum w:abstractNumId="28" w15:restartNumberingAfterBreak="0">
    <w:nsid w:val="3CC21647"/>
    <w:multiLevelType w:val="multilevel"/>
    <w:tmpl w:val="C98CA8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Verdana" w:eastAsia="Times New Roman" w:hAnsi="Verdana" w:cs="Times New Roman" w:hint="default"/>
        <w:b w:val="0"/>
        <w:bCs w:val="0"/>
        <w:i w:val="0"/>
        <w:iCs w:val="0"/>
        <w:smallCaps w:val="0"/>
        <w:strike w:val="0"/>
        <w:dstrike w:val="0"/>
        <w:color w:val="000000"/>
        <w:spacing w:val="0"/>
        <w:w w:val="100"/>
        <w:position w:val="0"/>
        <w:sz w:val="22"/>
        <w:szCs w:val="22"/>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3FD92D7F"/>
    <w:multiLevelType w:val="singleLevel"/>
    <w:tmpl w:val="50869414"/>
    <w:lvl w:ilvl="0">
      <w:start w:val="4"/>
      <w:numFmt w:val="decimal"/>
      <w:lvlText w:val="%1."/>
      <w:legacy w:legacy="1" w:legacySpace="0" w:legacyIndent="288"/>
      <w:lvlJc w:val="left"/>
      <w:pPr>
        <w:ind w:left="0" w:firstLine="0"/>
      </w:pPr>
      <w:rPr>
        <w:rFonts w:ascii="Arial" w:hAnsi="Arial" w:cs="Arial" w:hint="default"/>
      </w:rPr>
    </w:lvl>
  </w:abstractNum>
  <w:abstractNum w:abstractNumId="30" w15:restartNumberingAfterBreak="0">
    <w:nsid w:val="4001399A"/>
    <w:multiLevelType w:val="singleLevel"/>
    <w:tmpl w:val="7C4018F0"/>
    <w:lvl w:ilvl="0">
      <w:start w:val="2"/>
      <w:numFmt w:val="decimal"/>
      <w:lvlText w:val="%1."/>
      <w:legacy w:legacy="1" w:legacySpace="0" w:legacyIndent="206"/>
      <w:lvlJc w:val="left"/>
      <w:pPr>
        <w:ind w:left="0" w:firstLine="0"/>
      </w:pPr>
      <w:rPr>
        <w:rFonts w:asciiTheme="minorHAnsi" w:hAnsiTheme="minorHAnsi" w:cstheme="minorHAnsi" w:hint="default"/>
      </w:rPr>
    </w:lvl>
  </w:abstractNum>
  <w:abstractNum w:abstractNumId="31" w15:restartNumberingAfterBreak="0">
    <w:nsid w:val="41A642BF"/>
    <w:multiLevelType w:val="hybridMultilevel"/>
    <w:tmpl w:val="80189352"/>
    <w:lvl w:ilvl="0" w:tplc="A15A67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C13337"/>
    <w:multiLevelType w:val="singleLevel"/>
    <w:tmpl w:val="9A1C9FBC"/>
    <w:lvl w:ilvl="0">
      <w:start w:val="1"/>
      <w:numFmt w:val="decimal"/>
      <w:lvlText w:val="%1."/>
      <w:legacy w:legacy="1" w:legacySpace="0" w:legacyIndent="355"/>
      <w:lvlJc w:val="left"/>
      <w:pPr>
        <w:ind w:left="0" w:firstLine="0"/>
      </w:pPr>
      <w:rPr>
        <w:rFonts w:asciiTheme="minorHAnsi" w:hAnsiTheme="minorHAnsi" w:cstheme="minorHAnsi" w:hint="default"/>
      </w:rPr>
    </w:lvl>
  </w:abstractNum>
  <w:abstractNum w:abstractNumId="33" w15:restartNumberingAfterBreak="0">
    <w:nsid w:val="4703107B"/>
    <w:multiLevelType w:val="singleLevel"/>
    <w:tmpl w:val="B75612DE"/>
    <w:lvl w:ilvl="0">
      <w:start w:val="1"/>
      <w:numFmt w:val="decimal"/>
      <w:lvlText w:val="%1."/>
      <w:legacy w:legacy="1" w:legacySpace="0" w:legacyIndent="288"/>
      <w:lvlJc w:val="left"/>
      <w:pPr>
        <w:ind w:left="0" w:firstLine="0"/>
      </w:pPr>
      <w:rPr>
        <w:rFonts w:asciiTheme="minorHAnsi" w:hAnsiTheme="minorHAnsi" w:cstheme="minorHAnsi" w:hint="default"/>
      </w:rPr>
    </w:lvl>
  </w:abstractNum>
  <w:abstractNum w:abstractNumId="34" w15:restartNumberingAfterBreak="0">
    <w:nsid w:val="47C472D6"/>
    <w:multiLevelType w:val="singleLevel"/>
    <w:tmpl w:val="BD3ACD2A"/>
    <w:lvl w:ilvl="0">
      <w:start w:val="8"/>
      <w:numFmt w:val="decimal"/>
      <w:lvlText w:val="%1."/>
      <w:legacy w:legacy="1" w:legacySpace="0" w:legacyIndent="278"/>
      <w:lvlJc w:val="left"/>
      <w:pPr>
        <w:ind w:left="0" w:firstLine="0"/>
      </w:pPr>
      <w:rPr>
        <w:rFonts w:asciiTheme="minorHAnsi" w:hAnsiTheme="minorHAnsi" w:cstheme="minorHAnsi" w:hint="default"/>
      </w:rPr>
    </w:lvl>
  </w:abstractNum>
  <w:abstractNum w:abstractNumId="35" w15:restartNumberingAfterBreak="0">
    <w:nsid w:val="49A747F2"/>
    <w:multiLevelType w:val="singleLevel"/>
    <w:tmpl w:val="BA328F08"/>
    <w:lvl w:ilvl="0">
      <w:start w:val="4"/>
      <w:numFmt w:val="decimal"/>
      <w:lvlText w:val="%1."/>
      <w:legacy w:legacy="1" w:legacySpace="0" w:legacyIndent="206"/>
      <w:lvlJc w:val="left"/>
      <w:pPr>
        <w:ind w:left="0" w:firstLine="0"/>
      </w:pPr>
      <w:rPr>
        <w:rFonts w:asciiTheme="minorHAnsi" w:hAnsiTheme="minorHAnsi" w:cstheme="minorHAnsi" w:hint="default"/>
      </w:rPr>
    </w:lvl>
  </w:abstractNum>
  <w:abstractNum w:abstractNumId="36" w15:restartNumberingAfterBreak="0">
    <w:nsid w:val="49C00524"/>
    <w:multiLevelType w:val="singleLevel"/>
    <w:tmpl w:val="EE7EE336"/>
    <w:lvl w:ilvl="0">
      <w:start w:val="1"/>
      <w:numFmt w:val="lowerLetter"/>
      <w:lvlText w:val="%1)"/>
      <w:legacy w:legacy="1" w:legacySpace="0" w:legacyIndent="192"/>
      <w:lvlJc w:val="left"/>
      <w:pPr>
        <w:ind w:left="0" w:firstLine="0"/>
      </w:pPr>
      <w:rPr>
        <w:rFonts w:ascii="Arial" w:hAnsi="Arial" w:cs="Arial" w:hint="default"/>
      </w:rPr>
    </w:lvl>
  </w:abstractNum>
  <w:abstractNum w:abstractNumId="37" w15:restartNumberingAfterBreak="0">
    <w:nsid w:val="49EC28EA"/>
    <w:multiLevelType w:val="singleLevel"/>
    <w:tmpl w:val="16BEF4EE"/>
    <w:lvl w:ilvl="0">
      <w:start w:val="2"/>
      <w:numFmt w:val="decimal"/>
      <w:lvlText w:val="%1."/>
      <w:legacy w:legacy="1" w:legacySpace="0" w:legacyIndent="278"/>
      <w:lvlJc w:val="left"/>
      <w:pPr>
        <w:ind w:left="0" w:firstLine="0"/>
      </w:pPr>
      <w:rPr>
        <w:rFonts w:asciiTheme="minorHAnsi" w:hAnsiTheme="minorHAnsi" w:cstheme="minorHAnsi" w:hint="default"/>
      </w:rPr>
    </w:lvl>
  </w:abstractNum>
  <w:abstractNum w:abstractNumId="38" w15:restartNumberingAfterBreak="0">
    <w:nsid w:val="4BC517D7"/>
    <w:multiLevelType w:val="hybridMultilevel"/>
    <w:tmpl w:val="A1A6E424"/>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4CBB7774"/>
    <w:multiLevelType w:val="hybridMultilevel"/>
    <w:tmpl w:val="C1127D58"/>
    <w:lvl w:ilvl="0" w:tplc="DB9C9844">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40" w15:restartNumberingAfterBreak="0">
    <w:nsid w:val="4DDF21C4"/>
    <w:multiLevelType w:val="multilevel"/>
    <w:tmpl w:val="E5462E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4EBD6E99"/>
    <w:multiLevelType w:val="multilevel"/>
    <w:tmpl w:val="22E037F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53356375"/>
    <w:multiLevelType w:val="singleLevel"/>
    <w:tmpl w:val="4A7269A2"/>
    <w:lvl w:ilvl="0">
      <w:start w:val="5"/>
      <w:numFmt w:val="decimal"/>
      <w:lvlText w:val="%1."/>
      <w:legacy w:legacy="1" w:legacySpace="0" w:legacyIndent="206"/>
      <w:lvlJc w:val="left"/>
      <w:pPr>
        <w:ind w:left="0" w:firstLine="0"/>
      </w:pPr>
      <w:rPr>
        <w:rFonts w:asciiTheme="minorHAnsi" w:hAnsiTheme="minorHAnsi" w:cstheme="minorHAnsi" w:hint="default"/>
      </w:rPr>
    </w:lvl>
  </w:abstractNum>
  <w:abstractNum w:abstractNumId="43" w15:restartNumberingAfterBreak="0">
    <w:nsid w:val="53384365"/>
    <w:multiLevelType w:val="singleLevel"/>
    <w:tmpl w:val="9884A55A"/>
    <w:lvl w:ilvl="0">
      <w:start w:val="1"/>
      <w:numFmt w:val="decimal"/>
      <w:lvlText w:val="%1."/>
      <w:legacy w:legacy="1" w:legacySpace="0" w:legacyIndent="269"/>
      <w:lvlJc w:val="left"/>
      <w:pPr>
        <w:ind w:left="0" w:firstLine="0"/>
      </w:pPr>
      <w:rPr>
        <w:rFonts w:ascii="Arial" w:hAnsi="Arial" w:cs="Arial" w:hint="default"/>
      </w:rPr>
    </w:lvl>
  </w:abstractNum>
  <w:abstractNum w:abstractNumId="44" w15:restartNumberingAfterBreak="0">
    <w:nsid w:val="55474C98"/>
    <w:multiLevelType w:val="hybridMultilevel"/>
    <w:tmpl w:val="8D1CD7A6"/>
    <w:lvl w:ilvl="0" w:tplc="0415000F">
      <w:start w:val="1"/>
      <w:numFmt w:val="decimal"/>
      <w:lvlText w:val="%1."/>
      <w:lvlJc w:val="left"/>
      <w:pPr>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58614992"/>
    <w:multiLevelType w:val="multilevel"/>
    <w:tmpl w:val="E974A482"/>
    <w:lvl w:ilvl="0">
      <w:start w:val="1"/>
      <w:numFmt w:val="decimal"/>
      <w:lvlText w:val="%1."/>
      <w:lvlJc w:val="left"/>
      <w:pPr>
        <w:tabs>
          <w:tab w:val="num" w:pos="360"/>
        </w:tabs>
        <w:ind w:left="360" w:hanging="360"/>
      </w:pPr>
      <w:rPr>
        <w:rFonts w:asciiTheme="minorHAnsi" w:eastAsia="Times New Roman" w:hAnsiTheme="minorHAnsi" w:cstheme="minorHAnsi"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5C0F6597"/>
    <w:multiLevelType w:val="singleLevel"/>
    <w:tmpl w:val="4F20F952"/>
    <w:lvl w:ilvl="0">
      <w:start w:val="5"/>
      <w:numFmt w:val="decimal"/>
      <w:lvlText w:val="%1."/>
      <w:legacy w:legacy="1" w:legacySpace="0" w:legacyIndent="346"/>
      <w:lvlJc w:val="left"/>
      <w:pPr>
        <w:ind w:left="0" w:firstLine="0"/>
      </w:pPr>
      <w:rPr>
        <w:rFonts w:asciiTheme="minorHAnsi" w:hAnsiTheme="minorHAnsi" w:cstheme="minorHAnsi" w:hint="default"/>
      </w:rPr>
    </w:lvl>
  </w:abstractNum>
  <w:abstractNum w:abstractNumId="47" w15:restartNumberingAfterBreak="0">
    <w:nsid w:val="5F37194D"/>
    <w:multiLevelType w:val="singleLevel"/>
    <w:tmpl w:val="A3F8D46E"/>
    <w:lvl w:ilvl="0">
      <w:start w:val="4"/>
      <w:numFmt w:val="decimal"/>
      <w:lvlText w:val="%1."/>
      <w:legacy w:legacy="1" w:legacySpace="0" w:legacyIndent="278"/>
      <w:lvlJc w:val="left"/>
      <w:pPr>
        <w:ind w:left="0" w:firstLine="0"/>
      </w:pPr>
      <w:rPr>
        <w:rFonts w:ascii="Arial" w:hAnsi="Arial" w:cs="Arial" w:hint="default"/>
      </w:rPr>
    </w:lvl>
  </w:abstractNum>
  <w:abstractNum w:abstractNumId="48" w15:restartNumberingAfterBreak="0">
    <w:nsid w:val="5FE9343A"/>
    <w:multiLevelType w:val="hybridMultilevel"/>
    <w:tmpl w:val="928C8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4096BEC"/>
    <w:multiLevelType w:val="hybridMultilevel"/>
    <w:tmpl w:val="882EF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1B07D4"/>
    <w:multiLevelType w:val="singleLevel"/>
    <w:tmpl w:val="EB54AB3A"/>
    <w:lvl w:ilvl="0">
      <w:start w:val="1"/>
      <w:numFmt w:val="decimal"/>
      <w:lvlText w:val="%1."/>
      <w:legacy w:legacy="1" w:legacySpace="0" w:legacyIndent="418"/>
      <w:lvlJc w:val="left"/>
      <w:pPr>
        <w:ind w:left="0" w:firstLine="0"/>
      </w:pPr>
      <w:rPr>
        <w:rFonts w:ascii="Arial" w:hAnsi="Arial" w:cs="Arial" w:hint="default"/>
      </w:rPr>
    </w:lvl>
  </w:abstractNum>
  <w:abstractNum w:abstractNumId="51" w15:restartNumberingAfterBreak="0">
    <w:nsid w:val="667A10BC"/>
    <w:multiLevelType w:val="singleLevel"/>
    <w:tmpl w:val="478AD878"/>
    <w:lvl w:ilvl="0">
      <w:start w:val="1"/>
      <w:numFmt w:val="decimal"/>
      <w:lvlText w:val="%1."/>
      <w:legacy w:legacy="1" w:legacySpace="0" w:legacyIndent="278"/>
      <w:lvlJc w:val="left"/>
      <w:pPr>
        <w:ind w:left="0" w:firstLine="0"/>
      </w:pPr>
      <w:rPr>
        <w:rFonts w:ascii="Arial" w:hAnsi="Arial" w:cs="Arial" w:hint="default"/>
      </w:rPr>
    </w:lvl>
  </w:abstractNum>
  <w:abstractNum w:abstractNumId="52" w15:restartNumberingAfterBreak="0">
    <w:nsid w:val="6B172C87"/>
    <w:multiLevelType w:val="hybridMultilevel"/>
    <w:tmpl w:val="FBC2E54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6E3249F9"/>
    <w:multiLevelType w:val="singleLevel"/>
    <w:tmpl w:val="478AD878"/>
    <w:lvl w:ilvl="0">
      <w:start w:val="1"/>
      <w:numFmt w:val="decimal"/>
      <w:lvlText w:val="%1."/>
      <w:legacy w:legacy="1" w:legacySpace="0" w:legacyIndent="278"/>
      <w:lvlJc w:val="left"/>
      <w:pPr>
        <w:ind w:left="0" w:firstLine="0"/>
      </w:pPr>
      <w:rPr>
        <w:rFonts w:ascii="Arial" w:hAnsi="Arial" w:cs="Arial" w:hint="default"/>
      </w:rPr>
    </w:lvl>
  </w:abstractNum>
  <w:abstractNum w:abstractNumId="54" w15:restartNumberingAfterBreak="0">
    <w:nsid w:val="6E724AF3"/>
    <w:multiLevelType w:val="singleLevel"/>
    <w:tmpl w:val="88EADF6C"/>
    <w:lvl w:ilvl="0">
      <w:start w:val="9"/>
      <w:numFmt w:val="decimal"/>
      <w:lvlText w:val="%1."/>
      <w:legacy w:legacy="1" w:legacySpace="0" w:legacyIndent="346"/>
      <w:lvlJc w:val="left"/>
      <w:pPr>
        <w:ind w:left="0" w:firstLine="0"/>
      </w:pPr>
      <w:rPr>
        <w:rFonts w:asciiTheme="minorHAnsi" w:hAnsiTheme="minorHAnsi" w:cstheme="minorHAnsi" w:hint="default"/>
      </w:rPr>
    </w:lvl>
  </w:abstractNum>
  <w:abstractNum w:abstractNumId="55" w15:restartNumberingAfterBreak="0">
    <w:nsid w:val="73FB2BBC"/>
    <w:multiLevelType w:val="hybridMultilevel"/>
    <w:tmpl w:val="204428E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6" w15:restartNumberingAfterBreak="0">
    <w:nsid w:val="74B0589E"/>
    <w:multiLevelType w:val="hybridMultilevel"/>
    <w:tmpl w:val="E7F659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FBF0E71"/>
    <w:multiLevelType w:val="multilevel"/>
    <w:tmpl w:val="FF424808"/>
    <w:lvl w:ilvl="0">
      <w:start w:val="1"/>
      <w:numFmt w:val="decimal"/>
      <w:lvlText w:val="%1."/>
      <w:lvlJc w:val="left"/>
      <w:pPr>
        <w:tabs>
          <w:tab w:val="num" w:pos="360"/>
        </w:tabs>
        <w:ind w:left="360" w:hanging="360"/>
      </w:pPr>
      <w:rPr>
        <w:rFonts w:asciiTheme="minorHAnsi" w:eastAsia="Times New Roman" w:hAnsiTheme="minorHAnsi" w:cstheme="minorHAnsi"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2"/>
  </w:num>
  <w:num w:numId="2">
    <w:abstractNumId w:val="40"/>
  </w:num>
  <w:num w:numId="3">
    <w:abstractNumId w:val="17"/>
    <w:lvlOverride w:ilvl="0">
      <w:startOverride w:val="1"/>
    </w:lvlOverride>
  </w:num>
  <w:num w:numId="4">
    <w:abstractNumId w:val="36"/>
    <w:lvlOverride w:ilvl="0">
      <w:startOverride w:val="1"/>
    </w:lvlOverride>
  </w:num>
  <w:num w:numId="5">
    <w:abstractNumId w:val="9"/>
    <w:lvlOverride w:ilvl="0">
      <w:startOverride w:val="2"/>
    </w:lvlOverride>
  </w:num>
  <w:num w:numId="6">
    <w:abstractNumId w:val="22"/>
    <w:lvlOverride w:ilvl="0">
      <w:startOverride w:val="1"/>
    </w:lvlOverride>
  </w:num>
  <w:num w:numId="7">
    <w:abstractNumId w:val="43"/>
    <w:lvlOverride w:ilvl="0">
      <w:startOverride w:val="1"/>
    </w:lvlOverride>
  </w:num>
  <w:num w:numId="8">
    <w:abstractNumId w:val="41"/>
  </w:num>
  <w:num w:numId="9">
    <w:abstractNumId w:val="7"/>
    <w:lvlOverride w:ilvl="0">
      <w:startOverride w:val="1"/>
    </w:lvlOverride>
  </w:num>
  <w:num w:numId="10">
    <w:abstractNumId w:val="15"/>
    <w:lvlOverride w:ilvl="0">
      <w:startOverride w:val="1"/>
    </w:lvlOverride>
  </w:num>
  <w:num w:numId="11">
    <w:abstractNumId w:val="24"/>
    <w:lvlOverride w:ilvl="0">
      <w:startOverride w:val="2"/>
    </w:lvlOverride>
  </w:num>
  <w:num w:numId="12">
    <w:abstractNumId w:val="50"/>
    <w:lvlOverride w:ilvl="0">
      <w:startOverride w:val="1"/>
    </w:lvlOverride>
  </w:num>
  <w:num w:numId="13">
    <w:abstractNumId w:val="27"/>
    <w:lvlOverride w:ilvl="0">
      <w:startOverride w:val="2"/>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2"/>
    </w:lvlOverride>
    <w:lvlOverride w:ilvl="3">
      <w:startOverride w:val="1"/>
    </w:lvlOverride>
    <w:lvlOverride w:ilvl="4"/>
    <w:lvlOverride w:ilvl="5"/>
    <w:lvlOverride w:ilvl="6"/>
    <w:lvlOverride w:ilvl="7"/>
    <w:lvlOverride w:ilvl="8"/>
  </w:num>
  <w:num w:numId="16">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6"/>
    <w:lvlOverride w:ilvl="0">
      <w:startOverride w:val="1"/>
    </w:lvlOverride>
  </w:num>
  <w:num w:numId="19">
    <w:abstractNumId w:val="47"/>
    <w:lvlOverride w:ilvl="0">
      <w:startOverride w:val="4"/>
    </w:lvlOverride>
  </w:num>
  <w:num w:numId="20">
    <w:abstractNumId w:val="2"/>
    <w:lvlOverride w:ilvl="0">
      <w:startOverride w:val="8"/>
    </w:lvlOverride>
  </w:num>
  <w:num w:numId="21">
    <w:abstractNumId w:val="51"/>
    <w:lvlOverride w:ilvl="0">
      <w:startOverride w:val="1"/>
    </w:lvlOverride>
  </w:num>
  <w:num w:numId="22">
    <w:abstractNumId w:val="32"/>
    <w:lvlOverride w:ilvl="0">
      <w:startOverride w:val="1"/>
    </w:lvlOverride>
  </w:num>
  <w:num w:numId="23">
    <w:abstractNumId w:val="46"/>
    <w:lvlOverride w:ilvl="0">
      <w:startOverride w:val="4"/>
    </w:lvlOverride>
  </w:num>
  <w:num w:numId="24">
    <w:abstractNumId w:val="54"/>
    <w:lvlOverride w:ilvl="0">
      <w:startOverride w:val="9"/>
    </w:lvlOverride>
  </w:num>
  <w:num w:numId="25">
    <w:abstractNumId w:val="1"/>
    <w:lvlOverride w:ilvl="0">
      <w:startOverride w:val="1"/>
    </w:lvlOverride>
  </w:num>
  <w:num w:numId="26">
    <w:abstractNumId w:val="29"/>
    <w:lvlOverride w:ilvl="0">
      <w:startOverride w:val="4"/>
    </w:lvlOverride>
  </w:num>
  <w:num w:numId="27">
    <w:abstractNumId w:val="23"/>
    <w:lvlOverride w:ilvl="0">
      <w:startOverride w:val="1"/>
    </w:lvlOverride>
  </w:num>
  <w:num w:numId="28">
    <w:abstractNumId w:val="11"/>
    <w:lvlOverride w:ilvl="0">
      <w:startOverride w:val="1"/>
    </w:lvlOverride>
  </w:num>
  <w:num w:numId="29">
    <w:abstractNumId w:val="37"/>
    <w:lvlOverride w:ilvl="0">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2"/>
    </w:lvlOverride>
  </w:num>
  <w:num w:numId="32">
    <w:abstractNumId w:val="19"/>
    <w:lvlOverride w:ilvl="0">
      <w:startOverride w:val="3"/>
    </w:lvlOverride>
  </w:num>
  <w:num w:numId="33">
    <w:abstractNumId w:val="35"/>
    <w:lvlOverride w:ilvl="0">
      <w:startOverride w:val="4"/>
    </w:lvlOverride>
  </w:num>
  <w:num w:numId="34">
    <w:abstractNumId w:val="42"/>
    <w:lvlOverride w:ilvl="0">
      <w:startOverride w:val="5"/>
    </w:lvlOverride>
  </w:num>
  <w:num w:numId="35">
    <w:abstractNumId w:val="57"/>
  </w:num>
  <w:num w:numId="36">
    <w:abstractNumId w:val="45"/>
  </w:num>
  <w:num w:numId="37">
    <w:abstractNumId w:val="21"/>
    <w:lvlOverride w:ilvl="0">
      <w:startOverride w:val="1"/>
    </w:lvlOverride>
  </w:num>
  <w:num w:numId="38">
    <w:abstractNumId w:val="34"/>
    <w:lvlOverride w:ilvl="0">
      <w:startOverride w:val="8"/>
    </w:lvlOverride>
  </w:num>
  <w:num w:numId="39">
    <w:abstractNumId w:val="53"/>
    <w:lvlOverride w:ilvl="0">
      <w:startOverride w:val="1"/>
    </w:lvlOverride>
  </w:num>
  <w:num w:numId="40">
    <w:abstractNumId w:val="3"/>
    <w:lvlOverride w:ilvl="0">
      <w:startOverride w:val="1"/>
    </w:lvlOverride>
  </w:num>
  <w:num w:numId="41">
    <w:abstractNumId w:val="33"/>
    <w:lvlOverride w:ilvl="0">
      <w:startOverride w:val="1"/>
    </w:lvlOverride>
  </w:num>
  <w:num w:numId="42">
    <w:abstractNumId w:val="4"/>
    <w:lvlOverride w:ilvl="0">
      <w:startOverride w:val="1"/>
    </w:lvlOverride>
  </w:num>
  <w:num w:numId="43">
    <w:abstractNumId w:val="10"/>
    <w:lvlOverride w:ilvl="0">
      <w:startOverride w:val="1"/>
    </w:lvlOverride>
  </w:num>
  <w:num w:numId="44">
    <w:abstractNumId w:val="14"/>
    <w:lvlOverride w:ilvl="0">
      <w:startOverride w:val="2"/>
    </w:lvlOverride>
  </w:num>
  <w:num w:numId="45">
    <w:abstractNumId w:val="48"/>
  </w:num>
  <w:num w:numId="46">
    <w:abstractNumId w:val="5"/>
  </w:num>
  <w:num w:numId="47">
    <w:abstractNumId w:val="16"/>
  </w:num>
  <w:num w:numId="48">
    <w:abstractNumId w:val="55"/>
  </w:num>
  <w:num w:numId="49">
    <w:abstractNumId w:val="56"/>
  </w:num>
  <w:num w:numId="50">
    <w:abstractNumId w:val="18"/>
  </w:num>
  <w:num w:numId="51">
    <w:abstractNumId w:val="52"/>
  </w:num>
  <w:num w:numId="52">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num>
  <w:num w:numId="55">
    <w:abstractNumId w:val="31"/>
  </w:num>
  <w:num w:numId="56">
    <w:abstractNumId w:val="44"/>
  </w:num>
  <w:num w:numId="57">
    <w:abstractNumId w:val="20"/>
  </w:num>
  <w:num w:numId="58">
    <w:abstractNumId w:val="13"/>
  </w:num>
  <w:num w:numId="59">
    <w:abstractNumId w:val="38"/>
  </w:num>
  <w:num w:numId="60">
    <w:abstractNumId w:val="28"/>
  </w:num>
  <w:num w:numId="61">
    <w:abstractNumId w:val="25"/>
  </w:num>
  <w:num w:numId="62">
    <w:abstractNumId w:val="6"/>
  </w:num>
  <w:num w:numId="63">
    <w:abstractNumId w:val="39"/>
  </w:num>
  <w:num w:numId="64">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A0"/>
    <w:rsid w:val="000432B9"/>
    <w:rsid w:val="00045357"/>
    <w:rsid w:val="00052B20"/>
    <w:rsid w:val="000745F7"/>
    <w:rsid w:val="000840D4"/>
    <w:rsid w:val="001102C4"/>
    <w:rsid w:val="00117E53"/>
    <w:rsid w:val="00134F40"/>
    <w:rsid w:val="001501D2"/>
    <w:rsid w:val="00173213"/>
    <w:rsid w:val="0018366F"/>
    <w:rsid w:val="001A5E9E"/>
    <w:rsid w:val="002065A7"/>
    <w:rsid w:val="0021050C"/>
    <w:rsid w:val="00240013"/>
    <w:rsid w:val="002A65F6"/>
    <w:rsid w:val="002A6A38"/>
    <w:rsid w:val="002D717D"/>
    <w:rsid w:val="003349B8"/>
    <w:rsid w:val="0034070A"/>
    <w:rsid w:val="00381E6B"/>
    <w:rsid w:val="003A481F"/>
    <w:rsid w:val="003B557F"/>
    <w:rsid w:val="003C6133"/>
    <w:rsid w:val="003F767D"/>
    <w:rsid w:val="00403A48"/>
    <w:rsid w:val="00404E74"/>
    <w:rsid w:val="004061C6"/>
    <w:rsid w:val="00414BA6"/>
    <w:rsid w:val="0042571C"/>
    <w:rsid w:val="00441979"/>
    <w:rsid w:val="004520AE"/>
    <w:rsid w:val="00473F38"/>
    <w:rsid w:val="00477F53"/>
    <w:rsid w:val="004956E2"/>
    <w:rsid w:val="004B5663"/>
    <w:rsid w:val="004E29A9"/>
    <w:rsid w:val="004F35F9"/>
    <w:rsid w:val="005071BD"/>
    <w:rsid w:val="005455AB"/>
    <w:rsid w:val="00550774"/>
    <w:rsid w:val="00565569"/>
    <w:rsid w:val="0056757E"/>
    <w:rsid w:val="00582D81"/>
    <w:rsid w:val="005A46F3"/>
    <w:rsid w:val="005A7B21"/>
    <w:rsid w:val="005C1A03"/>
    <w:rsid w:val="005C6A2C"/>
    <w:rsid w:val="005D15FA"/>
    <w:rsid w:val="005E0875"/>
    <w:rsid w:val="00614FEE"/>
    <w:rsid w:val="00683B6E"/>
    <w:rsid w:val="00696D18"/>
    <w:rsid w:val="006B200B"/>
    <w:rsid w:val="006D04B9"/>
    <w:rsid w:val="006E1F30"/>
    <w:rsid w:val="006E78A0"/>
    <w:rsid w:val="006F2BED"/>
    <w:rsid w:val="00741564"/>
    <w:rsid w:val="00765592"/>
    <w:rsid w:val="00775DED"/>
    <w:rsid w:val="0079531C"/>
    <w:rsid w:val="007B76D8"/>
    <w:rsid w:val="007C10A7"/>
    <w:rsid w:val="00851A6A"/>
    <w:rsid w:val="008975C6"/>
    <w:rsid w:val="00897974"/>
    <w:rsid w:val="008A5809"/>
    <w:rsid w:val="008C341B"/>
    <w:rsid w:val="008C6011"/>
    <w:rsid w:val="008D7C60"/>
    <w:rsid w:val="00901A20"/>
    <w:rsid w:val="00905010"/>
    <w:rsid w:val="00911AFA"/>
    <w:rsid w:val="00921114"/>
    <w:rsid w:val="009354D8"/>
    <w:rsid w:val="00940EB7"/>
    <w:rsid w:val="0095159A"/>
    <w:rsid w:val="00965774"/>
    <w:rsid w:val="009760DE"/>
    <w:rsid w:val="009C3974"/>
    <w:rsid w:val="009E72B1"/>
    <w:rsid w:val="009F0902"/>
    <w:rsid w:val="009F33F9"/>
    <w:rsid w:val="00A20D54"/>
    <w:rsid w:val="00A26AC5"/>
    <w:rsid w:val="00A45F27"/>
    <w:rsid w:val="00A47D0B"/>
    <w:rsid w:val="00A90213"/>
    <w:rsid w:val="00B06EE2"/>
    <w:rsid w:val="00B71DA1"/>
    <w:rsid w:val="00BB6014"/>
    <w:rsid w:val="00BC6977"/>
    <w:rsid w:val="00C041AB"/>
    <w:rsid w:val="00C659A6"/>
    <w:rsid w:val="00CB472A"/>
    <w:rsid w:val="00CC68D2"/>
    <w:rsid w:val="00CD0C3F"/>
    <w:rsid w:val="00CD4706"/>
    <w:rsid w:val="00CD5036"/>
    <w:rsid w:val="00D30452"/>
    <w:rsid w:val="00D761E6"/>
    <w:rsid w:val="00DD35EA"/>
    <w:rsid w:val="00E02196"/>
    <w:rsid w:val="00E05E58"/>
    <w:rsid w:val="00E7503C"/>
    <w:rsid w:val="00EA418E"/>
    <w:rsid w:val="00EB0651"/>
    <w:rsid w:val="00EB321C"/>
    <w:rsid w:val="00F471FE"/>
    <w:rsid w:val="00F66540"/>
    <w:rsid w:val="00F844B2"/>
    <w:rsid w:val="00FD6A11"/>
    <w:rsid w:val="00FE2311"/>
    <w:rsid w:val="00FF36D7"/>
    <w:rsid w:val="00FF3C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5D9C5F"/>
  <w15:docId w15:val="{254BF4F9-BF3B-4AE3-A071-5A0F5EB5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E78A0"/>
    <w:pPr>
      <w:spacing w:after="0" w:line="240" w:lineRule="auto"/>
    </w:pPr>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6E78A0"/>
    <w:pPr>
      <w:widowControl w:val="0"/>
      <w:autoSpaceDE w:val="0"/>
      <w:autoSpaceDN w:val="0"/>
      <w:adjustRightInd w:val="0"/>
      <w:spacing w:line="346" w:lineRule="exact"/>
      <w:ind w:firstLine="629"/>
    </w:pPr>
    <w:rPr>
      <w:rFonts w:cs="Arial"/>
    </w:rPr>
  </w:style>
  <w:style w:type="paragraph" w:customStyle="1" w:styleId="Style4">
    <w:name w:val="Style4"/>
    <w:basedOn w:val="Normalny"/>
    <w:uiPriority w:val="99"/>
    <w:rsid w:val="006E78A0"/>
    <w:pPr>
      <w:widowControl w:val="0"/>
      <w:autoSpaceDE w:val="0"/>
      <w:autoSpaceDN w:val="0"/>
      <w:adjustRightInd w:val="0"/>
      <w:jc w:val="both"/>
    </w:pPr>
    <w:rPr>
      <w:rFonts w:cs="Arial"/>
    </w:rPr>
  </w:style>
  <w:style w:type="paragraph" w:customStyle="1" w:styleId="Style10">
    <w:name w:val="Style10"/>
    <w:basedOn w:val="Normalny"/>
    <w:uiPriority w:val="99"/>
    <w:rsid w:val="006E78A0"/>
    <w:pPr>
      <w:widowControl w:val="0"/>
      <w:autoSpaceDE w:val="0"/>
      <w:autoSpaceDN w:val="0"/>
      <w:adjustRightInd w:val="0"/>
      <w:spacing w:line="252" w:lineRule="exact"/>
    </w:pPr>
    <w:rPr>
      <w:rFonts w:cs="Arial"/>
    </w:rPr>
  </w:style>
  <w:style w:type="paragraph" w:customStyle="1" w:styleId="Style11">
    <w:name w:val="Style11"/>
    <w:basedOn w:val="Normalny"/>
    <w:uiPriority w:val="99"/>
    <w:rsid w:val="006E78A0"/>
    <w:pPr>
      <w:widowControl w:val="0"/>
      <w:autoSpaceDE w:val="0"/>
      <w:autoSpaceDN w:val="0"/>
      <w:adjustRightInd w:val="0"/>
      <w:spacing w:line="253" w:lineRule="exact"/>
      <w:ind w:hanging="355"/>
      <w:jc w:val="both"/>
    </w:pPr>
    <w:rPr>
      <w:rFonts w:cs="Arial"/>
    </w:rPr>
  </w:style>
  <w:style w:type="paragraph" w:customStyle="1" w:styleId="Style16">
    <w:name w:val="Style16"/>
    <w:basedOn w:val="Normalny"/>
    <w:uiPriority w:val="99"/>
    <w:rsid w:val="006E78A0"/>
    <w:pPr>
      <w:widowControl w:val="0"/>
      <w:autoSpaceDE w:val="0"/>
      <w:autoSpaceDN w:val="0"/>
      <w:adjustRightInd w:val="0"/>
      <w:jc w:val="both"/>
    </w:pPr>
    <w:rPr>
      <w:rFonts w:cs="Arial"/>
    </w:rPr>
  </w:style>
  <w:style w:type="paragraph" w:customStyle="1" w:styleId="Style17">
    <w:name w:val="Style17"/>
    <w:basedOn w:val="Normalny"/>
    <w:uiPriority w:val="99"/>
    <w:rsid w:val="006E78A0"/>
    <w:pPr>
      <w:widowControl w:val="0"/>
      <w:autoSpaceDE w:val="0"/>
      <w:autoSpaceDN w:val="0"/>
      <w:adjustRightInd w:val="0"/>
      <w:spacing w:line="252" w:lineRule="exact"/>
      <w:jc w:val="both"/>
    </w:pPr>
    <w:rPr>
      <w:rFonts w:cs="Arial"/>
    </w:rPr>
  </w:style>
  <w:style w:type="paragraph" w:customStyle="1" w:styleId="Style20">
    <w:name w:val="Style20"/>
    <w:basedOn w:val="Normalny"/>
    <w:uiPriority w:val="99"/>
    <w:rsid w:val="006E78A0"/>
    <w:pPr>
      <w:widowControl w:val="0"/>
      <w:autoSpaceDE w:val="0"/>
      <w:autoSpaceDN w:val="0"/>
      <w:adjustRightInd w:val="0"/>
      <w:spacing w:line="230" w:lineRule="exact"/>
      <w:jc w:val="both"/>
    </w:pPr>
    <w:rPr>
      <w:rFonts w:cs="Arial"/>
    </w:rPr>
  </w:style>
  <w:style w:type="paragraph" w:customStyle="1" w:styleId="Style22">
    <w:name w:val="Style22"/>
    <w:basedOn w:val="Normalny"/>
    <w:uiPriority w:val="99"/>
    <w:rsid w:val="006E78A0"/>
    <w:pPr>
      <w:widowControl w:val="0"/>
      <w:autoSpaceDE w:val="0"/>
      <w:autoSpaceDN w:val="0"/>
      <w:adjustRightInd w:val="0"/>
      <w:spacing w:line="254" w:lineRule="exact"/>
      <w:jc w:val="right"/>
    </w:pPr>
    <w:rPr>
      <w:rFonts w:cs="Arial"/>
    </w:rPr>
  </w:style>
  <w:style w:type="paragraph" w:customStyle="1" w:styleId="Style25">
    <w:name w:val="Style25"/>
    <w:basedOn w:val="Normalny"/>
    <w:uiPriority w:val="99"/>
    <w:rsid w:val="006E78A0"/>
    <w:pPr>
      <w:widowControl w:val="0"/>
      <w:autoSpaceDE w:val="0"/>
      <w:autoSpaceDN w:val="0"/>
      <w:adjustRightInd w:val="0"/>
      <w:spacing w:line="253" w:lineRule="exact"/>
      <w:ind w:hanging="341"/>
      <w:jc w:val="both"/>
    </w:pPr>
    <w:rPr>
      <w:rFonts w:cs="Arial"/>
    </w:rPr>
  </w:style>
  <w:style w:type="paragraph" w:customStyle="1" w:styleId="Style26">
    <w:name w:val="Style26"/>
    <w:basedOn w:val="Normalny"/>
    <w:uiPriority w:val="99"/>
    <w:rsid w:val="006E78A0"/>
    <w:pPr>
      <w:widowControl w:val="0"/>
      <w:autoSpaceDE w:val="0"/>
      <w:autoSpaceDN w:val="0"/>
      <w:adjustRightInd w:val="0"/>
      <w:spacing w:line="346" w:lineRule="exact"/>
      <w:ind w:firstLine="1824"/>
    </w:pPr>
    <w:rPr>
      <w:rFonts w:cs="Arial"/>
    </w:rPr>
  </w:style>
  <w:style w:type="paragraph" w:customStyle="1" w:styleId="Style27">
    <w:name w:val="Style27"/>
    <w:basedOn w:val="Normalny"/>
    <w:uiPriority w:val="99"/>
    <w:rsid w:val="006E78A0"/>
    <w:pPr>
      <w:widowControl w:val="0"/>
      <w:autoSpaceDE w:val="0"/>
      <w:autoSpaceDN w:val="0"/>
      <w:adjustRightInd w:val="0"/>
      <w:spacing w:line="346" w:lineRule="exact"/>
      <w:ind w:firstLine="2491"/>
    </w:pPr>
    <w:rPr>
      <w:rFonts w:cs="Arial"/>
    </w:rPr>
  </w:style>
  <w:style w:type="paragraph" w:customStyle="1" w:styleId="Style34">
    <w:name w:val="Style34"/>
    <w:basedOn w:val="Normalny"/>
    <w:uiPriority w:val="99"/>
    <w:rsid w:val="006E78A0"/>
    <w:pPr>
      <w:widowControl w:val="0"/>
      <w:autoSpaceDE w:val="0"/>
      <w:autoSpaceDN w:val="0"/>
      <w:adjustRightInd w:val="0"/>
    </w:pPr>
    <w:rPr>
      <w:rFonts w:cs="Arial"/>
    </w:rPr>
  </w:style>
  <w:style w:type="paragraph" w:customStyle="1" w:styleId="Style37">
    <w:name w:val="Style37"/>
    <w:basedOn w:val="Normalny"/>
    <w:uiPriority w:val="99"/>
    <w:rsid w:val="006E78A0"/>
    <w:pPr>
      <w:widowControl w:val="0"/>
      <w:autoSpaceDE w:val="0"/>
      <w:autoSpaceDN w:val="0"/>
      <w:adjustRightInd w:val="0"/>
      <w:spacing w:line="346" w:lineRule="exact"/>
      <w:ind w:firstLine="422"/>
    </w:pPr>
    <w:rPr>
      <w:rFonts w:cs="Arial"/>
    </w:rPr>
  </w:style>
  <w:style w:type="character" w:customStyle="1" w:styleId="FontStyle51">
    <w:name w:val="Font Style51"/>
    <w:basedOn w:val="Domylnaczcionkaakapitu"/>
    <w:uiPriority w:val="99"/>
    <w:rsid w:val="006E78A0"/>
    <w:rPr>
      <w:rFonts w:ascii="Arial" w:hAnsi="Arial" w:cs="Arial" w:hint="default"/>
      <w:b/>
      <w:bCs/>
      <w:color w:val="000000"/>
      <w:sz w:val="20"/>
      <w:szCs w:val="20"/>
    </w:rPr>
  </w:style>
  <w:style w:type="character" w:customStyle="1" w:styleId="FontStyle54">
    <w:name w:val="Font Style54"/>
    <w:basedOn w:val="Domylnaczcionkaakapitu"/>
    <w:uiPriority w:val="99"/>
    <w:rsid w:val="006E78A0"/>
    <w:rPr>
      <w:rFonts w:ascii="Arial" w:hAnsi="Arial" w:cs="Arial" w:hint="default"/>
      <w:color w:val="000000"/>
      <w:sz w:val="18"/>
      <w:szCs w:val="18"/>
    </w:rPr>
  </w:style>
  <w:style w:type="character" w:customStyle="1" w:styleId="FontStyle55">
    <w:name w:val="Font Style55"/>
    <w:basedOn w:val="Domylnaczcionkaakapitu"/>
    <w:uiPriority w:val="99"/>
    <w:rsid w:val="006E78A0"/>
    <w:rPr>
      <w:rFonts w:ascii="Arial" w:hAnsi="Arial" w:cs="Arial" w:hint="default"/>
      <w:i/>
      <w:iCs/>
      <w:color w:val="000000"/>
      <w:sz w:val="18"/>
      <w:szCs w:val="18"/>
    </w:rPr>
  </w:style>
  <w:style w:type="character" w:customStyle="1" w:styleId="FontStyle56">
    <w:name w:val="Font Style56"/>
    <w:basedOn w:val="Domylnaczcionkaakapitu"/>
    <w:uiPriority w:val="99"/>
    <w:rsid w:val="006E78A0"/>
    <w:rPr>
      <w:rFonts w:ascii="Arial" w:hAnsi="Arial" w:cs="Arial" w:hint="default"/>
      <w:i/>
      <w:iCs/>
      <w:color w:val="000000"/>
      <w:sz w:val="18"/>
      <w:szCs w:val="18"/>
    </w:rPr>
  </w:style>
  <w:style w:type="character" w:styleId="Odwoaniedokomentarza">
    <w:name w:val="annotation reference"/>
    <w:basedOn w:val="Domylnaczcionkaakapitu"/>
    <w:uiPriority w:val="99"/>
    <w:semiHidden/>
    <w:unhideWhenUsed/>
    <w:rsid w:val="008C341B"/>
    <w:rPr>
      <w:sz w:val="16"/>
      <w:szCs w:val="16"/>
    </w:rPr>
  </w:style>
  <w:style w:type="paragraph" w:styleId="Tekstkomentarza">
    <w:name w:val="annotation text"/>
    <w:basedOn w:val="Normalny"/>
    <w:link w:val="TekstkomentarzaZnak"/>
    <w:uiPriority w:val="99"/>
    <w:semiHidden/>
    <w:unhideWhenUsed/>
    <w:rsid w:val="008C341B"/>
    <w:rPr>
      <w:sz w:val="20"/>
      <w:szCs w:val="20"/>
    </w:rPr>
  </w:style>
  <w:style w:type="character" w:customStyle="1" w:styleId="TekstkomentarzaZnak">
    <w:name w:val="Tekst komentarza Znak"/>
    <w:basedOn w:val="Domylnaczcionkaakapitu"/>
    <w:link w:val="Tekstkomentarza"/>
    <w:uiPriority w:val="99"/>
    <w:semiHidden/>
    <w:rsid w:val="008C341B"/>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C341B"/>
    <w:rPr>
      <w:b/>
      <w:bCs/>
    </w:rPr>
  </w:style>
  <w:style w:type="character" w:customStyle="1" w:styleId="TematkomentarzaZnak">
    <w:name w:val="Temat komentarza Znak"/>
    <w:basedOn w:val="TekstkomentarzaZnak"/>
    <w:link w:val="Tematkomentarza"/>
    <w:uiPriority w:val="99"/>
    <w:semiHidden/>
    <w:rsid w:val="008C341B"/>
    <w:rPr>
      <w:rFonts w:ascii="Arial" w:eastAsia="Times New Roman" w:hAnsi="Arial" w:cs="Times New Roman"/>
      <w:b/>
      <w:bCs/>
      <w:sz w:val="20"/>
      <w:szCs w:val="20"/>
      <w:lang w:eastAsia="pl-PL"/>
    </w:rPr>
  </w:style>
  <w:style w:type="paragraph" w:styleId="Tekstdymka">
    <w:name w:val="Balloon Text"/>
    <w:basedOn w:val="Normalny"/>
    <w:link w:val="TekstdymkaZnak"/>
    <w:uiPriority w:val="99"/>
    <w:semiHidden/>
    <w:unhideWhenUsed/>
    <w:rsid w:val="008C341B"/>
    <w:rPr>
      <w:rFonts w:ascii="Tahoma" w:hAnsi="Tahoma" w:cs="Tahoma"/>
      <w:sz w:val="16"/>
      <w:szCs w:val="16"/>
    </w:rPr>
  </w:style>
  <w:style w:type="character" w:customStyle="1" w:styleId="TekstdymkaZnak">
    <w:name w:val="Tekst dymka Znak"/>
    <w:basedOn w:val="Domylnaczcionkaakapitu"/>
    <w:link w:val="Tekstdymka"/>
    <w:uiPriority w:val="99"/>
    <w:semiHidden/>
    <w:rsid w:val="008C341B"/>
    <w:rPr>
      <w:rFonts w:ascii="Tahoma" w:eastAsia="Times New Roman" w:hAnsi="Tahoma" w:cs="Tahoma"/>
      <w:sz w:val="16"/>
      <w:szCs w:val="16"/>
      <w:lang w:eastAsia="pl-PL"/>
    </w:rPr>
  </w:style>
  <w:style w:type="paragraph" w:styleId="Akapitzlist">
    <w:name w:val="List Paragraph"/>
    <w:basedOn w:val="Normalny"/>
    <w:uiPriority w:val="34"/>
    <w:qFormat/>
    <w:rsid w:val="008C6011"/>
    <w:pPr>
      <w:ind w:left="708"/>
    </w:pPr>
    <w:rPr>
      <w:rFonts w:ascii="Times New Roman" w:hAnsi="Times New Roman"/>
    </w:rPr>
  </w:style>
  <w:style w:type="paragraph" w:styleId="Nagwek">
    <w:name w:val="header"/>
    <w:basedOn w:val="Normalny"/>
    <w:link w:val="NagwekZnak"/>
    <w:uiPriority w:val="99"/>
    <w:unhideWhenUsed/>
    <w:rsid w:val="0021050C"/>
    <w:pPr>
      <w:tabs>
        <w:tab w:val="center" w:pos="4536"/>
        <w:tab w:val="right" w:pos="9072"/>
      </w:tabs>
    </w:pPr>
  </w:style>
  <w:style w:type="character" w:customStyle="1" w:styleId="NagwekZnak">
    <w:name w:val="Nagłówek Znak"/>
    <w:basedOn w:val="Domylnaczcionkaakapitu"/>
    <w:link w:val="Nagwek"/>
    <w:uiPriority w:val="99"/>
    <w:rsid w:val="0021050C"/>
    <w:rPr>
      <w:rFonts w:ascii="Arial" w:eastAsia="Times New Roman" w:hAnsi="Arial" w:cs="Times New Roman"/>
      <w:sz w:val="24"/>
      <w:szCs w:val="24"/>
      <w:lang w:eastAsia="pl-PL"/>
    </w:rPr>
  </w:style>
  <w:style w:type="paragraph" w:styleId="Stopka">
    <w:name w:val="footer"/>
    <w:basedOn w:val="Normalny"/>
    <w:link w:val="StopkaZnak"/>
    <w:uiPriority w:val="99"/>
    <w:unhideWhenUsed/>
    <w:rsid w:val="0021050C"/>
    <w:pPr>
      <w:tabs>
        <w:tab w:val="center" w:pos="4536"/>
        <w:tab w:val="right" w:pos="9072"/>
      </w:tabs>
    </w:pPr>
  </w:style>
  <w:style w:type="character" w:customStyle="1" w:styleId="StopkaZnak">
    <w:name w:val="Stopka Znak"/>
    <w:basedOn w:val="Domylnaczcionkaakapitu"/>
    <w:link w:val="Stopka"/>
    <w:uiPriority w:val="99"/>
    <w:rsid w:val="0021050C"/>
    <w:rPr>
      <w:rFonts w:ascii="Arial" w:eastAsia="Times New Roman" w:hAnsi="Arial"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70575">
      <w:bodyDiv w:val="1"/>
      <w:marLeft w:val="0"/>
      <w:marRight w:val="0"/>
      <w:marTop w:val="0"/>
      <w:marBottom w:val="0"/>
      <w:divBdr>
        <w:top w:val="none" w:sz="0" w:space="0" w:color="auto"/>
        <w:left w:val="none" w:sz="0" w:space="0" w:color="auto"/>
        <w:bottom w:val="none" w:sz="0" w:space="0" w:color="auto"/>
        <w:right w:val="none" w:sz="0" w:space="0" w:color="auto"/>
      </w:divBdr>
    </w:div>
    <w:div w:id="182454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11</Pages>
  <Words>5213</Words>
  <Characters>31280</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Wlodek</dc:creator>
  <cp:lastModifiedBy>Agnieszka Piórko</cp:lastModifiedBy>
  <cp:revision>6</cp:revision>
  <cp:lastPrinted>2018-01-25T08:44:00Z</cp:lastPrinted>
  <dcterms:created xsi:type="dcterms:W3CDTF">2018-01-19T13:35:00Z</dcterms:created>
  <dcterms:modified xsi:type="dcterms:W3CDTF">2018-01-25T13:27:00Z</dcterms:modified>
</cp:coreProperties>
</file>