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77E" w:rsidRPr="00C505C4" w:rsidRDefault="0055577E" w:rsidP="0055577E">
      <w:pPr>
        <w:jc w:val="right"/>
        <w:rPr>
          <w:rFonts w:cstheme="minorHAnsi"/>
          <w:b/>
        </w:rPr>
      </w:pPr>
    </w:p>
    <w:p w:rsidR="0055577E" w:rsidRPr="00C505C4" w:rsidRDefault="0055577E" w:rsidP="0055577E">
      <w:pPr>
        <w:jc w:val="right"/>
        <w:rPr>
          <w:rFonts w:cstheme="minorHAnsi"/>
          <w:b/>
        </w:rPr>
      </w:pPr>
      <w:r w:rsidRPr="00C505C4">
        <w:rPr>
          <w:rFonts w:cstheme="minorHAnsi"/>
          <w:b/>
        </w:rPr>
        <w:t>ZP.271.</w:t>
      </w:r>
      <w:r>
        <w:rPr>
          <w:rFonts w:cstheme="minorHAnsi"/>
          <w:b/>
        </w:rPr>
        <w:t>05</w:t>
      </w:r>
      <w:r w:rsidRPr="00C505C4">
        <w:rPr>
          <w:rFonts w:cstheme="minorHAnsi"/>
          <w:b/>
        </w:rPr>
        <w:t>.2017</w:t>
      </w:r>
    </w:p>
    <w:p w:rsidR="0055577E" w:rsidRPr="00C505C4" w:rsidRDefault="0055577E" w:rsidP="0055577E">
      <w:pPr>
        <w:rPr>
          <w:rFonts w:cstheme="minorHAnsi"/>
          <w:b/>
        </w:rPr>
      </w:pPr>
    </w:p>
    <w:p w:rsidR="0055577E" w:rsidRPr="00F55D24" w:rsidRDefault="0055577E" w:rsidP="0055577E">
      <w:pPr>
        <w:rPr>
          <w:rFonts w:cstheme="minorHAnsi"/>
          <w:b/>
          <w:szCs w:val="24"/>
        </w:rPr>
      </w:pPr>
    </w:p>
    <w:p w:rsidR="0055577E" w:rsidRPr="00F55D24" w:rsidRDefault="0055577E" w:rsidP="0055577E">
      <w:pPr>
        <w:jc w:val="center"/>
        <w:rPr>
          <w:rFonts w:cstheme="minorHAnsi"/>
          <w:b/>
          <w:sz w:val="28"/>
          <w:szCs w:val="28"/>
          <w:u w:val="single"/>
        </w:rPr>
      </w:pPr>
      <w:r w:rsidRPr="00F55D24">
        <w:rPr>
          <w:rFonts w:cstheme="minorHAnsi"/>
          <w:b/>
          <w:sz w:val="28"/>
          <w:szCs w:val="28"/>
          <w:u w:val="single"/>
        </w:rPr>
        <w:t>SPECYFIKACJA ISTOTNYCH WARUNKÓW ZAMÓWIENIA (SIWZ)</w:t>
      </w:r>
    </w:p>
    <w:p w:rsidR="0055577E" w:rsidRPr="00F55D24" w:rsidRDefault="0055577E" w:rsidP="0055577E">
      <w:pPr>
        <w:jc w:val="center"/>
        <w:rPr>
          <w:rFonts w:cstheme="minorHAnsi"/>
          <w:b/>
          <w:szCs w:val="24"/>
          <w:u w:val="single"/>
        </w:rPr>
      </w:pPr>
    </w:p>
    <w:p w:rsidR="0055577E" w:rsidRPr="00F55D24" w:rsidRDefault="0055577E" w:rsidP="0055577E">
      <w:pPr>
        <w:spacing w:line="360" w:lineRule="auto"/>
        <w:jc w:val="center"/>
        <w:rPr>
          <w:rFonts w:cstheme="minorHAnsi"/>
          <w:szCs w:val="24"/>
        </w:rPr>
      </w:pPr>
      <w:r w:rsidRPr="00F55D24">
        <w:rPr>
          <w:rFonts w:cstheme="minorHAnsi"/>
          <w:szCs w:val="24"/>
        </w:rPr>
        <w:t>w postępowaniu o udzielenie zamówienia publicznego, którego wartość szacunkowa nie przekracza kwoty określonej w przepisach wydanych na podstawie art. 11 ust. 8 ustawy Prawo zamówień publicznych, realizowanym w trybie przetargu nieograniczonego na:</w:t>
      </w:r>
    </w:p>
    <w:p w:rsidR="0055577E" w:rsidRDefault="0055577E" w:rsidP="0055577E">
      <w:pPr>
        <w:spacing w:line="360" w:lineRule="auto"/>
        <w:jc w:val="center"/>
        <w:rPr>
          <w:rFonts w:cstheme="minorHAnsi"/>
          <w:b/>
          <w:szCs w:val="24"/>
        </w:rPr>
      </w:pPr>
    </w:p>
    <w:p w:rsidR="0055577E" w:rsidRPr="00F55D24" w:rsidRDefault="0055577E" w:rsidP="0055577E">
      <w:pPr>
        <w:spacing w:line="360" w:lineRule="auto"/>
        <w:jc w:val="center"/>
        <w:rPr>
          <w:rFonts w:cstheme="minorHAnsi"/>
          <w:b/>
          <w:szCs w:val="24"/>
        </w:rPr>
      </w:pPr>
    </w:p>
    <w:p w:rsidR="0055577E" w:rsidRPr="00CE236F" w:rsidRDefault="0055577E" w:rsidP="0055577E">
      <w:pPr>
        <w:spacing w:line="360" w:lineRule="auto"/>
        <w:ind w:left="284" w:hanging="284"/>
        <w:jc w:val="center"/>
        <w:rPr>
          <w:rFonts w:cstheme="minorHAnsi"/>
          <w:b/>
          <w:sz w:val="28"/>
          <w:szCs w:val="28"/>
        </w:rPr>
      </w:pPr>
      <w:r w:rsidRPr="00CE236F">
        <w:rPr>
          <w:rFonts w:cstheme="minorHAnsi"/>
          <w:b/>
          <w:sz w:val="28"/>
          <w:szCs w:val="28"/>
        </w:rPr>
        <w:t xml:space="preserve">Przeprowadzenie wykopaliskowych badań archeologicznych  </w:t>
      </w:r>
    </w:p>
    <w:p w:rsidR="0055577E" w:rsidRPr="00CE236F" w:rsidRDefault="0055577E" w:rsidP="0055577E">
      <w:pPr>
        <w:spacing w:line="360" w:lineRule="auto"/>
        <w:ind w:left="284" w:hanging="284"/>
        <w:jc w:val="center"/>
        <w:rPr>
          <w:rFonts w:cstheme="minorHAnsi"/>
          <w:b/>
          <w:sz w:val="28"/>
          <w:szCs w:val="28"/>
        </w:rPr>
      </w:pPr>
      <w:r w:rsidRPr="00CE236F">
        <w:rPr>
          <w:rFonts w:cstheme="minorHAnsi"/>
          <w:b/>
          <w:sz w:val="28"/>
          <w:szCs w:val="28"/>
        </w:rPr>
        <w:t xml:space="preserve">części działki 394/3 w obrębie geodezyjnym Sztutowo </w:t>
      </w:r>
    </w:p>
    <w:p w:rsidR="0055577E" w:rsidRDefault="0055577E" w:rsidP="0055577E">
      <w:pPr>
        <w:spacing w:line="360" w:lineRule="auto"/>
        <w:ind w:left="284" w:hanging="284"/>
        <w:jc w:val="center"/>
        <w:rPr>
          <w:rFonts w:cstheme="minorHAnsi"/>
          <w:b/>
          <w:sz w:val="28"/>
          <w:szCs w:val="28"/>
        </w:rPr>
      </w:pPr>
      <w:r w:rsidRPr="00CE236F">
        <w:rPr>
          <w:rFonts w:cstheme="minorHAnsi"/>
          <w:b/>
          <w:sz w:val="28"/>
          <w:szCs w:val="28"/>
        </w:rPr>
        <w:t xml:space="preserve">w ramach zadania inwestycyjnego </w:t>
      </w:r>
    </w:p>
    <w:p w:rsidR="0055577E" w:rsidRPr="00CE236F" w:rsidRDefault="0055577E" w:rsidP="0055577E">
      <w:pPr>
        <w:spacing w:line="360" w:lineRule="auto"/>
        <w:ind w:left="284" w:hanging="284"/>
        <w:jc w:val="center"/>
        <w:rPr>
          <w:rFonts w:cstheme="minorHAnsi"/>
          <w:b/>
          <w:i/>
          <w:sz w:val="28"/>
          <w:szCs w:val="28"/>
        </w:rPr>
      </w:pPr>
      <w:r w:rsidRPr="00CE236F">
        <w:rPr>
          <w:rFonts w:cstheme="minorHAnsi"/>
          <w:b/>
          <w:sz w:val="28"/>
          <w:szCs w:val="28"/>
        </w:rPr>
        <w:t>"Budowa cmentarza komunalnego w Sztutowie”</w:t>
      </w:r>
    </w:p>
    <w:p w:rsidR="0055577E" w:rsidRPr="00F55D24" w:rsidRDefault="0055577E" w:rsidP="0055577E">
      <w:pPr>
        <w:ind w:left="284" w:hanging="284"/>
        <w:jc w:val="center"/>
        <w:rPr>
          <w:rFonts w:cstheme="minorHAnsi"/>
          <w:b/>
          <w:i/>
          <w:sz w:val="28"/>
          <w:szCs w:val="28"/>
        </w:rPr>
      </w:pPr>
    </w:p>
    <w:p w:rsidR="0055577E" w:rsidRPr="00C505C4" w:rsidRDefault="0055577E" w:rsidP="0055577E">
      <w:pPr>
        <w:jc w:val="both"/>
        <w:rPr>
          <w:rFonts w:cstheme="minorHAnsi"/>
          <w:b/>
        </w:rPr>
      </w:pPr>
    </w:p>
    <w:p w:rsidR="0055577E" w:rsidRPr="00C505C4" w:rsidRDefault="0055577E" w:rsidP="0055577E">
      <w:pPr>
        <w:jc w:val="center"/>
        <w:rPr>
          <w:rFonts w:cstheme="minorHAnsi"/>
          <w:b/>
        </w:rPr>
      </w:pPr>
      <w:r w:rsidRPr="00C505C4">
        <w:rPr>
          <w:rFonts w:cstheme="minorHAnsi"/>
          <w:b/>
        </w:rPr>
        <w:t>ZATWIERDZAM:</w:t>
      </w:r>
    </w:p>
    <w:p w:rsidR="0055577E" w:rsidRDefault="0055577E" w:rsidP="0055577E">
      <w:pPr>
        <w:jc w:val="center"/>
        <w:rPr>
          <w:rFonts w:cstheme="minorHAnsi"/>
        </w:rPr>
      </w:pPr>
    </w:p>
    <w:p w:rsidR="00033283" w:rsidRPr="00C505C4" w:rsidRDefault="00033283" w:rsidP="0055577E">
      <w:pPr>
        <w:jc w:val="center"/>
        <w:rPr>
          <w:rFonts w:cstheme="minorHAnsi"/>
        </w:rPr>
      </w:pPr>
    </w:p>
    <w:p w:rsidR="0055577E" w:rsidRPr="00C505C4" w:rsidRDefault="0055577E" w:rsidP="005A0499">
      <w:pPr>
        <w:rPr>
          <w:rFonts w:cstheme="minorHAnsi"/>
        </w:rPr>
      </w:pPr>
    </w:p>
    <w:p w:rsidR="0055577E" w:rsidRPr="00AA47DF" w:rsidRDefault="0055577E" w:rsidP="0055577E">
      <w:pPr>
        <w:jc w:val="center"/>
        <w:rPr>
          <w:rFonts w:cstheme="minorHAnsi"/>
          <w:b/>
        </w:rPr>
      </w:pPr>
      <w:r w:rsidRPr="00AA47DF">
        <w:rPr>
          <w:rFonts w:cstheme="minorHAnsi"/>
          <w:b/>
        </w:rPr>
        <w:t xml:space="preserve">Sztutowo </w:t>
      </w:r>
      <w:r w:rsidR="005A0499">
        <w:rPr>
          <w:rFonts w:cstheme="minorHAnsi"/>
          <w:b/>
        </w:rPr>
        <w:t>10</w:t>
      </w:r>
      <w:r>
        <w:rPr>
          <w:rFonts w:cstheme="minorHAnsi"/>
          <w:b/>
        </w:rPr>
        <w:t>-07</w:t>
      </w:r>
      <w:r w:rsidRPr="00AA47DF">
        <w:rPr>
          <w:rFonts w:cstheme="minorHAnsi"/>
          <w:b/>
        </w:rPr>
        <w:t>-2017 r.</w:t>
      </w:r>
    </w:p>
    <w:p w:rsidR="0055577E" w:rsidRDefault="0055577E" w:rsidP="005A0499">
      <w:pPr>
        <w:suppressAutoHyphens/>
        <w:snapToGrid w:val="0"/>
        <w:spacing w:after="0" w:line="240" w:lineRule="auto"/>
        <w:rPr>
          <w:rFonts w:ascii="Calibri" w:eastAsia="Times New Roman" w:hAnsi="Calibri" w:cs="Times New Roman"/>
          <w:b/>
          <w:color w:val="000000"/>
          <w:sz w:val="24"/>
          <w:szCs w:val="24"/>
          <w:lang w:eastAsia="ar-SA"/>
        </w:rPr>
      </w:pPr>
      <w:r>
        <w:rPr>
          <w:rFonts w:ascii="Calibri" w:eastAsia="Times New Roman" w:hAnsi="Calibri" w:cs="Times New Roman"/>
          <w:b/>
          <w:color w:val="000000"/>
          <w:sz w:val="24"/>
          <w:szCs w:val="24"/>
          <w:lang w:eastAsia="ar-SA"/>
        </w:rPr>
        <w:br/>
      </w:r>
    </w:p>
    <w:p w:rsidR="0055577E" w:rsidRDefault="0055577E">
      <w:pPr>
        <w:rPr>
          <w:rFonts w:ascii="Calibri" w:eastAsia="Times New Roman" w:hAnsi="Calibri" w:cs="Times New Roman"/>
          <w:b/>
          <w:color w:val="000000"/>
          <w:sz w:val="24"/>
          <w:szCs w:val="24"/>
          <w:lang w:eastAsia="ar-SA"/>
        </w:rPr>
      </w:pPr>
      <w:r>
        <w:rPr>
          <w:rFonts w:ascii="Calibri" w:eastAsia="Times New Roman" w:hAnsi="Calibri" w:cs="Times New Roman"/>
          <w:b/>
          <w:color w:val="000000"/>
          <w:sz w:val="24"/>
          <w:szCs w:val="24"/>
          <w:lang w:eastAsia="ar-SA"/>
        </w:rPr>
        <w:br w:type="page"/>
      </w:r>
    </w:p>
    <w:p w:rsidR="00DC7982" w:rsidRDefault="00DC7982" w:rsidP="00134D81">
      <w:pPr>
        <w:suppressAutoHyphens/>
        <w:snapToGrid w:val="0"/>
        <w:spacing w:after="0" w:line="240" w:lineRule="auto"/>
        <w:jc w:val="center"/>
        <w:rPr>
          <w:rFonts w:ascii="Calibri" w:eastAsia="Times New Roman" w:hAnsi="Calibri" w:cs="Times New Roman"/>
          <w:b/>
          <w:color w:val="000000"/>
          <w:sz w:val="24"/>
          <w:szCs w:val="24"/>
          <w:lang w:eastAsia="ar-SA"/>
        </w:rPr>
      </w:pPr>
    </w:p>
    <w:p w:rsidR="00134D81" w:rsidRPr="00134D81" w:rsidRDefault="00134D81" w:rsidP="00134D81">
      <w:pPr>
        <w:suppressAutoHyphens/>
        <w:snapToGrid w:val="0"/>
        <w:spacing w:after="0" w:line="240" w:lineRule="auto"/>
        <w:jc w:val="center"/>
        <w:rPr>
          <w:rFonts w:ascii="Calibri" w:eastAsia="Times New Roman" w:hAnsi="Calibri" w:cs="Times New Roman"/>
          <w:b/>
          <w:color w:val="000000"/>
          <w:sz w:val="24"/>
          <w:szCs w:val="24"/>
          <w:lang w:eastAsia="ar-SA"/>
        </w:rPr>
      </w:pPr>
      <w:r w:rsidRPr="00134D81">
        <w:rPr>
          <w:rFonts w:ascii="Calibri" w:eastAsia="Times New Roman" w:hAnsi="Calibri" w:cs="Times New Roman"/>
          <w:b/>
          <w:color w:val="000000"/>
          <w:sz w:val="24"/>
          <w:szCs w:val="24"/>
          <w:lang w:eastAsia="ar-SA"/>
        </w:rPr>
        <w:t>SPECYFIKACJA ISTOTNYCH WARUNKÓW ZAMÓWIENIA ZAWIERA:</w:t>
      </w:r>
    </w:p>
    <w:p w:rsidR="00134D81" w:rsidRPr="00134D81" w:rsidRDefault="00134D81" w:rsidP="00134D81">
      <w:pPr>
        <w:suppressAutoHyphens/>
        <w:snapToGrid w:val="0"/>
        <w:spacing w:after="60" w:line="240" w:lineRule="auto"/>
        <w:rPr>
          <w:rFonts w:ascii="Calibri" w:eastAsia="Times New Roman" w:hAnsi="Calibri" w:cs="Times New Roman"/>
          <w:b/>
          <w:lang w:eastAsia="ar-SA"/>
        </w:rPr>
      </w:pPr>
    </w:p>
    <w:p w:rsidR="00134D81" w:rsidRPr="00134D81" w:rsidRDefault="00134D81" w:rsidP="00134D81">
      <w:pPr>
        <w:suppressAutoHyphens/>
        <w:snapToGrid w:val="0"/>
        <w:spacing w:after="60" w:line="240" w:lineRule="auto"/>
        <w:rPr>
          <w:rFonts w:ascii="Calibri" w:eastAsia="Times New Roman" w:hAnsi="Calibri" w:cs="Times New Roman"/>
          <w:b/>
          <w:lang w:eastAsia="ar-SA"/>
        </w:rPr>
      </w:pPr>
      <w:r w:rsidRPr="00134D81">
        <w:rPr>
          <w:rFonts w:ascii="Calibri" w:eastAsia="Times New Roman" w:hAnsi="Calibri" w:cs="Times New Roman"/>
          <w:b/>
          <w:lang w:eastAsia="ar-SA"/>
        </w:rPr>
        <w:t>ROZDZIAŁY: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7229"/>
        <w:gridCol w:w="1276"/>
      </w:tblGrid>
      <w:tr w:rsidR="00134D81" w:rsidRPr="00134D81" w:rsidTr="003E1F8A">
        <w:trPr>
          <w:trHeight w:val="151"/>
        </w:trPr>
        <w:tc>
          <w:tcPr>
            <w:tcW w:w="851" w:type="dxa"/>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I.</w:t>
            </w:r>
          </w:p>
        </w:tc>
        <w:tc>
          <w:tcPr>
            <w:tcW w:w="7796" w:type="dxa"/>
            <w:gridSpan w:val="2"/>
            <w:tcBorders>
              <w:top w:val="single" w:sz="4" w:space="0" w:color="auto"/>
              <w:left w:val="single" w:sz="4" w:space="0" w:color="auto"/>
              <w:bottom w:val="single" w:sz="4" w:space="0" w:color="auto"/>
              <w:right w:val="single" w:sz="4" w:space="0" w:color="auto"/>
            </w:tcBorders>
            <w:hideMark/>
          </w:tcPr>
          <w:p w:rsidR="00134D81" w:rsidRPr="00134D81" w:rsidRDefault="00134D81" w:rsidP="00116B32">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 xml:space="preserve">Nazwa </w:t>
            </w:r>
            <w:r w:rsidR="00116B32">
              <w:rPr>
                <w:rFonts w:ascii="Calibri" w:eastAsia="Times New Roman" w:hAnsi="Calibri" w:cs="Times New Roman"/>
                <w:sz w:val="19"/>
                <w:szCs w:val="19"/>
                <w:lang w:eastAsia="ar-SA"/>
              </w:rPr>
              <w:t>(firma) oraz</w:t>
            </w:r>
            <w:r w:rsidRPr="00134D81">
              <w:rPr>
                <w:rFonts w:ascii="Calibri" w:eastAsia="Times New Roman" w:hAnsi="Calibri" w:cs="Times New Roman"/>
                <w:sz w:val="19"/>
                <w:szCs w:val="19"/>
                <w:lang w:eastAsia="ar-SA"/>
              </w:rPr>
              <w:t xml:space="preserve"> adres Zamawiającego</w:t>
            </w:r>
          </w:p>
        </w:tc>
        <w:tc>
          <w:tcPr>
            <w:tcW w:w="1276" w:type="dxa"/>
            <w:tcBorders>
              <w:top w:val="single" w:sz="4" w:space="0" w:color="auto"/>
              <w:left w:val="single" w:sz="4" w:space="0" w:color="auto"/>
              <w:bottom w:val="single" w:sz="4" w:space="0" w:color="auto"/>
              <w:right w:val="single" w:sz="4" w:space="0" w:color="auto"/>
            </w:tcBorders>
            <w:hideMark/>
          </w:tcPr>
          <w:p w:rsidR="00134D81" w:rsidRPr="003A3389" w:rsidRDefault="00134D81"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3</w:t>
            </w:r>
          </w:p>
        </w:tc>
      </w:tr>
      <w:tr w:rsidR="00134D81" w:rsidRPr="00134D81" w:rsidTr="003E1F8A">
        <w:trPr>
          <w:trHeight w:val="169"/>
        </w:trPr>
        <w:tc>
          <w:tcPr>
            <w:tcW w:w="851" w:type="dxa"/>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II.</w:t>
            </w:r>
          </w:p>
        </w:tc>
        <w:tc>
          <w:tcPr>
            <w:tcW w:w="7796" w:type="dxa"/>
            <w:gridSpan w:val="2"/>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Tryb udzielenia zamówienia</w:t>
            </w:r>
          </w:p>
        </w:tc>
        <w:tc>
          <w:tcPr>
            <w:tcW w:w="1276" w:type="dxa"/>
            <w:tcBorders>
              <w:top w:val="single" w:sz="4" w:space="0" w:color="auto"/>
              <w:left w:val="single" w:sz="4" w:space="0" w:color="auto"/>
              <w:bottom w:val="single" w:sz="4" w:space="0" w:color="auto"/>
              <w:right w:val="single" w:sz="4" w:space="0" w:color="auto"/>
            </w:tcBorders>
            <w:hideMark/>
          </w:tcPr>
          <w:p w:rsidR="00134D81" w:rsidRPr="003A3389" w:rsidRDefault="00134D81"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3</w:t>
            </w:r>
          </w:p>
        </w:tc>
      </w:tr>
      <w:tr w:rsidR="00134D81" w:rsidRPr="00134D81" w:rsidTr="003E1F8A">
        <w:tc>
          <w:tcPr>
            <w:tcW w:w="851" w:type="dxa"/>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III.</w:t>
            </w:r>
          </w:p>
        </w:tc>
        <w:tc>
          <w:tcPr>
            <w:tcW w:w="7796" w:type="dxa"/>
            <w:gridSpan w:val="2"/>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Opis przedmiotu zamówienia</w:t>
            </w:r>
          </w:p>
        </w:tc>
        <w:tc>
          <w:tcPr>
            <w:tcW w:w="1276" w:type="dxa"/>
            <w:tcBorders>
              <w:top w:val="single" w:sz="4" w:space="0" w:color="auto"/>
              <w:left w:val="single" w:sz="4" w:space="0" w:color="auto"/>
              <w:bottom w:val="single" w:sz="4" w:space="0" w:color="auto"/>
              <w:right w:val="single" w:sz="4" w:space="0" w:color="auto"/>
            </w:tcBorders>
            <w:hideMark/>
          </w:tcPr>
          <w:p w:rsidR="00134D81" w:rsidRPr="003A3389" w:rsidRDefault="00683D9B"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3 – 6</w:t>
            </w:r>
          </w:p>
        </w:tc>
      </w:tr>
      <w:tr w:rsidR="00134D81" w:rsidRPr="00134D81" w:rsidTr="003E1F8A">
        <w:tc>
          <w:tcPr>
            <w:tcW w:w="851" w:type="dxa"/>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IV.</w:t>
            </w:r>
          </w:p>
        </w:tc>
        <w:tc>
          <w:tcPr>
            <w:tcW w:w="7796" w:type="dxa"/>
            <w:gridSpan w:val="2"/>
            <w:tcBorders>
              <w:top w:val="single" w:sz="4" w:space="0" w:color="auto"/>
              <w:left w:val="single" w:sz="4" w:space="0" w:color="auto"/>
              <w:bottom w:val="single" w:sz="4" w:space="0" w:color="auto"/>
              <w:right w:val="single" w:sz="4" w:space="0" w:color="auto"/>
            </w:tcBorders>
            <w:hideMark/>
          </w:tcPr>
          <w:p w:rsidR="00134D81" w:rsidRPr="003A3389" w:rsidRDefault="00010B8F"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Termin wykonania zamówienia</w:t>
            </w:r>
          </w:p>
        </w:tc>
        <w:tc>
          <w:tcPr>
            <w:tcW w:w="1276" w:type="dxa"/>
            <w:tcBorders>
              <w:top w:val="single" w:sz="4" w:space="0" w:color="auto"/>
              <w:left w:val="single" w:sz="4" w:space="0" w:color="auto"/>
              <w:bottom w:val="single" w:sz="4" w:space="0" w:color="auto"/>
              <w:right w:val="single" w:sz="4" w:space="0" w:color="auto"/>
            </w:tcBorders>
            <w:hideMark/>
          </w:tcPr>
          <w:p w:rsidR="00134D81" w:rsidRPr="003A3389" w:rsidRDefault="00683D9B"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6</w:t>
            </w:r>
          </w:p>
        </w:tc>
      </w:tr>
      <w:tr w:rsidR="00134D81" w:rsidRPr="00134D81" w:rsidTr="003E1F8A">
        <w:tc>
          <w:tcPr>
            <w:tcW w:w="851" w:type="dxa"/>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V.</w:t>
            </w:r>
          </w:p>
        </w:tc>
        <w:tc>
          <w:tcPr>
            <w:tcW w:w="7796" w:type="dxa"/>
            <w:gridSpan w:val="2"/>
            <w:tcBorders>
              <w:top w:val="single" w:sz="4" w:space="0" w:color="auto"/>
              <w:left w:val="single" w:sz="4" w:space="0" w:color="auto"/>
              <w:bottom w:val="single" w:sz="4" w:space="0" w:color="auto"/>
              <w:right w:val="single" w:sz="4" w:space="0" w:color="auto"/>
            </w:tcBorders>
            <w:hideMark/>
          </w:tcPr>
          <w:p w:rsidR="00134D81" w:rsidRPr="00134D81" w:rsidRDefault="00010B8F" w:rsidP="00ED2A7D">
            <w:pPr>
              <w:suppressAutoHyphens/>
              <w:snapToGrid w:val="0"/>
              <w:spacing w:after="0" w:line="240" w:lineRule="auto"/>
              <w:rPr>
                <w:rFonts w:ascii="Calibri" w:eastAsia="Times New Roman" w:hAnsi="Calibri" w:cs="Times New Roman"/>
                <w:sz w:val="19"/>
                <w:szCs w:val="19"/>
                <w:lang w:eastAsia="ar-SA"/>
              </w:rPr>
            </w:pPr>
            <w:r>
              <w:rPr>
                <w:rFonts w:ascii="Calibri" w:eastAsia="Times New Roman" w:hAnsi="Calibri" w:cs="Times New Roman"/>
                <w:sz w:val="19"/>
                <w:szCs w:val="19"/>
                <w:lang w:eastAsia="ar-SA"/>
              </w:rPr>
              <w:t>Warunki udziału w postępowaniu</w:t>
            </w:r>
          </w:p>
        </w:tc>
        <w:tc>
          <w:tcPr>
            <w:tcW w:w="1276" w:type="dxa"/>
            <w:tcBorders>
              <w:top w:val="single" w:sz="4" w:space="0" w:color="auto"/>
              <w:left w:val="single" w:sz="4" w:space="0" w:color="auto"/>
              <w:bottom w:val="single" w:sz="4" w:space="0" w:color="auto"/>
              <w:right w:val="single" w:sz="4" w:space="0" w:color="auto"/>
            </w:tcBorders>
            <w:hideMark/>
          </w:tcPr>
          <w:p w:rsidR="00134D81" w:rsidRPr="003A3389" w:rsidRDefault="00683D9B"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6 - 8</w:t>
            </w:r>
          </w:p>
        </w:tc>
      </w:tr>
      <w:tr w:rsidR="00134D81" w:rsidRPr="00134D81" w:rsidTr="003E1F8A">
        <w:tc>
          <w:tcPr>
            <w:tcW w:w="851" w:type="dxa"/>
            <w:tcBorders>
              <w:top w:val="single" w:sz="4" w:space="0" w:color="auto"/>
              <w:left w:val="single" w:sz="4" w:space="0" w:color="auto"/>
              <w:bottom w:val="single" w:sz="4" w:space="0" w:color="auto"/>
              <w:right w:val="single" w:sz="4" w:space="0" w:color="auto"/>
            </w:tcBorders>
            <w:hideMark/>
          </w:tcPr>
          <w:p w:rsidR="00134D81" w:rsidRPr="00134D81" w:rsidRDefault="00134D81"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VI.</w:t>
            </w:r>
          </w:p>
        </w:tc>
        <w:tc>
          <w:tcPr>
            <w:tcW w:w="7796" w:type="dxa"/>
            <w:gridSpan w:val="2"/>
            <w:tcBorders>
              <w:top w:val="single" w:sz="4" w:space="0" w:color="auto"/>
              <w:left w:val="single" w:sz="4" w:space="0" w:color="auto"/>
              <w:bottom w:val="single" w:sz="4" w:space="0" w:color="auto"/>
              <w:right w:val="single" w:sz="4" w:space="0" w:color="auto"/>
            </w:tcBorders>
            <w:hideMark/>
          </w:tcPr>
          <w:p w:rsidR="00134D81" w:rsidRPr="00134D81" w:rsidRDefault="00314DDD" w:rsidP="00314DDD">
            <w:pPr>
              <w:suppressAutoHyphens/>
              <w:snapToGrid w:val="0"/>
              <w:spacing w:after="0" w:line="240" w:lineRule="auto"/>
              <w:rPr>
                <w:rFonts w:ascii="Calibri" w:eastAsia="Times New Roman" w:hAnsi="Calibri" w:cs="Times New Roman"/>
                <w:sz w:val="19"/>
                <w:szCs w:val="19"/>
                <w:lang w:eastAsia="ar-SA"/>
              </w:rPr>
            </w:pPr>
            <w:r>
              <w:rPr>
                <w:rFonts w:ascii="Calibri" w:eastAsia="Times New Roman" w:hAnsi="Calibri" w:cs="Times New Roman"/>
                <w:sz w:val="19"/>
                <w:szCs w:val="19"/>
                <w:lang w:eastAsia="ar-SA"/>
              </w:rPr>
              <w:t>Podstawy wykluczenia</w:t>
            </w:r>
          </w:p>
        </w:tc>
        <w:tc>
          <w:tcPr>
            <w:tcW w:w="1276" w:type="dxa"/>
            <w:tcBorders>
              <w:top w:val="single" w:sz="4" w:space="0" w:color="auto"/>
              <w:left w:val="single" w:sz="4" w:space="0" w:color="auto"/>
              <w:bottom w:val="single" w:sz="4" w:space="0" w:color="auto"/>
              <w:right w:val="single" w:sz="4" w:space="0" w:color="auto"/>
            </w:tcBorders>
            <w:hideMark/>
          </w:tcPr>
          <w:p w:rsidR="00134D81" w:rsidRPr="003A3389" w:rsidRDefault="00134D81" w:rsidP="003804B0">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683D9B" w:rsidRPr="003A3389">
              <w:rPr>
                <w:rFonts w:ascii="Calibri" w:eastAsia="Times New Roman" w:hAnsi="Calibri" w:cs="Times New Roman"/>
                <w:sz w:val="19"/>
                <w:szCs w:val="19"/>
                <w:lang w:eastAsia="ar-SA"/>
              </w:rPr>
              <w:t>8 - 9</w:t>
            </w:r>
          </w:p>
        </w:tc>
      </w:tr>
      <w:tr w:rsidR="00010B8F" w:rsidRPr="00134D81" w:rsidTr="003E1F8A">
        <w:tc>
          <w:tcPr>
            <w:tcW w:w="851" w:type="dxa"/>
            <w:tcBorders>
              <w:top w:val="single" w:sz="4" w:space="0" w:color="auto"/>
              <w:left w:val="single" w:sz="4" w:space="0" w:color="auto"/>
              <w:bottom w:val="single" w:sz="4" w:space="0" w:color="auto"/>
              <w:right w:val="single" w:sz="4" w:space="0" w:color="auto"/>
            </w:tcBorders>
            <w:hideMark/>
          </w:tcPr>
          <w:p w:rsidR="00010B8F" w:rsidRPr="00134D81" w:rsidRDefault="00010B8F"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VII.</w:t>
            </w:r>
          </w:p>
        </w:tc>
        <w:tc>
          <w:tcPr>
            <w:tcW w:w="7796" w:type="dxa"/>
            <w:gridSpan w:val="2"/>
            <w:tcBorders>
              <w:top w:val="single" w:sz="4" w:space="0" w:color="auto"/>
              <w:left w:val="single" w:sz="4" w:space="0" w:color="auto"/>
              <w:bottom w:val="single" w:sz="4" w:space="0" w:color="auto"/>
              <w:right w:val="single" w:sz="4" w:space="0" w:color="auto"/>
            </w:tcBorders>
            <w:hideMark/>
          </w:tcPr>
          <w:p w:rsidR="00010B8F" w:rsidRPr="00134D81" w:rsidRDefault="00010B8F" w:rsidP="00010B8F">
            <w:pPr>
              <w:suppressAutoHyphens/>
              <w:snapToGrid w:val="0"/>
              <w:spacing w:after="0" w:line="240" w:lineRule="auto"/>
              <w:jc w:val="both"/>
              <w:rPr>
                <w:rFonts w:ascii="Calibri" w:eastAsia="Times New Roman" w:hAnsi="Calibri" w:cs="Times New Roman"/>
                <w:sz w:val="19"/>
                <w:szCs w:val="19"/>
                <w:lang w:eastAsia="ar-SA"/>
              </w:rPr>
            </w:pPr>
            <w:r>
              <w:rPr>
                <w:rFonts w:ascii="Calibri" w:eastAsia="Times New Roman" w:hAnsi="Calibri" w:cs="Times New Roman"/>
                <w:sz w:val="19"/>
                <w:szCs w:val="19"/>
                <w:lang w:eastAsia="ar-SA"/>
              </w:rPr>
              <w:t>Wykaz oświadczeń lub dokumentów, potwierdzających spełnianie warunków udziału w postepowaniu oraz brak podstaw wykluczenia</w:t>
            </w:r>
          </w:p>
        </w:tc>
        <w:tc>
          <w:tcPr>
            <w:tcW w:w="1276" w:type="dxa"/>
            <w:tcBorders>
              <w:top w:val="single" w:sz="4" w:space="0" w:color="auto"/>
              <w:left w:val="single" w:sz="4" w:space="0" w:color="auto"/>
              <w:bottom w:val="single" w:sz="4" w:space="0" w:color="auto"/>
              <w:right w:val="single" w:sz="4" w:space="0" w:color="auto"/>
            </w:tcBorders>
            <w:hideMark/>
          </w:tcPr>
          <w:p w:rsidR="005F1F9F" w:rsidRPr="0080564F" w:rsidRDefault="005F1F9F" w:rsidP="00134D81">
            <w:pPr>
              <w:suppressAutoHyphens/>
              <w:snapToGrid w:val="0"/>
              <w:spacing w:after="0" w:line="240" w:lineRule="auto"/>
              <w:rPr>
                <w:rFonts w:ascii="Calibri" w:eastAsia="Times New Roman" w:hAnsi="Calibri" w:cs="Times New Roman"/>
                <w:sz w:val="19"/>
                <w:szCs w:val="19"/>
                <w:highlight w:val="yellow"/>
                <w:lang w:eastAsia="ar-SA"/>
              </w:rPr>
            </w:pPr>
          </w:p>
          <w:p w:rsidR="00010B8F" w:rsidRPr="0080564F" w:rsidRDefault="00010B8F" w:rsidP="00127923">
            <w:pPr>
              <w:suppressAutoHyphens/>
              <w:snapToGrid w:val="0"/>
              <w:spacing w:after="0" w:line="240" w:lineRule="auto"/>
              <w:rPr>
                <w:rFonts w:ascii="Calibri" w:eastAsia="Times New Roman" w:hAnsi="Calibri" w:cs="Times New Roman"/>
                <w:sz w:val="19"/>
                <w:szCs w:val="19"/>
                <w:highlight w:val="yellow"/>
                <w:lang w:eastAsia="ar-SA"/>
              </w:rPr>
            </w:pPr>
            <w:r w:rsidRPr="003A3389">
              <w:rPr>
                <w:rFonts w:ascii="Calibri" w:eastAsia="Times New Roman" w:hAnsi="Calibri" w:cs="Times New Roman"/>
                <w:sz w:val="19"/>
                <w:szCs w:val="19"/>
                <w:lang w:eastAsia="ar-SA"/>
              </w:rPr>
              <w:t xml:space="preserve">– str. </w:t>
            </w:r>
            <w:r w:rsidR="00683D9B" w:rsidRPr="003A3389">
              <w:rPr>
                <w:rFonts w:ascii="Calibri" w:eastAsia="Times New Roman" w:hAnsi="Calibri" w:cs="Times New Roman"/>
                <w:sz w:val="19"/>
                <w:szCs w:val="19"/>
                <w:lang w:eastAsia="ar-SA"/>
              </w:rPr>
              <w:t>9 - 11</w:t>
            </w:r>
          </w:p>
        </w:tc>
      </w:tr>
      <w:tr w:rsidR="00010B8F" w:rsidRPr="00134D81" w:rsidTr="003E1F8A">
        <w:tc>
          <w:tcPr>
            <w:tcW w:w="851" w:type="dxa"/>
            <w:tcBorders>
              <w:top w:val="single" w:sz="4" w:space="0" w:color="auto"/>
              <w:left w:val="single" w:sz="4" w:space="0" w:color="auto"/>
              <w:bottom w:val="single" w:sz="4" w:space="0" w:color="auto"/>
              <w:right w:val="single" w:sz="4" w:space="0" w:color="auto"/>
            </w:tcBorders>
          </w:tcPr>
          <w:p w:rsidR="00010B8F" w:rsidRPr="00134D81" w:rsidRDefault="00010B8F" w:rsidP="00134D81">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VIII.</w:t>
            </w:r>
          </w:p>
        </w:tc>
        <w:tc>
          <w:tcPr>
            <w:tcW w:w="7796" w:type="dxa"/>
            <w:gridSpan w:val="2"/>
            <w:tcBorders>
              <w:top w:val="single" w:sz="4" w:space="0" w:color="auto"/>
              <w:left w:val="single" w:sz="4" w:space="0" w:color="auto"/>
              <w:bottom w:val="single" w:sz="4" w:space="0" w:color="auto"/>
              <w:right w:val="single" w:sz="4" w:space="0" w:color="auto"/>
            </w:tcBorders>
          </w:tcPr>
          <w:p w:rsidR="00010B8F" w:rsidRDefault="00B51B1F" w:rsidP="001A23FE">
            <w:pPr>
              <w:suppressAutoHyphens/>
              <w:snapToGrid w:val="0"/>
              <w:spacing w:after="0" w:line="240" w:lineRule="auto"/>
              <w:jc w:val="both"/>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 xml:space="preserve">Informacja o sposobie porozumiewania się Zamawiającego z Wykonawcami oraz </w:t>
            </w:r>
            <w:r>
              <w:rPr>
                <w:rFonts w:ascii="Calibri" w:eastAsia="Times New Roman" w:hAnsi="Calibri" w:cs="Times New Roman"/>
                <w:sz w:val="19"/>
                <w:szCs w:val="19"/>
                <w:lang w:eastAsia="ar-SA"/>
              </w:rPr>
              <w:t>wskazanie osób uprawnionych</w:t>
            </w:r>
            <w:r w:rsidR="00C14300">
              <w:rPr>
                <w:rFonts w:ascii="Calibri" w:eastAsia="Times New Roman" w:hAnsi="Calibri" w:cs="Times New Roman"/>
                <w:sz w:val="19"/>
                <w:szCs w:val="19"/>
                <w:lang w:eastAsia="ar-SA"/>
              </w:rPr>
              <w:t xml:space="preserve"> do porozumiewania się z w</w:t>
            </w:r>
            <w:r w:rsidRPr="00134D81">
              <w:rPr>
                <w:rFonts w:ascii="Calibri" w:eastAsia="Times New Roman" w:hAnsi="Calibri" w:cs="Times New Roman"/>
                <w:sz w:val="19"/>
                <w:szCs w:val="19"/>
                <w:lang w:eastAsia="ar-SA"/>
              </w:rPr>
              <w:t xml:space="preserve">ykonawcami   </w:t>
            </w:r>
          </w:p>
        </w:tc>
        <w:tc>
          <w:tcPr>
            <w:tcW w:w="1276" w:type="dxa"/>
            <w:tcBorders>
              <w:top w:val="single" w:sz="4" w:space="0" w:color="auto"/>
              <w:left w:val="single" w:sz="4" w:space="0" w:color="auto"/>
              <w:bottom w:val="single" w:sz="4" w:space="0" w:color="auto"/>
              <w:right w:val="single" w:sz="4" w:space="0" w:color="auto"/>
            </w:tcBorders>
          </w:tcPr>
          <w:p w:rsidR="000C49AB" w:rsidRPr="0080564F" w:rsidRDefault="000C49AB" w:rsidP="00134D81">
            <w:pPr>
              <w:suppressAutoHyphens/>
              <w:snapToGrid w:val="0"/>
              <w:spacing w:after="0" w:line="240" w:lineRule="auto"/>
              <w:rPr>
                <w:rFonts w:ascii="Calibri" w:eastAsia="Times New Roman" w:hAnsi="Calibri" w:cs="Times New Roman"/>
                <w:sz w:val="19"/>
                <w:szCs w:val="19"/>
                <w:highlight w:val="yellow"/>
                <w:lang w:eastAsia="ar-SA"/>
              </w:rPr>
            </w:pPr>
          </w:p>
          <w:p w:rsidR="00010B8F" w:rsidRPr="0080564F" w:rsidRDefault="00683D9B" w:rsidP="00134D81">
            <w:pPr>
              <w:suppressAutoHyphens/>
              <w:snapToGrid w:val="0"/>
              <w:spacing w:after="0" w:line="240" w:lineRule="auto"/>
              <w:rPr>
                <w:rFonts w:ascii="Calibri" w:eastAsia="Times New Roman" w:hAnsi="Calibri" w:cs="Times New Roman"/>
                <w:sz w:val="19"/>
                <w:szCs w:val="19"/>
                <w:highlight w:val="yellow"/>
                <w:lang w:eastAsia="ar-SA"/>
              </w:rPr>
            </w:pPr>
            <w:r w:rsidRPr="003A3389">
              <w:rPr>
                <w:rFonts w:ascii="Calibri" w:eastAsia="Times New Roman" w:hAnsi="Calibri" w:cs="Times New Roman"/>
                <w:sz w:val="19"/>
                <w:szCs w:val="19"/>
                <w:lang w:eastAsia="ar-SA"/>
              </w:rPr>
              <w:t>– str. 11 - 12</w:t>
            </w:r>
          </w:p>
        </w:tc>
      </w:tr>
      <w:tr w:rsidR="00C14300" w:rsidRPr="00134D81" w:rsidTr="00C14300">
        <w:trPr>
          <w:trHeight w:val="131"/>
        </w:trPr>
        <w:tc>
          <w:tcPr>
            <w:tcW w:w="851" w:type="dxa"/>
            <w:tcBorders>
              <w:top w:val="single" w:sz="4" w:space="0" w:color="auto"/>
              <w:left w:val="single" w:sz="4" w:space="0" w:color="auto"/>
              <w:bottom w:val="single" w:sz="4" w:space="0" w:color="auto"/>
              <w:right w:val="single" w:sz="4" w:space="0" w:color="auto"/>
            </w:tcBorders>
            <w:hideMark/>
          </w:tcPr>
          <w:p w:rsidR="00C14300" w:rsidRPr="00134D81" w:rsidRDefault="00C14300"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IX.</w:t>
            </w:r>
          </w:p>
        </w:tc>
        <w:tc>
          <w:tcPr>
            <w:tcW w:w="7796" w:type="dxa"/>
            <w:gridSpan w:val="2"/>
            <w:tcBorders>
              <w:top w:val="single" w:sz="4" w:space="0" w:color="auto"/>
              <w:left w:val="single" w:sz="4" w:space="0" w:color="auto"/>
              <w:bottom w:val="single" w:sz="4" w:space="0" w:color="auto"/>
              <w:right w:val="single" w:sz="4" w:space="0" w:color="auto"/>
            </w:tcBorders>
          </w:tcPr>
          <w:p w:rsidR="00C14300" w:rsidRPr="00134D81" w:rsidRDefault="00C14300" w:rsidP="00134D81">
            <w:pPr>
              <w:suppressAutoHyphens/>
              <w:snapToGrid w:val="0"/>
              <w:spacing w:after="0" w:line="240" w:lineRule="auto"/>
              <w:jc w:val="both"/>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Wymagania dotyczące wadium</w:t>
            </w:r>
          </w:p>
        </w:tc>
        <w:tc>
          <w:tcPr>
            <w:tcW w:w="1276" w:type="dxa"/>
            <w:tcBorders>
              <w:top w:val="single" w:sz="4" w:space="0" w:color="auto"/>
              <w:left w:val="single" w:sz="4" w:space="0" w:color="auto"/>
              <w:bottom w:val="single" w:sz="4" w:space="0" w:color="auto"/>
              <w:right w:val="single" w:sz="4" w:space="0" w:color="auto"/>
            </w:tcBorders>
          </w:tcPr>
          <w:p w:rsidR="00C14300" w:rsidRPr="003A3389" w:rsidRDefault="00C14300" w:rsidP="005F1F9F">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3A3389" w:rsidRPr="003A3389">
              <w:rPr>
                <w:rFonts w:ascii="Calibri" w:eastAsia="Times New Roman" w:hAnsi="Calibri" w:cs="Times New Roman"/>
                <w:sz w:val="19"/>
                <w:szCs w:val="19"/>
                <w:lang w:eastAsia="ar-SA"/>
              </w:rPr>
              <w:t>12</w:t>
            </w:r>
          </w:p>
        </w:tc>
      </w:tr>
      <w:tr w:rsidR="00C14300" w:rsidRPr="00134D81" w:rsidTr="00C14300">
        <w:tc>
          <w:tcPr>
            <w:tcW w:w="851" w:type="dxa"/>
            <w:tcBorders>
              <w:top w:val="single" w:sz="4" w:space="0" w:color="auto"/>
              <w:left w:val="single" w:sz="4" w:space="0" w:color="auto"/>
              <w:bottom w:val="single" w:sz="4" w:space="0" w:color="auto"/>
              <w:right w:val="single" w:sz="4" w:space="0" w:color="auto"/>
            </w:tcBorders>
          </w:tcPr>
          <w:p w:rsidR="00C14300" w:rsidRPr="00134D81" w:rsidRDefault="00C14300"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w:t>
            </w:r>
          </w:p>
        </w:tc>
        <w:tc>
          <w:tcPr>
            <w:tcW w:w="7796" w:type="dxa"/>
            <w:gridSpan w:val="2"/>
            <w:tcBorders>
              <w:top w:val="single" w:sz="4" w:space="0" w:color="auto"/>
              <w:left w:val="single" w:sz="4" w:space="0" w:color="auto"/>
              <w:bottom w:val="single" w:sz="4" w:space="0" w:color="auto"/>
              <w:right w:val="single" w:sz="4" w:space="0" w:color="auto"/>
            </w:tcBorders>
            <w:hideMark/>
          </w:tcPr>
          <w:p w:rsidR="00C14300" w:rsidRPr="00134D81" w:rsidRDefault="00C14300" w:rsidP="00134D81">
            <w:pPr>
              <w:suppressAutoHyphens/>
              <w:snapToGrid w:val="0"/>
              <w:spacing w:after="0" w:line="240" w:lineRule="auto"/>
              <w:jc w:val="both"/>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Termin związania ofertą</w:t>
            </w:r>
          </w:p>
        </w:tc>
        <w:tc>
          <w:tcPr>
            <w:tcW w:w="1276" w:type="dxa"/>
            <w:tcBorders>
              <w:top w:val="single" w:sz="4" w:space="0" w:color="auto"/>
              <w:left w:val="single" w:sz="4" w:space="0" w:color="auto"/>
              <w:bottom w:val="single" w:sz="4" w:space="0" w:color="auto"/>
              <w:right w:val="single" w:sz="4" w:space="0" w:color="auto"/>
            </w:tcBorders>
          </w:tcPr>
          <w:p w:rsidR="00C14300" w:rsidRPr="003A3389" w:rsidRDefault="003A3389"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12-13</w:t>
            </w:r>
          </w:p>
        </w:tc>
      </w:tr>
      <w:tr w:rsidR="00C14300" w:rsidRPr="00134D81" w:rsidTr="00C14300">
        <w:tc>
          <w:tcPr>
            <w:tcW w:w="851" w:type="dxa"/>
            <w:tcBorders>
              <w:top w:val="single" w:sz="4" w:space="0" w:color="auto"/>
              <w:left w:val="single" w:sz="4" w:space="0" w:color="auto"/>
              <w:bottom w:val="single" w:sz="4" w:space="0" w:color="auto"/>
              <w:right w:val="single" w:sz="4" w:space="0" w:color="auto"/>
            </w:tcBorders>
          </w:tcPr>
          <w:p w:rsidR="00C14300" w:rsidRPr="00134D81" w:rsidRDefault="00C14300"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XI.</w:t>
            </w:r>
          </w:p>
        </w:tc>
        <w:tc>
          <w:tcPr>
            <w:tcW w:w="7796" w:type="dxa"/>
            <w:gridSpan w:val="2"/>
            <w:tcBorders>
              <w:top w:val="single" w:sz="4" w:space="0" w:color="auto"/>
              <w:left w:val="single" w:sz="4" w:space="0" w:color="auto"/>
              <w:bottom w:val="single" w:sz="4" w:space="0" w:color="auto"/>
              <w:right w:val="single" w:sz="4" w:space="0" w:color="auto"/>
            </w:tcBorders>
            <w:hideMark/>
          </w:tcPr>
          <w:p w:rsidR="00C14300" w:rsidRPr="00134D81" w:rsidRDefault="00C14300"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Opis sposobu przygotowywania ofert</w:t>
            </w:r>
          </w:p>
        </w:tc>
        <w:tc>
          <w:tcPr>
            <w:tcW w:w="1276" w:type="dxa"/>
            <w:tcBorders>
              <w:top w:val="single" w:sz="4" w:space="0" w:color="auto"/>
              <w:left w:val="single" w:sz="4" w:space="0" w:color="auto"/>
              <w:bottom w:val="single" w:sz="4" w:space="0" w:color="auto"/>
              <w:right w:val="single" w:sz="4" w:space="0" w:color="auto"/>
            </w:tcBorders>
            <w:hideMark/>
          </w:tcPr>
          <w:p w:rsidR="00C14300" w:rsidRPr="003A3389" w:rsidRDefault="00683D9B"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13 - 14</w:t>
            </w:r>
          </w:p>
        </w:tc>
      </w:tr>
      <w:tr w:rsidR="00C14300" w:rsidRPr="00134D81" w:rsidTr="00C14300">
        <w:tc>
          <w:tcPr>
            <w:tcW w:w="851" w:type="dxa"/>
            <w:tcBorders>
              <w:top w:val="single" w:sz="4" w:space="0" w:color="auto"/>
              <w:left w:val="single" w:sz="4" w:space="0" w:color="auto"/>
              <w:bottom w:val="single" w:sz="4" w:space="0" w:color="auto"/>
              <w:right w:val="single" w:sz="4" w:space="0" w:color="auto"/>
            </w:tcBorders>
          </w:tcPr>
          <w:p w:rsidR="00C14300" w:rsidRPr="00134D81" w:rsidRDefault="00C14300"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XII.</w:t>
            </w:r>
          </w:p>
        </w:tc>
        <w:tc>
          <w:tcPr>
            <w:tcW w:w="7796" w:type="dxa"/>
            <w:gridSpan w:val="2"/>
            <w:tcBorders>
              <w:top w:val="single" w:sz="4" w:space="0" w:color="auto"/>
              <w:left w:val="single" w:sz="4" w:space="0" w:color="auto"/>
              <w:bottom w:val="single" w:sz="4" w:space="0" w:color="auto"/>
              <w:right w:val="single" w:sz="4" w:space="0" w:color="auto"/>
            </w:tcBorders>
            <w:hideMark/>
          </w:tcPr>
          <w:p w:rsidR="00C14300" w:rsidRPr="00134D81" w:rsidRDefault="00C14300"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Miejsce oraz termin składania i otwarcia ofert</w:t>
            </w:r>
          </w:p>
        </w:tc>
        <w:tc>
          <w:tcPr>
            <w:tcW w:w="1276" w:type="dxa"/>
            <w:tcBorders>
              <w:top w:val="single" w:sz="4" w:space="0" w:color="auto"/>
              <w:left w:val="single" w:sz="4" w:space="0" w:color="auto"/>
              <w:bottom w:val="single" w:sz="4" w:space="0" w:color="auto"/>
              <w:right w:val="single" w:sz="4" w:space="0" w:color="auto"/>
            </w:tcBorders>
            <w:hideMark/>
          </w:tcPr>
          <w:p w:rsidR="00C14300" w:rsidRPr="003A3389" w:rsidRDefault="00C1599C" w:rsidP="00683D9B">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3A3389" w:rsidRPr="003A3389">
              <w:rPr>
                <w:rFonts w:ascii="Calibri" w:eastAsia="Times New Roman" w:hAnsi="Calibri" w:cs="Times New Roman"/>
                <w:sz w:val="19"/>
                <w:szCs w:val="19"/>
                <w:lang w:eastAsia="ar-SA"/>
              </w:rPr>
              <w:t>14 - 15</w:t>
            </w:r>
          </w:p>
        </w:tc>
      </w:tr>
      <w:tr w:rsidR="00C14300" w:rsidRPr="00134D81" w:rsidTr="00C14300">
        <w:tc>
          <w:tcPr>
            <w:tcW w:w="851" w:type="dxa"/>
            <w:tcBorders>
              <w:top w:val="single" w:sz="4" w:space="0" w:color="auto"/>
              <w:left w:val="single" w:sz="4" w:space="0" w:color="auto"/>
              <w:bottom w:val="single" w:sz="4" w:space="0" w:color="auto"/>
              <w:right w:val="single" w:sz="4" w:space="0" w:color="auto"/>
            </w:tcBorders>
          </w:tcPr>
          <w:p w:rsidR="00C14300" w:rsidRPr="00134D81" w:rsidRDefault="00C14300"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XIII.</w:t>
            </w:r>
          </w:p>
        </w:tc>
        <w:tc>
          <w:tcPr>
            <w:tcW w:w="7796" w:type="dxa"/>
            <w:gridSpan w:val="2"/>
            <w:tcBorders>
              <w:top w:val="single" w:sz="4" w:space="0" w:color="auto"/>
              <w:left w:val="single" w:sz="4" w:space="0" w:color="auto"/>
              <w:bottom w:val="single" w:sz="4" w:space="0" w:color="auto"/>
              <w:right w:val="single" w:sz="4" w:space="0" w:color="auto"/>
            </w:tcBorders>
            <w:hideMark/>
          </w:tcPr>
          <w:p w:rsidR="00C14300" w:rsidRPr="00134D81" w:rsidRDefault="00C14300"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Opis sposobu obliczenia ceny</w:t>
            </w:r>
          </w:p>
        </w:tc>
        <w:tc>
          <w:tcPr>
            <w:tcW w:w="1276" w:type="dxa"/>
            <w:tcBorders>
              <w:top w:val="single" w:sz="4" w:space="0" w:color="auto"/>
              <w:left w:val="single" w:sz="4" w:space="0" w:color="auto"/>
              <w:bottom w:val="single" w:sz="4" w:space="0" w:color="auto"/>
              <w:right w:val="single" w:sz="4" w:space="0" w:color="auto"/>
            </w:tcBorders>
            <w:hideMark/>
          </w:tcPr>
          <w:p w:rsidR="00C14300" w:rsidRPr="003A3389" w:rsidRDefault="00C82BDF" w:rsidP="00683D9B">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683D9B" w:rsidRPr="003A3389">
              <w:rPr>
                <w:rFonts w:ascii="Calibri" w:eastAsia="Times New Roman" w:hAnsi="Calibri" w:cs="Times New Roman"/>
                <w:sz w:val="19"/>
                <w:szCs w:val="19"/>
                <w:lang w:eastAsia="ar-SA"/>
              </w:rPr>
              <w:t>15</w:t>
            </w:r>
          </w:p>
        </w:tc>
      </w:tr>
      <w:tr w:rsidR="00C14300" w:rsidRPr="00134D81" w:rsidTr="00C14300">
        <w:tc>
          <w:tcPr>
            <w:tcW w:w="851" w:type="dxa"/>
            <w:tcBorders>
              <w:top w:val="single" w:sz="4" w:space="0" w:color="auto"/>
              <w:left w:val="single" w:sz="4" w:space="0" w:color="auto"/>
              <w:bottom w:val="single" w:sz="4" w:space="0" w:color="auto"/>
              <w:right w:val="single" w:sz="4" w:space="0" w:color="auto"/>
            </w:tcBorders>
          </w:tcPr>
          <w:p w:rsidR="00C14300" w:rsidRPr="00134D81" w:rsidRDefault="00C14300"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XIV.</w:t>
            </w:r>
          </w:p>
        </w:tc>
        <w:tc>
          <w:tcPr>
            <w:tcW w:w="7796" w:type="dxa"/>
            <w:gridSpan w:val="2"/>
            <w:tcBorders>
              <w:top w:val="single" w:sz="4" w:space="0" w:color="auto"/>
              <w:left w:val="single" w:sz="4" w:space="0" w:color="auto"/>
              <w:bottom w:val="single" w:sz="4" w:space="0" w:color="auto"/>
              <w:right w:val="single" w:sz="4" w:space="0" w:color="auto"/>
            </w:tcBorders>
            <w:hideMark/>
          </w:tcPr>
          <w:p w:rsidR="00C14300" w:rsidRPr="00134D81" w:rsidRDefault="00C14300" w:rsidP="00BF2378">
            <w:pPr>
              <w:suppressAutoHyphens/>
              <w:snapToGrid w:val="0"/>
              <w:spacing w:after="0" w:line="240" w:lineRule="auto"/>
              <w:jc w:val="both"/>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Opis kryteriów, którymi Zamawiający będzie się kierował przy wyborze oferty</w:t>
            </w:r>
            <w:r>
              <w:rPr>
                <w:rFonts w:ascii="Calibri" w:eastAsia="Times New Roman" w:hAnsi="Calibri" w:cs="Times New Roman"/>
                <w:sz w:val="19"/>
                <w:szCs w:val="19"/>
                <w:lang w:eastAsia="ar-SA"/>
              </w:rPr>
              <w:t>,</w:t>
            </w:r>
            <w:r w:rsidRPr="00134D81">
              <w:rPr>
                <w:rFonts w:ascii="Calibri" w:eastAsia="Times New Roman" w:hAnsi="Calibri" w:cs="Times New Roman"/>
                <w:sz w:val="19"/>
                <w:szCs w:val="19"/>
                <w:lang w:eastAsia="ar-SA"/>
              </w:rPr>
              <w:t xml:space="preserve"> wraz z podaniem</w:t>
            </w:r>
            <w:r>
              <w:rPr>
                <w:rFonts w:ascii="Calibri" w:eastAsia="Times New Roman" w:hAnsi="Calibri" w:cs="Times New Roman"/>
                <w:sz w:val="19"/>
                <w:szCs w:val="19"/>
                <w:lang w:eastAsia="ar-SA"/>
              </w:rPr>
              <w:t xml:space="preserve"> wag tych kryteriów i sposobu oceny ofert</w:t>
            </w:r>
          </w:p>
        </w:tc>
        <w:tc>
          <w:tcPr>
            <w:tcW w:w="1276" w:type="dxa"/>
            <w:tcBorders>
              <w:top w:val="single" w:sz="4" w:space="0" w:color="auto"/>
              <w:left w:val="single" w:sz="4" w:space="0" w:color="auto"/>
              <w:bottom w:val="single" w:sz="4" w:space="0" w:color="auto"/>
              <w:right w:val="single" w:sz="4" w:space="0" w:color="auto"/>
            </w:tcBorders>
            <w:hideMark/>
          </w:tcPr>
          <w:p w:rsidR="00D06311" w:rsidRPr="003A3389" w:rsidRDefault="00D06311" w:rsidP="00134D81">
            <w:pPr>
              <w:suppressAutoHyphens/>
              <w:snapToGrid w:val="0"/>
              <w:spacing w:after="0" w:line="240" w:lineRule="auto"/>
              <w:rPr>
                <w:rFonts w:ascii="Calibri" w:eastAsia="Times New Roman" w:hAnsi="Calibri" w:cs="Times New Roman"/>
                <w:sz w:val="19"/>
                <w:szCs w:val="19"/>
                <w:lang w:eastAsia="ar-SA"/>
              </w:rPr>
            </w:pPr>
          </w:p>
          <w:p w:rsidR="00C14300" w:rsidRPr="003A3389" w:rsidRDefault="004222D8" w:rsidP="00683D9B">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3A3389" w:rsidRPr="003A3389">
              <w:rPr>
                <w:rFonts w:ascii="Calibri" w:eastAsia="Times New Roman" w:hAnsi="Calibri" w:cs="Times New Roman"/>
                <w:sz w:val="19"/>
                <w:szCs w:val="19"/>
                <w:lang w:eastAsia="ar-SA"/>
              </w:rPr>
              <w:t>15 - 16</w:t>
            </w:r>
          </w:p>
        </w:tc>
      </w:tr>
      <w:tr w:rsidR="00D06311" w:rsidRPr="00134D81" w:rsidTr="00C14300">
        <w:tc>
          <w:tcPr>
            <w:tcW w:w="851" w:type="dxa"/>
            <w:tcBorders>
              <w:top w:val="single" w:sz="4" w:space="0" w:color="auto"/>
              <w:left w:val="single" w:sz="4" w:space="0" w:color="auto"/>
              <w:bottom w:val="single" w:sz="4" w:space="0" w:color="auto"/>
              <w:right w:val="single" w:sz="4" w:space="0" w:color="auto"/>
            </w:tcBorders>
          </w:tcPr>
          <w:p w:rsidR="00D06311" w:rsidRPr="00134D81" w:rsidRDefault="00D06311"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XV.</w:t>
            </w:r>
          </w:p>
        </w:tc>
        <w:tc>
          <w:tcPr>
            <w:tcW w:w="7796" w:type="dxa"/>
            <w:gridSpan w:val="2"/>
            <w:tcBorders>
              <w:top w:val="single" w:sz="4" w:space="0" w:color="auto"/>
              <w:left w:val="single" w:sz="4" w:space="0" w:color="auto"/>
              <w:bottom w:val="single" w:sz="4" w:space="0" w:color="auto"/>
              <w:right w:val="single" w:sz="4" w:space="0" w:color="auto"/>
            </w:tcBorders>
            <w:hideMark/>
          </w:tcPr>
          <w:p w:rsidR="00D06311" w:rsidRPr="00134D81" w:rsidRDefault="00D06311" w:rsidP="005E7D87">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Informacje o formalnościach, jakie powinny zostać dopełnione po wyborze oferty w celu zawarcia umowy w sprawie zamówienia publicznego</w:t>
            </w:r>
            <w:r w:rsidRPr="00134D81">
              <w:rPr>
                <w:rFonts w:ascii="Calibri" w:eastAsia="Times New Roman" w:hAnsi="Calibri" w:cs="Times New Roman"/>
                <w:b/>
                <w:bCs/>
                <w:color w:val="000000"/>
                <w:sz w:val="19"/>
                <w:szCs w:val="19"/>
                <w:lang w:eastAsia="pl-PL"/>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F1F9F" w:rsidRPr="003A3389" w:rsidRDefault="005F1F9F" w:rsidP="00134D81">
            <w:pPr>
              <w:suppressAutoHyphens/>
              <w:snapToGrid w:val="0"/>
              <w:spacing w:after="0" w:line="240" w:lineRule="auto"/>
              <w:rPr>
                <w:rFonts w:ascii="Calibri" w:eastAsia="Times New Roman" w:hAnsi="Calibri" w:cs="Times New Roman"/>
                <w:sz w:val="19"/>
                <w:szCs w:val="19"/>
                <w:lang w:eastAsia="ar-SA"/>
              </w:rPr>
            </w:pPr>
          </w:p>
          <w:p w:rsidR="00D06311" w:rsidRPr="003A3389" w:rsidRDefault="00D2463C" w:rsidP="00683D9B">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C82BDF" w:rsidRPr="003A3389">
              <w:rPr>
                <w:rFonts w:ascii="Calibri" w:eastAsia="Times New Roman" w:hAnsi="Calibri" w:cs="Times New Roman"/>
                <w:sz w:val="19"/>
                <w:szCs w:val="19"/>
                <w:lang w:eastAsia="ar-SA"/>
              </w:rPr>
              <w:t>1</w:t>
            </w:r>
            <w:r w:rsidR="003A3389" w:rsidRPr="003A3389">
              <w:rPr>
                <w:rFonts w:ascii="Calibri" w:eastAsia="Times New Roman" w:hAnsi="Calibri" w:cs="Times New Roman"/>
                <w:sz w:val="19"/>
                <w:szCs w:val="19"/>
                <w:lang w:eastAsia="ar-SA"/>
              </w:rPr>
              <w:t>6 – 17</w:t>
            </w:r>
          </w:p>
        </w:tc>
      </w:tr>
      <w:tr w:rsidR="00D06311" w:rsidRPr="00134D81" w:rsidTr="00C14300">
        <w:tc>
          <w:tcPr>
            <w:tcW w:w="851" w:type="dxa"/>
            <w:tcBorders>
              <w:top w:val="single" w:sz="4" w:space="0" w:color="auto"/>
              <w:left w:val="single" w:sz="4" w:space="0" w:color="auto"/>
              <w:bottom w:val="single" w:sz="4" w:space="0" w:color="auto"/>
              <w:right w:val="single" w:sz="4" w:space="0" w:color="auto"/>
            </w:tcBorders>
          </w:tcPr>
          <w:p w:rsidR="00D06311" w:rsidRPr="00134D81" w:rsidRDefault="00D06311"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XVI.</w:t>
            </w:r>
          </w:p>
        </w:tc>
        <w:tc>
          <w:tcPr>
            <w:tcW w:w="7796" w:type="dxa"/>
            <w:gridSpan w:val="2"/>
            <w:tcBorders>
              <w:top w:val="single" w:sz="4" w:space="0" w:color="auto"/>
              <w:left w:val="single" w:sz="4" w:space="0" w:color="auto"/>
              <w:bottom w:val="single" w:sz="4" w:space="0" w:color="auto"/>
              <w:right w:val="single" w:sz="4" w:space="0" w:color="auto"/>
            </w:tcBorders>
          </w:tcPr>
          <w:p w:rsidR="00D06311" w:rsidRPr="00134D81" w:rsidRDefault="00D06311" w:rsidP="005E7D87">
            <w:pPr>
              <w:suppressAutoHyphens/>
              <w:snapToGrid w:val="0"/>
              <w:spacing w:after="0" w:line="240" w:lineRule="auto"/>
              <w:rPr>
                <w:rFonts w:ascii="Calibri" w:eastAsia="Times New Roman" w:hAnsi="Calibri" w:cs="Times New Roman"/>
                <w:b/>
                <w:sz w:val="19"/>
                <w:szCs w:val="19"/>
                <w:lang w:eastAsia="ar-SA"/>
              </w:rPr>
            </w:pPr>
            <w:r w:rsidRPr="00134D81">
              <w:rPr>
                <w:rFonts w:ascii="Calibri" w:eastAsia="Times New Roman" w:hAnsi="Calibri" w:cs="Times New Roman"/>
                <w:bCs/>
                <w:sz w:val="19"/>
                <w:szCs w:val="19"/>
                <w:lang w:eastAsia="ar-SA"/>
              </w:rPr>
              <w:t xml:space="preserve">Wymagania dotyczące zabezpieczenia należytego wykonania umowy </w:t>
            </w:r>
          </w:p>
        </w:tc>
        <w:tc>
          <w:tcPr>
            <w:tcW w:w="1276" w:type="dxa"/>
            <w:tcBorders>
              <w:top w:val="single" w:sz="4" w:space="0" w:color="auto"/>
              <w:left w:val="single" w:sz="4" w:space="0" w:color="auto"/>
              <w:bottom w:val="single" w:sz="4" w:space="0" w:color="auto"/>
              <w:right w:val="single" w:sz="4" w:space="0" w:color="auto"/>
            </w:tcBorders>
          </w:tcPr>
          <w:p w:rsidR="00D06311" w:rsidRPr="003A3389" w:rsidRDefault="00D06311" w:rsidP="00683D9B">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683D9B" w:rsidRPr="003A3389">
              <w:rPr>
                <w:rFonts w:ascii="Calibri" w:eastAsia="Times New Roman" w:hAnsi="Calibri" w:cs="Times New Roman"/>
                <w:sz w:val="19"/>
                <w:szCs w:val="19"/>
                <w:lang w:eastAsia="ar-SA"/>
              </w:rPr>
              <w:t>17</w:t>
            </w:r>
          </w:p>
        </w:tc>
      </w:tr>
      <w:tr w:rsidR="00D06311" w:rsidRPr="00134D81" w:rsidTr="00D06311">
        <w:tc>
          <w:tcPr>
            <w:tcW w:w="851" w:type="dxa"/>
            <w:tcBorders>
              <w:top w:val="single" w:sz="4" w:space="0" w:color="auto"/>
              <w:left w:val="single" w:sz="4" w:space="0" w:color="auto"/>
              <w:bottom w:val="single" w:sz="4" w:space="0" w:color="auto"/>
              <w:right w:val="single" w:sz="4" w:space="0" w:color="auto"/>
            </w:tcBorders>
          </w:tcPr>
          <w:p w:rsidR="00D06311" w:rsidRPr="00134D81" w:rsidRDefault="00D06311"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XVII.</w:t>
            </w:r>
          </w:p>
        </w:tc>
        <w:tc>
          <w:tcPr>
            <w:tcW w:w="7796" w:type="dxa"/>
            <w:gridSpan w:val="2"/>
            <w:tcBorders>
              <w:top w:val="single" w:sz="4" w:space="0" w:color="auto"/>
              <w:left w:val="single" w:sz="4" w:space="0" w:color="auto"/>
              <w:bottom w:val="single" w:sz="4" w:space="0" w:color="auto"/>
              <w:right w:val="single" w:sz="4" w:space="0" w:color="auto"/>
            </w:tcBorders>
          </w:tcPr>
          <w:p w:rsidR="00D06311" w:rsidRPr="00134D81" w:rsidRDefault="00D06311" w:rsidP="001506E4">
            <w:pPr>
              <w:suppressAutoHyphens/>
              <w:snapToGrid w:val="0"/>
              <w:spacing w:after="0" w:line="240" w:lineRule="auto"/>
              <w:jc w:val="both"/>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Istotne dla stron postanowienia, które zostaną wprowadzone do treści zawieranej umowy               w</w:t>
            </w:r>
            <w:r w:rsidR="00AA7DA0">
              <w:rPr>
                <w:rFonts w:ascii="Calibri" w:eastAsia="Times New Roman" w:hAnsi="Calibri" w:cs="Times New Roman"/>
                <w:sz w:val="19"/>
                <w:szCs w:val="19"/>
                <w:lang w:eastAsia="ar-SA"/>
              </w:rPr>
              <w:t xml:space="preserve"> sprawie zamówienia publicznego</w:t>
            </w:r>
            <w:r w:rsidR="00E26D61">
              <w:rPr>
                <w:rFonts w:ascii="Calibri" w:eastAsia="Times New Roman" w:hAnsi="Calibri" w:cs="Times New Roman"/>
                <w:sz w:val="19"/>
                <w:szCs w:val="19"/>
                <w:lang w:eastAsia="ar-SA"/>
              </w:rPr>
              <w:t xml:space="preserve"> </w:t>
            </w:r>
          </w:p>
        </w:tc>
        <w:tc>
          <w:tcPr>
            <w:tcW w:w="1276" w:type="dxa"/>
            <w:tcBorders>
              <w:top w:val="single" w:sz="4" w:space="0" w:color="auto"/>
              <w:left w:val="single" w:sz="4" w:space="0" w:color="auto"/>
              <w:bottom w:val="single" w:sz="4" w:space="0" w:color="auto"/>
              <w:right w:val="single" w:sz="4" w:space="0" w:color="auto"/>
            </w:tcBorders>
          </w:tcPr>
          <w:p w:rsidR="00AA7DA0" w:rsidRPr="003A3389" w:rsidRDefault="00AA7DA0" w:rsidP="00134D81">
            <w:pPr>
              <w:suppressAutoHyphens/>
              <w:snapToGrid w:val="0"/>
              <w:spacing w:after="0" w:line="240" w:lineRule="auto"/>
              <w:rPr>
                <w:rFonts w:ascii="Calibri" w:eastAsia="Times New Roman" w:hAnsi="Calibri" w:cs="Times New Roman"/>
                <w:sz w:val="19"/>
                <w:szCs w:val="19"/>
                <w:lang w:eastAsia="ar-SA"/>
              </w:rPr>
            </w:pPr>
          </w:p>
          <w:p w:rsidR="00D06311" w:rsidRPr="003A3389" w:rsidRDefault="00683D9B"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str. 17</w:t>
            </w:r>
          </w:p>
        </w:tc>
      </w:tr>
      <w:tr w:rsidR="00D06311" w:rsidRPr="00134D81" w:rsidTr="00D06311">
        <w:tc>
          <w:tcPr>
            <w:tcW w:w="851" w:type="dxa"/>
            <w:tcBorders>
              <w:top w:val="single" w:sz="4" w:space="0" w:color="auto"/>
              <w:left w:val="single" w:sz="4" w:space="0" w:color="auto"/>
              <w:bottom w:val="single" w:sz="4" w:space="0" w:color="auto"/>
              <w:right w:val="single" w:sz="4" w:space="0" w:color="auto"/>
            </w:tcBorders>
          </w:tcPr>
          <w:p w:rsidR="00D06311" w:rsidRPr="00134D81" w:rsidRDefault="00D06311"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XVIII.</w:t>
            </w:r>
          </w:p>
        </w:tc>
        <w:tc>
          <w:tcPr>
            <w:tcW w:w="7796" w:type="dxa"/>
            <w:gridSpan w:val="2"/>
            <w:tcBorders>
              <w:top w:val="single" w:sz="4" w:space="0" w:color="auto"/>
              <w:left w:val="single" w:sz="4" w:space="0" w:color="auto"/>
              <w:bottom w:val="single" w:sz="4" w:space="0" w:color="auto"/>
              <w:right w:val="single" w:sz="4" w:space="0" w:color="auto"/>
            </w:tcBorders>
          </w:tcPr>
          <w:p w:rsidR="00D06311" w:rsidRPr="00134D81" w:rsidRDefault="00BF2378" w:rsidP="00D340CE">
            <w:pPr>
              <w:suppressAutoHyphens/>
              <w:snapToGrid w:val="0"/>
              <w:spacing w:after="0" w:line="240" w:lineRule="auto"/>
              <w:jc w:val="both"/>
              <w:rPr>
                <w:rFonts w:ascii="Calibri" w:eastAsia="Times New Roman" w:hAnsi="Calibri" w:cs="Times New Roman"/>
                <w:b/>
                <w:sz w:val="19"/>
                <w:szCs w:val="19"/>
                <w:lang w:eastAsia="ar-SA"/>
              </w:rPr>
            </w:pPr>
            <w:r w:rsidRPr="00134D81">
              <w:rPr>
                <w:rFonts w:ascii="Calibri" w:eastAsia="Times New Roman" w:hAnsi="Calibri" w:cs="Times New Roman"/>
                <w:sz w:val="19"/>
                <w:szCs w:val="19"/>
                <w:lang w:eastAsia="ar-SA"/>
              </w:rPr>
              <w:t xml:space="preserve">Pouczenie o środkach ochrony prawnej przysługujących Wykonawcy w toku postępowania  </w:t>
            </w:r>
            <w:r w:rsidR="00D340CE">
              <w:rPr>
                <w:rFonts w:ascii="Calibri" w:eastAsia="Times New Roman" w:hAnsi="Calibri" w:cs="Times New Roman"/>
                <w:sz w:val="19"/>
                <w:szCs w:val="19"/>
                <w:lang w:eastAsia="ar-SA"/>
              </w:rPr>
              <w:br/>
            </w:r>
            <w:r w:rsidRPr="00134D81">
              <w:rPr>
                <w:rFonts w:ascii="Calibri" w:eastAsia="Times New Roman" w:hAnsi="Calibri" w:cs="Times New Roman"/>
                <w:sz w:val="19"/>
                <w:szCs w:val="19"/>
                <w:lang w:eastAsia="ar-SA"/>
              </w:rPr>
              <w:t>o udzielenie zamówienia</w:t>
            </w:r>
          </w:p>
        </w:tc>
        <w:tc>
          <w:tcPr>
            <w:tcW w:w="1276" w:type="dxa"/>
            <w:tcBorders>
              <w:top w:val="single" w:sz="4" w:space="0" w:color="auto"/>
              <w:left w:val="single" w:sz="4" w:space="0" w:color="auto"/>
              <w:bottom w:val="single" w:sz="4" w:space="0" w:color="auto"/>
              <w:right w:val="single" w:sz="4" w:space="0" w:color="auto"/>
            </w:tcBorders>
            <w:hideMark/>
          </w:tcPr>
          <w:p w:rsidR="00D340CE" w:rsidRPr="003A3389" w:rsidRDefault="00D340CE" w:rsidP="00134D81">
            <w:pPr>
              <w:suppressAutoHyphens/>
              <w:snapToGrid w:val="0"/>
              <w:spacing w:after="0" w:line="240" w:lineRule="auto"/>
              <w:rPr>
                <w:rFonts w:ascii="Calibri" w:eastAsia="Times New Roman" w:hAnsi="Calibri" w:cs="Times New Roman"/>
                <w:sz w:val="19"/>
                <w:szCs w:val="19"/>
                <w:lang w:eastAsia="ar-SA"/>
              </w:rPr>
            </w:pPr>
          </w:p>
          <w:p w:rsidR="00D06311" w:rsidRPr="003A3389" w:rsidRDefault="00D06311" w:rsidP="00D2463C">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str. </w:t>
            </w:r>
            <w:r w:rsidR="00683D9B" w:rsidRPr="003A3389">
              <w:rPr>
                <w:rFonts w:ascii="Calibri" w:eastAsia="Times New Roman" w:hAnsi="Calibri" w:cs="Times New Roman"/>
                <w:sz w:val="19"/>
                <w:szCs w:val="19"/>
                <w:lang w:eastAsia="ar-SA"/>
              </w:rPr>
              <w:t>17</w:t>
            </w:r>
          </w:p>
        </w:tc>
      </w:tr>
      <w:tr w:rsidR="00D06311" w:rsidRPr="00134D81" w:rsidTr="00D06311">
        <w:tc>
          <w:tcPr>
            <w:tcW w:w="851" w:type="dxa"/>
            <w:tcBorders>
              <w:top w:val="single" w:sz="4" w:space="0" w:color="auto"/>
              <w:left w:val="single" w:sz="4" w:space="0" w:color="auto"/>
              <w:bottom w:val="single" w:sz="4" w:space="0" w:color="auto"/>
              <w:right w:val="single" w:sz="4" w:space="0" w:color="auto"/>
            </w:tcBorders>
          </w:tcPr>
          <w:p w:rsidR="00D06311" w:rsidRPr="00134D81" w:rsidRDefault="00D06311" w:rsidP="005E7D87">
            <w:pPr>
              <w:suppressAutoHyphens/>
              <w:snapToGrid w:val="0"/>
              <w:spacing w:after="0" w:line="240" w:lineRule="auto"/>
              <w:jc w:val="center"/>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XIX.</w:t>
            </w:r>
          </w:p>
        </w:tc>
        <w:tc>
          <w:tcPr>
            <w:tcW w:w="7796" w:type="dxa"/>
            <w:gridSpan w:val="2"/>
            <w:tcBorders>
              <w:top w:val="single" w:sz="4" w:space="0" w:color="auto"/>
              <w:left w:val="single" w:sz="4" w:space="0" w:color="auto"/>
              <w:bottom w:val="single" w:sz="4" w:space="0" w:color="auto"/>
              <w:right w:val="single" w:sz="4" w:space="0" w:color="auto"/>
            </w:tcBorders>
          </w:tcPr>
          <w:p w:rsidR="00D06311" w:rsidRPr="00134D81" w:rsidRDefault="00A420B5" w:rsidP="00D340CE">
            <w:pPr>
              <w:suppressAutoHyphens/>
              <w:snapToGrid w:val="0"/>
              <w:spacing w:after="0" w:line="240" w:lineRule="auto"/>
              <w:jc w:val="both"/>
              <w:rPr>
                <w:rFonts w:ascii="Calibri" w:eastAsia="Times New Roman" w:hAnsi="Calibri" w:cs="Times New Roman"/>
                <w:sz w:val="19"/>
                <w:szCs w:val="19"/>
                <w:lang w:eastAsia="ar-SA"/>
              </w:rPr>
            </w:pPr>
            <w:r>
              <w:rPr>
                <w:rFonts w:ascii="Calibri" w:eastAsia="Times New Roman" w:hAnsi="Calibri" w:cs="Times New Roman"/>
                <w:sz w:val="19"/>
                <w:szCs w:val="19"/>
                <w:lang w:eastAsia="ar-SA"/>
              </w:rPr>
              <w:t xml:space="preserve">Pozostałe postanowienia, w tym dotyczące składania ofert częściowych, zawarcia umowy ramowej, przewidywanych zamówieniach, o których </w:t>
            </w:r>
            <w:r w:rsidR="00D340CE">
              <w:rPr>
                <w:rFonts w:ascii="Calibri" w:eastAsia="Times New Roman" w:hAnsi="Calibri" w:cs="Times New Roman"/>
                <w:sz w:val="19"/>
                <w:szCs w:val="19"/>
                <w:lang w:eastAsia="ar-SA"/>
              </w:rPr>
              <w:t xml:space="preserve">mowa w art. 67 ust. 1 pkt 6 </w:t>
            </w:r>
            <w:r>
              <w:rPr>
                <w:rFonts w:ascii="Calibri" w:eastAsia="Times New Roman" w:hAnsi="Calibri" w:cs="Times New Roman"/>
                <w:sz w:val="19"/>
                <w:szCs w:val="19"/>
                <w:lang w:eastAsia="ar-SA"/>
              </w:rPr>
              <w:t xml:space="preserve">ustawy </w:t>
            </w:r>
            <w:proofErr w:type="spellStart"/>
            <w:r>
              <w:rPr>
                <w:rFonts w:ascii="Calibri" w:eastAsia="Times New Roman" w:hAnsi="Calibri" w:cs="Times New Roman"/>
                <w:sz w:val="19"/>
                <w:szCs w:val="19"/>
                <w:lang w:eastAsia="ar-SA"/>
              </w:rPr>
              <w:t>Pzp</w:t>
            </w:r>
            <w:proofErr w:type="spellEnd"/>
            <w:r>
              <w:rPr>
                <w:rFonts w:ascii="Calibri" w:eastAsia="Times New Roman" w:hAnsi="Calibri" w:cs="Times New Roman"/>
                <w:sz w:val="19"/>
                <w:szCs w:val="19"/>
                <w:lang w:eastAsia="ar-SA"/>
              </w:rPr>
              <w:t xml:space="preserve">, </w:t>
            </w:r>
            <w:r w:rsidR="003617B9">
              <w:rPr>
                <w:rFonts w:ascii="Calibri" w:eastAsia="Times New Roman" w:hAnsi="Calibri" w:cs="Times New Roman"/>
                <w:sz w:val="19"/>
                <w:szCs w:val="19"/>
                <w:lang w:eastAsia="ar-SA"/>
              </w:rPr>
              <w:t>składania ofert wariantowych, adresu poczty elektronicznej</w:t>
            </w:r>
            <w:r w:rsidR="007A7737">
              <w:rPr>
                <w:rFonts w:ascii="Calibri" w:eastAsia="Times New Roman" w:hAnsi="Calibri" w:cs="Times New Roman"/>
                <w:sz w:val="19"/>
                <w:szCs w:val="19"/>
                <w:lang w:eastAsia="ar-SA"/>
              </w:rPr>
              <w:t>, zast</w:t>
            </w:r>
            <w:r w:rsidR="00B41562">
              <w:rPr>
                <w:rFonts w:ascii="Calibri" w:eastAsia="Times New Roman" w:hAnsi="Calibri" w:cs="Times New Roman"/>
                <w:sz w:val="19"/>
                <w:szCs w:val="19"/>
                <w:lang w:eastAsia="ar-SA"/>
              </w:rPr>
              <w:t>osowania aukcji elektronicznej,</w:t>
            </w:r>
            <w:r w:rsidR="00504933">
              <w:rPr>
                <w:rFonts w:ascii="Calibri" w:eastAsia="Times New Roman" w:hAnsi="Calibri" w:cs="Times New Roman"/>
                <w:sz w:val="19"/>
                <w:szCs w:val="19"/>
                <w:lang w:eastAsia="ar-SA"/>
              </w:rPr>
              <w:t xml:space="preserve"> zwrotu kosztów udziału w post</w:t>
            </w:r>
            <w:r w:rsidR="00D340CE">
              <w:rPr>
                <w:rFonts w:ascii="Calibri" w:eastAsia="Times New Roman" w:hAnsi="Calibri" w:cs="Times New Roman"/>
                <w:sz w:val="19"/>
                <w:szCs w:val="19"/>
                <w:lang w:eastAsia="ar-SA"/>
              </w:rPr>
              <w:t>ę</w:t>
            </w:r>
            <w:r w:rsidR="00504933">
              <w:rPr>
                <w:rFonts w:ascii="Calibri" w:eastAsia="Times New Roman" w:hAnsi="Calibri" w:cs="Times New Roman"/>
                <w:sz w:val="19"/>
                <w:szCs w:val="19"/>
                <w:lang w:eastAsia="ar-SA"/>
              </w:rPr>
              <w:t xml:space="preserve">powaniu, wymagań, o których mowa w art. 29 ust. 3a ustawy </w:t>
            </w:r>
            <w:proofErr w:type="spellStart"/>
            <w:r w:rsidR="00504933">
              <w:rPr>
                <w:rFonts w:ascii="Calibri" w:eastAsia="Times New Roman" w:hAnsi="Calibri" w:cs="Times New Roman"/>
                <w:sz w:val="19"/>
                <w:szCs w:val="19"/>
                <w:lang w:eastAsia="ar-SA"/>
              </w:rPr>
              <w:t>Pzp</w:t>
            </w:r>
            <w:proofErr w:type="spellEnd"/>
            <w:r w:rsidR="00504933">
              <w:rPr>
                <w:rFonts w:ascii="Calibri" w:eastAsia="Times New Roman" w:hAnsi="Calibri" w:cs="Times New Roman"/>
                <w:sz w:val="19"/>
                <w:szCs w:val="19"/>
                <w:lang w:eastAsia="ar-SA"/>
              </w:rPr>
              <w:t xml:space="preserve">, </w:t>
            </w:r>
            <w:r w:rsidR="0018775B">
              <w:rPr>
                <w:rFonts w:ascii="Calibri" w:eastAsia="Times New Roman" w:hAnsi="Calibri" w:cs="Times New Roman"/>
                <w:sz w:val="19"/>
                <w:szCs w:val="19"/>
                <w:lang w:eastAsia="ar-SA"/>
              </w:rPr>
              <w:t xml:space="preserve">wymagań, o których mowa w art. 29 ust. 4 ustawy </w:t>
            </w:r>
            <w:proofErr w:type="spellStart"/>
            <w:r w:rsidR="0018775B">
              <w:rPr>
                <w:rFonts w:ascii="Calibri" w:eastAsia="Times New Roman" w:hAnsi="Calibri" w:cs="Times New Roman"/>
                <w:sz w:val="19"/>
                <w:szCs w:val="19"/>
                <w:lang w:eastAsia="ar-SA"/>
              </w:rPr>
              <w:t>Pzp</w:t>
            </w:r>
            <w:proofErr w:type="spellEnd"/>
            <w:r w:rsidR="0018775B">
              <w:rPr>
                <w:rFonts w:ascii="Calibri" w:eastAsia="Times New Roman" w:hAnsi="Calibri" w:cs="Times New Roman"/>
                <w:sz w:val="19"/>
                <w:szCs w:val="19"/>
                <w:lang w:eastAsia="ar-SA"/>
              </w:rPr>
              <w:t>,</w:t>
            </w:r>
            <w:r w:rsidR="00B41562">
              <w:rPr>
                <w:rFonts w:ascii="Calibri" w:eastAsia="Times New Roman" w:hAnsi="Calibri" w:cs="Times New Roman"/>
                <w:sz w:val="19"/>
                <w:szCs w:val="19"/>
                <w:lang w:eastAsia="ar-SA"/>
              </w:rPr>
              <w:t xml:space="preserve"> </w:t>
            </w:r>
            <w:r w:rsidR="004B04D7">
              <w:rPr>
                <w:rFonts w:ascii="Calibri" w:eastAsia="Times New Roman" w:hAnsi="Calibri" w:cs="Times New Roman"/>
                <w:sz w:val="19"/>
                <w:szCs w:val="19"/>
                <w:lang w:eastAsia="ar-SA"/>
              </w:rPr>
              <w:t xml:space="preserve">osobistego wykonania przez wykonawcę kluczowych części zamówienia, </w:t>
            </w:r>
            <w:r w:rsidR="00481F7F" w:rsidRPr="00D340CE">
              <w:rPr>
                <w:rFonts w:ascii="Calibri" w:eastAsia="Times New Roman" w:hAnsi="Calibri" w:cs="Times New Roman"/>
                <w:sz w:val="19"/>
                <w:szCs w:val="19"/>
                <w:lang w:eastAsia="ar-SA"/>
              </w:rPr>
              <w:t>umów o podwykonawst</w:t>
            </w:r>
            <w:r w:rsidR="00D340CE">
              <w:rPr>
                <w:rFonts w:ascii="Calibri" w:eastAsia="Times New Roman" w:hAnsi="Calibri" w:cs="Times New Roman"/>
                <w:sz w:val="19"/>
                <w:szCs w:val="19"/>
                <w:lang w:eastAsia="ar-SA"/>
              </w:rPr>
              <w:t>wo</w:t>
            </w:r>
          </w:p>
        </w:tc>
        <w:tc>
          <w:tcPr>
            <w:tcW w:w="1276" w:type="dxa"/>
            <w:tcBorders>
              <w:top w:val="single" w:sz="4" w:space="0" w:color="auto"/>
              <w:left w:val="single" w:sz="4" w:space="0" w:color="auto"/>
              <w:bottom w:val="single" w:sz="4" w:space="0" w:color="auto"/>
              <w:right w:val="single" w:sz="4" w:space="0" w:color="auto"/>
            </w:tcBorders>
          </w:tcPr>
          <w:p w:rsidR="0034195D" w:rsidRPr="003A3389" w:rsidRDefault="0034195D" w:rsidP="00134D81">
            <w:pPr>
              <w:suppressAutoHyphens/>
              <w:snapToGrid w:val="0"/>
              <w:spacing w:after="0" w:line="240" w:lineRule="auto"/>
              <w:rPr>
                <w:rFonts w:ascii="Calibri" w:eastAsia="Times New Roman" w:hAnsi="Calibri" w:cs="Times New Roman"/>
                <w:sz w:val="19"/>
                <w:szCs w:val="19"/>
                <w:lang w:eastAsia="ar-SA"/>
              </w:rPr>
            </w:pPr>
          </w:p>
          <w:p w:rsidR="0034195D" w:rsidRPr="003A3389" w:rsidRDefault="0034195D" w:rsidP="00134D81">
            <w:pPr>
              <w:suppressAutoHyphens/>
              <w:snapToGrid w:val="0"/>
              <w:spacing w:after="0" w:line="240" w:lineRule="auto"/>
              <w:rPr>
                <w:rFonts w:ascii="Calibri" w:eastAsia="Times New Roman" w:hAnsi="Calibri" w:cs="Times New Roman"/>
                <w:sz w:val="19"/>
                <w:szCs w:val="19"/>
                <w:lang w:eastAsia="ar-SA"/>
              </w:rPr>
            </w:pPr>
          </w:p>
          <w:p w:rsidR="0034195D" w:rsidRPr="003A3389" w:rsidRDefault="0034195D" w:rsidP="00134D81">
            <w:pPr>
              <w:suppressAutoHyphens/>
              <w:snapToGrid w:val="0"/>
              <w:spacing w:after="0" w:line="240" w:lineRule="auto"/>
              <w:rPr>
                <w:rFonts w:ascii="Calibri" w:eastAsia="Times New Roman" w:hAnsi="Calibri" w:cs="Times New Roman"/>
                <w:sz w:val="19"/>
                <w:szCs w:val="19"/>
                <w:lang w:eastAsia="ar-SA"/>
              </w:rPr>
            </w:pPr>
          </w:p>
          <w:p w:rsidR="0034195D" w:rsidRPr="003A3389" w:rsidRDefault="0034195D" w:rsidP="00134D81">
            <w:pPr>
              <w:suppressAutoHyphens/>
              <w:snapToGrid w:val="0"/>
              <w:spacing w:after="0" w:line="240" w:lineRule="auto"/>
              <w:rPr>
                <w:rFonts w:ascii="Calibri" w:eastAsia="Times New Roman" w:hAnsi="Calibri" w:cs="Times New Roman"/>
                <w:sz w:val="19"/>
                <w:szCs w:val="19"/>
                <w:lang w:eastAsia="ar-SA"/>
              </w:rPr>
            </w:pPr>
          </w:p>
          <w:p w:rsidR="0034195D" w:rsidRPr="003A3389" w:rsidRDefault="0034195D" w:rsidP="00134D81">
            <w:pPr>
              <w:suppressAutoHyphens/>
              <w:snapToGrid w:val="0"/>
              <w:spacing w:after="0" w:line="240" w:lineRule="auto"/>
              <w:rPr>
                <w:rFonts w:ascii="Calibri" w:eastAsia="Times New Roman" w:hAnsi="Calibri" w:cs="Times New Roman"/>
                <w:sz w:val="19"/>
                <w:szCs w:val="19"/>
                <w:lang w:eastAsia="ar-SA"/>
              </w:rPr>
            </w:pPr>
          </w:p>
          <w:p w:rsidR="00D06311" w:rsidRPr="003A3389" w:rsidRDefault="00683D9B" w:rsidP="00134D81">
            <w:pPr>
              <w:suppressAutoHyphens/>
              <w:snapToGrid w:val="0"/>
              <w:spacing w:after="0" w:line="240" w:lineRule="auto"/>
              <w:rPr>
                <w:rFonts w:ascii="Calibri" w:eastAsia="Times New Roman" w:hAnsi="Calibri" w:cs="Times New Roman"/>
                <w:sz w:val="19"/>
                <w:szCs w:val="19"/>
                <w:lang w:eastAsia="ar-SA"/>
              </w:rPr>
            </w:pPr>
            <w:r w:rsidRPr="003A3389">
              <w:rPr>
                <w:rFonts w:ascii="Calibri" w:eastAsia="Times New Roman" w:hAnsi="Calibri" w:cs="Times New Roman"/>
                <w:sz w:val="19"/>
                <w:szCs w:val="19"/>
                <w:lang w:eastAsia="ar-SA"/>
              </w:rPr>
              <w:t xml:space="preserve">– </w:t>
            </w:r>
            <w:r w:rsidR="003A3389" w:rsidRPr="003A3389">
              <w:rPr>
                <w:rFonts w:ascii="Calibri" w:eastAsia="Times New Roman" w:hAnsi="Calibri" w:cs="Times New Roman"/>
                <w:sz w:val="19"/>
                <w:szCs w:val="19"/>
                <w:lang w:eastAsia="ar-SA"/>
              </w:rPr>
              <w:t>str. 17 - 18</w:t>
            </w:r>
          </w:p>
        </w:tc>
      </w:tr>
      <w:tr w:rsidR="00D06311" w:rsidRPr="00134D81" w:rsidTr="00A9168A">
        <w:trPr>
          <w:trHeight w:val="365"/>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D06311" w:rsidRPr="00134D81" w:rsidRDefault="00D06311" w:rsidP="00134D81">
            <w:pPr>
              <w:suppressAutoHyphens/>
              <w:snapToGrid w:val="0"/>
              <w:spacing w:after="0" w:line="240" w:lineRule="auto"/>
              <w:rPr>
                <w:rFonts w:ascii="Calibri" w:eastAsia="Times New Roman" w:hAnsi="Calibri" w:cs="Times New Roman"/>
                <w:b/>
                <w:lang w:eastAsia="ar-SA"/>
              </w:rPr>
            </w:pPr>
            <w:r w:rsidRPr="00134D81">
              <w:rPr>
                <w:rFonts w:ascii="Calibri" w:eastAsia="Times New Roman" w:hAnsi="Calibri" w:cs="Times New Roman"/>
                <w:b/>
                <w:lang w:eastAsia="ar-SA"/>
              </w:rPr>
              <w:t>ZAŁĄCZNIKI:</w:t>
            </w:r>
          </w:p>
        </w:tc>
      </w:tr>
      <w:tr w:rsidR="00D06311" w:rsidRPr="00134D81" w:rsidTr="003E1F8A">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06311" w:rsidRPr="00134D81" w:rsidRDefault="00D06311"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Załącznik nr 1</w:t>
            </w: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D06311" w:rsidRPr="00E1392F" w:rsidRDefault="00D06311" w:rsidP="00D340CE">
            <w:pPr>
              <w:suppressAutoHyphens/>
              <w:snapToGrid w:val="0"/>
              <w:spacing w:after="0" w:line="240" w:lineRule="auto"/>
              <w:rPr>
                <w:rFonts w:ascii="Calibri" w:eastAsia="Times New Roman" w:hAnsi="Calibri" w:cs="Times New Roman"/>
                <w:sz w:val="19"/>
                <w:szCs w:val="19"/>
                <w:lang w:eastAsia="ar-SA"/>
              </w:rPr>
            </w:pPr>
            <w:r w:rsidRPr="00E1392F">
              <w:rPr>
                <w:rFonts w:ascii="Calibri" w:eastAsia="Times New Roman" w:hAnsi="Calibri" w:cs="Times New Roman"/>
                <w:sz w:val="19"/>
                <w:szCs w:val="19"/>
                <w:lang w:eastAsia="ar-SA"/>
              </w:rPr>
              <w:t xml:space="preserve">Formularz </w:t>
            </w:r>
            <w:r w:rsidR="00D340CE" w:rsidRPr="00E1392F">
              <w:rPr>
                <w:rFonts w:ascii="Calibri" w:eastAsia="Times New Roman" w:hAnsi="Calibri" w:cs="Times New Roman"/>
                <w:sz w:val="19"/>
                <w:szCs w:val="19"/>
                <w:lang w:eastAsia="ar-SA"/>
              </w:rPr>
              <w:t>„OFERTA”</w:t>
            </w:r>
          </w:p>
        </w:tc>
      </w:tr>
      <w:tr w:rsidR="00D06311" w:rsidRPr="00134D81" w:rsidTr="003E1F8A">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06311" w:rsidRPr="00134D81" w:rsidRDefault="00D06311"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Załącznik nr 2</w:t>
            </w: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D06311" w:rsidRPr="00E1392F" w:rsidRDefault="00D06311" w:rsidP="00D340CE">
            <w:pPr>
              <w:suppressAutoHyphens/>
              <w:snapToGrid w:val="0"/>
              <w:spacing w:after="0" w:line="240" w:lineRule="auto"/>
              <w:rPr>
                <w:rFonts w:ascii="Calibri" w:eastAsia="Times New Roman" w:hAnsi="Calibri" w:cs="Times New Roman"/>
                <w:sz w:val="19"/>
                <w:szCs w:val="19"/>
                <w:lang w:eastAsia="ar-SA"/>
              </w:rPr>
            </w:pPr>
            <w:r w:rsidRPr="00E1392F">
              <w:rPr>
                <w:rFonts w:ascii="Calibri" w:eastAsia="Times New Roman" w:hAnsi="Calibri" w:cs="Times New Roman"/>
                <w:sz w:val="19"/>
                <w:szCs w:val="19"/>
                <w:lang w:eastAsia="ar-SA"/>
              </w:rPr>
              <w:t xml:space="preserve">Oświadczenie Wykonawcy </w:t>
            </w:r>
            <w:r w:rsidR="00D340CE" w:rsidRPr="00E1392F">
              <w:rPr>
                <w:rFonts w:ascii="Calibri" w:eastAsia="Times New Roman" w:hAnsi="Calibri" w:cs="Times New Roman"/>
                <w:sz w:val="19"/>
                <w:szCs w:val="19"/>
                <w:lang w:eastAsia="ar-SA"/>
              </w:rPr>
              <w:t>składane do postępowania w sprawie udzielenia zamówienia publicznego</w:t>
            </w:r>
          </w:p>
        </w:tc>
      </w:tr>
      <w:tr w:rsidR="00D06311" w:rsidRPr="00134D81" w:rsidTr="003E1F8A">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06311" w:rsidRPr="00134D81" w:rsidRDefault="00D06311" w:rsidP="00134D81">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Załącznik nr 3</w:t>
            </w: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D06311" w:rsidRPr="00E1392F" w:rsidRDefault="00D06311" w:rsidP="000C15E8">
            <w:pPr>
              <w:suppressAutoHyphens/>
              <w:snapToGrid w:val="0"/>
              <w:spacing w:after="0" w:line="240" w:lineRule="auto"/>
              <w:rPr>
                <w:rFonts w:ascii="Calibri" w:eastAsia="Times New Roman" w:hAnsi="Calibri" w:cs="Times New Roman"/>
                <w:sz w:val="19"/>
                <w:szCs w:val="19"/>
                <w:lang w:eastAsia="ar-SA"/>
              </w:rPr>
            </w:pPr>
            <w:r w:rsidRPr="00FD4E02">
              <w:rPr>
                <w:rFonts w:ascii="Calibri" w:eastAsia="Times New Roman" w:hAnsi="Calibri" w:cs="Times New Roman"/>
                <w:sz w:val="19"/>
                <w:szCs w:val="19"/>
                <w:lang w:eastAsia="ar-SA"/>
              </w:rPr>
              <w:t xml:space="preserve">Wykaz </w:t>
            </w:r>
            <w:r w:rsidR="00FD4E02" w:rsidRPr="00FD4E02">
              <w:rPr>
                <w:rFonts w:ascii="Calibri" w:eastAsia="Times New Roman" w:hAnsi="Calibri" w:cs="Times New Roman"/>
                <w:sz w:val="19"/>
                <w:szCs w:val="19"/>
                <w:lang w:eastAsia="ar-SA"/>
              </w:rPr>
              <w:t xml:space="preserve">wykonanych </w:t>
            </w:r>
            <w:r w:rsidR="000C15E8" w:rsidRPr="00FD4E02">
              <w:rPr>
                <w:rFonts w:ascii="Calibri" w:eastAsia="Times New Roman" w:hAnsi="Calibri" w:cs="Times New Roman"/>
                <w:sz w:val="19"/>
                <w:szCs w:val="19"/>
                <w:lang w:eastAsia="ar-SA"/>
              </w:rPr>
              <w:t>usług</w:t>
            </w:r>
          </w:p>
        </w:tc>
      </w:tr>
      <w:tr w:rsidR="00D76D56" w:rsidRPr="00134D81" w:rsidTr="003E1F8A">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D76D56" w:rsidRPr="00134D81" w:rsidRDefault="00D76D56" w:rsidP="00DB7478">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Załącznik nr 4</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D76D56" w:rsidRPr="00E1392F" w:rsidRDefault="00CB3A9B" w:rsidP="00DC7982">
            <w:pPr>
              <w:suppressAutoHyphens/>
              <w:snapToGrid w:val="0"/>
              <w:spacing w:after="0" w:line="240" w:lineRule="auto"/>
              <w:rPr>
                <w:rFonts w:ascii="Calibri" w:eastAsia="Times New Roman" w:hAnsi="Calibri" w:cs="Times New Roman"/>
                <w:sz w:val="19"/>
                <w:szCs w:val="19"/>
                <w:lang w:eastAsia="ar-SA"/>
              </w:rPr>
            </w:pPr>
            <w:r w:rsidRPr="00E1392F">
              <w:rPr>
                <w:rFonts w:ascii="Calibri" w:eastAsia="Times New Roman" w:hAnsi="Calibri" w:cs="Times New Roman"/>
                <w:sz w:val="19"/>
                <w:szCs w:val="19"/>
                <w:lang w:eastAsia="ar-SA"/>
              </w:rPr>
              <w:t>Wykaz osób</w:t>
            </w:r>
          </w:p>
        </w:tc>
      </w:tr>
      <w:tr w:rsidR="00CB3A9B" w:rsidRPr="00134D81" w:rsidTr="00D76D56">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CB3A9B" w:rsidRPr="00134D81" w:rsidRDefault="00CB3A9B" w:rsidP="00DB7478">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Załącznik nr 5</w:t>
            </w: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CB3A9B" w:rsidRPr="00E1392F" w:rsidRDefault="00CB3A9B" w:rsidP="00CB3A9B">
            <w:pPr>
              <w:suppressAutoHyphens/>
              <w:snapToGrid w:val="0"/>
              <w:spacing w:after="0" w:line="240" w:lineRule="auto"/>
              <w:jc w:val="both"/>
              <w:rPr>
                <w:rFonts w:ascii="Calibri" w:eastAsia="Times New Roman" w:hAnsi="Calibri" w:cs="Times New Roman"/>
                <w:sz w:val="19"/>
                <w:szCs w:val="19"/>
                <w:lang w:eastAsia="ar-SA"/>
              </w:rPr>
            </w:pPr>
            <w:r>
              <w:rPr>
                <w:rFonts w:ascii="Calibri" w:eastAsia="Times New Roman" w:hAnsi="Calibri" w:cs="Times New Roman"/>
                <w:sz w:val="19"/>
                <w:szCs w:val="19"/>
                <w:lang w:eastAsia="ar-SA"/>
              </w:rPr>
              <w:t>Zobowiązanie do oddania do dyspozycji Wykonawcy niezbędnych zasobów na potrzeby realizacji zamówienia – jeżeli dotyczy</w:t>
            </w:r>
          </w:p>
        </w:tc>
      </w:tr>
      <w:tr w:rsidR="00515986" w:rsidRPr="00134D81" w:rsidTr="00D76D56">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515986" w:rsidRPr="00134D81" w:rsidRDefault="00515986" w:rsidP="00DB7478">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Załącznik nr 6</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15986" w:rsidRPr="00E1392F" w:rsidRDefault="00515986" w:rsidP="00D47FE1">
            <w:pPr>
              <w:suppressAutoHyphens/>
              <w:snapToGrid w:val="0"/>
              <w:spacing w:after="0" w:line="240" w:lineRule="auto"/>
              <w:jc w:val="both"/>
              <w:rPr>
                <w:rFonts w:ascii="Calibri" w:eastAsia="Times New Roman" w:hAnsi="Calibri" w:cs="Times New Roman"/>
                <w:sz w:val="19"/>
                <w:szCs w:val="19"/>
                <w:lang w:eastAsia="ar-SA"/>
              </w:rPr>
            </w:pPr>
            <w:r>
              <w:rPr>
                <w:rFonts w:ascii="Calibri" w:eastAsia="Times New Roman" w:hAnsi="Calibri" w:cs="Times New Roman"/>
                <w:sz w:val="19"/>
                <w:szCs w:val="19"/>
                <w:lang w:eastAsia="ar-SA"/>
              </w:rPr>
              <w:t xml:space="preserve">Oświadczenie o przynależności lub braku przynależności do tej samej grupy kapitałowej, o której mowa </w:t>
            </w:r>
            <w:r>
              <w:rPr>
                <w:rFonts w:ascii="Calibri" w:eastAsia="Times New Roman" w:hAnsi="Calibri" w:cs="Times New Roman"/>
                <w:sz w:val="19"/>
                <w:szCs w:val="19"/>
                <w:lang w:eastAsia="ar-SA"/>
              </w:rPr>
              <w:br/>
              <w:t xml:space="preserve">w </w:t>
            </w:r>
            <w:r w:rsidRPr="003B54EA">
              <w:rPr>
                <w:rFonts w:ascii="Calibri" w:eastAsia="Times New Roman" w:hAnsi="Calibri" w:cs="Times New Roman"/>
                <w:b/>
                <w:sz w:val="19"/>
                <w:szCs w:val="19"/>
                <w:lang w:eastAsia="ar-SA"/>
              </w:rPr>
              <w:t>art. 24 ust. 1 pkt 23</w:t>
            </w:r>
            <w:r>
              <w:rPr>
                <w:rFonts w:ascii="Calibri" w:eastAsia="Times New Roman" w:hAnsi="Calibri" w:cs="Times New Roman"/>
                <w:sz w:val="19"/>
                <w:szCs w:val="19"/>
                <w:lang w:eastAsia="ar-SA"/>
              </w:rPr>
              <w:t xml:space="preserve"> ustawy </w:t>
            </w:r>
            <w:proofErr w:type="spellStart"/>
            <w:r>
              <w:rPr>
                <w:rFonts w:ascii="Calibri" w:eastAsia="Times New Roman" w:hAnsi="Calibri" w:cs="Times New Roman"/>
                <w:sz w:val="19"/>
                <w:szCs w:val="19"/>
                <w:lang w:eastAsia="ar-SA"/>
              </w:rPr>
              <w:t>Pzp</w:t>
            </w:r>
            <w:proofErr w:type="spellEnd"/>
          </w:p>
        </w:tc>
      </w:tr>
      <w:tr w:rsidR="00515986" w:rsidRPr="00134D81" w:rsidTr="00515986">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515986" w:rsidRPr="00134D81" w:rsidRDefault="00515986" w:rsidP="00DB7478">
            <w:pPr>
              <w:suppressAutoHyphens/>
              <w:snapToGrid w:val="0"/>
              <w:spacing w:after="0" w:line="240" w:lineRule="auto"/>
              <w:rPr>
                <w:rFonts w:ascii="Calibri" w:eastAsia="Times New Roman" w:hAnsi="Calibri" w:cs="Times New Roman"/>
                <w:sz w:val="19"/>
                <w:szCs w:val="19"/>
                <w:lang w:eastAsia="ar-SA"/>
              </w:rPr>
            </w:pPr>
            <w:r w:rsidRPr="00134D81">
              <w:rPr>
                <w:rFonts w:ascii="Calibri" w:eastAsia="Times New Roman" w:hAnsi="Calibri" w:cs="Times New Roman"/>
                <w:sz w:val="19"/>
                <w:szCs w:val="19"/>
                <w:lang w:eastAsia="ar-SA"/>
              </w:rPr>
              <w:t>Załącznik nr 7</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15986" w:rsidRPr="00E1392F" w:rsidRDefault="00515986" w:rsidP="00B06F88">
            <w:pPr>
              <w:suppressAutoHyphens/>
              <w:snapToGrid w:val="0"/>
              <w:spacing w:after="0" w:line="240" w:lineRule="auto"/>
              <w:jc w:val="both"/>
              <w:rPr>
                <w:rFonts w:ascii="Calibri" w:eastAsia="Times New Roman" w:hAnsi="Calibri" w:cs="Times New Roman"/>
                <w:sz w:val="19"/>
                <w:szCs w:val="19"/>
                <w:lang w:eastAsia="ar-SA"/>
              </w:rPr>
            </w:pPr>
            <w:r w:rsidRPr="00E1392F">
              <w:rPr>
                <w:rFonts w:ascii="Calibri" w:eastAsia="Times New Roman" w:hAnsi="Calibri" w:cs="Times New Roman"/>
                <w:sz w:val="19"/>
                <w:szCs w:val="19"/>
                <w:lang w:eastAsia="ar-SA"/>
              </w:rPr>
              <w:t>Wzór umowy</w:t>
            </w:r>
          </w:p>
        </w:tc>
      </w:tr>
      <w:tr w:rsidR="000D5BEB" w:rsidRPr="00134D81" w:rsidTr="00515986">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0D5BEB" w:rsidRPr="00134D81" w:rsidRDefault="000D5BEB" w:rsidP="00DB7478">
            <w:pPr>
              <w:suppressAutoHyphens/>
              <w:snapToGrid w:val="0"/>
              <w:spacing w:after="0" w:line="240" w:lineRule="auto"/>
              <w:rPr>
                <w:rFonts w:ascii="Calibri" w:eastAsia="Times New Roman" w:hAnsi="Calibri" w:cs="Times New Roman"/>
                <w:sz w:val="19"/>
                <w:szCs w:val="19"/>
                <w:lang w:eastAsia="ar-SA"/>
              </w:rPr>
            </w:pPr>
            <w:r>
              <w:rPr>
                <w:rFonts w:ascii="Calibri" w:eastAsia="Times New Roman" w:hAnsi="Calibri" w:cs="Times New Roman"/>
                <w:sz w:val="19"/>
                <w:szCs w:val="19"/>
                <w:lang w:eastAsia="ar-SA"/>
              </w:rPr>
              <w:t>Załącznik nr 8</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0D5BEB" w:rsidRPr="00E1392F" w:rsidRDefault="000D5BEB" w:rsidP="00B06F88">
            <w:pPr>
              <w:suppressAutoHyphens/>
              <w:snapToGrid w:val="0"/>
              <w:spacing w:after="0" w:line="240" w:lineRule="auto"/>
              <w:jc w:val="both"/>
              <w:rPr>
                <w:rFonts w:ascii="Calibri" w:eastAsia="Times New Roman" w:hAnsi="Calibri" w:cs="Times New Roman"/>
                <w:sz w:val="19"/>
                <w:szCs w:val="19"/>
                <w:lang w:eastAsia="ar-SA"/>
              </w:rPr>
            </w:pPr>
            <w:r>
              <w:rPr>
                <w:rFonts w:ascii="Calibri" w:eastAsia="Times New Roman" w:hAnsi="Calibri" w:cs="Times New Roman"/>
                <w:sz w:val="19"/>
                <w:szCs w:val="19"/>
                <w:lang w:eastAsia="ar-SA"/>
              </w:rPr>
              <w:t>Mapa z zaznaczonym obszarem badań</w:t>
            </w:r>
          </w:p>
        </w:tc>
      </w:tr>
      <w:tr w:rsidR="000D5BEB" w:rsidRPr="00134D81" w:rsidTr="00515986">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0D5BEB" w:rsidRDefault="000D5BEB" w:rsidP="00DB7478">
            <w:pPr>
              <w:suppressAutoHyphens/>
              <w:snapToGrid w:val="0"/>
              <w:spacing w:after="0" w:line="240" w:lineRule="auto"/>
              <w:rPr>
                <w:rFonts w:ascii="Calibri" w:eastAsia="Times New Roman" w:hAnsi="Calibri" w:cs="Times New Roman"/>
                <w:sz w:val="19"/>
                <w:szCs w:val="19"/>
                <w:lang w:eastAsia="ar-SA"/>
              </w:rPr>
            </w:pPr>
            <w:r>
              <w:rPr>
                <w:rFonts w:ascii="Calibri" w:eastAsia="Times New Roman" w:hAnsi="Calibri" w:cs="Times New Roman"/>
                <w:sz w:val="19"/>
                <w:szCs w:val="19"/>
                <w:lang w:eastAsia="ar-SA"/>
              </w:rPr>
              <w:t>Załącznik nr 9</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0D5BEB" w:rsidRDefault="000D5BEB" w:rsidP="00FD24EF">
            <w:pPr>
              <w:suppressAutoHyphens/>
              <w:snapToGrid w:val="0"/>
              <w:spacing w:after="0" w:line="240" w:lineRule="auto"/>
              <w:jc w:val="both"/>
              <w:rPr>
                <w:rFonts w:ascii="Calibri" w:eastAsia="Times New Roman" w:hAnsi="Calibri" w:cs="Times New Roman"/>
                <w:sz w:val="19"/>
                <w:szCs w:val="19"/>
                <w:lang w:eastAsia="ar-SA"/>
              </w:rPr>
            </w:pPr>
            <w:r w:rsidRPr="00EF7B4C">
              <w:rPr>
                <w:rFonts w:ascii="Calibri" w:eastAsia="Times New Roman" w:hAnsi="Calibri" w:cs="Times New Roman"/>
                <w:sz w:val="19"/>
                <w:szCs w:val="19"/>
                <w:lang w:eastAsia="ar-SA"/>
              </w:rPr>
              <w:t xml:space="preserve">Opinia </w:t>
            </w:r>
            <w:r w:rsidR="00FD24EF" w:rsidRPr="00EF7B4C">
              <w:rPr>
                <w:rFonts w:ascii="Calibri" w:eastAsia="Times New Roman" w:hAnsi="Calibri" w:cs="Times New Roman"/>
                <w:sz w:val="19"/>
                <w:szCs w:val="19"/>
                <w:lang w:eastAsia="ar-SA"/>
              </w:rPr>
              <w:t xml:space="preserve">archeologiczna wydana przez </w:t>
            </w:r>
            <w:r w:rsidR="006642BE" w:rsidRPr="00EF7B4C">
              <w:rPr>
                <w:rFonts w:ascii="Calibri" w:eastAsia="Times New Roman" w:hAnsi="Calibri" w:cs="Times New Roman"/>
                <w:sz w:val="19"/>
                <w:szCs w:val="19"/>
                <w:lang w:eastAsia="ar-SA"/>
              </w:rPr>
              <w:t xml:space="preserve">Pomorskiego Wojewódzkiego </w:t>
            </w:r>
            <w:r w:rsidR="00EF7B4C" w:rsidRPr="00EF7B4C">
              <w:rPr>
                <w:rFonts w:ascii="Calibri" w:eastAsia="Times New Roman" w:hAnsi="Calibri" w:cs="Times New Roman"/>
                <w:sz w:val="19"/>
                <w:szCs w:val="19"/>
                <w:lang w:eastAsia="ar-SA"/>
              </w:rPr>
              <w:t>Konserwatora</w:t>
            </w:r>
            <w:r w:rsidR="006642BE" w:rsidRPr="00EF7B4C">
              <w:rPr>
                <w:rFonts w:ascii="Calibri" w:eastAsia="Times New Roman" w:hAnsi="Calibri" w:cs="Times New Roman"/>
                <w:sz w:val="19"/>
                <w:szCs w:val="19"/>
                <w:lang w:eastAsia="ar-SA"/>
              </w:rPr>
              <w:t xml:space="preserve"> Zabytków w Gdańsku</w:t>
            </w:r>
            <w:r w:rsidR="00FD24EF" w:rsidRPr="00EF7B4C">
              <w:rPr>
                <w:rFonts w:ascii="Calibri" w:eastAsia="Times New Roman" w:hAnsi="Calibri" w:cs="Times New Roman"/>
                <w:sz w:val="19"/>
                <w:szCs w:val="19"/>
                <w:lang w:eastAsia="ar-SA"/>
              </w:rPr>
              <w:t xml:space="preserve"> – pismo znak </w:t>
            </w:r>
            <w:r w:rsidR="00AD5B62" w:rsidRPr="00EF7B4C">
              <w:rPr>
                <w:rFonts w:ascii="Calibri" w:eastAsia="Times New Roman" w:hAnsi="Calibri" w:cs="Times New Roman"/>
                <w:sz w:val="19"/>
                <w:szCs w:val="19"/>
                <w:lang w:eastAsia="ar-SA"/>
              </w:rPr>
              <w:t xml:space="preserve">ZA.5183.296.2017.WJ </w:t>
            </w:r>
            <w:r w:rsidR="00FD24EF" w:rsidRPr="00EF7B4C">
              <w:rPr>
                <w:rFonts w:ascii="Calibri" w:eastAsia="Times New Roman" w:hAnsi="Calibri" w:cs="Times New Roman"/>
                <w:sz w:val="19"/>
                <w:szCs w:val="19"/>
                <w:lang w:eastAsia="ar-SA"/>
              </w:rPr>
              <w:t xml:space="preserve"> z dnia </w:t>
            </w:r>
            <w:r w:rsidR="00AD5B62" w:rsidRPr="00EF7B4C">
              <w:rPr>
                <w:rFonts w:ascii="Calibri" w:eastAsia="Times New Roman" w:hAnsi="Calibri" w:cs="Times New Roman"/>
                <w:sz w:val="19"/>
                <w:szCs w:val="19"/>
                <w:lang w:eastAsia="ar-SA"/>
              </w:rPr>
              <w:t>11 kwietnia</w:t>
            </w:r>
            <w:r w:rsidR="00FD24EF" w:rsidRPr="00EF7B4C">
              <w:rPr>
                <w:rFonts w:ascii="Calibri" w:eastAsia="Times New Roman" w:hAnsi="Calibri" w:cs="Times New Roman"/>
                <w:sz w:val="19"/>
                <w:szCs w:val="19"/>
                <w:lang w:eastAsia="ar-SA"/>
              </w:rPr>
              <w:t xml:space="preserve"> 2017 r.</w:t>
            </w:r>
          </w:p>
        </w:tc>
      </w:tr>
      <w:tr w:rsidR="007352DC" w:rsidRPr="00134D81" w:rsidTr="00515986">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7352DC" w:rsidRDefault="007352DC" w:rsidP="00DB7478">
            <w:pPr>
              <w:suppressAutoHyphens/>
              <w:snapToGrid w:val="0"/>
              <w:spacing w:after="0" w:line="240" w:lineRule="auto"/>
              <w:rPr>
                <w:rFonts w:ascii="Calibri" w:eastAsia="Times New Roman" w:hAnsi="Calibri" w:cs="Times New Roman"/>
                <w:sz w:val="19"/>
                <w:szCs w:val="19"/>
                <w:lang w:eastAsia="ar-SA"/>
              </w:rPr>
            </w:pPr>
            <w:r>
              <w:rPr>
                <w:rFonts w:ascii="Calibri" w:eastAsia="Times New Roman" w:hAnsi="Calibri" w:cs="Times New Roman"/>
                <w:sz w:val="19"/>
                <w:szCs w:val="19"/>
                <w:lang w:eastAsia="ar-SA"/>
              </w:rPr>
              <w:t>Załącznik nr 10</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7352DC" w:rsidRPr="00EF7B4C" w:rsidRDefault="007352DC" w:rsidP="00FD24EF">
            <w:pPr>
              <w:suppressAutoHyphens/>
              <w:snapToGrid w:val="0"/>
              <w:spacing w:after="0" w:line="240" w:lineRule="auto"/>
              <w:jc w:val="both"/>
              <w:rPr>
                <w:rFonts w:ascii="Calibri" w:eastAsia="Times New Roman" w:hAnsi="Calibri" w:cs="Times New Roman"/>
                <w:sz w:val="19"/>
                <w:szCs w:val="19"/>
                <w:lang w:eastAsia="ar-SA"/>
              </w:rPr>
            </w:pPr>
            <w:r>
              <w:rPr>
                <w:rFonts w:ascii="Calibri" w:eastAsia="Times New Roman" w:hAnsi="Calibri" w:cs="Times New Roman"/>
                <w:sz w:val="19"/>
                <w:szCs w:val="19"/>
                <w:lang w:eastAsia="ar-SA"/>
              </w:rPr>
              <w:t xml:space="preserve">Uchwała Nr VIII/58/2015 Rady Gminy Sztutowo z dnia 14 maja 2015 r. w sprawie </w:t>
            </w:r>
            <w:r w:rsidRPr="007352DC">
              <w:rPr>
                <w:rFonts w:ascii="Calibri" w:eastAsia="Times New Roman" w:hAnsi="Calibri" w:cs="Times New Roman"/>
                <w:sz w:val="19"/>
                <w:szCs w:val="19"/>
                <w:lang w:eastAsia="ar-SA"/>
              </w:rPr>
              <w:t>uchwalenia zmiany miejscowego planu zagospodarowania przestrzennego wsi Sztutowo</w:t>
            </w:r>
          </w:p>
        </w:tc>
      </w:tr>
      <w:tr w:rsidR="00C930B9" w:rsidRPr="00134D81" w:rsidTr="00515986">
        <w:trPr>
          <w:trHeight w:val="315"/>
        </w:trPr>
        <w:tc>
          <w:tcPr>
            <w:tcW w:w="1418" w:type="dxa"/>
            <w:gridSpan w:val="2"/>
            <w:tcBorders>
              <w:top w:val="single" w:sz="4" w:space="0" w:color="auto"/>
              <w:left w:val="single" w:sz="4" w:space="0" w:color="auto"/>
              <w:bottom w:val="single" w:sz="4" w:space="0" w:color="auto"/>
              <w:right w:val="single" w:sz="4" w:space="0" w:color="auto"/>
            </w:tcBorders>
            <w:vAlign w:val="center"/>
          </w:tcPr>
          <w:p w:rsidR="00C930B9" w:rsidRDefault="00C930B9" w:rsidP="00C930B9">
            <w:pPr>
              <w:suppressAutoHyphens/>
              <w:snapToGrid w:val="0"/>
              <w:spacing w:after="0" w:line="240" w:lineRule="auto"/>
              <w:rPr>
                <w:rFonts w:ascii="Calibri" w:eastAsia="Times New Roman" w:hAnsi="Calibri" w:cs="Times New Roman"/>
                <w:sz w:val="19"/>
                <w:szCs w:val="19"/>
                <w:lang w:eastAsia="ar-SA"/>
              </w:rPr>
            </w:pPr>
            <w:r>
              <w:rPr>
                <w:rFonts w:ascii="Calibri" w:eastAsia="Times New Roman" w:hAnsi="Calibri" w:cs="Times New Roman"/>
                <w:sz w:val="19"/>
                <w:szCs w:val="19"/>
                <w:lang w:eastAsia="ar-SA"/>
              </w:rPr>
              <w:t>Załącznik nr 11</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C930B9" w:rsidRDefault="00C930B9" w:rsidP="00C930B9">
            <w:pPr>
              <w:suppressAutoHyphens/>
              <w:snapToGrid w:val="0"/>
              <w:spacing w:after="0" w:line="240" w:lineRule="auto"/>
              <w:jc w:val="both"/>
              <w:rPr>
                <w:rFonts w:ascii="Calibri" w:eastAsia="Times New Roman" w:hAnsi="Calibri" w:cs="Times New Roman"/>
                <w:sz w:val="19"/>
                <w:szCs w:val="19"/>
                <w:lang w:eastAsia="ar-SA"/>
              </w:rPr>
            </w:pPr>
            <w:r>
              <w:rPr>
                <w:rFonts w:ascii="Calibri" w:eastAsia="Times New Roman" w:hAnsi="Calibri" w:cs="Times New Roman"/>
                <w:sz w:val="19"/>
                <w:szCs w:val="19"/>
                <w:lang w:eastAsia="ar-SA"/>
              </w:rPr>
              <w:t xml:space="preserve">Koncepcja </w:t>
            </w:r>
            <w:r w:rsidRPr="00C930B9">
              <w:rPr>
                <w:rFonts w:eastAsia="Times New Roman" w:cstheme="minorHAnsi"/>
                <w:sz w:val="20"/>
                <w:szCs w:val="20"/>
                <w:lang w:eastAsia="ar-SA"/>
              </w:rPr>
              <w:t xml:space="preserve">programowo- przestrzenna </w:t>
            </w:r>
            <w:r w:rsidRPr="00C930B9">
              <w:rPr>
                <w:rFonts w:cstheme="minorHAnsi"/>
                <w:bCs/>
                <w:sz w:val="20"/>
                <w:szCs w:val="20"/>
              </w:rPr>
              <w:t>realizacji cmentarza w Sztutowie</w:t>
            </w:r>
          </w:p>
        </w:tc>
      </w:tr>
    </w:tbl>
    <w:p w:rsidR="00D55E93" w:rsidRDefault="00D55E93"/>
    <w:p w:rsidR="00D92626" w:rsidRDefault="00D92626"/>
    <w:p w:rsidR="007376C0" w:rsidRDefault="007376C0"/>
    <w:p w:rsidR="007376C0" w:rsidRDefault="007376C0"/>
    <w:p w:rsidR="007376C0" w:rsidRDefault="007376C0"/>
    <w:p w:rsidR="007376C0" w:rsidRDefault="007376C0"/>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
        <w:gridCol w:w="982"/>
        <w:gridCol w:w="8264"/>
      </w:tblGrid>
      <w:tr w:rsidR="003F4CB7" w:rsidTr="0055577E">
        <w:tc>
          <w:tcPr>
            <w:tcW w:w="1657" w:type="dxa"/>
            <w:gridSpan w:val="3"/>
          </w:tcPr>
          <w:p w:rsidR="003F4CB7" w:rsidRDefault="001D1B21" w:rsidP="00086002">
            <w:pPr>
              <w:spacing w:after="120"/>
            </w:pPr>
            <w:r>
              <w:t>ROZDZIAŁ I</w:t>
            </w:r>
          </w:p>
        </w:tc>
        <w:tc>
          <w:tcPr>
            <w:tcW w:w="8264" w:type="dxa"/>
          </w:tcPr>
          <w:p w:rsidR="003F4CB7" w:rsidRPr="001D1B21" w:rsidRDefault="001D1B21" w:rsidP="00086002">
            <w:pPr>
              <w:spacing w:after="100" w:afterAutospacing="1"/>
              <w:rPr>
                <w:b/>
              </w:rPr>
            </w:pPr>
            <w:r w:rsidRPr="001D1B21">
              <w:rPr>
                <w:b/>
              </w:rPr>
              <w:t>NAZWA (FIRMA) ORAZ ADRES ZAMAWIAJĄCEGO</w:t>
            </w:r>
          </w:p>
        </w:tc>
      </w:tr>
      <w:tr w:rsidR="00A9168A" w:rsidTr="0055577E">
        <w:tc>
          <w:tcPr>
            <w:tcW w:w="534" w:type="dxa"/>
          </w:tcPr>
          <w:p w:rsidR="00A9168A" w:rsidRPr="00DD0843" w:rsidRDefault="00DD0843" w:rsidP="00DD0843">
            <w:pPr>
              <w:jc w:val="center"/>
              <w:rPr>
                <w:b/>
              </w:rPr>
            </w:pPr>
            <w:r w:rsidRPr="00DD0843">
              <w:rPr>
                <w:b/>
              </w:rPr>
              <w:t>1.</w:t>
            </w:r>
          </w:p>
        </w:tc>
        <w:tc>
          <w:tcPr>
            <w:tcW w:w="9387" w:type="dxa"/>
            <w:gridSpan w:val="3"/>
          </w:tcPr>
          <w:p w:rsidR="006D190A" w:rsidRPr="005852A8" w:rsidRDefault="006D190A" w:rsidP="00DD0843">
            <w:pPr>
              <w:rPr>
                <w:u w:val="single"/>
              </w:rPr>
            </w:pPr>
            <w:r w:rsidRPr="005852A8">
              <w:rPr>
                <w:u w:val="single"/>
              </w:rPr>
              <w:t xml:space="preserve">Nazwa </w:t>
            </w:r>
            <w:r w:rsidR="0055577E">
              <w:rPr>
                <w:u w:val="single"/>
              </w:rPr>
              <w:t xml:space="preserve">i adres </w:t>
            </w:r>
            <w:r w:rsidRPr="005852A8">
              <w:rPr>
                <w:u w:val="single"/>
              </w:rPr>
              <w:t>Zamawiającego:</w:t>
            </w:r>
          </w:p>
          <w:p w:rsidR="0055577E" w:rsidRPr="00F55D24" w:rsidRDefault="0055577E" w:rsidP="0055577E">
            <w:pPr>
              <w:rPr>
                <w:rFonts w:cstheme="minorHAnsi"/>
              </w:rPr>
            </w:pPr>
            <w:r w:rsidRPr="00F55D24">
              <w:rPr>
                <w:rFonts w:cstheme="minorHAnsi"/>
              </w:rPr>
              <w:t>Gmina Sztutowo,</w:t>
            </w:r>
          </w:p>
          <w:p w:rsidR="00A9168A" w:rsidRPr="0055577E" w:rsidRDefault="0055577E" w:rsidP="0055577E">
            <w:pPr>
              <w:rPr>
                <w:rFonts w:cstheme="minorHAnsi"/>
              </w:rPr>
            </w:pPr>
            <w:r w:rsidRPr="00F55D24">
              <w:rPr>
                <w:rFonts w:cstheme="minorHAnsi"/>
              </w:rPr>
              <w:t>ul. Gdańska 55, 82-110 Sztutowo</w:t>
            </w:r>
          </w:p>
        </w:tc>
      </w:tr>
      <w:tr w:rsidR="00A9168A" w:rsidTr="0055577E">
        <w:tc>
          <w:tcPr>
            <w:tcW w:w="534" w:type="dxa"/>
          </w:tcPr>
          <w:p w:rsidR="00A9168A" w:rsidRPr="00DD0843" w:rsidRDefault="005852A8" w:rsidP="00DD0843">
            <w:pPr>
              <w:jc w:val="center"/>
              <w:rPr>
                <w:b/>
              </w:rPr>
            </w:pPr>
            <w:r>
              <w:rPr>
                <w:b/>
              </w:rPr>
              <w:t>2.</w:t>
            </w:r>
          </w:p>
        </w:tc>
        <w:tc>
          <w:tcPr>
            <w:tcW w:w="9387" w:type="dxa"/>
            <w:gridSpan w:val="3"/>
          </w:tcPr>
          <w:p w:rsidR="0055577E" w:rsidRPr="005852A8" w:rsidRDefault="0055577E" w:rsidP="0055577E">
            <w:pPr>
              <w:rPr>
                <w:u w:val="single"/>
              </w:rPr>
            </w:pPr>
            <w:r w:rsidRPr="005852A8">
              <w:rPr>
                <w:u w:val="single"/>
              </w:rPr>
              <w:t>Dane kontaktowe:</w:t>
            </w:r>
          </w:p>
          <w:p w:rsidR="0055577E" w:rsidRPr="00F55D24" w:rsidRDefault="0055577E" w:rsidP="0055577E">
            <w:pPr>
              <w:rPr>
                <w:rFonts w:cstheme="minorHAnsi"/>
                <w:lang w:val="en-US"/>
              </w:rPr>
            </w:pPr>
            <w:r>
              <w:t xml:space="preserve">Numer telefonu: </w:t>
            </w:r>
            <w:r w:rsidRPr="00F55D24">
              <w:rPr>
                <w:rFonts w:cstheme="minorHAnsi"/>
                <w:lang w:val="en-US"/>
              </w:rPr>
              <w:t>055/247-81-51</w:t>
            </w:r>
          </w:p>
          <w:p w:rsidR="0055577E" w:rsidRDefault="0055577E" w:rsidP="0055577E">
            <w:r>
              <w:t>Numer faksu</w:t>
            </w:r>
            <w:r w:rsidRPr="00DD0843">
              <w:t>:</w:t>
            </w:r>
            <w:r>
              <w:t xml:space="preserve">  </w:t>
            </w:r>
            <w:r w:rsidRPr="00F55D24">
              <w:rPr>
                <w:rFonts w:cstheme="minorHAnsi"/>
                <w:lang w:val="en-US"/>
              </w:rPr>
              <w:t>055/247-83-96</w:t>
            </w:r>
          </w:p>
          <w:p w:rsidR="0055577E" w:rsidRDefault="0055577E" w:rsidP="0055577E">
            <w:r>
              <w:t>Strona internetowa: http://www.sztutowo.pl</w:t>
            </w:r>
          </w:p>
          <w:p w:rsidR="006D190A" w:rsidRDefault="0055577E" w:rsidP="0055577E">
            <w:proofErr w:type="spellStart"/>
            <w:r w:rsidRPr="009D7266">
              <w:rPr>
                <w:lang w:val="en-US"/>
              </w:rPr>
              <w:t>Adres</w:t>
            </w:r>
            <w:proofErr w:type="spellEnd"/>
            <w:r w:rsidRPr="009D7266">
              <w:rPr>
                <w:lang w:val="en-US"/>
              </w:rPr>
              <w:t xml:space="preserve"> </w:t>
            </w:r>
            <w:r>
              <w:rPr>
                <w:lang w:val="en-US"/>
              </w:rPr>
              <w:t xml:space="preserve"> </w:t>
            </w:r>
            <w:r w:rsidRPr="009D7266">
              <w:rPr>
                <w:lang w:val="en-US"/>
              </w:rPr>
              <w:t xml:space="preserve">e-mail: </w:t>
            </w:r>
            <w:r w:rsidRPr="00F55D24">
              <w:rPr>
                <w:rFonts w:cstheme="minorHAnsi"/>
                <w:lang w:val="en-US"/>
              </w:rPr>
              <w:t>info@sztutowo.ug.gov.pl</w:t>
            </w:r>
          </w:p>
        </w:tc>
      </w:tr>
      <w:tr w:rsidR="005C17CA" w:rsidTr="0055577E">
        <w:tc>
          <w:tcPr>
            <w:tcW w:w="1657" w:type="dxa"/>
            <w:gridSpan w:val="3"/>
          </w:tcPr>
          <w:p w:rsidR="005C17CA" w:rsidRDefault="005C17CA" w:rsidP="005852A8">
            <w:pPr>
              <w:spacing w:before="120" w:after="120"/>
            </w:pPr>
            <w:r>
              <w:t>ROZDZIAŁ II</w:t>
            </w:r>
          </w:p>
        </w:tc>
        <w:tc>
          <w:tcPr>
            <w:tcW w:w="8264" w:type="dxa"/>
          </w:tcPr>
          <w:p w:rsidR="005C17CA" w:rsidRPr="001D1B21" w:rsidRDefault="001D349D" w:rsidP="005852A8">
            <w:pPr>
              <w:spacing w:before="120" w:after="120"/>
              <w:rPr>
                <w:b/>
              </w:rPr>
            </w:pPr>
            <w:r w:rsidRPr="001D349D">
              <w:rPr>
                <w:b/>
              </w:rPr>
              <w:t>TRYB UDZIELENIA ZAMÓWIENIA</w:t>
            </w:r>
          </w:p>
        </w:tc>
      </w:tr>
      <w:tr w:rsidR="005C17CA" w:rsidTr="0055577E">
        <w:tc>
          <w:tcPr>
            <w:tcW w:w="534" w:type="dxa"/>
          </w:tcPr>
          <w:p w:rsidR="005C17CA" w:rsidRPr="00565096" w:rsidRDefault="00565096" w:rsidP="00565096">
            <w:pPr>
              <w:jc w:val="center"/>
              <w:rPr>
                <w:b/>
              </w:rPr>
            </w:pPr>
            <w:r>
              <w:rPr>
                <w:b/>
              </w:rPr>
              <w:t>1.</w:t>
            </w:r>
          </w:p>
        </w:tc>
        <w:tc>
          <w:tcPr>
            <w:tcW w:w="9387" w:type="dxa"/>
            <w:gridSpan w:val="3"/>
          </w:tcPr>
          <w:p w:rsidR="005C17CA" w:rsidRDefault="002F4871" w:rsidP="003670F0">
            <w:pPr>
              <w:jc w:val="both"/>
            </w:pPr>
            <w:r w:rsidRPr="007D21F6">
              <w:rPr>
                <w:rFonts w:ascii="Calibri" w:hAnsi="Calibri"/>
                <w:lang w:eastAsia="pl-PL"/>
              </w:rPr>
              <w:t xml:space="preserve">Zamawiający zaprasza do udziału w postępowaniu o udzielenie zamówienia publicznego </w:t>
            </w:r>
            <w:r>
              <w:rPr>
                <w:rFonts w:ascii="Calibri" w:hAnsi="Calibri"/>
                <w:lang w:eastAsia="pl-PL"/>
              </w:rPr>
              <w:t xml:space="preserve">prowadzonego </w:t>
            </w:r>
            <w:r w:rsidRPr="007D21F6">
              <w:rPr>
                <w:rFonts w:ascii="Calibri" w:hAnsi="Calibri"/>
                <w:lang w:eastAsia="pl-PL"/>
              </w:rPr>
              <w:t xml:space="preserve">w trybie </w:t>
            </w:r>
            <w:r w:rsidRPr="007D21F6">
              <w:rPr>
                <w:rFonts w:ascii="Calibri" w:hAnsi="Calibri"/>
                <w:b/>
                <w:lang w:eastAsia="pl-PL"/>
              </w:rPr>
              <w:t>przetargu nieograniczonego</w:t>
            </w:r>
            <w:r w:rsidRPr="007D21F6">
              <w:rPr>
                <w:rFonts w:ascii="Calibri" w:hAnsi="Calibri"/>
                <w:lang w:eastAsia="pl-PL"/>
              </w:rPr>
              <w:t xml:space="preserve"> </w:t>
            </w:r>
            <w:r w:rsidR="003670F0" w:rsidRPr="007D21F6">
              <w:rPr>
                <w:rFonts w:ascii="Calibri" w:hAnsi="Calibri"/>
                <w:lang w:eastAsia="pl-PL"/>
              </w:rPr>
              <w:t xml:space="preserve">w oparciu o </w:t>
            </w:r>
            <w:r w:rsidR="003670F0" w:rsidRPr="004A360C">
              <w:rPr>
                <w:rFonts w:ascii="Calibri" w:hAnsi="Calibri"/>
                <w:b/>
                <w:lang w:eastAsia="pl-PL"/>
              </w:rPr>
              <w:t>art. 39</w:t>
            </w:r>
            <w:r w:rsidR="003670F0" w:rsidRPr="007D21F6">
              <w:rPr>
                <w:rFonts w:ascii="Calibri" w:hAnsi="Calibri"/>
                <w:lang w:eastAsia="pl-PL"/>
              </w:rPr>
              <w:t xml:space="preserve"> ustawy z dnia 29 stycznia 2004 r. Prawo zamówień publicznych</w:t>
            </w:r>
            <w:r w:rsidR="003670F0">
              <w:rPr>
                <w:rFonts w:ascii="Calibri" w:hAnsi="Calibri"/>
                <w:lang w:eastAsia="pl-PL"/>
              </w:rPr>
              <w:t xml:space="preserve"> (tekst jednolity: Dz. U. z 2015 r.</w:t>
            </w:r>
            <w:r w:rsidR="003670F0" w:rsidRPr="007D21F6">
              <w:rPr>
                <w:rFonts w:ascii="Calibri" w:hAnsi="Calibri"/>
                <w:lang w:eastAsia="pl-PL"/>
              </w:rPr>
              <w:t xml:space="preserve">, poz. </w:t>
            </w:r>
            <w:r w:rsidR="003670F0">
              <w:rPr>
                <w:rFonts w:ascii="Calibri" w:hAnsi="Calibri"/>
                <w:lang w:eastAsia="pl-PL"/>
              </w:rPr>
              <w:t xml:space="preserve">2164, z </w:t>
            </w:r>
            <w:proofErr w:type="spellStart"/>
            <w:r w:rsidR="003670F0">
              <w:rPr>
                <w:rFonts w:ascii="Calibri" w:hAnsi="Calibri"/>
                <w:lang w:eastAsia="pl-PL"/>
              </w:rPr>
              <w:t>późn</w:t>
            </w:r>
            <w:proofErr w:type="spellEnd"/>
            <w:r w:rsidR="003670F0">
              <w:rPr>
                <w:rFonts w:ascii="Calibri" w:hAnsi="Calibri"/>
                <w:lang w:eastAsia="pl-PL"/>
              </w:rPr>
              <w:t xml:space="preserve">. zm.), </w:t>
            </w:r>
            <w:r w:rsidR="003670F0" w:rsidRPr="00C05C6D">
              <w:rPr>
                <w:rFonts w:ascii="Calibri" w:hAnsi="Calibri"/>
                <w:lang w:eastAsia="pl-PL"/>
              </w:rPr>
              <w:t xml:space="preserve">zwanej  w treści SIWZ „ustawą </w:t>
            </w:r>
            <w:proofErr w:type="spellStart"/>
            <w:r w:rsidR="003670F0" w:rsidRPr="00C05C6D">
              <w:rPr>
                <w:rFonts w:ascii="Calibri" w:hAnsi="Calibri"/>
                <w:lang w:eastAsia="pl-PL"/>
              </w:rPr>
              <w:t>Pzp</w:t>
            </w:r>
            <w:proofErr w:type="spellEnd"/>
            <w:r w:rsidR="003670F0" w:rsidRPr="00C05C6D">
              <w:rPr>
                <w:rFonts w:ascii="Calibri" w:hAnsi="Calibri"/>
                <w:lang w:eastAsia="pl-PL"/>
              </w:rPr>
              <w:t xml:space="preserve">” </w:t>
            </w:r>
            <w:r w:rsidR="0070391B">
              <w:rPr>
                <w:rFonts w:ascii="Calibri" w:hAnsi="Calibri"/>
              </w:rPr>
              <w:t>o wartości</w:t>
            </w:r>
            <w:r w:rsidRPr="00C05C6D">
              <w:rPr>
                <w:rFonts w:ascii="Calibri" w:hAnsi="Calibri"/>
              </w:rPr>
              <w:t xml:space="preserve"> zamówienia</w:t>
            </w:r>
            <w:r w:rsidRPr="00C05C6D">
              <w:rPr>
                <w:rFonts w:ascii="Calibri" w:hAnsi="Calibri"/>
                <w:b/>
              </w:rPr>
              <w:t xml:space="preserve"> nieprzekraczającej </w:t>
            </w:r>
            <w:r w:rsidRPr="00C05C6D">
              <w:rPr>
                <w:rFonts w:ascii="Calibri" w:hAnsi="Calibri"/>
              </w:rPr>
              <w:t>kwoty okr</w:t>
            </w:r>
            <w:r w:rsidRPr="00411918">
              <w:rPr>
                <w:rFonts w:ascii="Calibri" w:hAnsi="Calibri"/>
              </w:rPr>
              <w:t xml:space="preserve">eślonej w przepisach wydanych na podstawie </w:t>
            </w:r>
            <w:r w:rsidRPr="004A360C">
              <w:rPr>
                <w:rFonts w:ascii="Calibri" w:hAnsi="Calibri"/>
                <w:b/>
              </w:rPr>
              <w:t>art. 11 ust. 8</w:t>
            </w:r>
            <w:r w:rsidR="003670F0">
              <w:rPr>
                <w:rFonts w:ascii="Calibri" w:hAnsi="Calibri"/>
              </w:rPr>
              <w:t xml:space="preserve"> ustawy </w:t>
            </w:r>
            <w:proofErr w:type="spellStart"/>
            <w:r w:rsidR="003670F0">
              <w:rPr>
                <w:rFonts w:ascii="Calibri" w:hAnsi="Calibri"/>
              </w:rPr>
              <w:t>Pzp</w:t>
            </w:r>
            <w:proofErr w:type="spellEnd"/>
            <w:r w:rsidR="003670F0">
              <w:rPr>
                <w:rFonts w:ascii="Calibri" w:hAnsi="Calibri"/>
              </w:rPr>
              <w:t>.</w:t>
            </w:r>
          </w:p>
        </w:tc>
      </w:tr>
      <w:tr w:rsidR="00610AE0" w:rsidTr="0055577E">
        <w:tc>
          <w:tcPr>
            <w:tcW w:w="534" w:type="dxa"/>
          </w:tcPr>
          <w:p w:rsidR="00610AE0" w:rsidRPr="00565096" w:rsidRDefault="00610AE0" w:rsidP="00565096">
            <w:pPr>
              <w:jc w:val="center"/>
              <w:rPr>
                <w:b/>
              </w:rPr>
            </w:pPr>
            <w:r>
              <w:rPr>
                <w:b/>
              </w:rPr>
              <w:t>2.</w:t>
            </w:r>
          </w:p>
        </w:tc>
        <w:tc>
          <w:tcPr>
            <w:tcW w:w="9387" w:type="dxa"/>
            <w:gridSpan w:val="3"/>
            <w:vAlign w:val="center"/>
          </w:tcPr>
          <w:p w:rsidR="00610AE0" w:rsidRPr="007D21F6" w:rsidRDefault="00610AE0" w:rsidP="005E7D87">
            <w:pPr>
              <w:jc w:val="both"/>
              <w:rPr>
                <w:rFonts w:ascii="Calibri" w:hAnsi="Calibri"/>
                <w:lang w:eastAsia="pl-PL"/>
              </w:rPr>
            </w:pPr>
            <w:r w:rsidRPr="007D21F6">
              <w:rPr>
                <w:rFonts w:ascii="Calibri" w:hAnsi="Calibri"/>
                <w:lang w:eastAsia="pl-PL"/>
              </w:rPr>
              <w:t xml:space="preserve">Niniejsza SIWZ wraz ze wszystkimi załącznikami została udostępniona na stronie internetowej Zamawiającego </w:t>
            </w:r>
            <w:hyperlink r:id="rId8" w:history="1">
              <w:r w:rsidR="007352DC" w:rsidRPr="004D1690">
                <w:rPr>
                  <w:rStyle w:val="Hipercze"/>
                  <w:rFonts w:ascii="Calibri" w:hAnsi="Calibri"/>
                  <w:lang w:eastAsia="pl-PL"/>
                </w:rPr>
                <w:t>http://bip_sztutowo.bipgmina.pl/</w:t>
              </w:r>
            </w:hyperlink>
            <w:r w:rsidR="007352DC">
              <w:rPr>
                <w:rFonts w:ascii="Calibri" w:hAnsi="Calibri"/>
                <w:b/>
                <w:lang w:eastAsia="pl-PL"/>
              </w:rPr>
              <w:t xml:space="preserve"> </w:t>
            </w:r>
            <w:r w:rsidRPr="007D21F6">
              <w:rPr>
                <w:rFonts w:ascii="Calibri" w:hAnsi="Calibri"/>
                <w:lang w:eastAsia="pl-PL"/>
              </w:rPr>
              <w:t xml:space="preserve">i pobierana jest samodzielnie przez Wykonawców. </w:t>
            </w:r>
          </w:p>
        </w:tc>
      </w:tr>
      <w:tr w:rsidR="00610AE0" w:rsidTr="0055577E">
        <w:tc>
          <w:tcPr>
            <w:tcW w:w="534" w:type="dxa"/>
          </w:tcPr>
          <w:p w:rsidR="00610AE0" w:rsidRPr="00565096" w:rsidRDefault="00610AE0" w:rsidP="00565096">
            <w:pPr>
              <w:jc w:val="center"/>
              <w:rPr>
                <w:b/>
              </w:rPr>
            </w:pPr>
            <w:r>
              <w:rPr>
                <w:b/>
              </w:rPr>
              <w:t>3.</w:t>
            </w:r>
          </w:p>
        </w:tc>
        <w:tc>
          <w:tcPr>
            <w:tcW w:w="9387" w:type="dxa"/>
            <w:gridSpan w:val="3"/>
            <w:vAlign w:val="center"/>
          </w:tcPr>
          <w:p w:rsidR="00610AE0" w:rsidRPr="007D21F6" w:rsidRDefault="00610AE0" w:rsidP="006017B7">
            <w:pPr>
              <w:jc w:val="both"/>
              <w:rPr>
                <w:rFonts w:ascii="Calibri" w:hAnsi="Calibri"/>
                <w:lang w:eastAsia="pl-PL"/>
              </w:rPr>
            </w:pPr>
            <w:r w:rsidRPr="007D21F6">
              <w:rPr>
                <w:rFonts w:ascii="Calibri" w:hAnsi="Calibri"/>
                <w:lang w:eastAsia="pl-PL"/>
              </w:rPr>
              <w:t xml:space="preserve">Na stronie internetowej wskazanej w </w:t>
            </w:r>
            <w:r w:rsidRPr="005B49BC">
              <w:rPr>
                <w:rFonts w:ascii="Calibri" w:hAnsi="Calibri"/>
                <w:b/>
                <w:lang w:eastAsia="pl-PL"/>
              </w:rPr>
              <w:t>pkt 2</w:t>
            </w:r>
            <w:r w:rsidRPr="007D21F6">
              <w:rPr>
                <w:rFonts w:ascii="Calibri" w:hAnsi="Calibri"/>
                <w:lang w:eastAsia="pl-PL"/>
              </w:rPr>
              <w:t xml:space="preserve"> niniejszego rozdziału</w:t>
            </w:r>
            <w:r w:rsidR="006017B7">
              <w:rPr>
                <w:rFonts w:ascii="Calibri" w:hAnsi="Calibri"/>
                <w:lang w:eastAsia="pl-PL"/>
              </w:rPr>
              <w:t xml:space="preserve"> Zamawiający będzie zamieszczał</w:t>
            </w:r>
            <w:r>
              <w:rPr>
                <w:rFonts w:ascii="Calibri" w:hAnsi="Calibri"/>
                <w:lang w:eastAsia="pl-PL"/>
              </w:rPr>
              <w:t xml:space="preserve"> </w:t>
            </w:r>
            <w:r w:rsidRPr="007D21F6">
              <w:rPr>
                <w:rFonts w:ascii="Calibri" w:hAnsi="Calibri"/>
                <w:lang w:eastAsia="pl-PL"/>
              </w:rPr>
              <w:t xml:space="preserve">na bieżąco wszelkie informacje niezbędne do prawidłowego przeprowadzenia postępowania m. in. uzupełnienia, modyfikacje, </w:t>
            </w:r>
            <w:r>
              <w:rPr>
                <w:rFonts w:ascii="Calibri" w:hAnsi="Calibri"/>
                <w:lang w:eastAsia="pl-PL"/>
              </w:rPr>
              <w:t>wyjaśnienia, zmiany treści SIWZ i ogłoszenia o zamówieniu,</w:t>
            </w:r>
            <w:r w:rsidRPr="007D21F6">
              <w:rPr>
                <w:rFonts w:ascii="Calibri" w:hAnsi="Calibri"/>
                <w:lang w:eastAsia="pl-PL"/>
              </w:rPr>
              <w:t xml:space="preserve"> treść odwołań dotyczących ogłoszenia o zamówieniu lub zapisów SIWZ.</w:t>
            </w:r>
          </w:p>
        </w:tc>
      </w:tr>
      <w:tr w:rsidR="00610AE0" w:rsidTr="0055577E">
        <w:tc>
          <w:tcPr>
            <w:tcW w:w="534" w:type="dxa"/>
          </w:tcPr>
          <w:p w:rsidR="00610AE0" w:rsidRPr="00565096" w:rsidRDefault="00610AE0" w:rsidP="00565096">
            <w:pPr>
              <w:jc w:val="center"/>
              <w:rPr>
                <w:b/>
              </w:rPr>
            </w:pPr>
            <w:r>
              <w:rPr>
                <w:b/>
              </w:rPr>
              <w:t>4.</w:t>
            </w:r>
          </w:p>
        </w:tc>
        <w:tc>
          <w:tcPr>
            <w:tcW w:w="9387" w:type="dxa"/>
            <w:gridSpan w:val="3"/>
            <w:vAlign w:val="center"/>
          </w:tcPr>
          <w:p w:rsidR="00610AE0" w:rsidRPr="007D21F6" w:rsidRDefault="00610AE0" w:rsidP="005E7D87">
            <w:pPr>
              <w:jc w:val="both"/>
              <w:rPr>
                <w:rFonts w:ascii="Calibri" w:hAnsi="Calibri"/>
                <w:lang w:eastAsia="pl-PL"/>
              </w:rPr>
            </w:pPr>
            <w:r w:rsidRPr="007D21F6">
              <w:rPr>
                <w:rFonts w:ascii="Calibri" w:hAnsi="Calibri"/>
                <w:lang w:eastAsia="pl-PL"/>
              </w:rPr>
              <w:t>Wykonawca winien zapoznać się z treścią SIWZ i na bieżąco monitorować zawartość umieszczanych tam informacji. Za zapoznanie się z całością udostępnionych na stronie internetowej Zamawiającego dokumentów odpowiada wyłącznie Wykonawca.</w:t>
            </w:r>
          </w:p>
        </w:tc>
      </w:tr>
      <w:tr w:rsidR="00F67675" w:rsidTr="0055577E">
        <w:tc>
          <w:tcPr>
            <w:tcW w:w="534" w:type="dxa"/>
          </w:tcPr>
          <w:p w:rsidR="00F67675" w:rsidRPr="00565096" w:rsidRDefault="00F67675" w:rsidP="00565096">
            <w:pPr>
              <w:jc w:val="center"/>
              <w:rPr>
                <w:b/>
              </w:rPr>
            </w:pPr>
            <w:r>
              <w:rPr>
                <w:b/>
              </w:rPr>
              <w:t>5.</w:t>
            </w:r>
          </w:p>
        </w:tc>
        <w:tc>
          <w:tcPr>
            <w:tcW w:w="9387" w:type="dxa"/>
            <w:gridSpan w:val="3"/>
          </w:tcPr>
          <w:p w:rsidR="00F67675" w:rsidRDefault="00F67675" w:rsidP="00893CDE">
            <w:r>
              <w:t>Podstawa prawna opracowania SIWZ:</w:t>
            </w:r>
          </w:p>
          <w:p w:rsidR="008C6A7D" w:rsidRPr="007579F9" w:rsidRDefault="008C6A7D" w:rsidP="008C6A7D">
            <w:pPr>
              <w:numPr>
                <w:ilvl w:val="0"/>
                <w:numId w:val="32"/>
              </w:numPr>
              <w:snapToGrid w:val="0"/>
              <w:spacing w:line="260" w:lineRule="exact"/>
              <w:jc w:val="both"/>
              <w:rPr>
                <w:rFonts w:ascii="Calibri" w:eastAsia="Times New Roman" w:hAnsi="Calibri" w:cs="Calibri"/>
                <w:lang w:eastAsia="pl-PL"/>
              </w:rPr>
            </w:pPr>
            <w:r w:rsidRPr="007579F9">
              <w:rPr>
                <w:rFonts w:ascii="Calibri" w:eastAsia="Times New Roman" w:hAnsi="Calibri" w:cs="Calibri"/>
                <w:lang w:eastAsia="pl-PL"/>
              </w:rPr>
              <w:t>ustaw</w:t>
            </w:r>
            <w:r w:rsidR="00D85FBE">
              <w:rPr>
                <w:rFonts w:ascii="Calibri" w:eastAsia="Times New Roman" w:hAnsi="Calibri" w:cs="Calibri"/>
                <w:lang w:eastAsia="pl-PL"/>
              </w:rPr>
              <w:t>a</w:t>
            </w:r>
            <w:r w:rsidRPr="007579F9">
              <w:rPr>
                <w:rFonts w:ascii="Calibri" w:eastAsia="Times New Roman" w:hAnsi="Calibri" w:cs="Calibri"/>
                <w:lang w:eastAsia="pl-PL"/>
              </w:rPr>
              <w:t xml:space="preserve"> z dnia 29 stycznia 2004 r. Prawo zamówień publicznych</w:t>
            </w:r>
            <w:r w:rsidRPr="007579F9">
              <w:rPr>
                <w:rFonts w:ascii="Calibri" w:eastAsia="Times New Roman" w:hAnsi="Calibri" w:cs="Calibri"/>
                <w:color w:val="000000"/>
                <w:lang w:eastAsia="pl-PL"/>
              </w:rPr>
              <w:t xml:space="preserve"> </w:t>
            </w:r>
            <w:r w:rsidRPr="007579F9">
              <w:rPr>
                <w:rFonts w:ascii="Calibri" w:eastAsia="Times New Roman" w:hAnsi="Calibri" w:cs="Calibri"/>
                <w:lang w:eastAsia="pl-PL"/>
              </w:rPr>
              <w:t>(t</w:t>
            </w:r>
            <w:r w:rsidR="0080564F">
              <w:rPr>
                <w:rFonts w:ascii="Calibri" w:eastAsia="Times New Roman" w:hAnsi="Calibri" w:cs="Calibri"/>
                <w:lang w:eastAsia="pl-PL"/>
              </w:rPr>
              <w:t xml:space="preserve">. </w:t>
            </w:r>
            <w:r w:rsidRPr="007579F9">
              <w:rPr>
                <w:rFonts w:ascii="Calibri" w:eastAsia="Times New Roman" w:hAnsi="Calibri" w:cs="Calibri"/>
                <w:lang w:eastAsia="pl-PL"/>
              </w:rPr>
              <w:t>j</w:t>
            </w:r>
            <w:r w:rsidR="0080564F">
              <w:rPr>
                <w:rFonts w:ascii="Calibri" w:eastAsia="Times New Roman" w:hAnsi="Calibri" w:cs="Calibri"/>
                <w:lang w:eastAsia="pl-PL"/>
              </w:rPr>
              <w:t>.</w:t>
            </w:r>
            <w:r w:rsidRPr="007579F9">
              <w:rPr>
                <w:rFonts w:ascii="Calibri" w:eastAsia="Times New Roman" w:hAnsi="Calibri" w:cs="Calibri"/>
                <w:lang w:eastAsia="pl-PL"/>
              </w:rPr>
              <w:t>: Dz. U. z 2015 r., poz. 216</w:t>
            </w:r>
            <w:r>
              <w:rPr>
                <w:rFonts w:ascii="Calibri" w:eastAsia="Times New Roman" w:hAnsi="Calibri" w:cs="Calibri"/>
                <w:lang w:eastAsia="pl-PL"/>
              </w:rPr>
              <w:t xml:space="preserve">4, z </w:t>
            </w:r>
            <w:proofErr w:type="spellStart"/>
            <w:r>
              <w:rPr>
                <w:rFonts w:ascii="Calibri" w:eastAsia="Times New Roman" w:hAnsi="Calibri" w:cs="Calibri"/>
                <w:lang w:eastAsia="pl-PL"/>
              </w:rPr>
              <w:t>późn</w:t>
            </w:r>
            <w:proofErr w:type="spellEnd"/>
            <w:r>
              <w:rPr>
                <w:rFonts w:ascii="Calibri" w:eastAsia="Times New Roman" w:hAnsi="Calibri" w:cs="Calibri"/>
                <w:lang w:eastAsia="pl-PL"/>
              </w:rPr>
              <w:t>. zm.)</w:t>
            </w:r>
            <w:r w:rsidRPr="007579F9">
              <w:rPr>
                <w:rFonts w:ascii="Calibri" w:eastAsia="Times New Roman" w:hAnsi="Calibri" w:cs="Calibri"/>
                <w:lang w:eastAsia="pl-PL"/>
              </w:rPr>
              <w:t>,</w:t>
            </w:r>
          </w:p>
          <w:p w:rsidR="008C6A7D" w:rsidRPr="00D21114" w:rsidRDefault="00D85FBE" w:rsidP="008C6A7D">
            <w:pPr>
              <w:numPr>
                <w:ilvl w:val="0"/>
                <w:numId w:val="32"/>
              </w:numPr>
              <w:snapToGrid w:val="0"/>
              <w:spacing w:line="260" w:lineRule="exact"/>
              <w:jc w:val="both"/>
              <w:rPr>
                <w:rFonts w:ascii="Calibri" w:eastAsia="Times New Roman" w:hAnsi="Calibri" w:cs="Calibri"/>
                <w:lang w:eastAsia="pl-PL"/>
              </w:rPr>
            </w:pPr>
            <w:r>
              <w:rPr>
                <w:rFonts w:ascii="Calibri" w:eastAsia="Times New Roman" w:hAnsi="Calibri" w:cs="Calibri"/>
                <w:lang w:eastAsia="ar-SA"/>
              </w:rPr>
              <w:t>ustawa</w:t>
            </w:r>
            <w:r w:rsidR="008C6A7D" w:rsidRPr="00D21114">
              <w:rPr>
                <w:rFonts w:ascii="Calibri" w:eastAsia="Times New Roman" w:hAnsi="Calibri" w:cs="Calibri"/>
                <w:lang w:eastAsia="ar-SA"/>
              </w:rPr>
              <w:t xml:space="preserve"> z dnia 07 lipca 1994 r. Pra</w:t>
            </w:r>
            <w:r w:rsidR="008C6A7D">
              <w:rPr>
                <w:rFonts w:ascii="Calibri" w:eastAsia="Times New Roman" w:hAnsi="Calibri" w:cs="Calibri"/>
                <w:lang w:eastAsia="ar-SA"/>
              </w:rPr>
              <w:t xml:space="preserve">wo budowlane </w:t>
            </w:r>
            <w:r w:rsidR="0080564F">
              <w:t>(t.</w:t>
            </w:r>
            <w:r w:rsidR="008C6A7D">
              <w:t xml:space="preserve"> j</w:t>
            </w:r>
            <w:r w:rsidR="0080564F">
              <w:t>.</w:t>
            </w:r>
            <w:r w:rsidR="008C6A7D">
              <w:t xml:space="preserve">: Dz. U. z 2016 r., poz. 290, z </w:t>
            </w:r>
            <w:proofErr w:type="spellStart"/>
            <w:r w:rsidR="008C6A7D">
              <w:t>późn</w:t>
            </w:r>
            <w:proofErr w:type="spellEnd"/>
            <w:r w:rsidR="008C6A7D">
              <w:t>. zm.)</w:t>
            </w:r>
            <w:r w:rsidR="00613E68">
              <w:t>,</w:t>
            </w:r>
          </w:p>
          <w:p w:rsidR="008C6A7D" w:rsidRDefault="008C6A7D" w:rsidP="008C6A7D">
            <w:pPr>
              <w:numPr>
                <w:ilvl w:val="0"/>
                <w:numId w:val="32"/>
              </w:numPr>
              <w:snapToGrid w:val="0"/>
              <w:spacing w:line="260" w:lineRule="exact"/>
              <w:jc w:val="both"/>
              <w:rPr>
                <w:rFonts w:ascii="Calibri" w:eastAsia="Times New Roman" w:hAnsi="Calibri" w:cs="Calibri"/>
                <w:lang w:eastAsia="pl-PL"/>
              </w:rPr>
            </w:pPr>
            <w:r w:rsidRPr="007579F9">
              <w:rPr>
                <w:rFonts w:ascii="Calibri" w:eastAsia="Times New Roman" w:hAnsi="Calibri" w:cs="Calibri"/>
                <w:lang w:eastAsia="pl-PL"/>
              </w:rPr>
              <w:t>ustaw</w:t>
            </w:r>
            <w:r w:rsidR="00D85FBE">
              <w:rPr>
                <w:rFonts w:ascii="Calibri" w:eastAsia="Times New Roman" w:hAnsi="Calibri" w:cs="Calibri"/>
                <w:lang w:eastAsia="pl-PL"/>
              </w:rPr>
              <w:t>a</w:t>
            </w:r>
            <w:r w:rsidRPr="007579F9">
              <w:rPr>
                <w:rFonts w:ascii="Calibri" w:eastAsia="Times New Roman" w:hAnsi="Calibri" w:cs="Calibri"/>
                <w:lang w:eastAsia="pl-PL"/>
              </w:rPr>
              <w:t xml:space="preserve"> z dnia 23 kwietnia 1964 r. Kodeks cywilny</w:t>
            </w:r>
            <w:r>
              <w:rPr>
                <w:rFonts w:ascii="Calibri" w:eastAsia="Times New Roman" w:hAnsi="Calibri" w:cs="Calibri"/>
                <w:lang w:eastAsia="pl-PL"/>
              </w:rPr>
              <w:t xml:space="preserve"> (tekst jednolity: Dz. U. z 2017</w:t>
            </w:r>
            <w:r w:rsidRPr="007579F9">
              <w:rPr>
                <w:rFonts w:ascii="Calibri" w:eastAsia="Times New Roman" w:hAnsi="Calibri" w:cs="Calibri"/>
                <w:lang w:eastAsia="pl-PL"/>
              </w:rPr>
              <w:t xml:space="preserve"> r.</w:t>
            </w:r>
            <w:r>
              <w:rPr>
                <w:rFonts w:ascii="Calibri" w:eastAsia="Times New Roman" w:hAnsi="Calibri" w:cs="Calibri"/>
                <w:lang w:eastAsia="pl-PL"/>
              </w:rPr>
              <w:t>,</w:t>
            </w:r>
            <w:r w:rsidRPr="007579F9">
              <w:rPr>
                <w:rFonts w:ascii="Calibri" w:eastAsia="Times New Roman" w:hAnsi="Calibri" w:cs="Calibri"/>
                <w:lang w:eastAsia="pl-PL"/>
              </w:rPr>
              <w:t xml:space="preserve"> poz. </w:t>
            </w:r>
            <w:r>
              <w:rPr>
                <w:rFonts w:ascii="Calibri" w:eastAsia="Times New Roman" w:hAnsi="Calibri" w:cs="Calibri"/>
                <w:lang w:eastAsia="pl-PL"/>
              </w:rPr>
              <w:t>459</w:t>
            </w:r>
            <w:r w:rsidRPr="007579F9">
              <w:rPr>
                <w:rFonts w:ascii="Calibri" w:eastAsia="Times New Roman" w:hAnsi="Calibri" w:cs="Calibri"/>
                <w:lang w:eastAsia="pl-PL"/>
              </w:rPr>
              <w:t>),</w:t>
            </w:r>
          </w:p>
          <w:p w:rsidR="00D85FBE" w:rsidRDefault="008C6A7D" w:rsidP="003E350A">
            <w:pPr>
              <w:numPr>
                <w:ilvl w:val="0"/>
                <w:numId w:val="32"/>
              </w:numPr>
              <w:snapToGrid w:val="0"/>
              <w:spacing w:line="260" w:lineRule="exact"/>
              <w:jc w:val="both"/>
              <w:rPr>
                <w:rFonts w:ascii="Calibri" w:eastAsia="Times New Roman" w:hAnsi="Calibri" w:cs="Calibri"/>
                <w:lang w:eastAsia="pl-PL"/>
              </w:rPr>
            </w:pPr>
            <w:r w:rsidRPr="003E350A">
              <w:rPr>
                <w:rFonts w:ascii="Calibri" w:eastAsia="Times New Roman" w:hAnsi="Calibri" w:cs="Calibri"/>
                <w:lang w:eastAsia="pl-PL"/>
              </w:rPr>
              <w:t>ustawy z dnia 23 lipca 2003 r. o ochronie zabytków i opiece nad zabytkami (Dz. U. z 2014 r.,</w:t>
            </w:r>
            <w:r w:rsidR="0080564F">
              <w:rPr>
                <w:rFonts w:ascii="Calibri" w:eastAsia="Times New Roman" w:hAnsi="Calibri" w:cs="Calibri"/>
                <w:lang w:eastAsia="pl-PL"/>
              </w:rPr>
              <w:t xml:space="preserve"> </w:t>
            </w:r>
            <w:r w:rsidRPr="003E350A">
              <w:rPr>
                <w:rFonts w:ascii="Calibri" w:eastAsia="Times New Roman" w:hAnsi="Calibri" w:cs="Calibri"/>
                <w:lang w:eastAsia="pl-PL"/>
              </w:rPr>
              <w:t xml:space="preserve">poz. 1446, z </w:t>
            </w:r>
            <w:proofErr w:type="spellStart"/>
            <w:r w:rsidRPr="003E350A">
              <w:rPr>
                <w:rFonts w:ascii="Calibri" w:eastAsia="Times New Roman" w:hAnsi="Calibri" w:cs="Calibri"/>
                <w:lang w:eastAsia="pl-PL"/>
              </w:rPr>
              <w:t>późn</w:t>
            </w:r>
            <w:proofErr w:type="spellEnd"/>
            <w:r w:rsidRPr="003E350A">
              <w:rPr>
                <w:rFonts w:ascii="Calibri" w:eastAsia="Times New Roman" w:hAnsi="Calibri" w:cs="Calibri"/>
                <w:lang w:eastAsia="pl-PL"/>
              </w:rPr>
              <w:t>. zm.)</w:t>
            </w:r>
            <w:r w:rsidR="00D85FBE" w:rsidRPr="003E350A">
              <w:rPr>
                <w:rFonts w:ascii="Calibri" w:eastAsia="Times New Roman" w:hAnsi="Calibri" w:cs="Calibri"/>
                <w:lang w:eastAsia="pl-PL"/>
              </w:rPr>
              <w:t>,</w:t>
            </w:r>
          </w:p>
          <w:p w:rsidR="008C6A7D" w:rsidRPr="00143B60" w:rsidRDefault="00D85FBE" w:rsidP="003E350A">
            <w:pPr>
              <w:numPr>
                <w:ilvl w:val="0"/>
                <w:numId w:val="32"/>
              </w:numPr>
              <w:snapToGrid w:val="0"/>
              <w:spacing w:line="260" w:lineRule="exact"/>
              <w:jc w:val="both"/>
              <w:rPr>
                <w:rFonts w:ascii="Calibri" w:eastAsia="Times New Roman" w:hAnsi="Calibri" w:cs="Calibri"/>
                <w:lang w:eastAsia="pl-PL"/>
              </w:rPr>
            </w:pPr>
            <w:r w:rsidRPr="00143B60">
              <w:rPr>
                <w:lang w:eastAsia="pl-PL"/>
              </w:rPr>
              <w:t>ustawa z dnia 04 lutego 1994 r. o prawie autor</w:t>
            </w:r>
            <w:r w:rsidR="0080564F">
              <w:rPr>
                <w:lang w:eastAsia="pl-PL"/>
              </w:rPr>
              <w:t>skim i prawach pokrewnych (t.</w:t>
            </w:r>
            <w:r w:rsidRPr="00143B60">
              <w:rPr>
                <w:lang w:eastAsia="pl-PL"/>
              </w:rPr>
              <w:t xml:space="preserve"> j</w:t>
            </w:r>
            <w:r w:rsidR="0080564F">
              <w:rPr>
                <w:lang w:eastAsia="pl-PL"/>
              </w:rPr>
              <w:t>.</w:t>
            </w:r>
            <w:r w:rsidRPr="00143B60">
              <w:rPr>
                <w:lang w:eastAsia="pl-PL"/>
              </w:rPr>
              <w:t xml:space="preserve">: Dz. U. z 2016 r., poz. 666, z </w:t>
            </w:r>
            <w:proofErr w:type="spellStart"/>
            <w:r w:rsidRPr="00143B60">
              <w:rPr>
                <w:lang w:eastAsia="pl-PL"/>
              </w:rPr>
              <w:t>późn</w:t>
            </w:r>
            <w:proofErr w:type="spellEnd"/>
            <w:r w:rsidRPr="00143B60">
              <w:rPr>
                <w:lang w:eastAsia="pl-PL"/>
              </w:rPr>
              <w:t>. zm.),</w:t>
            </w:r>
          </w:p>
          <w:p w:rsidR="00F67675" w:rsidRDefault="008C6A7D" w:rsidP="00D85FBE">
            <w:pPr>
              <w:jc w:val="both"/>
            </w:pPr>
            <w:r w:rsidRPr="002D1F45">
              <w:rPr>
                <w:lang w:eastAsia="ar-SA"/>
              </w:rPr>
              <w:t>i akty prawne wydane na podstawie wyżej podanych ustaw, a także polskie normy, normy branżowe przenoszące europejskie normy zharmonizowane.</w:t>
            </w:r>
          </w:p>
        </w:tc>
      </w:tr>
      <w:tr w:rsidR="005C17CA" w:rsidTr="0055577E">
        <w:tc>
          <w:tcPr>
            <w:tcW w:w="1657" w:type="dxa"/>
            <w:gridSpan w:val="3"/>
          </w:tcPr>
          <w:p w:rsidR="005C17CA" w:rsidRDefault="005C17CA" w:rsidP="005852A8">
            <w:pPr>
              <w:spacing w:before="120" w:after="120"/>
            </w:pPr>
            <w:r>
              <w:t>ROZDZIAŁ III</w:t>
            </w:r>
          </w:p>
        </w:tc>
        <w:tc>
          <w:tcPr>
            <w:tcW w:w="8264" w:type="dxa"/>
          </w:tcPr>
          <w:p w:rsidR="005C17CA" w:rsidRPr="001D1B21" w:rsidRDefault="001D349D" w:rsidP="00D32903">
            <w:pPr>
              <w:spacing w:before="120" w:after="120"/>
              <w:jc w:val="both"/>
              <w:rPr>
                <w:b/>
              </w:rPr>
            </w:pPr>
            <w:r w:rsidRPr="001D349D">
              <w:rPr>
                <w:b/>
              </w:rPr>
              <w:t>OPIS PRZEDMIOTU ZAMÓWIENIA</w:t>
            </w:r>
          </w:p>
        </w:tc>
      </w:tr>
      <w:tr w:rsidR="00F67675" w:rsidTr="0055577E">
        <w:tc>
          <w:tcPr>
            <w:tcW w:w="534" w:type="dxa"/>
          </w:tcPr>
          <w:p w:rsidR="00F67675" w:rsidRPr="00DE6219" w:rsidRDefault="00237A0C" w:rsidP="003E25A4">
            <w:pPr>
              <w:jc w:val="center"/>
              <w:rPr>
                <w:b/>
              </w:rPr>
            </w:pPr>
            <w:r>
              <w:rPr>
                <w:b/>
              </w:rPr>
              <w:t>1</w:t>
            </w:r>
          </w:p>
        </w:tc>
        <w:tc>
          <w:tcPr>
            <w:tcW w:w="9387" w:type="dxa"/>
            <w:gridSpan w:val="3"/>
          </w:tcPr>
          <w:p w:rsidR="004A360C" w:rsidRPr="00237A0C" w:rsidRDefault="004A360C" w:rsidP="00237A0C">
            <w:pPr>
              <w:jc w:val="both"/>
              <w:rPr>
                <w:rFonts w:cstheme="minorHAnsi"/>
                <w:b/>
                <w:sz w:val="28"/>
                <w:szCs w:val="28"/>
              </w:rPr>
            </w:pPr>
            <w:r w:rsidRPr="004A360C">
              <w:rPr>
                <w:rFonts w:ascii="Calibri" w:hAnsi="Calibri" w:cs="Calibri"/>
              </w:rPr>
              <w:t>Nazwa postępowania nadana prz</w:t>
            </w:r>
            <w:r w:rsidRPr="00237A0C">
              <w:rPr>
                <w:rFonts w:ascii="Calibri" w:hAnsi="Calibri" w:cs="Calibri"/>
              </w:rPr>
              <w:t>ez Zamawiającego:</w:t>
            </w:r>
            <w:r w:rsidR="00237A0C" w:rsidRPr="00237A0C">
              <w:rPr>
                <w:rFonts w:ascii="Calibri" w:hAnsi="Calibri" w:cs="Calibri"/>
              </w:rPr>
              <w:t xml:space="preserve"> </w:t>
            </w:r>
            <w:r w:rsidR="00237A0C" w:rsidRPr="00237A0C">
              <w:rPr>
                <w:rFonts w:cstheme="minorHAnsi"/>
                <w:b/>
              </w:rPr>
              <w:t>Przeprowadzenie wykopali</w:t>
            </w:r>
            <w:r w:rsidR="0080564F">
              <w:rPr>
                <w:rFonts w:cstheme="minorHAnsi"/>
                <w:b/>
              </w:rPr>
              <w:t xml:space="preserve">skowych badań archeologicznych </w:t>
            </w:r>
            <w:r w:rsidR="00237A0C" w:rsidRPr="00237A0C">
              <w:rPr>
                <w:rFonts w:cstheme="minorHAnsi"/>
                <w:b/>
              </w:rPr>
              <w:t xml:space="preserve">części działki 394/3 w obrębie geodezyjnym Sztutowo w ramach zadania inwestycyjnego </w:t>
            </w:r>
            <w:r w:rsidR="0080564F">
              <w:rPr>
                <w:rFonts w:cstheme="minorHAnsi"/>
                <w:b/>
              </w:rPr>
              <w:t>„</w:t>
            </w:r>
            <w:r w:rsidR="00237A0C" w:rsidRPr="00237A0C">
              <w:rPr>
                <w:rFonts w:cstheme="minorHAnsi"/>
                <w:b/>
              </w:rPr>
              <w:t>Budowa cmentarza komunalnego w Sztutowie”</w:t>
            </w:r>
          </w:p>
        </w:tc>
      </w:tr>
      <w:tr w:rsidR="007B5926" w:rsidTr="0055577E">
        <w:tc>
          <w:tcPr>
            <w:tcW w:w="534" w:type="dxa"/>
          </w:tcPr>
          <w:p w:rsidR="007B5926" w:rsidRPr="00237A0C" w:rsidRDefault="007B5926" w:rsidP="003E25A4">
            <w:pPr>
              <w:jc w:val="center"/>
              <w:rPr>
                <w:b/>
              </w:rPr>
            </w:pPr>
            <w:r w:rsidRPr="00237A0C">
              <w:rPr>
                <w:b/>
              </w:rPr>
              <w:t>2.</w:t>
            </w:r>
          </w:p>
        </w:tc>
        <w:tc>
          <w:tcPr>
            <w:tcW w:w="9387" w:type="dxa"/>
            <w:gridSpan w:val="3"/>
          </w:tcPr>
          <w:p w:rsidR="007B5926" w:rsidRPr="00237A0C" w:rsidRDefault="007B5926" w:rsidP="001920E5">
            <w:pPr>
              <w:tabs>
                <w:tab w:val="left" w:pos="0"/>
              </w:tabs>
              <w:rPr>
                <w:rFonts w:ascii="Calibri" w:hAnsi="Calibri" w:cs="Calibri"/>
                <w:u w:val="single"/>
              </w:rPr>
            </w:pPr>
            <w:r w:rsidRPr="00237A0C">
              <w:rPr>
                <w:rFonts w:ascii="Calibri" w:hAnsi="Calibri" w:cs="Calibri"/>
                <w:u w:val="single"/>
              </w:rPr>
              <w:t xml:space="preserve">Wspólny słownik zamówień: </w:t>
            </w:r>
          </w:p>
          <w:p w:rsidR="00E0354A" w:rsidRPr="00237A0C" w:rsidRDefault="007B5926" w:rsidP="00F27799">
            <w:pPr>
              <w:tabs>
                <w:tab w:val="left" w:pos="0"/>
              </w:tabs>
              <w:jc w:val="both"/>
              <w:rPr>
                <w:rFonts w:ascii="Calibri" w:hAnsi="Calibri" w:cs="Calibri"/>
              </w:rPr>
            </w:pPr>
            <w:r w:rsidRPr="00237A0C">
              <w:rPr>
                <w:rFonts w:ascii="Calibri" w:hAnsi="Calibri" w:cs="Calibri"/>
              </w:rPr>
              <w:t xml:space="preserve">Główny przedmiot CPV:    </w:t>
            </w:r>
            <w:r w:rsidR="00967B0B" w:rsidRPr="00237A0C">
              <w:rPr>
                <w:rFonts w:ascii="Calibri" w:hAnsi="Calibri" w:cs="Calibri"/>
              </w:rPr>
              <w:t xml:space="preserve">      </w:t>
            </w:r>
            <w:r w:rsidR="006030E4" w:rsidRPr="00237A0C">
              <w:rPr>
                <w:rFonts w:ascii="Calibri" w:hAnsi="Calibri" w:cs="Calibri"/>
              </w:rPr>
              <w:t xml:space="preserve"> </w:t>
            </w:r>
            <w:r w:rsidR="00F27799" w:rsidRPr="00237A0C">
              <w:rPr>
                <w:rFonts w:ascii="Calibri" w:hAnsi="Calibri" w:cs="Calibri"/>
                <w:b/>
              </w:rPr>
              <w:t>71.35.19.14-3</w:t>
            </w:r>
            <w:r w:rsidRPr="00237A0C">
              <w:rPr>
                <w:rFonts w:ascii="Calibri" w:hAnsi="Calibri" w:cs="Calibri"/>
                <w:b/>
                <w:bCs/>
              </w:rPr>
              <w:t xml:space="preserve"> </w:t>
            </w:r>
            <w:r w:rsidR="00877DEC" w:rsidRPr="00237A0C">
              <w:rPr>
                <w:rFonts w:ascii="Calibri" w:hAnsi="Calibri" w:cs="Calibri"/>
                <w:b/>
                <w:bCs/>
              </w:rPr>
              <w:t xml:space="preserve"> </w:t>
            </w:r>
            <w:r w:rsidR="00F27799" w:rsidRPr="00237A0C">
              <w:rPr>
                <w:rFonts w:ascii="Calibri" w:hAnsi="Calibri" w:cs="Calibri"/>
              </w:rPr>
              <w:t>Usługi archeologiczne</w:t>
            </w:r>
            <w:r w:rsidR="000538E4" w:rsidRPr="00237A0C">
              <w:rPr>
                <w:rFonts w:ascii="Calibri" w:hAnsi="Calibri" w:cs="Calibri"/>
              </w:rPr>
              <w:t>.</w:t>
            </w:r>
            <w:r w:rsidR="00E0354A" w:rsidRPr="00237A0C">
              <w:rPr>
                <w:rFonts w:ascii="Calibri" w:hAnsi="Calibri" w:cs="Calibri"/>
                <w:color w:val="FF0000"/>
              </w:rPr>
              <w:t xml:space="preserve"> </w:t>
            </w:r>
          </w:p>
        </w:tc>
      </w:tr>
      <w:tr w:rsidR="00BB340B" w:rsidTr="0055577E">
        <w:tc>
          <w:tcPr>
            <w:tcW w:w="534" w:type="dxa"/>
          </w:tcPr>
          <w:p w:rsidR="00BB340B" w:rsidRPr="00DE6219" w:rsidRDefault="00BB340B" w:rsidP="003E25A4">
            <w:pPr>
              <w:jc w:val="center"/>
              <w:rPr>
                <w:b/>
              </w:rPr>
            </w:pPr>
            <w:r>
              <w:rPr>
                <w:b/>
              </w:rPr>
              <w:t>3.</w:t>
            </w:r>
          </w:p>
        </w:tc>
        <w:tc>
          <w:tcPr>
            <w:tcW w:w="9387" w:type="dxa"/>
            <w:gridSpan w:val="3"/>
          </w:tcPr>
          <w:p w:rsidR="0080564F" w:rsidRPr="00B470ED" w:rsidRDefault="00BB340B" w:rsidP="0080564F">
            <w:pPr>
              <w:snapToGrid w:val="0"/>
              <w:jc w:val="both"/>
              <w:rPr>
                <w:rFonts w:cstheme="minorHAnsi"/>
              </w:rPr>
            </w:pPr>
            <w:r w:rsidRPr="00B470ED">
              <w:rPr>
                <w:rFonts w:cs="Calibri"/>
                <w:u w:val="single"/>
              </w:rPr>
              <w:t>Niniejszy przedmiot zamówienia</w:t>
            </w:r>
            <w:r w:rsidRPr="00B470ED">
              <w:rPr>
                <w:rFonts w:cs="Calibri"/>
              </w:rPr>
              <w:t xml:space="preserve"> obejmuje </w:t>
            </w:r>
            <w:r w:rsidRPr="00B470ED">
              <w:rPr>
                <w:rFonts w:cstheme="minorHAnsi"/>
              </w:rPr>
              <w:t xml:space="preserve">przeprowadzenie </w:t>
            </w:r>
            <w:r w:rsidR="0080564F" w:rsidRPr="00B470ED">
              <w:rPr>
                <w:rFonts w:cstheme="minorHAnsi"/>
                <w:b/>
              </w:rPr>
              <w:t>wykopaliskowych badań archeologicznych</w:t>
            </w:r>
            <w:r w:rsidR="0080564F" w:rsidRPr="00B470ED">
              <w:rPr>
                <w:rFonts w:cstheme="minorHAnsi"/>
              </w:rPr>
              <w:t xml:space="preserve"> wyprzedzających planowane prace ziemne na </w:t>
            </w:r>
            <w:r w:rsidR="0080564F" w:rsidRPr="00B470ED">
              <w:rPr>
                <w:rFonts w:cstheme="minorHAnsi"/>
                <w:b/>
              </w:rPr>
              <w:t>części działki 394/3 w obrębie geodezyjnym Sztutowo</w:t>
            </w:r>
            <w:r w:rsidR="0080564F" w:rsidRPr="00B470ED">
              <w:rPr>
                <w:rFonts w:cstheme="minorHAnsi"/>
              </w:rPr>
              <w:t xml:space="preserve"> w związku z budową cmentarza komunalnego. Przy realizacji zamówienia należy uwzględnić wymagania określone w opinii archeologicznej z dnia 11.04.2017 r. nr ZA.5183.296.2017.WJ wydanej przez Wojewódzki Urząd Ochrony Zabytków w Gdańsku, ul. Dyrekcyjna 2/4, 80-852 Gdańsk (zwanym dalej także „WUOZ w Gdańsku”) stanowiącej </w:t>
            </w:r>
            <w:r w:rsidR="0080564F" w:rsidRPr="00B470ED">
              <w:rPr>
                <w:rFonts w:cstheme="minorHAnsi"/>
                <w:b/>
                <w:bCs/>
              </w:rPr>
              <w:t xml:space="preserve">załącznik nr 9 do SIWZ. </w:t>
            </w:r>
          </w:p>
          <w:p w:rsidR="0033731C" w:rsidRPr="00B470ED" w:rsidRDefault="0080564F" w:rsidP="00AE29FB">
            <w:pPr>
              <w:snapToGrid w:val="0"/>
              <w:jc w:val="both"/>
              <w:rPr>
                <w:rFonts w:cstheme="minorHAnsi"/>
                <w:color w:val="000000"/>
              </w:rPr>
            </w:pPr>
            <w:r w:rsidRPr="00B470ED">
              <w:rPr>
                <w:rFonts w:cstheme="minorHAnsi"/>
              </w:rPr>
              <w:t xml:space="preserve">Lokalizacja obszaru badań to tereny fabryczne obozu koncentracyjnego Stutthof </w:t>
            </w:r>
            <w:r w:rsidRPr="00B470ED">
              <w:rPr>
                <w:rFonts w:cstheme="minorHAnsi"/>
                <w:color w:val="000000"/>
              </w:rPr>
              <w:t xml:space="preserve">dawnych Niemieckich Zakładów Zbrojeniowych położone w pasie ochronnym pomnika zagłady.  Wielkość obszaru to </w:t>
            </w:r>
            <w:r w:rsidRPr="00B470ED">
              <w:rPr>
                <w:rFonts w:cstheme="minorHAnsi"/>
                <w:b/>
                <w:color w:val="000000"/>
              </w:rPr>
              <w:t>1,45 ha</w:t>
            </w:r>
            <w:r w:rsidRPr="00B470ED">
              <w:rPr>
                <w:rFonts w:cstheme="minorHAnsi"/>
                <w:color w:val="000000"/>
              </w:rPr>
              <w:t xml:space="preserve">. Mapa z zaznaczonym obszarem badań stanowi </w:t>
            </w:r>
            <w:r w:rsidRPr="00B470ED">
              <w:rPr>
                <w:rFonts w:cstheme="minorHAnsi"/>
                <w:b/>
                <w:color w:val="000000"/>
              </w:rPr>
              <w:t>załącznik nr 8 do SIWZ.</w:t>
            </w:r>
            <w:r w:rsidR="007352DC" w:rsidRPr="00B470ED">
              <w:rPr>
                <w:rFonts w:cstheme="minorHAnsi"/>
                <w:b/>
                <w:color w:val="000000"/>
              </w:rPr>
              <w:t xml:space="preserve"> </w:t>
            </w:r>
            <w:r w:rsidR="005E4FC4" w:rsidRPr="00B470ED">
              <w:rPr>
                <w:rFonts w:cstheme="minorHAnsi"/>
                <w:color w:val="000000"/>
              </w:rPr>
              <w:t xml:space="preserve">Zmiana miejscowego planu zagospodarowania przestrzennego wsi Sztutowo stanowi </w:t>
            </w:r>
            <w:r w:rsidR="005E4FC4" w:rsidRPr="00B470ED">
              <w:rPr>
                <w:rFonts w:cstheme="minorHAnsi"/>
                <w:b/>
                <w:color w:val="000000"/>
              </w:rPr>
              <w:t>załącznik nr 10 do SIWZ.</w:t>
            </w:r>
          </w:p>
        </w:tc>
      </w:tr>
      <w:tr w:rsidR="00BB340B" w:rsidRPr="00285F1C" w:rsidTr="0055577E">
        <w:tc>
          <w:tcPr>
            <w:tcW w:w="534" w:type="dxa"/>
          </w:tcPr>
          <w:p w:rsidR="00BB340B" w:rsidRPr="00B470ED" w:rsidRDefault="00BB340B" w:rsidP="00DE6219">
            <w:pPr>
              <w:jc w:val="center"/>
              <w:rPr>
                <w:rFonts w:cstheme="minorHAnsi"/>
                <w:b/>
              </w:rPr>
            </w:pPr>
            <w:r w:rsidRPr="00285F1C">
              <w:rPr>
                <w:rFonts w:cstheme="minorHAnsi"/>
                <w:b/>
              </w:rPr>
              <w:t>4.</w:t>
            </w:r>
          </w:p>
        </w:tc>
        <w:tc>
          <w:tcPr>
            <w:tcW w:w="9387" w:type="dxa"/>
            <w:gridSpan w:val="3"/>
          </w:tcPr>
          <w:p w:rsidR="00BB340B" w:rsidRPr="00B470ED" w:rsidRDefault="007B07E1" w:rsidP="007D0298">
            <w:pPr>
              <w:pStyle w:val="Tekstwstpniesformatowany"/>
              <w:snapToGrid w:val="0"/>
              <w:rPr>
                <w:rFonts w:asciiTheme="minorHAnsi" w:hAnsiTheme="minorHAnsi" w:cstheme="minorHAnsi"/>
                <w:b/>
                <w:sz w:val="22"/>
                <w:szCs w:val="22"/>
              </w:rPr>
            </w:pPr>
            <w:r w:rsidRPr="00B470ED">
              <w:rPr>
                <w:rFonts w:asciiTheme="minorHAnsi" w:hAnsiTheme="minorHAnsi" w:cstheme="minorHAnsi"/>
                <w:b/>
                <w:sz w:val="22"/>
                <w:szCs w:val="22"/>
              </w:rPr>
              <w:t>USŁUGA OBEJMUJE WYKONANIE NASTĘPUJĄCYCH PRAC:</w:t>
            </w:r>
          </w:p>
          <w:p w:rsidR="00B470ED" w:rsidRPr="00B470ED" w:rsidRDefault="00B470ED" w:rsidP="00B470ED">
            <w:pPr>
              <w:pStyle w:val="Akapitzlist"/>
              <w:numPr>
                <w:ilvl w:val="0"/>
                <w:numId w:val="88"/>
              </w:numPr>
              <w:ind w:left="318" w:hanging="284"/>
              <w:jc w:val="both"/>
              <w:rPr>
                <w:rFonts w:cstheme="minorHAnsi"/>
              </w:rPr>
            </w:pPr>
            <w:r w:rsidRPr="00B470ED">
              <w:rPr>
                <w:rFonts w:cstheme="minorHAnsi"/>
              </w:rPr>
              <w:t>Opracowanie programu badań archeologicznych.</w:t>
            </w:r>
          </w:p>
          <w:p w:rsidR="00B470ED" w:rsidRPr="00B470ED" w:rsidRDefault="00B470ED" w:rsidP="00B470ED">
            <w:pPr>
              <w:pStyle w:val="Akapitzlist"/>
              <w:numPr>
                <w:ilvl w:val="0"/>
                <w:numId w:val="88"/>
              </w:numPr>
              <w:ind w:left="318" w:hanging="284"/>
              <w:jc w:val="both"/>
              <w:rPr>
                <w:rFonts w:cstheme="minorHAnsi"/>
              </w:rPr>
            </w:pPr>
            <w:r w:rsidRPr="00B470ED">
              <w:rPr>
                <w:rFonts w:cstheme="minorHAnsi"/>
              </w:rPr>
              <w:t>Przygotowanie wniosku o wydanie decyzji o pozwoleniu na badania archeologiczne oraz uzyskanie pozwolenia na te badania, jak również przeprowadzenie tych badań.</w:t>
            </w:r>
          </w:p>
          <w:p w:rsidR="00B470ED" w:rsidRPr="00B470ED" w:rsidRDefault="00B470ED" w:rsidP="00B470ED">
            <w:pPr>
              <w:pStyle w:val="Akapitzlist"/>
              <w:numPr>
                <w:ilvl w:val="0"/>
                <w:numId w:val="88"/>
              </w:numPr>
              <w:ind w:left="318" w:hanging="284"/>
              <w:jc w:val="both"/>
              <w:rPr>
                <w:rFonts w:cstheme="minorHAnsi"/>
              </w:rPr>
            </w:pPr>
            <w:r w:rsidRPr="00B470ED">
              <w:rPr>
                <w:rFonts w:cstheme="minorHAnsi"/>
              </w:rPr>
              <w:t>Sporządzenie kwerendy archiwalno – historycznej.</w:t>
            </w:r>
          </w:p>
          <w:p w:rsidR="00B470ED" w:rsidRPr="00B470ED" w:rsidRDefault="00B470ED" w:rsidP="00B470ED">
            <w:pPr>
              <w:pStyle w:val="Akapitzlist"/>
              <w:numPr>
                <w:ilvl w:val="0"/>
                <w:numId w:val="88"/>
              </w:numPr>
              <w:ind w:left="318" w:hanging="284"/>
              <w:jc w:val="both"/>
              <w:rPr>
                <w:rFonts w:cstheme="minorHAnsi"/>
              </w:rPr>
            </w:pPr>
            <w:r w:rsidRPr="00B470ED">
              <w:rPr>
                <w:rFonts w:cstheme="minorHAnsi"/>
              </w:rPr>
              <w:t>Obsługę geodezyjną.</w:t>
            </w:r>
          </w:p>
          <w:p w:rsidR="00B470ED" w:rsidRPr="00B470ED" w:rsidRDefault="00B470ED" w:rsidP="00B470ED">
            <w:pPr>
              <w:pStyle w:val="Akapitzlist"/>
              <w:numPr>
                <w:ilvl w:val="0"/>
                <w:numId w:val="88"/>
              </w:numPr>
              <w:ind w:left="318" w:hanging="284"/>
              <w:jc w:val="both"/>
              <w:rPr>
                <w:rFonts w:cstheme="minorHAnsi"/>
              </w:rPr>
            </w:pPr>
            <w:r w:rsidRPr="00B470ED">
              <w:rPr>
                <w:rFonts w:cstheme="minorHAnsi"/>
              </w:rPr>
              <w:t xml:space="preserve">Udokumentowanie fotograficzne wszystkich jednostek stratygraficznych w czasie badań archeologicznych.   </w:t>
            </w:r>
          </w:p>
          <w:p w:rsidR="00B470ED" w:rsidRPr="00B470ED" w:rsidRDefault="00B470ED" w:rsidP="00B470ED">
            <w:pPr>
              <w:pStyle w:val="Akapitzlist"/>
              <w:numPr>
                <w:ilvl w:val="0"/>
                <w:numId w:val="88"/>
              </w:numPr>
              <w:ind w:left="318" w:hanging="284"/>
              <w:jc w:val="both"/>
              <w:rPr>
                <w:rFonts w:cstheme="minorHAnsi"/>
              </w:rPr>
            </w:pPr>
            <w:r w:rsidRPr="00B470ED">
              <w:rPr>
                <w:rFonts w:cstheme="minorHAnsi"/>
              </w:rPr>
              <w:t>Sporządzenie, po zakończeniu badań terenowych, sprawozdania do WUOZ w Gdańsku.</w:t>
            </w:r>
          </w:p>
          <w:p w:rsidR="00B470ED" w:rsidRPr="00B470ED" w:rsidRDefault="00B470ED" w:rsidP="00B470ED">
            <w:pPr>
              <w:pStyle w:val="Akapitzlist"/>
              <w:numPr>
                <w:ilvl w:val="0"/>
                <w:numId w:val="88"/>
              </w:numPr>
              <w:ind w:left="318" w:hanging="284"/>
              <w:jc w:val="both"/>
              <w:rPr>
                <w:rFonts w:cstheme="minorHAnsi"/>
              </w:rPr>
            </w:pPr>
            <w:r w:rsidRPr="00B470ED">
              <w:rPr>
                <w:rFonts w:cstheme="minorHAnsi"/>
              </w:rPr>
              <w:t>Przekazanie, po zakończeniu badań terenowych, WUOZ w Gdańsku dokumentacji badań archeologicznych (kompleksowych opracowań) uwzględniającej:</w:t>
            </w:r>
          </w:p>
          <w:p w:rsidR="00B470ED" w:rsidRPr="00B470ED" w:rsidRDefault="00B470ED" w:rsidP="00B470ED">
            <w:pPr>
              <w:pStyle w:val="Akapitzlist"/>
              <w:numPr>
                <w:ilvl w:val="0"/>
                <w:numId w:val="89"/>
              </w:numPr>
              <w:jc w:val="both"/>
              <w:rPr>
                <w:rFonts w:cstheme="minorHAnsi"/>
              </w:rPr>
            </w:pPr>
            <w:r w:rsidRPr="00B470ED">
              <w:rPr>
                <w:rFonts w:cstheme="minorHAnsi"/>
              </w:rPr>
              <w:t>analizy specjalistyczne,</w:t>
            </w:r>
          </w:p>
          <w:p w:rsidR="00B470ED" w:rsidRPr="00B470ED" w:rsidRDefault="00B470ED" w:rsidP="00B470ED">
            <w:pPr>
              <w:pStyle w:val="Akapitzlist"/>
              <w:numPr>
                <w:ilvl w:val="0"/>
                <w:numId w:val="89"/>
              </w:numPr>
              <w:jc w:val="both"/>
              <w:rPr>
                <w:rFonts w:cstheme="minorHAnsi"/>
              </w:rPr>
            </w:pPr>
            <w:r w:rsidRPr="00B470ED">
              <w:rPr>
                <w:rFonts w:cstheme="minorHAnsi"/>
              </w:rPr>
              <w:t>zinwentaryzowanie, zakonserwowanie i wykonanie kart katalogowych zabytków  wydzielonych i masowych,</w:t>
            </w:r>
          </w:p>
          <w:p w:rsidR="00B470ED" w:rsidRPr="00B470ED" w:rsidRDefault="00B470ED" w:rsidP="00B470ED">
            <w:pPr>
              <w:pStyle w:val="Akapitzlist"/>
              <w:numPr>
                <w:ilvl w:val="0"/>
                <w:numId w:val="89"/>
              </w:numPr>
              <w:jc w:val="both"/>
              <w:rPr>
                <w:rFonts w:cstheme="minorHAnsi"/>
              </w:rPr>
            </w:pPr>
            <w:r w:rsidRPr="00B470ED">
              <w:rPr>
                <w:rFonts w:cstheme="minorHAnsi"/>
              </w:rPr>
              <w:t>opracowania materiału zabytkowego,</w:t>
            </w:r>
          </w:p>
          <w:p w:rsidR="00B470ED" w:rsidRPr="00B470ED" w:rsidRDefault="00B470ED" w:rsidP="00B470ED">
            <w:pPr>
              <w:pStyle w:val="Akapitzlist"/>
              <w:numPr>
                <w:ilvl w:val="0"/>
                <w:numId w:val="89"/>
              </w:numPr>
              <w:jc w:val="both"/>
              <w:rPr>
                <w:rFonts w:cstheme="minorHAnsi"/>
              </w:rPr>
            </w:pPr>
            <w:r w:rsidRPr="00B470ED">
              <w:rPr>
                <w:rFonts w:cstheme="minorHAnsi"/>
              </w:rPr>
              <w:t>wykonanie inwentarza i kart dokumentacji fotograficznej.</w:t>
            </w:r>
          </w:p>
          <w:p w:rsidR="00B470ED" w:rsidRPr="00B470ED" w:rsidRDefault="00B470ED" w:rsidP="00B470ED">
            <w:pPr>
              <w:pStyle w:val="Akapitzlist"/>
              <w:ind w:left="0"/>
              <w:jc w:val="both"/>
              <w:rPr>
                <w:rFonts w:cstheme="minorHAnsi"/>
              </w:rPr>
            </w:pPr>
            <w:r w:rsidRPr="00B470ED">
              <w:rPr>
                <w:rFonts w:cstheme="minorHAnsi"/>
                <w:b/>
                <w:bCs/>
                <w:color w:val="000000"/>
              </w:rPr>
              <w:t xml:space="preserve">8) </w:t>
            </w:r>
            <w:r w:rsidRPr="00B470ED">
              <w:rPr>
                <w:rFonts w:cstheme="minorHAnsi"/>
                <w:color w:val="000000"/>
              </w:rPr>
              <w:t>Przekazanie zabytków ruchomych do miejsca wskazanego przez Wykonawcę.</w:t>
            </w:r>
          </w:p>
          <w:p w:rsidR="00B470ED" w:rsidRPr="00B470ED" w:rsidRDefault="00B470ED" w:rsidP="00B470ED">
            <w:pPr>
              <w:pStyle w:val="Akapitzlist"/>
              <w:ind w:left="0"/>
              <w:jc w:val="both"/>
              <w:rPr>
                <w:rFonts w:cstheme="minorHAnsi"/>
              </w:rPr>
            </w:pPr>
            <w:r w:rsidRPr="00B470ED">
              <w:rPr>
                <w:rFonts w:cstheme="minorHAnsi"/>
                <w:b/>
                <w:bCs/>
                <w:color w:val="000000"/>
              </w:rPr>
              <w:t xml:space="preserve">9) </w:t>
            </w:r>
            <w:r w:rsidRPr="00B470ED">
              <w:rPr>
                <w:rFonts w:cstheme="minorHAnsi"/>
                <w:color w:val="000000"/>
              </w:rPr>
              <w:t>P</w:t>
            </w:r>
            <w:r w:rsidRPr="00B470ED">
              <w:rPr>
                <w:rFonts w:cstheme="minorHAnsi"/>
              </w:rPr>
              <w:t>rzekazanie Zamawiającemu 1 egzemplarza dokumentacji badań archeologicznych, w zakresie i formie określonej przez WUOZ w Gdańsku w pozwoleniu na prowadzenie badań archeologicznych, wraz z wersją elektroniczną na płycie CD/DVD w formacie pdf,</w:t>
            </w:r>
          </w:p>
          <w:p w:rsidR="00B470ED" w:rsidRPr="00B470ED" w:rsidRDefault="00B470ED" w:rsidP="00B470ED">
            <w:pPr>
              <w:pStyle w:val="Akapitzlist"/>
              <w:ind w:left="0"/>
              <w:jc w:val="both"/>
              <w:rPr>
                <w:rFonts w:cstheme="minorHAnsi"/>
              </w:rPr>
            </w:pPr>
            <w:r w:rsidRPr="00B470ED">
              <w:rPr>
                <w:rFonts w:cstheme="minorHAnsi"/>
                <w:b/>
                <w:bCs/>
                <w:color w:val="000000"/>
              </w:rPr>
              <w:t>10)</w:t>
            </w:r>
            <w:r w:rsidRPr="00B470ED">
              <w:rPr>
                <w:rFonts w:cstheme="minorHAnsi"/>
                <w:color w:val="000000"/>
              </w:rPr>
              <w:t xml:space="preserve"> Magazynowanie, konserwacja i dozór nad pozyskanymi zabytkami ruchomymi do momentu przekazania do miejsca wskazanego przez Wykonawcę.</w:t>
            </w:r>
          </w:p>
          <w:p w:rsidR="00B470ED" w:rsidRPr="00B470ED" w:rsidRDefault="00B470ED" w:rsidP="00B470ED">
            <w:pPr>
              <w:pStyle w:val="Akapitzlist"/>
              <w:tabs>
                <w:tab w:val="left" w:pos="459"/>
              </w:tabs>
              <w:ind w:left="34"/>
              <w:jc w:val="both"/>
              <w:rPr>
                <w:rFonts w:cstheme="minorHAnsi"/>
              </w:rPr>
            </w:pPr>
            <w:r w:rsidRPr="00B470ED">
              <w:rPr>
                <w:rFonts w:cstheme="minorHAnsi"/>
                <w:b/>
                <w:bCs/>
              </w:rPr>
              <w:t xml:space="preserve">11) </w:t>
            </w:r>
            <w:r w:rsidRPr="00B470ED">
              <w:rPr>
                <w:rFonts w:cstheme="minorHAnsi"/>
              </w:rPr>
              <w:t>Organizację zaplecza badań.</w:t>
            </w:r>
          </w:p>
          <w:p w:rsidR="00B470ED" w:rsidRPr="00B470ED" w:rsidRDefault="00B470ED" w:rsidP="00B470ED">
            <w:pPr>
              <w:pStyle w:val="Akapitzlist"/>
              <w:tabs>
                <w:tab w:val="left" w:pos="459"/>
              </w:tabs>
              <w:ind w:left="34"/>
              <w:jc w:val="both"/>
              <w:rPr>
                <w:rFonts w:cstheme="minorHAnsi"/>
              </w:rPr>
            </w:pPr>
            <w:r w:rsidRPr="00B470ED">
              <w:rPr>
                <w:rFonts w:cstheme="minorHAnsi"/>
                <w:b/>
                <w:bCs/>
              </w:rPr>
              <w:t>12)</w:t>
            </w:r>
            <w:r w:rsidRPr="00B470ED">
              <w:rPr>
                <w:rFonts w:cstheme="minorHAnsi"/>
              </w:rPr>
              <w:t xml:space="preserve"> Zabezpieczenie i całodobową ochronę terenu badań.</w:t>
            </w:r>
          </w:p>
          <w:p w:rsidR="00B470ED" w:rsidRPr="00B470ED" w:rsidRDefault="00B470ED" w:rsidP="00B470ED">
            <w:pPr>
              <w:pStyle w:val="Akapitzlist"/>
              <w:tabs>
                <w:tab w:val="left" w:pos="459"/>
              </w:tabs>
              <w:ind w:left="34"/>
              <w:jc w:val="both"/>
              <w:rPr>
                <w:rFonts w:cstheme="minorHAnsi"/>
                <w:color w:val="000000"/>
              </w:rPr>
            </w:pPr>
            <w:r w:rsidRPr="00B470ED">
              <w:rPr>
                <w:rFonts w:cstheme="minorHAnsi"/>
                <w:b/>
                <w:bCs/>
                <w:color w:val="000000"/>
              </w:rPr>
              <w:t xml:space="preserve">13) </w:t>
            </w:r>
            <w:r w:rsidRPr="00B470ED">
              <w:rPr>
                <w:rFonts w:cstheme="minorHAnsi"/>
                <w:color w:val="000000"/>
              </w:rPr>
              <w:t>Odcięcie ewentualnej istniejącej infrastruktury podziemnej.</w:t>
            </w:r>
          </w:p>
          <w:p w:rsidR="00B470ED" w:rsidRPr="00B470ED" w:rsidRDefault="00B470ED" w:rsidP="00B470ED">
            <w:pPr>
              <w:pStyle w:val="Akapitzlist"/>
              <w:tabs>
                <w:tab w:val="left" w:pos="459"/>
              </w:tabs>
              <w:ind w:left="34"/>
              <w:jc w:val="both"/>
              <w:rPr>
                <w:rFonts w:cstheme="minorHAnsi"/>
                <w:color w:val="000000"/>
              </w:rPr>
            </w:pPr>
            <w:r w:rsidRPr="00B470ED">
              <w:rPr>
                <w:rFonts w:cstheme="minorHAnsi"/>
                <w:b/>
                <w:color w:val="000000"/>
              </w:rPr>
              <w:t>14)</w:t>
            </w:r>
            <w:r w:rsidRPr="00B470ED">
              <w:rPr>
                <w:rFonts w:cstheme="minorHAnsi"/>
                <w:color w:val="000000"/>
              </w:rPr>
              <w:t xml:space="preserve"> Nadzór saperski.</w:t>
            </w:r>
          </w:p>
          <w:p w:rsidR="00B470ED" w:rsidRPr="00B470ED" w:rsidRDefault="00B470ED" w:rsidP="00B470ED">
            <w:pPr>
              <w:pStyle w:val="Tekstwstpniesformatowany"/>
              <w:snapToGrid w:val="0"/>
              <w:rPr>
                <w:rFonts w:asciiTheme="minorHAnsi" w:hAnsiTheme="minorHAnsi" w:cstheme="minorHAnsi"/>
                <w:b/>
                <w:sz w:val="22"/>
                <w:szCs w:val="22"/>
              </w:rPr>
            </w:pPr>
            <w:r w:rsidRPr="00B470ED">
              <w:rPr>
                <w:rFonts w:asciiTheme="minorHAnsi" w:hAnsiTheme="minorHAnsi" w:cstheme="minorHAnsi"/>
                <w:b/>
                <w:sz w:val="22"/>
                <w:szCs w:val="22"/>
              </w:rPr>
              <w:t>15)</w:t>
            </w:r>
            <w:r w:rsidRPr="00B470ED">
              <w:rPr>
                <w:rFonts w:asciiTheme="minorHAnsi" w:hAnsiTheme="minorHAnsi" w:cstheme="minorHAnsi"/>
                <w:sz w:val="22"/>
                <w:szCs w:val="22"/>
              </w:rPr>
              <w:t xml:space="preserve"> Po zakończeniu prac należy przywrócić teren do stanu pierwotnego</w:t>
            </w:r>
          </w:p>
          <w:p w:rsidR="00B470ED" w:rsidRPr="00B470ED" w:rsidRDefault="00B470ED" w:rsidP="00B470ED">
            <w:pPr>
              <w:jc w:val="both"/>
              <w:rPr>
                <w:rFonts w:cstheme="minorHAnsi"/>
              </w:rPr>
            </w:pPr>
            <w:r w:rsidRPr="00B470ED">
              <w:rPr>
                <w:rFonts w:cstheme="minorHAnsi"/>
                <w:b/>
              </w:rPr>
              <w:t xml:space="preserve">Przedmiot zamówienia obejmuje również wszystkie prace/roboty i obowiązki Wykonawcy </w:t>
            </w:r>
            <w:r w:rsidRPr="00B470ED">
              <w:rPr>
                <w:rFonts w:cstheme="minorHAnsi"/>
              </w:rPr>
              <w:t xml:space="preserve">wymienione we wzorze umowy stanowiącym </w:t>
            </w:r>
            <w:r w:rsidR="006563F9">
              <w:rPr>
                <w:rFonts w:cstheme="minorHAnsi"/>
                <w:b/>
                <w:bCs/>
              </w:rPr>
              <w:t xml:space="preserve">załącznik  nr 7 </w:t>
            </w:r>
            <w:r w:rsidRPr="00B470ED">
              <w:rPr>
                <w:rFonts w:cstheme="minorHAnsi"/>
              </w:rPr>
              <w:t>do SIWZ.</w:t>
            </w:r>
          </w:p>
          <w:p w:rsidR="00B470ED" w:rsidRPr="00B470ED" w:rsidRDefault="00B470ED" w:rsidP="00B470ED">
            <w:pPr>
              <w:jc w:val="both"/>
              <w:rPr>
                <w:rFonts w:cstheme="minorHAnsi"/>
              </w:rPr>
            </w:pPr>
            <w:r w:rsidRPr="00B470ED">
              <w:rPr>
                <w:rFonts w:cstheme="minorHAnsi"/>
                <w:b/>
              </w:rPr>
              <w:t>OBOWIĄZKI WYKONAWCY:</w:t>
            </w:r>
          </w:p>
          <w:p w:rsidR="00B470ED" w:rsidRPr="00B470ED" w:rsidRDefault="00B470ED" w:rsidP="00B470ED">
            <w:pPr>
              <w:jc w:val="both"/>
              <w:rPr>
                <w:rFonts w:cstheme="minorHAnsi"/>
              </w:rPr>
            </w:pPr>
            <w:r w:rsidRPr="00B470ED">
              <w:rPr>
                <w:rFonts w:cstheme="minorHAnsi"/>
                <w:b/>
                <w:lang w:eastAsia="ar-SA"/>
              </w:rPr>
              <w:t xml:space="preserve">1) </w:t>
            </w:r>
            <w:r w:rsidRPr="00B470ED">
              <w:rPr>
                <w:rFonts w:cstheme="minorHAnsi"/>
                <w:lang w:eastAsia="ar-SA"/>
              </w:rPr>
              <w:t>Zapewnienie kompletnego kierownictwa, siły roboczej (pracownicy Wykonawcy muszą posiadać wszystkie wymagane prawem uprawnienia i ubezpieczenia), materiałów, sprzętu i innych urządzeń niezbędnych do prawidłowego wykonania zamówienia.</w:t>
            </w:r>
          </w:p>
          <w:p w:rsidR="00B470ED" w:rsidRPr="00B470ED" w:rsidRDefault="00B470ED" w:rsidP="00B470ED">
            <w:pPr>
              <w:suppressAutoHyphens/>
              <w:jc w:val="both"/>
              <w:rPr>
                <w:rFonts w:cstheme="minorHAnsi"/>
              </w:rPr>
            </w:pPr>
            <w:r w:rsidRPr="00B470ED">
              <w:rPr>
                <w:rFonts w:cstheme="minorHAnsi"/>
                <w:b/>
                <w:bCs/>
                <w:lang w:eastAsia="ar-SA"/>
              </w:rPr>
              <w:t>2)</w:t>
            </w:r>
            <w:r w:rsidRPr="00B470ED">
              <w:rPr>
                <w:rFonts w:cstheme="minorHAnsi"/>
                <w:lang w:eastAsia="ar-SA"/>
              </w:rPr>
              <w:t xml:space="preserve"> Zorganizowanie i prowadzenie prac z należytą starannością.</w:t>
            </w:r>
          </w:p>
          <w:p w:rsidR="00B470ED" w:rsidRPr="00B470ED" w:rsidRDefault="00B470ED" w:rsidP="00B470ED">
            <w:pPr>
              <w:suppressAutoHyphens/>
              <w:jc w:val="both"/>
              <w:rPr>
                <w:rFonts w:cstheme="minorHAnsi"/>
              </w:rPr>
            </w:pPr>
            <w:r w:rsidRPr="00B470ED">
              <w:rPr>
                <w:rFonts w:cstheme="minorHAnsi"/>
                <w:b/>
                <w:bCs/>
                <w:lang w:eastAsia="ar-SA"/>
              </w:rPr>
              <w:t xml:space="preserve">3) </w:t>
            </w:r>
            <w:r w:rsidRPr="00B470ED">
              <w:rPr>
                <w:rFonts w:cstheme="minorHAnsi"/>
                <w:lang w:eastAsia="ar-SA"/>
              </w:rPr>
              <w:t xml:space="preserve">Zapewnienie czystości w rejonie terenu, na którym wykonywane są prace i uporządkowanie go po zakończeniu prac. </w:t>
            </w:r>
          </w:p>
          <w:p w:rsidR="00B470ED" w:rsidRPr="00B470ED" w:rsidRDefault="00B470ED" w:rsidP="00B470ED">
            <w:pPr>
              <w:jc w:val="both"/>
              <w:rPr>
                <w:rFonts w:cstheme="minorHAnsi"/>
                <w:b/>
                <w:lang w:eastAsia="ar-SA"/>
              </w:rPr>
            </w:pPr>
            <w:r w:rsidRPr="00B470ED">
              <w:rPr>
                <w:rFonts w:cstheme="minorHAnsi"/>
                <w:b/>
                <w:lang w:eastAsia="ar-SA"/>
              </w:rPr>
              <w:t>WYMAGANIA OGÓLNE:</w:t>
            </w:r>
          </w:p>
          <w:p w:rsidR="00B470ED" w:rsidRPr="00B470ED" w:rsidRDefault="00B470ED" w:rsidP="00B470ED">
            <w:pPr>
              <w:numPr>
                <w:ilvl w:val="0"/>
                <w:numId w:val="90"/>
              </w:numPr>
              <w:suppressAutoHyphens/>
              <w:ind w:left="314" w:hanging="284"/>
              <w:jc w:val="both"/>
              <w:rPr>
                <w:rFonts w:cstheme="minorHAnsi"/>
              </w:rPr>
            </w:pPr>
            <w:r w:rsidRPr="00B470ED">
              <w:rPr>
                <w:rFonts w:cstheme="minorHAnsi"/>
                <w:lang w:eastAsia="ar-SA"/>
              </w:rPr>
              <w:t>Wykonawca ponosi pełną odpowiedzialność za skutki braku lub mylnego rozpoznania warunków realizacji zamówienia.</w:t>
            </w:r>
          </w:p>
          <w:p w:rsidR="00B470ED" w:rsidRPr="00B470ED" w:rsidRDefault="00B470ED" w:rsidP="00B470ED">
            <w:pPr>
              <w:numPr>
                <w:ilvl w:val="0"/>
                <w:numId w:val="90"/>
              </w:numPr>
              <w:suppressAutoHyphens/>
              <w:ind w:left="314" w:hanging="284"/>
              <w:jc w:val="both"/>
              <w:rPr>
                <w:rFonts w:cstheme="minorHAnsi"/>
              </w:rPr>
            </w:pPr>
            <w:r w:rsidRPr="00B470ED">
              <w:rPr>
                <w:rFonts w:eastAsia="Times New Roman" w:cstheme="minorHAnsi"/>
                <w:color w:val="000000"/>
                <w:lang w:eastAsia="ar-SA"/>
              </w:rPr>
              <w:t>O</w:t>
            </w:r>
            <w:r w:rsidRPr="00B470ED">
              <w:rPr>
                <w:rFonts w:eastAsia="Times New Roman" w:cstheme="minorHAnsi"/>
                <w:color w:val="000000"/>
              </w:rPr>
              <w:t>d chwili protokolarnego przejęcia terenu objętego badaniem do czasu jego oddania Wykonawca ponosi odpowiedzialność za szkody wynikłe na tym terenie.</w:t>
            </w:r>
          </w:p>
          <w:p w:rsidR="00B470ED" w:rsidRPr="00B470ED" w:rsidRDefault="00B470ED" w:rsidP="00B470ED">
            <w:pPr>
              <w:numPr>
                <w:ilvl w:val="0"/>
                <w:numId w:val="90"/>
              </w:numPr>
              <w:suppressAutoHyphens/>
              <w:ind w:left="317" w:hanging="317"/>
              <w:jc w:val="both"/>
              <w:rPr>
                <w:rFonts w:cstheme="minorHAnsi"/>
              </w:rPr>
            </w:pPr>
            <w:r w:rsidRPr="00B470ED">
              <w:rPr>
                <w:rFonts w:cstheme="minorHAnsi"/>
                <w:lang w:eastAsia="ar-SA"/>
              </w:rPr>
              <w:t>Organizacja pracy podczas wykonywania przedmiotu zamówienia winna odpowiadać wymaganiom określonym w aktualnych przepisach dotyczących bezpieczeństwa i higieny pracy oraz musi zapewniać prawidłowe wykonanie prac. Prace należy prowadzić w sposób, który nie będzie naruszał interesów osób trzecich.</w:t>
            </w:r>
          </w:p>
          <w:p w:rsidR="00B470ED" w:rsidRPr="00B470ED" w:rsidRDefault="00B470ED" w:rsidP="00B470ED">
            <w:pPr>
              <w:numPr>
                <w:ilvl w:val="0"/>
                <w:numId w:val="90"/>
              </w:numPr>
              <w:suppressAutoHyphens/>
              <w:ind w:left="317" w:hanging="317"/>
              <w:jc w:val="both"/>
              <w:rPr>
                <w:rFonts w:cstheme="minorHAnsi"/>
              </w:rPr>
            </w:pPr>
            <w:r w:rsidRPr="00B470ED">
              <w:rPr>
                <w:rFonts w:cstheme="minorHAnsi"/>
                <w:color w:val="000000"/>
              </w:rPr>
              <w:t xml:space="preserve">Wykonawca </w:t>
            </w:r>
            <w:r w:rsidRPr="00B470ED">
              <w:rPr>
                <w:rFonts w:cstheme="minorHAnsi"/>
                <w:b/>
                <w:color w:val="000000"/>
              </w:rPr>
              <w:t>jest posiadaczem i wytwórcą odpadów</w:t>
            </w:r>
            <w:r w:rsidRPr="00B470ED">
              <w:rPr>
                <w:rFonts w:cstheme="minorHAnsi"/>
                <w:color w:val="000000"/>
              </w:rPr>
              <w:t xml:space="preserve"> powstających w związku z realizacją umowy. Na Wykonawcy ciążą obowiązki </w:t>
            </w:r>
            <w:r w:rsidRPr="00B470ED">
              <w:rPr>
                <w:rFonts w:cstheme="minorHAnsi"/>
              </w:rPr>
              <w:t xml:space="preserve">wynikające z ustawy z dnia 14 grudnia 2012 r. o odpadach (tekst jednolity: Dz. U. z 2016 r., poz. 1987, z </w:t>
            </w:r>
            <w:proofErr w:type="spellStart"/>
            <w:r w:rsidRPr="00B470ED">
              <w:rPr>
                <w:rFonts w:cstheme="minorHAnsi"/>
              </w:rPr>
              <w:t>późn</w:t>
            </w:r>
            <w:proofErr w:type="spellEnd"/>
            <w:r w:rsidRPr="00B470ED">
              <w:rPr>
                <w:rFonts w:cstheme="minorHAnsi"/>
              </w:rPr>
              <w:t>. zm.). Wobec powyższego utylizację powstałych odpadów należy przeprowadzić zgodnie z ww. ustawą i jej koszt uwzględnić w cenie oferty,</w:t>
            </w:r>
          </w:p>
          <w:p w:rsidR="00B470ED" w:rsidRPr="00B470ED" w:rsidRDefault="00B470ED" w:rsidP="00B470ED">
            <w:pPr>
              <w:numPr>
                <w:ilvl w:val="0"/>
                <w:numId w:val="90"/>
              </w:numPr>
              <w:suppressAutoHyphens/>
              <w:ind w:left="317" w:hanging="317"/>
              <w:jc w:val="both"/>
              <w:rPr>
                <w:rFonts w:cstheme="minorHAnsi"/>
              </w:rPr>
            </w:pPr>
            <w:r w:rsidRPr="00B470ED">
              <w:rPr>
                <w:rFonts w:cstheme="minorHAnsi"/>
              </w:rPr>
              <w:t>Przy realizacji zamówienia odpadami są w szczególności materiały pochodzące z robót ziemnych i rozbiórki, które nie zostaną użyte na miejscu. Wykonawca zutylizuje odpady na  własny koszt.</w:t>
            </w:r>
          </w:p>
          <w:p w:rsidR="00B470ED" w:rsidRPr="00B470ED" w:rsidRDefault="00B470ED" w:rsidP="00B470ED">
            <w:pPr>
              <w:numPr>
                <w:ilvl w:val="0"/>
                <w:numId w:val="90"/>
              </w:numPr>
              <w:suppressAutoHyphens/>
              <w:ind w:left="314" w:hanging="314"/>
              <w:jc w:val="both"/>
              <w:rPr>
                <w:rFonts w:cstheme="minorHAnsi"/>
              </w:rPr>
            </w:pPr>
            <w:r w:rsidRPr="00B470ED">
              <w:rPr>
                <w:rFonts w:cstheme="minorHAnsi"/>
                <w:lang w:eastAsia="ar-SA"/>
              </w:rPr>
              <w:t>Wykonawca będzie ponosił odpowiedzialność wobec Zamawiającego lub osób trzecich za ewentualne szkody powstałe w wyniku niewykonania lub niewłaściwego wykonania prac.</w:t>
            </w:r>
          </w:p>
          <w:p w:rsidR="00B470ED" w:rsidRPr="00B470ED" w:rsidRDefault="00B470ED" w:rsidP="00B470ED">
            <w:pPr>
              <w:numPr>
                <w:ilvl w:val="0"/>
                <w:numId w:val="90"/>
              </w:numPr>
              <w:suppressAutoHyphens/>
              <w:ind w:left="317" w:hanging="317"/>
              <w:jc w:val="both"/>
              <w:rPr>
                <w:rFonts w:cstheme="minorHAnsi"/>
              </w:rPr>
            </w:pPr>
            <w:r w:rsidRPr="00B470ED">
              <w:rPr>
                <w:rFonts w:cstheme="minorHAnsi"/>
                <w:lang w:eastAsia="ar-SA"/>
              </w:rPr>
              <w:t>Wykonawca odpowiada wobec Zamawiającego za wszelkie szkody wyrządzone Zamawiającemu przez pracowników Wykonawcy oraz osoby trzecie w przypadku nie dołożenia przez Wykonawcę należytej staranności przy wykonywaniu przedmiotu zamówienia.</w:t>
            </w:r>
          </w:p>
          <w:p w:rsidR="00B470ED" w:rsidRPr="00B470ED" w:rsidRDefault="00B470ED" w:rsidP="00B470ED">
            <w:pPr>
              <w:numPr>
                <w:ilvl w:val="0"/>
                <w:numId w:val="90"/>
              </w:numPr>
              <w:suppressAutoHyphens/>
              <w:ind w:left="317" w:hanging="317"/>
              <w:jc w:val="both"/>
              <w:rPr>
                <w:rFonts w:cstheme="minorHAnsi"/>
              </w:rPr>
            </w:pPr>
            <w:r w:rsidRPr="00B470ED">
              <w:rPr>
                <w:rFonts w:cstheme="minorHAnsi"/>
                <w:lang w:eastAsia="ar-SA"/>
              </w:rPr>
              <w:t>Za wypadki oraz szkody wynikłe w czasie wykonywania prac, jak również za wszelkie zdarzenia powstałe z tej przyczyny odpowiada Wykonawca.</w:t>
            </w:r>
          </w:p>
          <w:p w:rsidR="00B470ED" w:rsidRPr="00B470ED" w:rsidRDefault="00B470ED" w:rsidP="00B470ED">
            <w:pPr>
              <w:numPr>
                <w:ilvl w:val="0"/>
                <w:numId w:val="90"/>
              </w:numPr>
              <w:suppressAutoHyphens/>
              <w:ind w:left="317" w:hanging="317"/>
              <w:jc w:val="both"/>
              <w:rPr>
                <w:rFonts w:cstheme="minorHAnsi"/>
              </w:rPr>
            </w:pPr>
            <w:r w:rsidRPr="00B470ED">
              <w:rPr>
                <w:rFonts w:cstheme="minorHAnsi"/>
                <w:lang w:eastAsia="ar-SA"/>
              </w:rPr>
              <w:t>Całość prac należy wykonać w oparciu o obowiązujące w zakresie przedmiotu zamówienia przepisy prawne i normy branżowe.</w:t>
            </w:r>
          </w:p>
          <w:p w:rsidR="00BB340B" w:rsidRPr="00B470ED" w:rsidRDefault="00B470ED" w:rsidP="00B470ED">
            <w:pPr>
              <w:numPr>
                <w:ilvl w:val="0"/>
                <w:numId w:val="90"/>
              </w:numPr>
              <w:suppressAutoHyphens/>
              <w:ind w:left="317" w:hanging="317"/>
              <w:jc w:val="both"/>
              <w:rPr>
                <w:rFonts w:cstheme="minorHAnsi"/>
              </w:rPr>
            </w:pPr>
            <w:r w:rsidRPr="00B470ED">
              <w:rPr>
                <w:rFonts w:cstheme="minorHAnsi"/>
                <w:lang w:eastAsia="ar-SA"/>
              </w:rPr>
              <w:t>Wykonawca w trakcie wykonywania umowy zobowiązany jest postępować z należytą starannością mając na uwadze miejsce i charakter prac</w:t>
            </w:r>
          </w:p>
        </w:tc>
      </w:tr>
      <w:tr w:rsidR="00D51FA8" w:rsidTr="0055577E">
        <w:tc>
          <w:tcPr>
            <w:tcW w:w="534" w:type="dxa"/>
          </w:tcPr>
          <w:p w:rsidR="00D51FA8" w:rsidRPr="006F4A86" w:rsidRDefault="00D51FA8" w:rsidP="00DE6219">
            <w:pPr>
              <w:jc w:val="center"/>
              <w:rPr>
                <w:b/>
              </w:rPr>
            </w:pPr>
            <w:r w:rsidRPr="006F4A86">
              <w:rPr>
                <w:b/>
              </w:rPr>
              <w:t>8.</w:t>
            </w:r>
          </w:p>
        </w:tc>
        <w:tc>
          <w:tcPr>
            <w:tcW w:w="9387" w:type="dxa"/>
            <w:gridSpan w:val="3"/>
          </w:tcPr>
          <w:p w:rsidR="00D51FA8" w:rsidRPr="006F4A86" w:rsidRDefault="00D51FA8" w:rsidP="007D0298">
            <w:pPr>
              <w:tabs>
                <w:tab w:val="left" w:pos="528"/>
              </w:tabs>
              <w:suppressAutoHyphens/>
              <w:jc w:val="both"/>
            </w:pPr>
            <w:r w:rsidRPr="006F4A86">
              <w:rPr>
                <w:rFonts w:eastAsia="Times New Roman" w:cs="Calibri"/>
                <w:b/>
                <w:lang w:eastAsia="pl-PL"/>
              </w:rPr>
              <w:t>Na podstawie art. 29 ust. 3a</w:t>
            </w:r>
            <w:r w:rsidRPr="006F4A86">
              <w:rPr>
                <w:rFonts w:eastAsia="Times New Roman" w:cs="Calibri"/>
                <w:lang w:eastAsia="pl-PL"/>
              </w:rPr>
              <w:t xml:space="preserve"> ustawy </w:t>
            </w:r>
            <w:proofErr w:type="spellStart"/>
            <w:r w:rsidRPr="006F4A86">
              <w:rPr>
                <w:rFonts w:eastAsia="Times New Roman" w:cs="Calibri"/>
                <w:lang w:eastAsia="pl-PL"/>
              </w:rPr>
              <w:t>Pzp</w:t>
            </w:r>
            <w:proofErr w:type="spellEnd"/>
            <w:r w:rsidRPr="006F4A86">
              <w:rPr>
                <w:rFonts w:eastAsia="Times New Roman" w:cs="Calibri"/>
                <w:lang w:eastAsia="pl-PL"/>
              </w:rPr>
              <w:t xml:space="preserve"> </w:t>
            </w:r>
            <w:r w:rsidRPr="006F4A86">
              <w:rPr>
                <w:rFonts w:eastAsia="Times New Roman" w:cs="Calibri"/>
                <w:b/>
                <w:lang w:eastAsia="pl-PL"/>
              </w:rPr>
              <w:t xml:space="preserve">Zamawiający wymaga zatrudnienia na podstawie umowy </w:t>
            </w:r>
            <w:r w:rsidRPr="006F4A86">
              <w:rPr>
                <w:rFonts w:eastAsia="Times New Roman" w:cs="Calibri"/>
                <w:b/>
                <w:lang w:eastAsia="pl-PL"/>
              </w:rPr>
              <w:br/>
              <w:t xml:space="preserve">o pracę (na pełny etat) </w:t>
            </w:r>
            <w:r w:rsidRPr="006F4A86">
              <w:rPr>
                <w:rFonts w:eastAsia="Times New Roman" w:cs="Calibri"/>
                <w:lang w:eastAsia="pl-PL"/>
              </w:rPr>
              <w:t xml:space="preserve">w sposób określony </w:t>
            </w:r>
            <w:r w:rsidRPr="006F4A86">
              <w:t>w</w:t>
            </w:r>
            <w:r w:rsidRPr="006F4A86">
              <w:rPr>
                <w:b/>
              </w:rPr>
              <w:t xml:space="preserve"> art. 22 § 1</w:t>
            </w:r>
            <w:r w:rsidRPr="006F4A86">
              <w:t xml:space="preserve"> ustawy z dnia 26 czerwca 1974 r. Kodeks pracy (Dz. U. z 2014 r., poz. 1502, z </w:t>
            </w:r>
            <w:proofErr w:type="spellStart"/>
            <w:r w:rsidRPr="006F4A86">
              <w:t>późn</w:t>
            </w:r>
            <w:proofErr w:type="spellEnd"/>
            <w:r w:rsidRPr="006F4A86">
              <w:t>. zm.)</w:t>
            </w:r>
            <w:r w:rsidRPr="006F4A86">
              <w:rPr>
                <w:rFonts w:eastAsia="Times New Roman" w:cs="Calibri"/>
                <w:lang w:eastAsia="pl-PL"/>
              </w:rPr>
              <w:t xml:space="preserve"> przez Wykonawcę lub podwykonawcę </w:t>
            </w:r>
            <w:r w:rsidRPr="006F4A86">
              <w:rPr>
                <w:rFonts w:eastAsia="Times New Roman" w:cs="Calibri"/>
                <w:u w:val="single"/>
                <w:lang w:eastAsia="pl-PL"/>
              </w:rPr>
              <w:t>przez cały okres realizacji zamówienia</w:t>
            </w:r>
            <w:r w:rsidRPr="006F4A86">
              <w:rPr>
                <w:rFonts w:eastAsia="Times New Roman" w:cs="Calibri"/>
                <w:lang w:eastAsia="pl-PL"/>
              </w:rPr>
              <w:t xml:space="preserve"> </w:t>
            </w:r>
            <w:r w:rsidRPr="006F4A86">
              <w:rPr>
                <w:rFonts w:eastAsia="Times New Roman" w:cs="Calibri"/>
                <w:u w:val="single"/>
                <w:lang w:eastAsia="pl-PL"/>
              </w:rPr>
              <w:t xml:space="preserve">minimum </w:t>
            </w:r>
            <w:r w:rsidR="00237A0C" w:rsidRPr="006F4A86">
              <w:rPr>
                <w:rFonts w:eastAsia="Times New Roman" w:cs="Calibri"/>
                <w:b/>
                <w:bCs/>
                <w:u w:val="single"/>
                <w:lang w:eastAsia="pl-PL"/>
              </w:rPr>
              <w:t>3</w:t>
            </w:r>
            <w:r w:rsidRPr="006F4A86">
              <w:rPr>
                <w:rFonts w:eastAsia="Times New Roman" w:cs="Calibri"/>
                <w:b/>
                <w:u w:val="single"/>
                <w:lang w:eastAsia="pl-PL"/>
              </w:rPr>
              <w:t xml:space="preserve"> osób</w:t>
            </w:r>
            <w:r w:rsidRPr="006F4A86">
              <w:rPr>
                <w:rFonts w:eastAsia="Times New Roman" w:cs="Calibri"/>
                <w:b/>
                <w:lang w:eastAsia="pl-PL"/>
              </w:rPr>
              <w:t xml:space="preserve">, </w:t>
            </w:r>
            <w:r w:rsidRPr="006F4A86">
              <w:rPr>
                <w:rFonts w:eastAsia="Times New Roman" w:cs="Calibri"/>
                <w:lang w:eastAsia="pl-PL"/>
              </w:rPr>
              <w:t xml:space="preserve">które zostaną skierowane do realizacji zamówienia, wykonujące czynności polegające na </w:t>
            </w:r>
            <w:r w:rsidRPr="006F4A86">
              <w:rPr>
                <w:rFonts w:eastAsia="Times New Roman" w:cs="Calibri"/>
                <w:b/>
                <w:lang w:eastAsia="pl-PL"/>
              </w:rPr>
              <w:t>wykonywaniu robót ziemnych oraz porządkowych.</w:t>
            </w:r>
          </w:p>
          <w:p w:rsidR="006D1906" w:rsidRPr="006F4A86" w:rsidRDefault="00D51FA8" w:rsidP="007D0298">
            <w:pPr>
              <w:widowControl w:val="0"/>
              <w:suppressAutoHyphens/>
              <w:jc w:val="both"/>
              <w:textAlignment w:val="baseline"/>
              <w:rPr>
                <w:rFonts w:eastAsia="Times New Roman" w:cs="Times New Roman"/>
                <w:szCs w:val="20"/>
                <w:lang w:eastAsia="ar-SA"/>
              </w:rPr>
            </w:pPr>
            <w:r w:rsidRPr="006F4A86">
              <w:rPr>
                <w:rFonts w:eastAsia="Times New Roman" w:cs="Times New Roman"/>
                <w:b/>
                <w:szCs w:val="20"/>
                <w:lang w:eastAsia="ar-SA"/>
              </w:rPr>
              <w:t>Dla udokumentowania tego faktu Wykonawca w terminie 7 dni</w:t>
            </w:r>
            <w:r w:rsidRPr="006F4A86">
              <w:rPr>
                <w:rFonts w:eastAsia="Times New Roman" w:cs="Times New Roman"/>
                <w:szCs w:val="20"/>
                <w:lang w:eastAsia="ar-SA"/>
              </w:rPr>
              <w:t xml:space="preserve"> od dnia zawarcia umowy przedłoży Zamawiającemu wykaz osób zatrudnionych przy realizacji zamówienia na podstawie umowy o pracę ze wskazaniem imienia i nazwiska tych osób i czynności jakie będą wykonywać oraz przedłoży do wglądu kopie umów o pracę zawarte pomiędzy Wykonawcą a o</w:t>
            </w:r>
            <w:r w:rsidR="00FF7FCC" w:rsidRPr="006F4A86">
              <w:rPr>
                <w:rFonts w:eastAsia="Times New Roman" w:cs="Times New Roman"/>
                <w:szCs w:val="20"/>
                <w:lang w:eastAsia="ar-SA"/>
              </w:rPr>
              <w:t xml:space="preserve">sobami wymienionymi w wykazie. </w:t>
            </w:r>
          </w:p>
          <w:p w:rsidR="00D51FA8" w:rsidRDefault="00D51FA8" w:rsidP="007D0298">
            <w:pPr>
              <w:jc w:val="both"/>
              <w:rPr>
                <w:rFonts w:cs="Calibri"/>
                <w:color w:val="C00000"/>
              </w:rPr>
            </w:pPr>
            <w:r w:rsidRPr="006F4A86">
              <w:rPr>
                <w:rFonts w:eastAsia="Times New Roman" w:cs="Times New Roman"/>
                <w:szCs w:val="20"/>
                <w:lang w:eastAsia="ar-SA"/>
              </w:rPr>
              <w:t xml:space="preserve">W przypadku zmiany w zatrudnieniu osoby skierowanej do wykonywania wymaganych robót </w:t>
            </w:r>
            <w:r w:rsidRPr="006F4A86">
              <w:rPr>
                <w:rFonts w:eastAsia="Times New Roman" w:cs="Times New Roman"/>
                <w:szCs w:val="20"/>
                <w:lang w:eastAsia="ar-SA"/>
              </w:rPr>
              <w:br/>
              <w:t xml:space="preserve">w trakcie realizacji zamówienia, Wykonawca zobowiązany będzie każdorazowo aktualizować wykaz </w:t>
            </w:r>
            <w:r w:rsidRPr="006F4A86">
              <w:rPr>
                <w:rFonts w:eastAsia="Times New Roman" w:cs="Times New Roman"/>
                <w:szCs w:val="20"/>
                <w:lang w:eastAsia="ar-SA"/>
              </w:rPr>
              <w:br/>
              <w:t xml:space="preserve">i przedkładać go na bieżąco Zamawiającemu, przedstawiając jednocześnie do wglądu kopie umów </w:t>
            </w:r>
            <w:r w:rsidRPr="006F4A86">
              <w:rPr>
                <w:rFonts w:eastAsia="Times New Roman" w:cs="Times New Roman"/>
                <w:szCs w:val="20"/>
                <w:lang w:eastAsia="ar-SA"/>
              </w:rPr>
              <w:br/>
              <w:t>o pracę wynikające ze zmian w zatrudnieniu.</w:t>
            </w:r>
          </w:p>
        </w:tc>
      </w:tr>
      <w:tr w:rsidR="00D51FA8" w:rsidTr="0055577E">
        <w:tc>
          <w:tcPr>
            <w:tcW w:w="534" w:type="dxa"/>
          </w:tcPr>
          <w:p w:rsidR="00D51FA8" w:rsidRDefault="00D51FA8" w:rsidP="00DE6219">
            <w:pPr>
              <w:jc w:val="center"/>
              <w:rPr>
                <w:b/>
              </w:rPr>
            </w:pPr>
            <w:r>
              <w:rPr>
                <w:b/>
              </w:rPr>
              <w:t>9.</w:t>
            </w:r>
          </w:p>
        </w:tc>
        <w:tc>
          <w:tcPr>
            <w:tcW w:w="9387" w:type="dxa"/>
            <w:gridSpan w:val="3"/>
          </w:tcPr>
          <w:p w:rsidR="00D51FA8" w:rsidRDefault="00AE7F6B" w:rsidP="004E7426">
            <w:pPr>
              <w:suppressAutoHyphens/>
              <w:jc w:val="both"/>
              <w:rPr>
                <w:rFonts w:ascii="Calibri" w:hAnsi="Calibri" w:cs="Calibri"/>
                <w:lang w:eastAsia="ar-SA"/>
              </w:rPr>
            </w:pPr>
            <w:r w:rsidRPr="00EF032A">
              <w:t>Zamawiający nie ponosi odpowiedzialności za składniki majątkowe Wykonawcy znajdujące się na terenie wykonywanych prac w trakcie realizacji przedmiotu zamówienia.</w:t>
            </w:r>
          </w:p>
        </w:tc>
      </w:tr>
      <w:tr w:rsidR="00D51FA8" w:rsidRPr="006752BC" w:rsidTr="0055577E">
        <w:tc>
          <w:tcPr>
            <w:tcW w:w="1657" w:type="dxa"/>
            <w:gridSpan w:val="3"/>
          </w:tcPr>
          <w:p w:rsidR="00D51FA8" w:rsidRPr="006752BC" w:rsidRDefault="00D51FA8" w:rsidP="006752BC">
            <w:pPr>
              <w:spacing w:before="120" w:after="120"/>
            </w:pPr>
            <w:r w:rsidRPr="006752BC">
              <w:t>ROZDZIAŁ IV</w:t>
            </w:r>
          </w:p>
        </w:tc>
        <w:tc>
          <w:tcPr>
            <w:tcW w:w="8264" w:type="dxa"/>
          </w:tcPr>
          <w:p w:rsidR="00D51FA8" w:rsidRPr="006752BC" w:rsidRDefault="00D51FA8" w:rsidP="006752BC">
            <w:pPr>
              <w:spacing w:before="120" w:after="120"/>
              <w:jc w:val="both"/>
              <w:rPr>
                <w:b/>
              </w:rPr>
            </w:pPr>
            <w:r w:rsidRPr="006752BC">
              <w:rPr>
                <w:b/>
              </w:rPr>
              <w:t>TERMIN WYKONANIA ZAMÓWIENIA</w:t>
            </w:r>
          </w:p>
        </w:tc>
      </w:tr>
      <w:tr w:rsidR="00D51FA8" w:rsidTr="0055577E">
        <w:trPr>
          <w:trHeight w:val="208"/>
        </w:trPr>
        <w:tc>
          <w:tcPr>
            <w:tcW w:w="9921" w:type="dxa"/>
            <w:gridSpan w:val="4"/>
            <w:vAlign w:val="center"/>
          </w:tcPr>
          <w:p w:rsidR="00D51FA8" w:rsidRPr="00C535DB" w:rsidRDefault="00D51FA8" w:rsidP="00AE7F6B">
            <w:pPr>
              <w:rPr>
                <w:rFonts w:ascii="Calibri" w:eastAsia="Times New Roman" w:hAnsi="Calibri" w:cs="Times New Roman"/>
                <w:b/>
                <w:lang w:eastAsia="ar-SA"/>
              </w:rPr>
            </w:pPr>
            <w:r w:rsidRPr="006F4A86">
              <w:rPr>
                <w:rFonts w:ascii="Calibri" w:hAnsi="Calibri" w:cs="Calibri"/>
              </w:rPr>
              <w:t xml:space="preserve">Wymagany termin realizacji zamówienia </w:t>
            </w:r>
            <w:r w:rsidR="00AE7F6B" w:rsidRPr="006F4A86">
              <w:rPr>
                <w:rFonts w:ascii="Calibri" w:hAnsi="Calibri" w:cs="Calibri"/>
              </w:rPr>
              <w:t xml:space="preserve">– </w:t>
            </w:r>
            <w:r w:rsidR="001C6B8B" w:rsidRPr="006F4A86">
              <w:rPr>
                <w:rFonts w:ascii="Calibri" w:hAnsi="Calibri" w:cs="Calibri"/>
                <w:b/>
              </w:rPr>
              <w:t>15</w:t>
            </w:r>
            <w:r w:rsidR="00AE7F6B" w:rsidRPr="006F4A86">
              <w:rPr>
                <w:rFonts w:ascii="Calibri" w:hAnsi="Calibri" w:cs="Calibri"/>
                <w:b/>
              </w:rPr>
              <w:t>0 dni.</w:t>
            </w:r>
          </w:p>
        </w:tc>
      </w:tr>
      <w:tr w:rsidR="00D51FA8" w:rsidTr="0055577E">
        <w:tc>
          <w:tcPr>
            <w:tcW w:w="1657" w:type="dxa"/>
            <w:gridSpan w:val="3"/>
          </w:tcPr>
          <w:p w:rsidR="00D51FA8" w:rsidRDefault="00D51FA8" w:rsidP="00D32903">
            <w:pPr>
              <w:spacing w:before="120" w:after="120"/>
            </w:pPr>
            <w:r>
              <w:t>ROZDZIAŁ V</w:t>
            </w:r>
          </w:p>
        </w:tc>
        <w:tc>
          <w:tcPr>
            <w:tcW w:w="8264" w:type="dxa"/>
          </w:tcPr>
          <w:p w:rsidR="00D51FA8" w:rsidRPr="001D1B21" w:rsidRDefault="00D51FA8" w:rsidP="00D32903">
            <w:pPr>
              <w:spacing w:before="120" w:after="120"/>
              <w:jc w:val="both"/>
              <w:rPr>
                <w:b/>
              </w:rPr>
            </w:pPr>
            <w:r w:rsidRPr="001D349D">
              <w:rPr>
                <w:b/>
              </w:rPr>
              <w:t>WARUNKI UDZIAŁU W POSTĘPOWANIU</w:t>
            </w:r>
          </w:p>
        </w:tc>
      </w:tr>
      <w:tr w:rsidR="00D51FA8" w:rsidTr="0055577E">
        <w:tc>
          <w:tcPr>
            <w:tcW w:w="534" w:type="dxa"/>
          </w:tcPr>
          <w:p w:rsidR="00D51FA8" w:rsidRPr="000A4FA8" w:rsidRDefault="00D51FA8" w:rsidP="000A4FA8">
            <w:pPr>
              <w:jc w:val="center"/>
              <w:rPr>
                <w:b/>
              </w:rPr>
            </w:pPr>
            <w:r>
              <w:rPr>
                <w:b/>
              </w:rPr>
              <w:t>1.</w:t>
            </w:r>
          </w:p>
        </w:tc>
        <w:tc>
          <w:tcPr>
            <w:tcW w:w="9387" w:type="dxa"/>
            <w:gridSpan w:val="3"/>
          </w:tcPr>
          <w:p w:rsidR="00D51FA8" w:rsidRDefault="00D51FA8" w:rsidP="007243EA">
            <w:pPr>
              <w:snapToGrid w:val="0"/>
              <w:jc w:val="both"/>
              <w:rPr>
                <w:rFonts w:ascii="Calibri" w:hAnsi="Calibri"/>
                <w:lang w:eastAsia="pl-PL"/>
              </w:rPr>
            </w:pPr>
            <w:r>
              <w:rPr>
                <w:rFonts w:ascii="Calibri" w:hAnsi="Calibri"/>
                <w:lang w:eastAsia="pl-PL"/>
              </w:rPr>
              <w:t>O udzielenie zamówienia w każdym zadaniu mogą ubiegać się Wykonawcy, którzy:</w:t>
            </w:r>
          </w:p>
          <w:p w:rsidR="00D51FA8" w:rsidRDefault="00D51FA8" w:rsidP="00CA5F77">
            <w:pPr>
              <w:pStyle w:val="Akapitzlist"/>
              <w:numPr>
                <w:ilvl w:val="0"/>
                <w:numId w:val="2"/>
              </w:numPr>
              <w:snapToGrid w:val="0"/>
              <w:ind w:left="318" w:hanging="284"/>
              <w:jc w:val="both"/>
              <w:rPr>
                <w:rFonts w:ascii="Calibri" w:hAnsi="Calibri"/>
                <w:lang w:eastAsia="pl-PL"/>
              </w:rPr>
            </w:pPr>
            <w:r w:rsidRPr="0077413A">
              <w:rPr>
                <w:rFonts w:ascii="Calibri" w:hAnsi="Calibri"/>
                <w:u w:val="single"/>
                <w:lang w:eastAsia="pl-PL"/>
              </w:rPr>
              <w:t>spełniają warunki udziału w postępowaniu</w:t>
            </w:r>
            <w:r>
              <w:rPr>
                <w:rFonts w:ascii="Calibri" w:hAnsi="Calibri"/>
                <w:lang w:eastAsia="pl-PL"/>
              </w:rPr>
              <w:t xml:space="preserve">, określone przez Zamawiającego w ogłoszeniu </w:t>
            </w:r>
            <w:r>
              <w:rPr>
                <w:rFonts w:ascii="Calibri" w:hAnsi="Calibri"/>
                <w:lang w:eastAsia="pl-PL"/>
              </w:rPr>
              <w:br/>
              <w:t>o zamówieniu oraz SIWZ,</w:t>
            </w:r>
          </w:p>
          <w:p w:rsidR="00D51FA8" w:rsidRPr="0077413A" w:rsidRDefault="00D51FA8" w:rsidP="00CA5F77">
            <w:pPr>
              <w:pStyle w:val="Akapitzlist"/>
              <w:numPr>
                <w:ilvl w:val="0"/>
                <w:numId w:val="2"/>
              </w:numPr>
              <w:snapToGrid w:val="0"/>
              <w:ind w:left="318" w:hanging="284"/>
              <w:jc w:val="both"/>
              <w:rPr>
                <w:rFonts w:ascii="Calibri" w:hAnsi="Calibri"/>
                <w:lang w:eastAsia="pl-PL"/>
              </w:rPr>
            </w:pPr>
            <w:r w:rsidRPr="0077413A">
              <w:rPr>
                <w:rFonts w:ascii="Calibri" w:hAnsi="Calibri"/>
                <w:u w:val="single"/>
                <w:lang w:eastAsia="pl-PL"/>
              </w:rPr>
              <w:t>nie podlegają wykluczeniu</w:t>
            </w:r>
            <w:r>
              <w:rPr>
                <w:rFonts w:ascii="Calibri" w:hAnsi="Calibri"/>
                <w:u w:val="single"/>
                <w:lang w:eastAsia="pl-PL"/>
              </w:rPr>
              <w:t>.</w:t>
            </w:r>
          </w:p>
        </w:tc>
      </w:tr>
      <w:tr w:rsidR="00D51FA8" w:rsidTr="0055577E">
        <w:trPr>
          <w:trHeight w:val="286"/>
        </w:trPr>
        <w:tc>
          <w:tcPr>
            <w:tcW w:w="534" w:type="dxa"/>
          </w:tcPr>
          <w:p w:rsidR="00D51FA8" w:rsidRPr="000A4FA8" w:rsidRDefault="00D51FA8" w:rsidP="000A4FA8">
            <w:pPr>
              <w:jc w:val="center"/>
              <w:rPr>
                <w:b/>
              </w:rPr>
            </w:pPr>
            <w:r>
              <w:rPr>
                <w:b/>
              </w:rPr>
              <w:t>2.</w:t>
            </w:r>
          </w:p>
        </w:tc>
        <w:tc>
          <w:tcPr>
            <w:tcW w:w="9387" w:type="dxa"/>
            <w:gridSpan w:val="3"/>
          </w:tcPr>
          <w:p w:rsidR="00D51FA8" w:rsidRPr="00B44B00" w:rsidRDefault="00D51FA8" w:rsidP="008B111F">
            <w:pPr>
              <w:snapToGrid w:val="0"/>
              <w:jc w:val="both"/>
              <w:rPr>
                <w:rFonts w:ascii="Calibri" w:hAnsi="Calibri"/>
                <w:lang w:eastAsia="pl-PL"/>
              </w:rPr>
            </w:pPr>
            <w:r w:rsidRPr="00B44B00">
              <w:rPr>
                <w:rFonts w:ascii="Calibri" w:hAnsi="Calibri"/>
                <w:lang w:eastAsia="pl-PL"/>
              </w:rPr>
              <w:t>O udzielenie zamówienia mogą ubiegać się Wykonawcy, którzy spełniają warunki wymagane przez Zamawiającego w postępowaniu dotyczące:</w:t>
            </w:r>
          </w:p>
          <w:p w:rsidR="00D51FA8" w:rsidRPr="00B44B00" w:rsidRDefault="00D51FA8" w:rsidP="00CA5F77">
            <w:pPr>
              <w:pStyle w:val="Akapitzlist"/>
              <w:numPr>
                <w:ilvl w:val="0"/>
                <w:numId w:val="3"/>
              </w:numPr>
              <w:snapToGrid w:val="0"/>
              <w:ind w:left="318" w:hanging="284"/>
              <w:jc w:val="both"/>
              <w:rPr>
                <w:rFonts w:ascii="Calibri" w:hAnsi="Calibri"/>
                <w:u w:val="single"/>
                <w:lang w:eastAsia="pl-PL"/>
              </w:rPr>
            </w:pPr>
            <w:r w:rsidRPr="00B44B00">
              <w:rPr>
                <w:rFonts w:ascii="Calibri" w:hAnsi="Calibri"/>
                <w:u w:val="single"/>
                <w:lang w:eastAsia="pl-PL"/>
              </w:rPr>
              <w:t xml:space="preserve">kompetencji lub uprawnień do prowadzenia określonej działalności zawodowej, o ile wynika to </w:t>
            </w:r>
            <w:r w:rsidRPr="00B44B00">
              <w:rPr>
                <w:rFonts w:ascii="Calibri" w:hAnsi="Calibri"/>
                <w:u w:val="single"/>
                <w:lang w:eastAsia="pl-PL"/>
              </w:rPr>
              <w:br/>
              <w:t>z odrębnych przepisów.</w:t>
            </w:r>
          </w:p>
          <w:p w:rsidR="00D51FA8" w:rsidRPr="00B44B00" w:rsidRDefault="00D51FA8" w:rsidP="00B66891">
            <w:pPr>
              <w:snapToGrid w:val="0"/>
              <w:ind w:left="318"/>
              <w:jc w:val="both"/>
              <w:rPr>
                <w:rFonts w:ascii="Calibri" w:hAnsi="Calibri"/>
                <w:b/>
                <w:lang w:eastAsia="pl-PL"/>
              </w:rPr>
            </w:pPr>
            <w:r w:rsidRPr="00B44B00">
              <w:rPr>
                <w:rFonts w:ascii="Calibri" w:hAnsi="Calibri"/>
                <w:lang w:eastAsia="pl-PL"/>
              </w:rPr>
              <w:t xml:space="preserve">Zamawiający </w:t>
            </w:r>
            <w:r w:rsidRPr="00B44B00">
              <w:rPr>
                <w:rFonts w:ascii="Calibri" w:hAnsi="Calibri"/>
                <w:b/>
                <w:lang w:eastAsia="pl-PL"/>
              </w:rPr>
              <w:t>nie określa wymagań</w:t>
            </w:r>
            <w:r w:rsidRPr="00B44B00">
              <w:rPr>
                <w:rFonts w:ascii="Calibri" w:hAnsi="Calibri"/>
                <w:lang w:eastAsia="pl-PL"/>
              </w:rPr>
              <w:t xml:space="preserve"> w tym zakresie. Warunek zostanie uznany za spełniony na podstawie złożonego „Oświadczenia Wykonawcy składanego do postępowania w sprawie zamówienia publicznego”, o którym mowa w </w:t>
            </w:r>
            <w:r w:rsidRPr="00B44B00">
              <w:rPr>
                <w:rFonts w:ascii="Calibri" w:hAnsi="Calibri"/>
                <w:b/>
                <w:lang w:eastAsia="pl-PL"/>
              </w:rPr>
              <w:t xml:space="preserve">rozdziale VII pkt 1 </w:t>
            </w:r>
            <w:proofErr w:type="spellStart"/>
            <w:r w:rsidRPr="00B44B00">
              <w:rPr>
                <w:rFonts w:ascii="Calibri" w:hAnsi="Calibri"/>
                <w:b/>
                <w:lang w:eastAsia="pl-PL"/>
              </w:rPr>
              <w:t>ppkt</w:t>
            </w:r>
            <w:proofErr w:type="spellEnd"/>
            <w:r w:rsidRPr="00B44B00">
              <w:rPr>
                <w:rFonts w:ascii="Calibri" w:hAnsi="Calibri"/>
                <w:b/>
                <w:lang w:eastAsia="pl-PL"/>
              </w:rPr>
              <w:t xml:space="preserve"> 1) SIWZ.</w:t>
            </w:r>
          </w:p>
          <w:p w:rsidR="00D51FA8" w:rsidRPr="00B44B00" w:rsidRDefault="00D51FA8" w:rsidP="00CA5F77">
            <w:pPr>
              <w:pStyle w:val="Akapitzlist"/>
              <w:numPr>
                <w:ilvl w:val="0"/>
                <w:numId w:val="3"/>
              </w:numPr>
              <w:snapToGrid w:val="0"/>
              <w:ind w:left="318" w:hanging="284"/>
              <w:jc w:val="both"/>
              <w:rPr>
                <w:rFonts w:ascii="Calibri" w:hAnsi="Calibri"/>
                <w:u w:val="single"/>
                <w:lang w:eastAsia="pl-PL"/>
              </w:rPr>
            </w:pPr>
            <w:r w:rsidRPr="00B44B00">
              <w:rPr>
                <w:rFonts w:ascii="Calibri" w:hAnsi="Calibri"/>
                <w:u w:val="single"/>
                <w:lang w:eastAsia="pl-PL"/>
              </w:rPr>
              <w:t>sytuacji ekonomicznej i finansowej.</w:t>
            </w:r>
          </w:p>
          <w:p w:rsidR="00D51FA8" w:rsidRPr="00B44B00" w:rsidRDefault="00D51FA8" w:rsidP="000B37DC">
            <w:pPr>
              <w:snapToGrid w:val="0"/>
              <w:ind w:left="318"/>
              <w:jc w:val="both"/>
              <w:rPr>
                <w:rFonts w:ascii="Calibri" w:hAnsi="Calibri"/>
                <w:lang w:eastAsia="pl-PL"/>
              </w:rPr>
            </w:pPr>
            <w:r w:rsidRPr="00B44B00">
              <w:rPr>
                <w:rFonts w:ascii="Calibri" w:hAnsi="Calibri"/>
                <w:lang w:eastAsia="pl-PL"/>
              </w:rPr>
              <w:t xml:space="preserve">Zamawiający </w:t>
            </w:r>
            <w:r w:rsidRPr="00B44B00">
              <w:rPr>
                <w:rFonts w:ascii="Calibri" w:hAnsi="Calibri"/>
                <w:b/>
                <w:lang w:eastAsia="pl-PL"/>
              </w:rPr>
              <w:t>nie określa wymagań</w:t>
            </w:r>
            <w:r w:rsidRPr="00B44B00">
              <w:rPr>
                <w:rFonts w:ascii="Calibri" w:hAnsi="Calibri"/>
                <w:lang w:eastAsia="pl-PL"/>
              </w:rPr>
              <w:t xml:space="preserve"> w tym zakresie. Warunek zostanie uznany za spełniony na podstawie złożonego „Oświadczenia Wykonawcy składanego do postępowania w sprawie zamówienia publicznego”, o którym mowa w </w:t>
            </w:r>
            <w:r w:rsidRPr="00B44B00">
              <w:rPr>
                <w:rFonts w:ascii="Calibri" w:hAnsi="Calibri"/>
                <w:b/>
                <w:lang w:eastAsia="pl-PL"/>
              </w:rPr>
              <w:t xml:space="preserve">rozdziale VII pkt 1 </w:t>
            </w:r>
            <w:proofErr w:type="spellStart"/>
            <w:r w:rsidRPr="00B44B00">
              <w:rPr>
                <w:rFonts w:ascii="Calibri" w:hAnsi="Calibri"/>
                <w:b/>
                <w:lang w:eastAsia="pl-PL"/>
              </w:rPr>
              <w:t>ppkt</w:t>
            </w:r>
            <w:proofErr w:type="spellEnd"/>
            <w:r w:rsidRPr="00B44B00">
              <w:rPr>
                <w:rFonts w:ascii="Calibri" w:hAnsi="Calibri"/>
                <w:b/>
                <w:lang w:eastAsia="pl-PL"/>
              </w:rPr>
              <w:t xml:space="preserve"> 1) SIWZ</w:t>
            </w:r>
            <w:r w:rsidRPr="00B44B00">
              <w:rPr>
                <w:rFonts w:ascii="Calibri" w:hAnsi="Calibri"/>
                <w:lang w:eastAsia="pl-PL"/>
              </w:rPr>
              <w:t>.</w:t>
            </w:r>
          </w:p>
          <w:p w:rsidR="00D51FA8" w:rsidRPr="006F4A86" w:rsidRDefault="00D51FA8" w:rsidP="00CA5F77">
            <w:pPr>
              <w:pStyle w:val="Akapitzlist"/>
              <w:numPr>
                <w:ilvl w:val="0"/>
                <w:numId w:val="3"/>
              </w:numPr>
              <w:snapToGrid w:val="0"/>
              <w:ind w:left="318" w:hanging="284"/>
              <w:jc w:val="both"/>
              <w:rPr>
                <w:rFonts w:ascii="Calibri" w:hAnsi="Calibri"/>
                <w:u w:val="single"/>
                <w:lang w:eastAsia="pl-PL"/>
              </w:rPr>
            </w:pPr>
            <w:r w:rsidRPr="00B44B00">
              <w:rPr>
                <w:rFonts w:ascii="Calibri" w:hAnsi="Calibri"/>
                <w:u w:val="single"/>
                <w:lang w:eastAsia="pl-PL"/>
              </w:rPr>
              <w:t xml:space="preserve">zdolności technicznej lub </w:t>
            </w:r>
            <w:r w:rsidRPr="006F4A86">
              <w:rPr>
                <w:rFonts w:ascii="Calibri" w:hAnsi="Calibri"/>
                <w:u w:val="single"/>
                <w:lang w:eastAsia="pl-PL"/>
              </w:rPr>
              <w:t>zawodowej.</w:t>
            </w:r>
          </w:p>
          <w:p w:rsidR="00D51FA8" w:rsidRPr="006F4A86" w:rsidRDefault="00D51FA8" w:rsidP="00CA5F77">
            <w:pPr>
              <w:pStyle w:val="Akapitzlist"/>
              <w:numPr>
                <w:ilvl w:val="0"/>
                <w:numId w:val="4"/>
              </w:numPr>
              <w:snapToGrid w:val="0"/>
              <w:ind w:left="601" w:hanging="283"/>
              <w:jc w:val="both"/>
              <w:rPr>
                <w:rFonts w:ascii="Calibri" w:hAnsi="Calibri"/>
                <w:u w:val="single"/>
                <w:lang w:eastAsia="pl-PL"/>
              </w:rPr>
            </w:pPr>
            <w:r w:rsidRPr="006F4A86">
              <w:rPr>
                <w:rFonts w:ascii="Calibri" w:hAnsi="Calibri"/>
                <w:u w:val="single"/>
                <w:lang w:eastAsia="pl-PL"/>
              </w:rPr>
              <w:t>DOŚWIADCZENIE WYKONAWCY.</w:t>
            </w:r>
          </w:p>
          <w:p w:rsidR="00D51FA8" w:rsidRPr="006F4A86" w:rsidRDefault="00D51FA8" w:rsidP="00E96D4D">
            <w:pPr>
              <w:pStyle w:val="Akapitzlist"/>
              <w:snapToGrid w:val="0"/>
              <w:ind w:left="600"/>
              <w:jc w:val="both"/>
            </w:pPr>
            <w:r w:rsidRPr="006F4A86">
              <w:rPr>
                <w:lang w:eastAsia="pl-PL"/>
              </w:rPr>
              <w:t xml:space="preserve">Za spełnienie warunku Zamawiający uzna udokumentowanie wykonania w okresie ostatnich </w:t>
            </w:r>
            <w:r w:rsidR="00B44B00" w:rsidRPr="006F4A86">
              <w:rPr>
                <w:lang w:eastAsia="pl-PL"/>
              </w:rPr>
              <w:t>trzech</w:t>
            </w:r>
            <w:r w:rsidRPr="006F4A86">
              <w:rPr>
                <w:lang w:eastAsia="pl-PL"/>
              </w:rPr>
              <w:t xml:space="preserve"> lat przed upływem terminu składania ofert, a jeżeli okres prowadzenia działalności jest krótszy – w tym okresie, co najmniej:</w:t>
            </w:r>
          </w:p>
          <w:p w:rsidR="00D51FA8" w:rsidRPr="006F4A86" w:rsidRDefault="00C669CF" w:rsidP="00E96D4D">
            <w:pPr>
              <w:pStyle w:val="Akapitzlist"/>
              <w:snapToGrid w:val="0"/>
              <w:ind w:left="600"/>
              <w:jc w:val="both"/>
              <w:rPr>
                <w:lang w:eastAsia="pl-PL"/>
              </w:rPr>
            </w:pPr>
            <w:r w:rsidRPr="006F4A86">
              <w:rPr>
                <w:b/>
                <w:lang w:eastAsia="pl-PL"/>
              </w:rPr>
              <w:t>jednego zamówienia</w:t>
            </w:r>
            <w:r w:rsidRPr="006F4A86">
              <w:rPr>
                <w:lang w:eastAsia="pl-PL"/>
              </w:rPr>
              <w:t xml:space="preserve"> obejmującego</w:t>
            </w:r>
            <w:r w:rsidR="00D51FA8" w:rsidRPr="006F4A86">
              <w:rPr>
                <w:lang w:eastAsia="pl-PL"/>
              </w:rPr>
              <w:t xml:space="preserve"> swym zakresem </w:t>
            </w:r>
            <w:r w:rsidRPr="006F4A86">
              <w:rPr>
                <w:lang w:eastAsia="pl-PL"/>
              </w:rPr>
              <w:t xml:space="preserve">wykonanie </w:t>
            </w:r>
            <w:r w:rsidR="00FF7FCC" w:rsidRPr="006F4A86">
              <w:rPr>
                <w:lang w:eastAsia="pl-PL"/>
              </w:rPr>
              <w:t>wykopaliskowych</w:t>
            </w:r>
            <w:r w:rsidRPr="006F4A86">
              <w:rPr>
                <w:lang w:eastAsia="pl-PL"/>
              </w:rPr>
              <w:t xml:space="preserve"> badań </w:t>
            </w:r>
            <w:r w:rsidR="00FF7FCC" w:rsidRPr="006F4A86">
              <w:rPr>
                <w:lang w:eastAsia="pl-PL"/>
              </w:rPr>
              <w:t>archeologicznych</w:t>
            </w:r>
            <w:r w:rsidRPr="006F4A86">
              <w:rPr>
                <w:lang w:eastAsia="pl-PL"/>
              </w:rPr>
              <w:t xml:space="preserve"> </w:t>
            </w:r>
            <w:r w:rsidR="00FF7FCC" w:rsidRPr="006F4A86">
              <w:rPr>
                <w:lang w:eastAsia="pl-PL"/>
              </w:rPr>
              <w:t>o wartości nie mniejszej niż 100.000 zł.</w:t>
            </w:r>
            <w:r w:rsidR="006F4A86" w:rsidRPr="006F4A86">
              <w:rPr>
                <w:lang w:eastAsia="pl-PL"/>
              </w:rPr>
              <w:t xml:space="preserve"> brutto</w:t>
            </w:r>
            <w:r w:rsidR="00F117AE" w:rsidRPr="006F4A86">
              <w:rPr>
                <w:lang w:eastAsia="pl-PL"/>
              </w:rPr>
              <w:t xml:space="preserve">, </w:t>
            </w:r>
            <w:r w:rsidR="00D51FA8" w:rsidRPr="006F4A86">
              <w:rPr>
                <w:lang w:eastAsia="pl-PL"/>
              </w:rPr>
              <w:t>w sposób należyty</w:t>
            </w:r>
            <w:r w:rsidR="00AB0EEB" w:rsidRPr="006F4A86">
              <w:rPr>
                <w:lang w:eastAsia="pl-PL"/>
              </w:rPr>
              <w:t>,</w:t>
            </w:r>
          </w:p>
          <w:p w:rsidR="00D51FA8" w:rsidRPr="006F4A86" w:rsidRDefault="00D51FA8" w:rsidP="00CA5F77">
            <w:pPr>
              <w:pStyle w:val="Akapitzlist"/>
              <w:numPr>
                <w:ilvl w:val="0"/>
                <w:numId w:val="4"/>
              </w:numPr>
              <w:snapToGrid w:val="0"/>
              <w:ind w:left="601" w:hanging="283"/>
              <w:jc w:val="both"/>
              <w:rPr>
                <w:rFonts w:ascii="Calibri" w:hAnsi="Calibri"/>
                <w:u w:val="single"/>
                <w:lang w:eastAsia="pl-PL"/>
              </w:rPr>
            </w:pPr>
            <w:r w:rsidRPr="006F4A86">
              <w:rPr>
                <w:rFonts w:ascii="Calibri" w:hAnsi="Calibri"/>
                <w:u w:val="single"/>
                <w:lang w:eastAsia="pl-PL"/>
              </w:rPr>
              <w:t>POTENCJAŁ TECHNICZNY.</w:t>
            </w:r>
          </w:p>
          <w:p w:rsidR="00D51FA8" w:rsidRPr="006F4A86" w:rsidRDefault="00D51FA8" w:rsidP="00C34756">
            <w:pPr>
              <w:snapToGrid w:val="0"/>
              <w:ind w:left="600"/>
              <w:jc w:val="both"/>
              <w:rPr>
                <w:rFonts w:ascii="Calibri" w:hAnsi="Calibri"/>
                <w:lang w:eastAsia="pl-PL"/>
              </w:rPr>
            </w:pPr>
            <w:r w:rsidRPr="006F4A86">
              <w:rPr>
                <w:rFonts w:ascii="Calibri" w:hAnsi="Calibri"/>
                <w:lang w:eastAsia="pl-PL"/>
              </w:rPr>
              <w:t xml:space="preserve">Zamawiający </w:t>
            </w:r>
            <w:r w:rsidRPr="006F4A86">
              <w:rPr>
                <w:rFonts w:ascii="Calibri" w:hAnsi="Calibri"/>
                <w:b/>
                <w:lang w:eastAsia="pl-PL"/>
              </w:rPr>
              <w:t>nie określa wymagań</w:t>
            </w:r>
            <w:r w:rsidRPr="006F4A86">
              <w:rPr>
                <w:rFonts w:ascii="Calibri" w:hAnsi="Calibri"/>
                <w:lang w:eastAsia="pl-PL"/>
              </w:rPr>
              <w:t xml:space="preserve"> w tym zakresie. Warunek zostanie uznany za spełniony na podstawie złożonego „Oświadczenia Wykonawcy składanego do postępowania w sprawie zamówienia publicznego”, o którym mowa w </w:t>
            </w:r>
            <w:r w:rsidRPr="006F4A86">
              <w:rPr>
                <w:rFonts w:ascii="Calibri" w:hAnsi="Calibri"/>
                <w:b/>
                <w:lang w:eastAsia="pl-PL"/>
              </w:rPr>
              <w:t xml:space="preserve">rozdziale VII pkt 1 </w:t>
            </w:r>
            <w:proofErr w:type="spellStart"/>
            <w:r w:rsidRPr="006F4A86">
              <w:rPr>
                <w:rFonts w:ascii="Calibri" w:hAnsi="Calibri"/>
                <w:b/>
                <w:lang w:eastAsia="pl-PL"/>
              </w:rPr>
              <w:t>ppkt</w:t>
            </w:r>
            <w:proofErr w:type="spellEnd"/>
            <w:r w:rsidRPr="006F4A86">
              <w:rPr>
                <w:rFonts w:ascii="Calibri" w:hAnsi="Calibri"/>
                <w:b/>
                <w:lang w:eastAsia="pl-PL"/>
              </w:rPr>
              <w:t xml:space="preserve"> 1) SIWZ</w:t>
            </w:r>
            <w:r w:rsidRPr="006F4A86">
              <w:rPr>
                <w:rFonts w:ascii="Calibri" w:hAnsi="Calibri"/>
                <w:lang w:eastAsia="pl-PL"/>
              </w:rPr>
              <w:t>.</w:t>
            </w:r>
          </w:p>
          <w:p w:rsidR="00D51FA8" w:rsidRPr="006F4A86" w:rsidRDefault="00D51FA8" w:rsidP="00CA5F77">
            <w:pPr>
              <w:pStyle w:val="Akapitzlist"/>
              <w:numPr>
                <w:ilvl w:val="0"/>
                <w:numId w:val="4"/>
              </w:numPr>
              <w:snapToGrid w:val="0"/>
              <w:ind w:left="601" w:hanging="283"/>
              <w:jc w:val="both"/>
              <w:rPr>
                <w:rFonts w:ascii="Calibri" w:hAnsi="Calibri"/>
                <w:u w:val="single"/>
                <w:lang w:eastAsia="pl-PL"/>
              </w:rPr>
            </w:pPr>
            <w:r w:rsidRPr="006F4A86">
              <w:rPr>
                <w:rFonts w:ascii="Calibri" w:hAnsi="Calibri"/>
                <w:u w:val="single"/>
                <w:lang w:eastAsia="pl-PL"/>
              </w:rPr>
              <w:t>POTENCJAŁ KADROWY.</w:t>
            </w:r>
          </w:p>
          <w:p w:rsidR="00D51FA8" w:rsidRPr="006F4A86" w:rsidRDefault="00D51FA8" w:rsidP="00C4559F">
            <w:pPr>
              <w:pStyle w:val="Akapitzlist"/>
              <w:snapToGrid w:val="0"/>
              <w:ind w:left="601"/>
              <w:jc w:val="both"/>
              <w:rPr>
                <w:rFonts w:ascii="Calibri" w:hAnsi="Calibri"/>
                <w:lang w:eastAsia="pl-PL"/>
              </w:rPr>
            </w:pPr>
            <w:r w:rsidRPr="006F4A86">
              <w:rPr>
                <w:rFonts w:ascii="Calibri" w:hAnsi="Calibri"/>
                <w:lang w:eastAsia="pl-PL"/>
              </w:rPr>
              <w:t>Za spełnienie warunku Zamawiający uzna udokumentowanie dysponowaniem osobami skierowanymi przez Wykonawcę do realizacji zamówienia publicznego, w tym co najmniej:</w:t>
            </w:r>
          </w:p>
          <w:p w:rsidR="00AB0EEB" w:rsidRPr="006F4A86" w:rsidRDefault="00D51FA8" w:rsidP="003E3779">
            <w:pPr>
              <w:numPr>
                <w:ilvl w:val="0"/>
                <w:numId w:val="47"/>
              </w:numPr>
              <w:snapToGrid w:val="0"/>
              <w:ind w:left="885" w:hanging="284"/>
              <w:contextualSpacing/>
              <w:jc w:val="both"/>
              <w:rPr>
                <w:b/>
              </w:rPr>
            </w:pPr>
            <w:r w:rsidRPr="006F4A86">
              <w:rPr>
                <w:b/>
                <w:u w:val="single"/>
                <w:lang w:eastAsia="pl-PL"/>
              </w:rPr>
              <w:t>jedną osobą – Kierownikiem</w:t>
            </w:r>
            <w:r w:rsidR="002050D5" w:rsidRPr="006F4A86">
              <w:rPr>
                <w:b/>
                <w:u w:val="single"/>
                <w:lang w:eastAsia="pl-PL"/>
              </w:rPr>
              <w:t xml:space="preserve"> archeologicznych badań wykopaliskowych </w:t>
            </w:r>
            <w:r w:rsidRPr="006F4A86">
              <w:rPr>
                <w:lang w:eastAsia="pl-PL"/>
              </w:rPr>
              <w:t>posiadającą</w:t>
            </w:r>
            <w:r w:rsidR="002050D5" w:rsidRPr="006F4A86">
              <w:rPr>
                <w:lang w:eastAsia="pl-PL"/>
              </w:rPr>
              <w:t xml:space="preserve"> wykształcenie wyższe archeologiczne, tytuł magistra oraz zakończoną </w:t>
            </w:r>
            <w:r w:rsidR="002050D5" w:rsidRPr="006F4A86">
              <w:rPr>
                <w:b/>
                <w:lang w:eastAsia="pl-PL"/>
              </w:rPr>
              <w:t xml:space="preserve">co najmniej </w:t>
            </w:r>
            <w:r w:rsidR="002050D5" w:rsidRPr="006F4A86">
              <w:rPr>
                <w:b/>
                <w:lang w:eastAsia="pl-PL"/>
              </w:rPr>
              <w:br/>
              <w:t>12-</w:t>
            </w:r>
            <w:r w:rsidR="002630C8" w:rsidRPr="006F4A86">
              <w:rPr>
                <w:b/>
                <w:lang w:eastAsia="pl-PL"/>
              </w:rPr>
              <w:t>miesięczną</w:t>
            </w:r>
            <w:r w:rsidRPr="006F4A86">
              <w:rPr>
                <w:b/>
                <w:lang w:eastAsia="pl-PL"/>
              </w:rPr>
              <w:t xml:space="preserve"> </w:t>
            </w:r>
            <w:r w:rsidR="002050D5" w:rsidRPr="006F4A86">
              <w:rPr>
                <w:b/>
                <w:lang w:eastAsia="pl-PL"/>
              </w:rPr>
              <w:t>praktykę zawodową</w:t>
            </w:r>
            <w:r w:rsidR="00B44B00" w:rsidRPr="006F4A86">
              <w:rPr>
                <w:lang w:eastAsia="pl-PL"/>
              </w:rPr>
              <w:t xml:space="preserve"> i</w:t>
            </w:r>
            <w:r w:rsidR="002630C8" w:rsidRPr="006F4A86">
              <w:rPr>
                <w:lang w:eastAsia="pl-PL"/>
              </w:rPr>
              <w:t xml:space="preserve"> która wykonała </w:t>
            </w:r>
            <w:r w:rsidR="002630C8" w:rsidRPr="006F4A86">
              <w:rPr>
                <w:b/>
                <w:lang w:eastAsia="pl-PL"/>
              </w:rPr>
              <w:t>co najmniej</w:t>
            </w:r>
            <w:r w:rsidR="002630C8" w:rsidRPr="006F4A86">
              <w:rPr>
                <w:lang w:eastAsia="pl-PL"/>
              </w:rPr>
              <w:t xml:space="preserve"> </w:t>
            </w:r>
            <w:r w:rsidR="002630C8" w:rsidRPr="006F4A86">
              <w:rPr>
                <w:b/>
                <w:lang w:eastAsia="pl-PL"/>
              </w:rPr>
              <w:t>jedno zamówienie</w:t>
            </w:r>
            <w:r w:rsidR="002630C8" w:rsidRPr="006F4A86">
              <w:rPr>
                <w:lang w:eastAsia="pl-PL"/>
              </w:rPr>
              <w:t xml:space="preserve"> obejmujące </w:t>
            </w:r>
            <w:r w:rsidR="002630C8" w:rsidRPr="006F4A86">
              <w:rPr>
                <w:b/>
                <w:lang w:eastAsia="pl-PL"/>
              </w:rPr>
              <w:t>archeologiczne badania wykopaliskowe na stanowisku archeologicznym jako kierownik</w:t>
            </w:r>
            <w:r w:rsidR="00F90C31" w:rsidRPr="006F4A86">
              <w:rPr>
                <w:b/>
                <w:lang w:eastAsia="pl-PL"/>
              </w:rPr>
              <w:t xml:space="preserve">, </w:t>
            </w:r>
          </w:p>
          <w:p w:rsidR="00D51FA8" w:rsidRPr="00B44B00" w:rsidRDefault="00D51FA8" w:rsidP="003E3779">
            <w:pPr>
              <w:numPr>
                <w:ilvl w:val="0"/>
                <w:numId w:val="48"/>
              </w:numPr>
              <w:snapToGrid w:val="0"/>
              <w:ind w:left="885" w:hanging="284"/>
              <w:contextualSpacing/>
              <w:jc w:val="both"/>
              <w:rPr>
                <w:rFonts w:ascii="Calibri" w:hAnsi="Calibri"/>
                <w:lang w:eastAsia="pl-PL"/>
              </w:rPr>
            </w:pPr>
            <w:r w:rsidRPr="00B44B00">
              <w:rPr>
                <w:lang w:eastAsia="pl-PL"/>
              </w:rPr>
              <w:t xml:space="preserve">Zamawiający wymaga, aby Wykonawca opisał </w:t>
            </w:r>
            <w:r w:rsidR="00621530" w:rsidRPr="00B44B00">
              <w:rPr>
                <w:lang w:eastAsia="pl-PL"/>
              </w:rPr>
              <w:t xml:space="preserve">praktykę zawodową osoby wymaganej </w:t>
            </w:r>
            <w:r w:rsidR="00E43410" w:rsidRPr="00B44B00">
              <w:rPr>
                <w:lang w:eastAsia="pl-PL"/>
              </w:rPr>
              <w:br/>
            </w:r>
            <w:r w:rsidRPr="00B44B00">
              <w:rPr>
                <w:lang w:eastAsia="pl-PL"/>
              </w:rPr>
              <w:t xml:space="preserve">w postępowaniu w taki sposób, żeby było możliwe wyliczenie </w:t>
            </w:r>
            <w:r w:rsidR="00E43410" w:rsidRPr="00B44B00">
              <w:rPr>
                <w:lang w:eastAsia="pl-PL"/>
              </w:rPr>
              <w:t xml:space="preserve">okresu </w:t>
            </w:r>
            <w:r w:rsidR="00B37896" w:rsidRPr="00B44B00">
              <w:rPr>
                <w:lang w:eastAsia="pl-PL"/>
              </w:rPr>
              <w:t>odbycia</w:t>
            </w:r>
            <w:r w:rsidR="00E43410" w:rsidRPr="00B44B00">
              <w:rPr>
                <w:lang w:eastAsia="pl-PL"/>
              </w:rPr>
              <w:t xml:space="preserve"> praktyki zawodowej przez tę osobę</w:t>
            </w:r>
            <w:r w:rsidRPr="00B44B00">
              <w:rPr>
                <w:lang w:eastAsia="pl-PL"/>
              </w:rPr>
              <w:t xml:space="preserve">. Zamawiający informuje, iż w przypadku braku podania dnia rozpoczęcia i zakończenia </w:t>
            </w:r>
            <w:r w:rsidR="00B37896" w:rsidRPr="00B44B00">
              <w:rPr>
                <w:lang w:eastAsia="pl-PL"/>
              </w:rPr>
              <w:t xml:space="preserve">odbywania praktyki skrajne </w:t>
            </w:r>
            <w:r w:rsidRPr="00B44B00">
              <w:rPr>
                <w:lang w:eastAsia="pl-PL"/>
              </w:rPr>
              <w:t xml:space="preserve">miesiące nie będą wliczane do okresu </w:t>
            </w:r>
            <w:r w:rsidR="00B37896" w:rsidRPr="00B44B00">
              <w:rPr>
                <w:lang w:eastAsia="pl-PL"/>
              </w:rPr>
              <w:t>praktyki zawodowej</w:t>
            </w:r>
            <w:r w:rsidRPr="00B44B00">
              <w:rPr>
                <w:lang w:eastAsia="pl-PL"/>
              </w:rPr>
              <w:t>,</w:t>
            </w:r>
          </w:p>
          <w:p w:rsidR="00D51FA8" w:rsidRPr="00B44B00" w:rsidRDefault="00D51FA8" w:rsidP="003E3779">
            <w:pPr>
              <w:numPr>
                <w:ilvl w:val="0"/>
                <w:numId w:val="48"/>
              </w:numPr>
              <w:snapToGrid w:val="0"/>
              <w:ind w:left="885" w:hanging="284"/>
              <w:contextualSpacing/>
              <w:jc w:val="both"/>
              <w:rPr>
                <w:rFonts w:ascii="Calibri" w:hAnsi="Calibri"/>
                <w:lang w:eastAsia="pl-PL"/>
              </w:rPr>
            </w:pPr>
            <w:r w:rsidRPr="00B44B00">
              <w:rPr>
                <w:lang w:eastAsia="pl-PL"/>
              </w:rPr>
              <w:t xml:space="preserve">Zamawiający wymaga, aby Wykonawca dysponował ww. </w:t>
            </w:r>
            <w:r w:rsidR="00B37896" w:rsidRPr="00B44B00">
              <w:rPr>
                <w:lang w:eastAsia="pl-PL"/>
              </w:rPr>
              <w:t>osobą</w:t>
            </w:r>
            <w:r w:rsidRPr="00B44B00">
              <w:rPr>
                <w:lang w:eastAsia="pl-PL"/>
              </w:rPr>
              <w:t xml:space="preserve"> przez cały okres realizacji przedmiotu zamówienia,</w:t>
            </w:r>
          </w:p>
          <w:p w:rsidR="00D51FA8" w:rsidRPr="00B44B00" w:rsidRDefault="00D51FA8" w:rsidP="003A1A4B">
            <w:pPr>
              <w:numPr>
                <w:ilvl w:val="0"/>
                <w:numId w:val="48"/>
              </w:numPr>
              <w:snapToGrid w:val="0"/>
              <w:ind w:left="885" w:hanging="284"/>
              <w:contextualSpacing/>
              <w:jc w:val="both"/>
              <w:rPr>
                <w:rFonts w:ascii="Calibri" w:hAnsi="Calibri"/>
                <w:lang w:eastAsia="pl-PL"/>
              </w:rPr>
            </w:pPr>
            <w:r w:rsidRPr="00B44B00">
              <w:rPr>
                <w:lang w:eastAsia="pl-PL"/>
              </w:rPr>
              <w:t>Wykonawcy z innych państw członkowskich winni dysponować osobami posiadającymi kwalifikacje do pełnienia wyżej wymienion</w:t>
            </w:r>
            <w:r w:rsidR="003A1A4B" w:rsidRPr="00B44B00">
              <w:rPr>
                <w:lang w:eastAsia="pl-PL"/>
              </w:rPr>
              <w:t xml:space="preserve">ej funkcji. </w:t>
            </w:r>
            <w:r w:rsidRPr="00B44B00">
              <w:rPr>
                <w:lang w:eastAsia="pl-PL"/>
              </w:rPr>
              <w:t xml:space="preserve">Zamawiający respektuje przy żądaniu dokumentów potwierdzających spełnianie warunków udziału w postępowaniu zasadę wzajemnego uznawania dyplomów, świadectw i innych dokumentów potwierdzających posiadanie uprawnień lub kwalifikacji, zgodnie z polskim prawem. 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w:t>
            </w:r>
            <w:r w:rsidRPr="00B44B00">
              <w:rPr>
                <w:lang w:eastAsia="pl-PL"/>
              </w:rPr>
              <w:br/>
              <w:t>poz. 65).</w:t>
            </w:r>
          </w:p>
        </w:tc>
      </w:tr>
      <w:tr w:rsidR="00D51FA8" w:rsidTr="0055577E">
        <w:tc>
          <w:tcPr>
            <w:tcW w:w="534" w:type="dxa"/>
          </w:tcPr>
          <w:p w:rsidR="00D51FA8" w:rsidRPr="000A4FA8" w:rsidRDefault="00D51FA8" w:rsidP="000A4FA8">
            <w:pPr>
              <w:jc w:val="center"/>
              <w:rPr>
                <w:b/>
              </w:rPr>
            </w:pPr>
            <w:r>
              <w:rPr>
                <w:b/>
              </w:rPr>
              <w:t>3.</w:t>
            </w:r>
          </w:p>
        </w:tc>
        <w:tc>
          <w:tcPr>
            <w:tcW w:w="9387" w:type="dxa"/>
            <w:gridSpan w:val="3"/>
          </w:tcPr>
          <w:p w:rsidR="00D51FA8" w:rsidRPr="00B44B00" w:rsidRDefault="00D51FA8" w:rsidP="00C3601B">
            <w:pPr>
              <w:jc w:val="both"/>
            </w:pPr>
            <w:r w:rsidRPr="00B44B00">
              <w:t xml:space="preserve">Wykonawca może w celu potwierdzenia spełniania warunków udziału w postępowaniu, w stosownych sytuacjach oraz w odniesieniu do konkretnego zamówienia, lub jego części, </w:t>
            </w:r>
            <w:r w:rsidRPr="00B44B00">
              <w:rPr>
                <w:b/>
              </w:rPr>
              <w:t>polegać na zdolnościach technicznych lub zawodowych lub sytuacji finansowej lub ekonomicznej innych podmiotów</w:t>
            </w:r>
            <w:r w:rsidRPr="00B44B00">
              <w:t>, niezależnie od charakteru prawnego łączących go z nim stosunków prawnych.</w:t>
            </w:r>
          </w:p>
          <w:p w:rsidR="00D51FA8" w:rsidRPr="00B44B00" w:rsidRDefault="00D51FA8" w:rsidP="00C3601B">
            <w:pPr>
              <w:jc w:val="both"/>
            </w:pPr>
            <w:r w:rsidRPr="00B44B00">
              <w:t xml:space="preserve">Jeżeli zdolności techniczne lub zawodowe lub sytuacja finansowa lub ekonomiczna podmiotu(-ów), </w:t>
            </w:r>
            <w:r w:rsidRPr="00B44B00">
              <w:br/>
              <w:t>o którym(-</w:t>
            </w:r>
            <w:proofErr w:type="spellStart"/>
            <w:r w:rsidRPr="00B44B00">
              <w:t>ch</w:t>
            </w:r>
            <w:proofErr w:type="spellEnd"/>
            <w:r w:rsidRPr="00B44B00">
              <w:t xml:space="preserve">) mowa powyżej, nie potwierdzają spełniania przez Wykonawcę warunków udziału </w:t>
            </w:r>
            <w:r w:rsidRPr="00B44B00">
              <w:br/>
              <w:t>w postępowaniu lub zachodzą wobec tego/tych podmiotu(-ów) podstawy wykluczenia, Zamawiający żąda, aby Wykonawca w terminie określonym przez Zamawiającego:</w:t>
            </w:r>
          </w:p>
          <w:p w:rsidR="00D51FA8" w:rsidRPr="00B44B00" w:rsidRDefault="00D51FA8" w:rsidP="003E3779">
            <w:pPr>
              <w:pStyle w:val="Akapitzlist"/>
              <w:numPr>
                <w:ilvl w:val="0"/>
                <w:numId w:val="38"/>
              </w:numPr>
              <w:ind w:left="318" w:hanging="318"/>
              <w:jc w:val="both"/>
            </w:pPr>
            <w:r w:rsidRPr="00B44B00">
              <w:t>zastąpił ten podmiot innym podmiotem lub podmiotami lub</w:t>
            </w:r>
          </w:p>
          <w:p w:rsidR="00D51FA8" w:rsidRPr="00B44B00" w:rsidRDefault="00D51FA8" w:rsidP="003E3779">
            <w:pPr>
              <w:pStyle w:val="Akapitzlist"/>
              <w:numPr>
                <w:ilvl w:val="0"/>
                <w:numId w:val="38"/>
              </w:numPr>
              <w:ind w:left="318" w:hanging="318"/>
              <w:jc w:val="both"/>
            </w:pPr>
            <w:r w:rsidRPr="00B44B00">
              <w:t>zobowiązał się do osobistego wykonania odpowiedniej części zamówienia, jeżeli wykaże zdolności techniczne lub zawodowe lub sytuację finansową lub ekonomiczną, o których mowa powyżej.</w:t>
            </w:r>
          </w:p>
        </w:tc>
      </w:tr>
      <w:tr w:rsidR="00D51FA8" w:rsidTr="0055577E">
        <w:tc>
          <w:tcPr>
            <w:tcW w:w="534" w:type="dxa"/>
          </w:tcPr>
          <w:p w:rsidR="00D51FA8" w:rsidRPr="000A4FA8" w:rsidRDefault="00D51FA8" w:rsidP="000A4FA8">
            <w:pPr>
              <w:jc w:val="center"/>
              <w:rPr>
                <w:b/>
              </w:rPr>
            </w:pPr>
            <w:r>
              <w:rPr>
                <w:b/>
              </w:rPr>
              <w:t>4.</w:t>
            </w:r>
          </w:p>
        </w:tc>
        <w:tc>
          <w:tcPr>
            <w:tcW w:w="9387" w:type="dxa"/>
            <w:gridSpan w:val="3"/>
          </w:tcPr>
          <w:p w:rsidR="00D51FA8" w:rsidRDefault="00D51FA8" w:rsidP="006D0AA0">
            <w:pPr>
              <w:jc w:val="both"/>
            </w:pPr>
            <w:r>
              <w:t xml:space="preserve">Wykonawca, który polega na zdolnościach lub sytuacji innych podmiotów, musi udowodnić Zamawiającemu, że realizując zamówienie, będzie dysponował niezbędnymi zasobami tych podmiotów, w szczególności </w:t>
            </w:r>
            <w:r w:rsidRPr="00C813E1">
              <w:rPr>
                <w:b/>
                <w:u w:val="single"/>
              </w:rPr>
              <w:t>przedstawiając</w:t>
            </w:r>
            <w:r>
              <w:t xml:space="preserve"> w formie oryginału pisemne </w:t>
            </w:r>
            <w:r w:rsidRPr="008708BE">
              <w:rPr>
                <w:b/>
              </w:rPr>
              <w:t>zobowiązanie tych podmiotów do oddania mu do dyspozycji niezbędnych zasobów na potrzeby realizacji zamówienia</w:t>
            </w:r>
            <w:r>
              <w:t xml:space="preserve">, zgodnie z treścią </w:t>
            </w:r>
            <w:r w:rsidRPr="00CF0C60">
              <w:rPr>
                <w:b/>
              </w:rPr>
              <w:t xml:space="preserve">załącznika nr 5 </w:t>
            </w:r>
            <w:r w:rsidRPr="00693504">
              <w:rPr>
                <w:b/>
              </w:rPr>
              <w:t>do SIWZ</w:t>
            </w:r>
            <w:r w:rsidRPr="00693504">
              <w:t>.</w:t>
            </w:r>
          </w:p>
        </w:tc>
      </w:tr>
      <w:tr w:rsidR="00D51FA8" w:rsidTr="0055577E">
        <w:tc>
          <w:tcPr>
            <w:tcW w:w="534" w:type="dxa"/>
          </w:tcPr>
          <w:p w:rsidR="00D51FA8" w:rsidRPr="000A4FA8" w:rsidRDefault="00D51FA8" w:rsidP="000A4FA8">
            <w:pPr>
              <w:jc w:val="center"/>
              <w:rPr>
                <w:b/>
              </w:rPr>
            </w:pPr>
            <w:r>
              <w:rPr>
                <w:b/>
              </w:rPr>
              <w:t>5.</w:t>
            </w:r>
          </w:p>
        </w:tc>
        <w:tc>
          <w:tcPr>
            <w:tcW w:w="9387" w:type="dxa"/>
            <w:gridSpan w:val="3"/>
          </w:tcPr>
          <w:p w:rsidR="00D51FA8" w:rsidRDefault="00D51FA8" w:rsidP="00C3601B">
            <w:pPr>
              <w:jc w:val="both"/>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w:t>
            </w:r>
            <w:r>
              <w:rPr>
                <w:b/>
              </w:rPr>
              <w:t xml:space="preserve">art. 24 ust. 1 </w:t>
            </w:r>
            <w:r w:rsidRPr="008719DE">
              <w:rPr>
                <w:b/>
              </w:rPr>
              <w:t xml:space="preserve">pkt 13-23 </w:t>
            </w:r>
            <w:r w:rsidRPr="0085148B">
              <w:rPr>
                <w:b/>
              </w:rPr>
              <w:t xml:space="preserve">i ust. </w:t>
            </w:r>
            <w:r w:rsidRPr="00D259B3">
              <w:rPr>
                <w:b/>
              </w:rPr>
              <w:t>5 pkt 1</w:t>
            </w:r>
            <w:r>
              <w:t xml:space="preserve"> ustawy </w:t>
            </w:r>
            <w:proofErr w:type="spellStart"/>
            <w:r>
              <w:t>Pzp</w:t>
            </w:r>
            <w:proofErr w:type="spellEnd"/>
            <w:r>
              <w:t>.</w:t>
            </w:r>
          </w:p>
        </w:tc>
      </w:tr>
      <w:tr w:rsidR="00D51FA8" w:rsidTr="0055577E">
        <w:tc>
          <w:tcPr>
            <w:tcW w:w="534" w:type="dxa"/>
          </w:tcPr>
          <w:p w:rsidR="00D51FA8" w:rsidRPr="000A4FA8" w:rsidRDefault="00D51FA8" w:rsidP="000A4FA8">
            <w:pPr>
              <w:jc w:val="center"/>
              <w:rPr>
                <w:b/>
              </w:rPr>
            </w:pPr>
            <w:r>
              <w:rPr>
                <w:b/>
              </w:rPr>
              <w:t>6.</w:t>
            </w:r>
          </w:p>
        </w:tc>
        <w:tc>
          <w:tcPr>
            <w:tcW w:w="9387" w:type="dxa"/>
            <w:gridSpan w:val="3"/>
          </w:tcPr>
          <w:p w:rsidR="00D51FA8" w:rsidRDefault="00D51FA8" w:rsidP="00C3601B">
            <w:pPr>
              <w:jc w:val="both"/>
            </w:pPr>
            <w:r>
              <w:t xml:space="preserve">W odniesieniu do warunków dotyczących wykształcenia, kwalifikacji zawodowych lub doświadczenia, Wykonawcy </w:t>
            </w:r>
            <w:r w:rsidRPr="002C5391">
              <w:rPr>
                <w:b/>
              </w:rPr>
              <w:t>mogą polegać na zdolnościach innych podmiotów</w:t>
            </w:r>
            <w:r>
              <w:t xml:space="preserve">, </w:t>
            </w:r>
            <w:r w:rsidRPr="002C5391">
              <w:t>jeśli podmioty te</w:t>
            </w:r>
            <w:r w:rsidRPr="002C5391">
              <w:rPr>
                <w:b/>
              </w:rPr>
              <w:t xml:space="preserve"> zrealizują roboty budowlane lub usługi</w:t>
            </w:r>
            <w:r>
              <w:t>, do realizacji których te zdolności są wymagane.</w:t>
            </w:r>
          </w:p>
        </w:tc>
      </w:tr>
      <w:tr w:rsidR="00D51FA8" w:rsidTr="0055577E">
        <w:tc>
          <w:tcPr>
            <w:tcW w:w="534" w:type="dxa"/>
          </w:tcPr>
          <w:p w:rsidR="00D51FA8" w:rsidRPr="000A4FA8" w:rsidRDefault="00D51FA8" w:rsidP="000A4FA8">
            <w:pPr>
              <w:jc w:val="center"/>
              <w:rPr>
                <w:b/>
              </w:rPr>
            </w:pPr>
            <w:r>
              <w:rPr>
                <w:b/>
              </w:rPr>
              <w:t>7.</w:t>
            </w:r>
          </w:p>
        </w:tc>
        <w:tc>
          <w:tcPr>
            <w:tcW w:w="9387" w:type="dxa"/>
            <w:gridSpan w:val="3"/>
          </w:tcPr>
          <w:p w:rsidR="00D51FA8" w:rsidRPr="00A77756" w:rsidRDefault="00D51FA8" w:rsidP="00C3601B">
            <w:pPr>
              <w:snapToGrid w:val="0"/>
              <w:jc w:val="both"/>
              <w:rPr>
                <w:rFonts w:ascii="Calibri" w:hAnsi="Calibri"/>
                <w:b/>
                <w:lang w:eastAsia="pl-PL"/>
              </w:rPr>
            </w:pPr>
            <w:r w:rsidRPr="00A77756">
              <w:rPr>
                <w:rFonts w:ascii="Calibri" w:hAnsi="Calibri"/>
                <w:b/>
                <w:lang w:eastAsia="pl-PL"/>
              </w:rPr>
              <w:t>Wykonawcy wspólnie ubiegający się o udzielenie zamówienia</w:t>
            </w:r>
          </w:p>
          <w:p w:rsidR="00D51FA8" w:rsidRPr="00227860" w:rsidRDefault="00D51FA8" w:rsidP="006300CF">
            <w:pPr>
              <w:numPr>
                <w:ilvl w:val="0"/>
                <w:numId w:val="5"/>
              </w:numPr>
              <w:snapToGrid w:val="0"/>
              <w:ind w:left="317" w:hanging="284"/>
              <w:jc w:val="both"/>
              <w:rPr>
                <w:rFonts w:ascii="Calibri" w:hAnsi="Calibri"/>
                <w:lang w:eastAsia="pl-PL"/>
              </w:rPr>
            </w:pPr>
            <w:r w:rsidRPr="00A77756">
              <w:rPr>
                <w:rFonts w:ascii="Calibri" w:hAnsi="Calibri"/>
                <w:lang w:eastAsia="pl-PL"/>
              </w:rPr>
              <w:t xml:space="preserve">Wykonawcy mogą wspólnie ubiegać się o udzielenie zamówienia. Zgodnie z </w:t>
            </w:r>
            <w:r w:rsidRPr="000E21F6">
              <w:rPr>
                <w:rFonts w:ascii="Calibri" w:hAnsi="Calibri"/>
                <w:b/>
                <w:lang w:eastAsia="pl-PL"/>
              </w:rPr>
              <w:t>art. 23</w:t>
            </w:r>
            <w:r w:rsidRPr="00A77756">
              <w:rPr>
                <w:rFonts w:ascii="Calibri" w:hAnsi="Calibri"/>
                <w:lang w:eastAsia="pl-PL"/>
              </w:rPr>
              <w:t xml:space="preserve"> ustawy </w:t>
            </w:r>
            <w:proofErr w:type="spellStart"/>
            <w:r w:rsidRPr="00A77756">
              <w:rPr>
                <w:rFonts w:ascii="Calibri" w:hAnsi="Calibri"/>
                <w:lang w:eastAsia="pl-PL"/>
              </w:rPr>
              <w:t>Pzp</w:t>
            </w:r>
            <w:proofErr w:type="spellEnd"/>
            <w:r w:rsidRPr="00A77756">
              <w:rPr>
                <w:rFonts w:ascii="Calibri" w:hAnsi="Calibri"/>
                <w:lang w:eastAsia="pl-PL"/>
              </w:rPr>
              <w:t xml:space="preserve">, przepisy ustawy </w:t>
            </w:r>
            <w:proofErr w:type="spellStart"/>
            <w:r w:rsidRPr="00A77756">
              <w:rPr>
                <w:rFonts w:ascii="Calibri" w:hAnsi="Calibri"/>
                <w:lang w:eastAsia="pl-PL"/>
              </w:rPr>
              <w:t>Pzp</w:t>
            </w:r>
            <w:proofErr w:type="spellEnd"/>
            <w:r w:rsidRPr="00A77756">
              <w:rPr>
                <w:rFonts w:ascii="Calibri" w:hAnsi="Calibri"/>
                <w:lang w:eastAsia="pl-PL"/>
              </w:rPr>
              <w:t xml:space="preserve"> i zapisy SIWZ dotyczące Wykonawcy stosuje się odpowiednio do Wykonawców wspólnie ubiegających się o udzielenie zamówienia. </w:t>
            </w:r>
            <w:r w:rsidRPr="00C72373">
              <w:rPr>
                <w:rFonts w:ascii="Calibri" w:hAnsi="Calibri"/>
                <w:b/>
                <w:lang w:eastAsia="pl-PL"/>
              </w:rPr>
              <w:t>W takim przypadku</w:t>
            </w:r>
            <w:r w:rsidRPr="00A77756">
              <w:rPr>
                <w:rFonts w:ascii="Calibri" w:hAnsi="Calibri"/>
                <w:lang w:eastAsia="pl-PL"/>
              </w:rPr>
              <w:t xml:space="preserve"> Wykonawcy wspólnie ubiegający się o zamówienie </w:t>
            </w:r>
            <w:r w:rsidRPr="00C72373">
              <w:rPr>
                <w:rFonts w:ascii="Calibri" w:hAnsi="Calibri"/>
                <w:b/>
                <w:u w:val="single"/>
                <w:lang w:eastAsia="pl-PL"/>
              </w:rPr>
              <w:t>ustanawiają pełnomocnika</w:t>
            </w:r>
            <w:r w:rsidRPr="00A77756">
              <w:rPr>
                <w:rFonts w:ascii="Calibri" w:hAnsi="Calibri"/>
                <w:lang w:eastAsia="pl-PL"/>
              </w:rPr>
              <w:t xml:space="preserve"> do reprezentowania ich w postępowaniu </w:t>
            </w:r>
            <w:r>
              <w:rPr>
                <w:rFonts w:ascii="Calibri" w:hAnsi="Calibri"/>
                <w:lang w:eastAsia="pl-PL"/>
              </w:rPr>
              <w:br/>
            </w:r>
            <w:r w:rsidRPr="00A77756">
              <w:rPr>
                <w:rFonts w:ascii="Calibri" w:hAnsi="Calibri"/>
                <w:lang w:eastAsia="pl-PL"/>
              </w:rPr>
              <w:t xml:space="preserve">o udzielenie zamówienia lub reprezentowania w postępowaniu i zawarcia umowy w sprawie zamówienia publicznego, stosownie do </w:t>
            </w:r>
            <w:r w:rsidRPr="000E21F6">
              <w:rPr>
                <w:rFonts w:ascii="Calibri" w:hAnsi="Calibri"/>
                <w:b/>
                <w:lang w:eastAsia="pl-PL"/>
              </w:rPr>
              <w:t>art. 23 ust. 2</w:t>
            </w:r>
            <w:r w:rsidRPr="00A77756">
              <w:rPr>
                <w:rFonts w:ascii="Calibri" w:hAnsi="Calibri"/>
                <w:lang w:eastAsia="pl-PL"/>
              </w:rPr>
              <w:t xml:space="preserve"> ustawy </w:t>
            </w:r>
            <w:proofErr w:type="spellStart"/>
            <w:r w:rsidRPr="00A77756">
              <w:rPr>
                <w:rFonts w:ascii="Calibri" w:hAnsi="Calibri"/>
                <w:lang w:eastAsia="pl-PL"/>
              </w:rPr>
              <w:t>Pzp</w:t>
            </w:r>
            <w:proofErr w:type="spellEnd"/>
            <w:r w:rsidRPr="00A77756">
              <w:rPr>
                <w:rFonts w:ascii="Calibri" w:hAnsi="Calibri"/>
                <w:lang w:eastAsia="pl-PL"/>
              </w:rPr>
              <w:t>.</w:t>
            </w:r>
          </w:p>
          <w:p w:rsidR="00D51FA8" w:rsidRDefault="00D51FA8" w:rsidP="006300CF">
            <w:pPr>
              <w:numPr>
                <w:ilvl w:val="0"/>
                <w:numId w:val="5"/>
              </w:numPr>
              <w:snapToGrid w:val="0"/>
              <w:ind w:left="317" w:hanging="284"/>
              <w:jc w:val="both"/>
              <w:rPr>
                <w:rFonts w:ascii="Calibri" w:hAnsi="Calibri"/>
                <w:lang w:eastAsia="pl-PL"/>
              </w:rPr>
            </w:pPr>
            <w:r>
              <w:rPr>
                <w:rFonts w:ascii="Calibri" w:hAnsi="Calibri"/>
                <w:b/>
                <w:lang w:eastAsia="pl-PL"/>
              </w:rPr>
              <w:t>d</w:t>
            </w:r>
            <w:r w:rsidRPr="00A77756">
              <w:rPr>
                <w:rFonts w:ascii="Calibri" w:hAnsi="Calibri"/>
                <w:b/>
                <w:lang w:eastAsia="pl-PL"/>
              </w:rPr>
              <w:t>okument pełnomocnictwa</w:t>
            </w:r>
            <w:r w:rsidRPr="00A77756">
              <w:rPr>
                <w:rFonts w:ascii="Calibri" w:hAnsi="Calibri"/>
                <w:lang w:eastAsia="pl-PL"/>
              </w:rPr>
              <w:t xml:space="preserve"> musi być załączony do oferty </w:t>
            </w:r>
            <w:r>
              <w:rPr>
                <w:rFonts w:ascii="Calibri" w:hAnsi="Calibri"/>
                <w:lang w:eastAsia="pl-PL"/>
              </w:rPr>
              <w:t xml:space="preserve">w formie </w:t>
            </w:r>
            <w:r w:rsidRPr="00AF7A70">
              <w:rPr>
                <w:rFonts w:ascii="Calibri" w:hAnsi="Calibri"/>
                <w:u w:val="single"/>
                <w:lang w:eastAsia="pl-PL"/>
              </w:rPr>
              <w:t>oryginału</w:t>
            </w:r>
            <w:r>
              <w:rPr>
                <w:rFonts w:ascii="Calibri" w:hAnsi="Calibri"/>
                <w:lang w:eastAsia="pl-PL"/>
              </w:rPr>
              <w:t xml:space="preserve"> lub </w:t>
            </w:r>
            <w:r w:rsidRPr="00AF7A70">
              <w:rPr>
                <w:rFonts w:ascii="Calibri" w:hAnsi="Calibri"/>
                <w:u w:val="single"/>
                <w:lang w:eastAsia="pl-PL"/>
              </w:rPr>
              <w:t>kopii poświadczonej notarialnie</w:t>
            </w:r>
            <w:r w:rsidRPr="00A77756">
              <w:rPr>
                <w:rFonts w:ascii="Calibri" w:hAnsi="Calibri"/>
                <w:lang w:eastAsia="pl-PL"/>
              </w:rPr>
              <w:t xml:space="preserve"> i zawierać </w:t>
            </w:r>
            <w:r>
              <w:rPr>
                <w:rFonts w:ascii="Calibri" w:hAnsi="Calibri"/>
                <w:lang w:eastAsia="pl-PL"/>
              </w:rPr>
              <w:t xml:space="preserve"> </w:t>
            </w:r>
            <w:r w:rsidRPr="00A77756">
              <w:rPr>
                <w:rFonts w:ascii="Calibri" w:hAnsi="Calibri"/>
                <w:lang w:eastAsia="pl-PL"/>
              </w:rPr>
              <w:t xml:space="preserve">w szczególności wskazanie: postępowania o zamówienie publiczne, którego dotyczy, Wykonawców ubiegających się wspólnie o udzielenie zamówienia, ustanowionego Wykonawcę – Pełnomocnika oraz zakres jego umocowania. Dokument pełnomocnictwa musi być podpisany przez wszystkich Wykonawców ubiegających się wspólnie </w:t>
            </w:r>
            <w:r>
              <w:rPr>
                <w:rFonts w:ascii="Calibri" w:hAnsi="Calibri"/>
                <w:lang w:eastAsia="pl-PL"/>
              </w:rPr>
              <w:t xml:space="preserve">                      </w:t>
            </w:r>
            <w:r w:rsidRPr="00A77756">
              <w:rPr>
                <w:rFonts w:ascii="Calibri" w:hAnsi="Calibri"/>
                <w:lang w:eastAsia="pl-PL"/>
              </w:rPr>
              <w:t>o udzielenie zamówienia, w tym ustanowionego Wykonawcę – Pełnomocnika, poprzez reprezentujące ich osoby uprawnione do składania oświadc</w:t>
            </w:r>
            <w:r>
              <w:rPr>
                <w:rFonts w:ascii="Calibri" w:hAnsi="Calibri"/>
                <w:lang w:eastAsia="pl-PL"/>
              </w:rPr>
              <w:t xml:space="preserve">zeń woli, </w:t>
            </w:r>
          </w:p>
          <w:p w:rsidR="00D51FA8" w:rsidRPr="004D7DD3" w:rsidRDefault="00D51FA8" w:rsidP="006300CF">
            <w:pPr>
              <w:numPr>
                <w:ilvl w:val="0"/>
                <w:numId w:val="5"/>
              </w:numPr>
              <w:snapToGrid w:val="0"/>
              <w:ind w:left="317" w:hanging="284"/>
              <w:jc w:val="both"/>
              <w:rPr>
                <w:rFonts w:ascii="Calibri" w:hAnsi="Calibri"/>
                <w:lang w:eastAsia="pl-PL"/>
              </w:rPr>
            </w:pPr>
            <w:r w:rsidRPr="004D7DD3">
              <w:rPr>
                <w:rFonts w:ascii="Calibri" w:hAnsi="Calibri"/>
                <w:lang w:eastAsia="pl-PL"/>
              </w:rPr>
              <w:t>Wykonawcy wspólnie</w:t>
            </w:r>
            <w:r>
              <w:rPr>
                <w:rFonts w:ascii="Calibri" w:hAnsi="Calibri"/>
                <w:lang w:eastAsia="pl-PL"/>
              </w:rPr>
              <w:t xml:space="preserve"> ubiegający się o udzielenie zamówienia ponoszą solidarną odpowiedzialność za wykonanie zamówienia w sprawie niniejszego zamówienia.</w:t>
            </w:r>
          </w:p>
        </w:tc>
      </w:tr>
      <w:tr w:rsidR="00D51FA8" w:rsidTr="0055577E">
        <w:tc>
          <w:tcPr>
            <w:tcW w:w="534" w:type="dxa"/>
          </w:tcPr>
          <w:p w:rsidR="00D51FA8" w:rsidRDefault="00D51FA8" w:rsidP="00315F56">
            <w:pPr>
              <w:jc w:val="center"/>
              <w:rPr>
                <w:b/>
              </w:rPr>
            </w:pPr>
            <w:r>
              <w:rPr>
                <w:b/>
              </w:rPr>
              <w:t>8.</w:t>
            </w:r>
          </w:p>
        </w:tc>
        <w:tc>
          <w:tcPr>
            <w:tcW w:w="9387" w:type="dxa"/>
            <w:gridSpan w:val="3"/>
          </w:tcPr>
          <w:p w:rsidR="00D51FA8" w:rsidRPr="006D4EE7" w:rsidRDefault="00D51FA8" w:rsidP="00315F56">
            <w:pPr>
              <w:snapToGrid w:val="0"/>
              <w:jc w:val="both"/>
              <w:rPr>
                <w:rFonts w:ascii="Calibri" w:hAnsi="Calibri"/>
                <w:lang w:eastAsia="pl-PL"/>
              </w:rPr>
            </w:pPr>
            <w:r w:rsidRPr="006D4EE7">
              <w:rPr>
                <w:rFonts w:ascii="Calibri" w:hAnsi="Calibri"/>
                <w:lang w:eastAsia="pl-PL"/>
              </w:rPr>
              <w:t xml:space="preserve">Zamawiający w niniejszym postępowaniu </w:t>
            </w:r>
            <w:r w:rsidRPr="00BA6A2E">
              <w:rPr>
                <w:rFonts w:ascii="Calibri" w:hAnsi="Calibri"/>
                <w:b/>
                <w:u w:val="single"/>
                <w:lang w:eastAsia="pl-PL"/>
              </w:rPr>
              <w:t>korzysta z uprawnienia</w:t>
            </w:r>
            <w:r w:rsidRPr="006D4EE7">
              <w:rPr>
                <w:rFonts w:ascii="Calibri" w:hAnsi="Calibri"/>
                <w:b/>
                <w:lang w:eastAsia="pl-PL"/>
              </w:rPr>
              <w:t xml:space="preserve"> zapisanego w art. 24aa </w:t>
            </w:r>
            <w:r w:rsidRPr="006D4EE7">
              <w:rPr>
                <w:rFonts w:ascii="Calibri" w:hAnsi="Calibri"/>
                <w:lang w:eastAsia="pl-PL"/>
              </w:rPr>
              <w:t xml:space="preserve">ustawy </w:t>
            </w:r>
            <w:proofErr w:type="spellStart"/>
            <w:r w:rsidRPr="006D4EE7">
              <w:rPr>
                <w:rFonts w:ascii="Calibri" w:hAnsi="Calibri"/>
                <w:lang w:eastAsia="pl-PL"/>
              </w:rPr>
              <w:t>Pzp</w:t>
            </w:r>
            <w:proofErr w:type="spellEnd"/>
            <w:r w:rsidRPr="006D4EE7">
              <w:rPr>
                <w:rFonts w:ascii="Calibri" w:hAnsi="Calibri"/>
                <w:lang w:eastAsia="pl-PL"/>
              </w:rPr>
              <w:t xml:space="preserve"> </w:t>
            </w:r>
            <w:r w:rsidRPr="006D4EE7">
              <w:rPr>
                <w:rFonts w:ascii="Calibri" w:hAnsi="Calibri"/>
                <w:lang w:eastAsia="pl-PL"/>
              </w:rPr>
              <w:br/>
              <w:t xml:space="preserve">i </w:t>
            </w:r>
            <w:r w:rsidRPr="006D4EE7">
              <w:rPr>
                <w:rFonts w:ascii="Calibri" w:hAnsi="Calibri"/>
                <w:b/>
                <w:lang w:eastAsia="pl-PL"/>
              </w:rPr>
              <w:t>przewiduje zastosowanie procedury</w:t>
            </w:r>
            <w:r w:rsidRPr="006D4EE7">
              <w:rPr>
                <w:rFonts w:ascii="Calibri" w:hAnsi="Calibri"/>
                <w:lang w:eastAsia="pl-PL"/>
              </w:rPr>
              <w:t xml:space="preserve"> uregulowanej tym artykułem, zwanej jako „procedura odwrócona”:</w:t>
            </w:r>
          </w:p>
          <w:p w:rsidR="006D1906" w:rsidRPr="00AF42E2" w:rsidRDefault="00D51FA8" w:rsidP="006D1906">
            <w:pPr>
              <w:pStyle w:val="Akapitzlist"/>
              <w:numPr>
                <w:ilvl w:val="0"/>
                <w:numId w:val="39"/>
              </w:numPr>
              <w:snapToGrid w:val="0"/>
              <w:ind w:left="317" w:hanging="284"/>
              <w:jc w:val="both"/>
              <w:rPr>
                <w:rFonts w:ascii="Calibri" w:hAnsi="Calibri"/>
                <w:lang w:eastAsia="pl-PL"/>
              </w:rPr>
            </w:pPr>
            <w:r w:rsidRPr="006D4EE7">
              <w:rPr>
                <w:rFonts w:ascii="Calibri" w:hAnsi="Calibri"/>
                <w:lang w:eastAsia="pl-PL"/>
              </w:rPr>
              <w:t xml:space="preserve">Zamawiający, po upływie terminu składania ofert, najpierw </w:t>
            </w:r>
            <w:r w:rsidRPr="006D4EE7">
              <w:rPr>
                <w:rFonts w:ascii="Calibri" w:hAnsi="Calibri"/>
                <w:b/>
                <w:u w:val="single"/>
                <w:lang w:eastAsia="pl-PL"/>
              </w:rPr>
              <w:t>dokona oceny ofert pod kątem przedmiotowym</w:t>
            </w:r>
            <w:r w:rsidRPr="006D4EE7">
              <w:rPr>
                <w:rFonts w:ascii="Calibri" w:hAnsi="Calibri"/>
                <w:lang w:eastAsia="pl-PL"/>
              </w:rPr>
              <w:t xml:space="preserve">, oraz </w:t>
            </w:r>
            <w:r w:rsidRPr="006D4EE7">
              <w:rPr>
                <w:rFonts w:ascii="Calibri" w:hAnsi="Calibri"/>
                <w:b/>
                <w:u w:val="single"/>
                <w:lang w:eastAsia="pl-PL"/>
              </w:rPr>
              <w:t>kryteriów oceny ofert</w:t>
            </w:r>
            <w:r w:rsidRPr="006D4EE7">
              <w:rPr>
                <w:rFonts w:ascii="Calibri" w:hAnsi="Calibri"/>
                <w:lang w:eastAsia="pl-PL"/>
              </w:rPr>
              <w:t xml:space="preserve"> opisanych w SIWZ,</w:t>
            </w:r>
          </w:p>
          <w:p w:rsidR="00D51FA8" w:rsidRPr="006D4EE7" w:rsidRDefault="00D51FA8" w:rsidP="003E3779">
            <w:pPr>
              <w:pStyle w:val="Akapitzlist"/>
              <w:numPr>
                <w:ilvl w:val="0"/>
                <w:numId w:val="39"/>
              </w:numPr>
              <w:snapToGrid w:val="0"/>
              <w:ind w:left="317" w:hanging="284"/>
              <w:jc w:val="both"/>
              <w:rPr>
                <w:rFonts w:ascii="Calibri" w:hAnsi="Calibri"/>
                <w:lang w:eastAsia="pl-PL"/>
              </w:rPr>
            </w:pPr>
            <w:r w:rsidRPr="006D4EE7">
              <w:rPr>
                <w:rFonts w:ascii="Calibri" w:hAnsi="Calibri"/>
                <w:lang w:eastAsia="pl-PL"/>
              </w:rPr>
              <w:t>następnie Zamawiający:</w:t>
            </w:r>
          </w:p>
          <w:p w:rsidR="00D51FA8" w:rsidRPr="006D4EE7" w:rsidRDefault="00D51FA8" w:rsidP="003E3779">
            <w:pPr>
              <w:pStyle w:val="Akapitzlist"/>
              <w:numPr>
                <w:ilvl w:val="0"/>
                <w:numId w:val="40"/>
              </w:numPr>
              <w:snapToGrid w:val="0"/>
              <w:ind w:left="600" w:hanging="283"/>
              <w:jc w:val="both"/>
              <w:rPr>
                <w:rFonts w:ascii="Calibri" w:hAnsi="Calibri"/>
                <w:lang w:eastAsia="pl-PL"/>
              </w:rPr>
            </w:pPr>
            <w:r w:rsidRPr="006D4EE7">
              <w:rPr>
                <w:rFonts w:ascii="Calibri" w:hAnsi="Calibri"/>
                <w:lang w:eastAsia="pl-PL"/>
              </w:rPr>
              <w:t xml:space="preserve">w oparciu o czynności określone w  </w:t>
            </w:r>
            <w:proofErr w:type="spellStart"/>
            <w:r w:rsidRPr="006D4EE7">
              <w:rPr>
                <w:rFonts w:ascii="Calibri" w:hAnsi="Calibri"/>
                <w:lang w:eastAsia="pl-PL"/>
              </w:rPr>
              <w:t>ppkt</w:t>
            </w:r>
            <w:proofErr w:type="spellEnd"/>
            <w:r w:rsidRPr="006D4EE7">
              <w:rPr>
                <w:rFonts w:ascii="Calibri" w:hAnsi="Calibri"/>
                <w:lang w:eastAsia="pl-PL"/>
              </w:rPr>
              <w:t xml:space="preserve"> 1) niniejszego punktu i na tej podstawie </w:t>
            </w:r>
            <w:r w:rsidRPr="006D4EE7">
              <w:rPr>
                <w:rFonts w:ascii="Calibri" w:hAnsi="Calibri"/>
                <w:b/>
                <w:lang w:eastAsia="pl-PL"/>
              </w:rPr>
              <w:t>wskaże ofertę, która została oceniona jako najkorzystniejsza</w:t>
            </w:r>
            <w:r w:rsidRPr="006D4EE7">
              <w:rPr>
                <w:rFonts w:ascii="Calibri" w:hAnsi="Calibri"/>
                <w:lang w:eastAsia="pl-PL"/>
              </w:rPr>
              <w:t>,</w:t>
            </w:r>
          </w:p>
          <w:p w:rsidR="00D51FA8" w:rsidRPr="006D4EE7" w:rsidRDefault="00D51FA8" w:rsidP="003E3779">
            <w:pPr>
              <w:pStyle w:val="Akapitzlist"/>
              <w:numPr>
                <w:ilvl w:val="0"/>
                <w:numId w:val="40"/>
              </w:numPr>
              <w:snapToGrid w:val="0"/>
              <w:ind w:left="600" w:hanging="283"/>
              <w:jc w:val="both"/>
              <w:rPr>
                <w:rFonts w:ascii="Calibri" w:hAnsi="Calibri"/>
                <w:lang w:eastAsia="pl-PL"/>
              </w:rPr>
            </w:pPr>
            <w:r w:rsidRPr="006D4EE7">
              <w:rPr>
                <w:rFonts w:ascii="Calibri" w:hAnsi="Calibri"/>
                <w:b/>
                <w:lang w:eastAsia="pl-PL"/>
              </w:rPr>
              <w:t xml:space="preserve">wyłącznie w odniesieniu do Wykonawcy, który złożył ofertę najwyżej ocenioną  (którego oferta została oceniona jako najkorzystniejsza) </w:t>
            </w:r>
            <w:r w:rsidRPr="006D4EE7">
              <w:rPr>
                <w:rFonts w:ascii="Calibri" w:hAnsi="Calibri"/>
                <w:b/>
                <w:u w:val="single"/>
                <w:lang w:eastAsia="pl-PL"/>
              </w:rPr>
              <w:t>dokona oceny pod kątem kwalifikacji podmiotowych</w:t>
            </w:r>
            <w:r w:rsidRPr="006D4EE7">
              <w:rPr>
                <w:rFonts w:ascii="Calibri" w:hAnsi="Calibri"/>
                <w:lang w:eastAsia="pl-PL"/>
              </w:rPr>
              <w:t xml:space="preserve"> tego Wykonawcy tj. zbada czy nie podlega wykluczeniu oraz czy spełnia warunki udziału </w:t>
            </w:r>
            <w:r w:rsidRPr="006D4EE7">
              <w:rPr>
                <w:rFonts w:ascii="Calibri" w:hAnsi="Calibri"/>
                <w:lang w:eastAsia="pl-PL"/>
              </w:rPr>
              <w:br/>
              <w:t xml:space="preserve">w postępowaniu (w tym dokonuje oceny oświadczeń zawartych w Oświadczeniu Wykonawcy składanego do postępowania w sprawie udzielenia zamówienia publicznego pod tym kątem) oraz wezwie  tego Wykonawcę, na podstawie </w:t>
            </w:r>
            <w:r w:rsidRPr="006D4EE7">
              <w:rPr>
                <w:rFonts w:ascii="Calibri" w:hAnsi="Calibri"/>
                <w:b/>
                <w:lang w:eastAsia="pl-PL"/>
              </w:rPr>
              <w:t>art. 26 ust. 2</w:t>
            </w:r>
            <w:r w:rsidRPr="006D4EE7">
              <w:rPr>
                <w:rFonts w:ascii="Calibri" w:hAnsi="Calibri"/>
                <w:lang w:eastAsia="pl-PL"/>
              </w:rPr>
              <w:t xml:space="preserve"> ustawy </w:t>
            </w:r>
            <w:proofErr w:type="spellStart"/>
            <w:r w:rsidRPr="006D4EE7">
              <w:rPr>
                <w:rFonts w:ascii="Calibri" w:hAnsi="Calibri"/>
                <w:lang w:eastAsia="pl-PL"/>
              </w:rPr>
              <w:t>Pzp</w:t>
            </w:r>
            <w:proofErr w:type="spellEnd"/>
            <w:r w:rsidRPr="006D4EE7">
              <w:rPr>
                <w:rFonts w:ascii="Calibri" w:hAnsi="Calibri"/>
                <w:lang w:eastAsia="pl-PL"/>
              </w:rPr>
              <w:t>, do złożenia w wyznaczonym terminie (nie krótszym niż 5 dni) aktualnyc</w:t>
            </w:r>
            <w:r>
              <w:rPr>
                <w:rFonts w:ascii="Calibri" w:hAnsi="Calibri"/>
                <w:lang w:eastAsia="pl-PL"/>
              </w:rPr>
              <w:t xml:space="preserve">h na dzień złożenia oświadczeń </w:t>
            </w:r>
            <w:r w:rsidRPr="006D4EE7">
              <w:rPr>
                <w:rFonts w:ascii="Calibri" w:hAnsi="Calibri"/>
                <w:lang w:eastAsia="pl-PL"/>
              </w:rPr>
              <w:t xml:space="preserve">i dokumentów potwierdzających, iż spełnia on warunki udziału w postępowaniu i nie podlega wykluczeniu </w:t>
            </w:r>
            <w:r>
              <w:rPr>
                <w:rFonts w:ascii="Calibri" w:hAnsi="Calibri"/>
                <w:lang w:eastAsia="pl-PL"/>
              </w:rPr>
              <w:br/>
            </w:r>
            <w:r w:rsidRPr="006D4EE7">
              <w:rPr>
                <w:rFonts w:ascii="Calibri" w:hAnsi="Calibri"/>
                <w:lang w:eastAsia="pl-PL"/>
              </w:rPr>
              <w:t>z przedmiotowego postępowania,</w:t>
            </w:r>
          </w:p>
          <w:p w:rsidR="00D51FA8" w:rsidRPr="006D4EE7" w:rsidRDefault="00D51FA8" w:rsidP="003E3779">
            <w:pPr>
              <w:pStyle w:val="Akapitzlist"/>
              <w:numPr>
                <w:ilvl w:val="0"/>
                <w:numId w:val="40"/>
              </w:numPr>
              <w:snapToGrid w:val="0"/>
              <w:ind w:left="600" w:hanging="283"/>
              <w:jc w:val="both"/>
              <w:rPr>
                <w:rFonts w:ascii="Calibri" w:hAnsi="Calibri"/>
                <w:lang w:eastAsia="pl-PL"/>
              </w:rPr>
            </w:pPr>
            <w:r w:rsidRPr="006D4EE7">
              <w:rPr>
                <w:rFonts w:ascii="Calibri" w:hAnsi="Calibri"/>
                <w:lang w:eastAsia="pl-PL"/>
              </w:rPr>
              <w:t xml:space="preserve">po pozytywnej weryfikacji złożonych przez Wykonawcę, o którym mowa w </w:t>
            </w:r>
            <w:proofErr w:type="spellStart"/>
            <w:r w:rsidRPr="006D4EE7">
              <w:rPr>
                <w:rFonts w:ascii="Calibri" w:hAnsi="Calibri"/>
                <w:b/>
                <w:lang w:eastAsia="pl-PL"/>
              </w:rPr>
              <w:t>ppkt</w:t>
            </w:r>
            <w:proofErr w:type="spellEnd"/>
            <w:r w:rsidRPr="006D4EE7">
              <w:rPr>
                <w:rFonts w:ascii="Calibri" w:hAnsi="Calibri"/>
                <w:b/>
                <w:lang w:eastAsia="pl-PL"/>
              </w:rPr>
              <w:t xml:space="preserve"> 2) lit. b)</w:t>
            </w:r>
            <w:r w:rsidRPr="006D4EE7">
              <w:rPr>
                <w:rFonts w:ascii="Calibri" w:hAnsi="Calibri"/>
                <w:lang w:eastAsia="pl-PL"/>
              </w:rPr>
              <w:t xml:space="preserve"> niniejszego punktu, oświadczeń i dokumentów dokona wyboru oferty najkorzystniejszej tj. tej, która została najwyżej oceniona.</w:t>
            </w:r>
          </w:p>
          <w:p w:rsidR="00D51FA8" w:rsidRPr="006D4EE7" w:rsidRDefault="00D51FA8" w:rsidP="003E3779">
            <w:pPr>
              <w:pStyle w:val="Akapitzlist"/>
              <w:numPr>
                <w:ilvl w:val="0"/>
                <w:numId w:val="39"/>
              </w:numPr>
              <w:snapToGrid w:val="0"/>
              <w:ind w:left="317" w:hanging="284"/>
              <w:jc w:val="both"/>
              <w:rPr>
                <w:rFonts w:ascii="Calibri" w:hAnsi="Calibri"/>
                <w:lang w:eastAsia="pl-PL"/>
              </w:rPr>
            </w:pPr>
            <w:r w:rsidRPr="006D4EE7">
              <w:rPr>
                <w:rFonts w:ascii="Calibri" w:hAnsi="Calibri"/>
                <w:lang w:eastAsia="pl-PL"/>
              </w:rPr>
              <w:t xml:space="preserve">Jeżeli Wykonawca, którego oferta została oceniona a następnie wybrana  jako najkorzystniejsza zgodnie z zasadami określonymi  w </w:t>
            </w:r>
            <w:proofErr w:type="spellStart"/>
            <w:r w:rsidRPr="006D4EE7">
              <w:rPr>
                <w:rFonts w:ascii="Calibri" w:hAnsi="Calibri"/>
                <w:b/>
                <w:lang w:eastAsia="pl-PL"/>
              </w:rPr>
              <w:t>ppkt</w:t>
            </w:r>
            <w:proofErr w:type="spellEnd"/>
            <w:r w:rsidRPr="006D4EE7">
              <w:rPr>
                <w:rFonts w:ascii="Calibri" w:hAnsi="Calibri"/>
                <w:b/>
                <w:lang w:eastAsia="pl-PL"/>
              </w:rPr>
              <w:t xml:space="preserve"> 2)</w:t>
            </w:r>
            <w:r w:rsidRPr="006D4EE7">
              <w:rPr>
                <w:rFonts w:ascii="Calibri" w:hAnsi="Calibri"/>
                <w:lang w:eastAsia="pl-PL"/>
              </w:rPr>
              <w:t xml:space="preserve"> niniejszego punktu, uchyla się od zawarcia umowy, Zamawiający może zbadać, czy nie podlega wykluczeniu oraz czy spełnia warunki udziału </w:t>
            </w:r>
            <w:r w:rsidRPr="006D4EE7">
              <w:rPr>
                <w:rFonts w:ascii="Calibri" w:hAnsi="Calibri"/>
                <w:lang w:eastAsia="pl-PL"/>
              </w:rPr>
              <w:br/>
              <w:t xml:space="preserve">w postępowaniu Wykonawca, który złożył ofertę najwyżej ocenioną spośród pozostałych ofert. </w:t>
            </w:r>
          </w:p>
          <w:p w:rsidR="00D51FA8" w:rsidRPr="006D4EE7" w:rsidRDefault="00D51FA8" w:rsidP="003E3779">
            <w:pPr>
              <w:pStyle w:val="Akapitzlist"/>
              <w:numPr>
                <w:ilvl w:val="0"/>
                <w:numId w:val="39"/>
              </w:numPr>
              <w:snapToGrid w:val="0"/>
              <w:ind w:left="317" w:hanging="284"/>
              <w:jc w:val="both"/>
              <w:rPr>
                <w:rFonts w:ascii="Calibri" w:hAnsi="Calibri"/>
                <w:lang w:eastAsia="pl-PL"/>
              </w:rPr>
            </w:pPr>
            <w:r w:rsidRPr="006D4EE7">
              <w:rPr>
                <w:rFonts w:ascii="Calibri" w:hAnsi="Calibri"/>
                <w:b/>
                <w:u w:val="single"/>
                <w:lang w:eastAsia="pl-PL"/>
              </w:rPr>
              <w:t>Jednocześnie Zamawiający zastrzega</w:t>
            </w:r>
            <w:r w:rsidRPr="006D4EE7">
              <w:rPr>
                <w:rFonts w:ascii="Calibri" w:hAnsi="Calibri"/>
                <w:lang w:eastAsia="pl-PL"/>
              </w:rPr>
              <w:t xml:space="preserve">, iż </w:t>
            </w:r>
            <w:r w:rsidRPr="006D4EE7">
              <w:rPr>
                <w:rFonts w:ascii="Calibri" w:hAnsi="Calibri"/>
                <w:u w:val="single"/>
                <w:lang w:eastAsia="pl-PL"/>
              </w:rPr>
              <w:t>niezależnie od procedury odwróconej</w:t>
            </w:r>
            <w:r w:rsidRPr="006D4EE7">
              <w:rPr>
                <w:rFonts w:ascii="Calibri" w:hAnsi="Calibri"/>
                <w:lang w:eastAsia="pl-PL"/>
              </w:rPr>
              <w:t xml:space="preserve"> ma on możliwość przeprowadzenia </w:t>
            </w:r>
            <w:r w:rsidRPr="006D4EE7">
              <w:rPr>
                <w:rFonts w:ascii="Calibri" w:hAnsi="Calibri"/>
                <w:b/>
                <w:lang w:eastAsia="pl-PL"/>
              </w:rPr>
              <w:t>standardowej oceny</w:t>
            </w:r>
            <w:r w:rsidRPr="006D4EE7">
              <w:rPr>
                <w:rFonts w:ascii="Calibri" w:hAnsi="Calibri"/>
                <w:lang w:eastAsia="pl-PL"/>
              </w:rPr>
              <w:t xml:space="preserve">. W takim przypadku Zamawiający rozpocznie od badania wszystkich złożonych przez Wykonawców ofert. Oceni je i wskaże ofertę, która została najwyżej oceniona. Na podstawie </w:t>
            </w:r>
            <w:r w:rsidRPr="006D4EE7">
              <w:rPr>
                <w:rFonts w:ascii="Calibri" w:hAnsi="Calibri"/>
                <w:b/>
                <w:lang w:eastAsia="pl-PL"/>
              </w:rPr>
              <w:t>art. 26 ust. 2</w:t>
            </w:r>
            <w:r w:rsidRPr="006D4EE7">
              <w:rPr>
                <w:rFonts w:ascii="Calibri" w:hAnsi="Calibri"/>
                <w:lang w:eastAsia="pl-PL"/>
              </w:rPr>
              <w:t xml:space="preserve"> ustawy </w:t>
            </w:r>
            <w:proofErr w:type="spellStart"/>
            <w:r w:rsidRPr="006D4EE7">
              <w:rPr>
                <w:rFonts w:ascii="Calibri" w:hAnsi="Calibri"/>
                <w:lang w:eastAsia="pl-PL"/>
              </w:rPr>
              <w:t>Pzp</w:t>
            </w:r>
            <w:proofErr w:type="spellEnd"/>
            <w:r w:rsidRPr="006D4EE7">
              <w:rPr>
                <w:rFonts w:ascii="Calibri" w:hAnsi="Calibri"/>
                <w:lang w:eastAsia="pl-PL"/>
              </w:rPr>
              <w:t xml:space="preserve"> wezwie Wykonawcę, którego oferta została oceniona najwyżej do złożenia aktualnych na dzień złożenia oświadczeń i dokumentów potwierdzających spełnianie warunków udziału w postępowaniu oraz brak podstaw wykluczenia. </w:t>
            </w:r>
            <w:r w:rsidR="00EE252D">
              <w:rPr>
                <w:rFonts w:ascii="Calibri" w:hAnsi="Calibri"/>
                <w:lang w:eastAsia="pl-PL"/>
              </w:rPr>
              <w:br/>
            </w:r>
            <w:r w:rsidRPr="006D4EE7">
              <w:rPr>
                <w:rFonts w:ascii="Calibri" w:hAnsi="Calibri"/>
                <w:lang w:eastAsia="pl-PL"/>
              </w:rPr>
              <w:t>Po pozytywnej weryfikacji złożonych przez tego Wykonawcę dokumentów, Zamawiający dokona wyboru oferty najkorzystniejszej tj. tej, która uprzednio została oceniona najwyżej.</w:t>
            </w:r>
          </w:p>
        </w:tc>
      </w:tr>
      <w:tr w:rsidR="00D51FA8" w:rsidTr="0055577E">
        <w:tc>
          <w:tcPr>
            <w:tcW w:w="1657" w:type="dxa"/>
            <w:gridSpan w:val="3"/>
          </w:tcPr>
          <w:p w:rsidR="00D51FA8" w:rsidRDefault="00D51FA8" w:rsidP="00315F56">
            <w:pPr>
              <w:spacing w:before="120" w:after="120"/>
            </w:pPr>
            <w:r>
              <w:t>ROZDZIAŁ VI</w:t>
            </w:r>
          </w:p>
        </w:tc>
        <w:tc>
          <w:tcPr>
            <w:tcW w:w="8264" w:type="dxa"/>
          </w:tcPr>
          <w:p w:rsidR="00D51FA8" w:rsidRPr="001D1B21" w:rsidRDefault="00D51FA8" w:rsidP="00315F56">
            <w:pPr>
              <w:spacing w:before="120" w:after="120"/>
              <w:jc w:val="both"/>
              <w:rPr>
                <w:b/>
              </w:rPr>
            </w:pPr>
            <w:r>
              <w:rPr>
                <w:b/>
              </w:rPr>
              <w:t>PODSTAWY WYKLUCZENIA</w:t>
            </w:r>
          </w:p>
        </w:tc>
      </w:tr>
      <w:tr w:rsidR="00D51FA8" w:rsidTr="0055577E">
        <w:tc>
          <w:tcPr>
            <w:tcW w:w="534" w:type="dxa"/>
          </w:tcPr>
          <w:p w:rsidR="00D51FA8" w:rsidRDefault="00D51FA8" w:rsidP="00315F56">
            <w:pPr>
              <w:jc w:val="center"/>
              <w:rPr>
                <w:b/>
              </w:rPr>
            </w:pPr>
            <w:r>
              <w:rPr>
                <w:b/>
              </w:rPr>
              <w:t>1.</w:t>
            </w:r>
          </w:p>
        </w:tc>
        <w:tc>
          <w:tcPr>
            <w:tcW w:w="9387" w:type="dxa"/>
            <w:gridSpan w:val="3"/>
          </w:tcPr>
          <w:p w:rsidR="00D51FA8" w:rsidRPr="000E21F6" w:rsidRDefault="00D51FA8" w:rsidP="00315F56">
            <w:pPr>
              <w:snapToGrid w:val="0"/>
              <w:jc w:val="both"/>
              <w:rPr>
                <w:rFonts w:ascii="Calibri" w:hAnsi="Calibri"/>
                <w:lang w:eastAsia="pl-PL"/>
              </w:rPr>
            </w:pPr>
            <w:r w:rsidRPr="000E21F6">
              <w:rPr>
                <w:rFonts w:ascii="Calibri" w:hAnsi="Calibri"/>
                <w:b/>
                <w:lang w:eastAsia="pl-PL"/>
              </w:rPr>
              <w:t>Wykluczenie Wykonawcy</w:t>
            </w:r>
            <w:r w:rsidRPr="000E21F6">
              <w:rPr>
                <w:rFonts w:ascii="Calibri" w:hAnsi="Calibri"/>
                <w:lang w:eastAsia="pl-PL"/>
              </w:rPr>
              <w:t xml:space="preserve"> w oparciu o </w:t>
            </w:r>
            <w:r w:rsidRPr="000E21F6">
              <w:rPr>
                <w:rFonts w:ascii="Calibri" w:hAnsi="Calibri"/>
                <w:b/>
                <w:lang w:eastAsia="pl-PL"/>
              </w:rPr>
              <w:t>art. 24 ust. 1</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 xml:space="preserve"> następuje:</w:t>
            </w:r>
          </w:p>
          <w:p w:rsidR="00D51FA8" w:rsidRPr="000E21F6" w:rsidRDefault="00D51FA8" w:rsidP="003A4684">
            <w:pPr>
              <w:pStyle w:val="Akapitzlist"/>
              <w:numPr>
                <w:ilvl w:val="0"/>
                <w:numId w:val="23"/>
              </w:numPr>
              <w:snapToGrid w:val="0"/>
              <w:ind w:left="318" w:hanging="284"/>
              <w:jc w:val="both"/>
              <w:rPr>
                <w:rFonts w:ascii="Calibri" w:hAnsi="Calibri"/>
                <w:lang w:eastAsia="pl-PL"/>
              </w:rPr>
            </w:pPr>
            <w:r w:rsidRPr="000E21F6">
              <w:rPr>
                <w:rFonts w:ascii="Calibri" w:hAnsi="Calibri"/>
                <w:lang w:eastAsia="pl-PL"/>
              </w:rPr>
              <w:t xml:space="preserve">w przypadkach, o których mowa w </w:t>
            </w:r>
            <w:r w:rsidRPr="000E21F6">
              <w:rPr>
                <w:rFonts w:ascii="Calibri" w:hAnsi="Calibri"/>
                <w:b/>
                <w:lang w:eastAsia="pl-PL"/>
              </w:rPr>
              <w:t>art. 24 ust. 1 pkt 13 lit. a-c i pkt 14</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 xml:space="preserve">, gdy osoba, </w:t>
            </w:r>
            <w:r w:rsidRPr="000E21F6">
              <w:rPr>
                <w:rFonts w:ascii="Calibri" w:hAnsi="Calibri"/>
                <w:lang w:eastAsia="pl-PL"/>
              </w:rPr>
              <w:br/>
              <w:t xml:space="preserve">o której mowa w tych przepisach została skazana za przestępstwo wymienione w </w:t>
            </w:r>
            <w:r w:rsidRPr="000E21F6">
              <w:rPr>
                <w:rFonts w:ascii="Calibri" w:hAnsi="Calibri"/>
                <w:b/>
                <w:lang w:eastAsia="pl-PL"/>
              </w:rPr>
              <w:t xml:space="preserve">art. 24 ust. 1 </w:t>
            </w:r>
            <w:r w:rsidRPr="000E21F6">
              <w:rPr>
                <w:rFonts w:ascii="Calibri" w:hAnsi="Calibri"/>
                <w:b/>
                <w:lang w:eastAsia="pl-PL"/>
              </w:rPr>
              <w:br/>
              <w:t>pkt 13 lit</w:t>
            </w:r>
            <w:r>
              <w:rPr>
                <w:rFonts w:ascii="Calibri" w:hAnsi="Calibri"/>
                <w:b/>
                <w:lang w:eastAsia="pl-PL"/>
              </w:rPr>
              <w:t>.</w:t>
            </w:r>
            <w:r w:rsidRPr="000E21F6">
              <w:rPr>
                <w:rFonts w:ascii="Calibri" w:hAnsi="Calibri"/>
                <w:b/>
                <w:lang w:eastAsia="pl-PL"/>
              </w:rPr>
              <w:t xml:space="preserve"> a-c </w:t>
            </w:r>
            <w:r w:rsidRPr="000E21F6">
              <w:rPr>
                <w:rFonts w:ascii="Calibri" w:hAnsi="Calibri"/>
                <w:lang w:eastAsia="pl-PL"/>
              </w:rPr>
              <w:t xml:space="preserve">ustawy </w:t>
            </w:r>
            <w:proofErr w:type="spellStart"/>
            <w:r w:rsidRPr="000E21F6">
              <w:rPr>
                <w:rFonts w:ascii="Calibri" w:hAnsi="Calibri"/>
                <w:lang w:eastAsia="pl-PL"/>
              </w:rPr>
              <w:t>Pzp</w:t>
            </w:r>
            <w:proofErr w:type="spellEnd"/>
            <w:r w:rsidRPr="000E21F6">
              <w:rPr>
                <w:rFonts w:ascii="Calibri" w:hAnsi="Calibri"/>
                <w:lang w:eastAsia="pl-PL"/>
              </w:rPr>
              <w:t>, jeżeli nie upłynęło 5 lat od dnia uprawomocnienia się wyroku potwierdzającego zaistnienie jednej z podstaw wykluczenia, chyba że w tym wyroku został określony inny okres wykluczenia,</w:t>
            </w:r>
          </w:p>
          <w:p w:rsidR="00D51FA8" w:rsidRPr="000E21F6" w:rsidRDefault="00D51FA8" w:rsidP="003A4684">
            <w:pPr>
              <w:pStyle w:val="Akapitzlist"/>
              <w:numPr>
                <w:ilvl w:val="0"/>
                <w:numId w:val="23"/>
              </w:numPr>
              <w:snapToGrid w:val="0"/>
              <w:ind w:left="318" w:hanging="284"/>
              <w:jc w:val="both"/>
              <w:rPr>
                <w:rFonts w:ascii="Calibri" w:hAnsi="Calibri"/>
                <w:lang w:eastAsia="pl-PL"/>
              </w:rPr>
            </w:pPr>
            <w:r w:rsidRPr="000E21F6">
              <w:rPr>
                <w:rFonts w:ascii="Calibri" w:hAnsi="Calibri"/>
                <w:lang w:eastAsia="pl-PL"/>
              </w:rPr>
              <w:t>w przypadkach, o których mowa:</w:t>
            </w:r>
          </w:p>
          <w:p w:rsidR="00D51FA8" w:rsidRPr="000E21F6" w:rsidRDefault="00D51FA8" w:rsidP="006300CF">
            <w:pPr>
              <w:pStyle w:val="Akapitzlist"/>
              <w:numPr>
                <w:ilvl w:val="0"/>
                <w:numId w:val="6"/>
              </w:numPr>
              <w:snapToGrid w:val="0"/>
              <w:ind w:left="601" w:hanging="283"/>
              <w:jc w:val="both"/>
              <w:rPr>
                <w:rFonts w:ascii="Calibri" w:hAnsi="Calibri"/>
                <w:lang w:eastAsia="pl-PL"/>
              </w:rPr>
            </w:pPr>
            <w:r w:rsidRPr="000E21F6">
              <w:rPr>
                <w:rFonts w:ascii="Calibri" w:hAnsi="Calibri"/>
                <w:lang w:eastAsia="pl-PL"/>
              </w:rPr>
              <w:t xml:space="preserve">w </w:t>
            </w:r>
            <w:r w:rsidRPr="000E21F6">
              <w:rPr>
                <w:rFonts w:ascii="Calibri" w:hAnsi="Calibri"/>
                <w:b/>
                <w:lang w:eastAsia="pl-PL"/>
              </w:rPr>
              <w:t>art. 24 ust. 1 pkt 13 lit. d i pkt 14</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 xml:space="preserve">, gdy osoba, o której mowa w tych przepisach, została skazana za przestępstwo wymienione w </w:t>
            </w:r>
            <w:r w:rsidRPr="000E21F6">
              <w:rPr>
                <w:rFonts w:ascii="Calibri" w:hAnsi="Calibri"/>
                <w:b/>
                <w:lang w:eastAsia="pl-PL"/>
              </w:rPr>
              <w:t>art. 24 ust. 1 pkt 13 lit</w:t>
            </w:r>
            <w:r>
              <w:rPr>
                <w:rFonts w:ascii="Calibri" w:hAnsi="Calibri"/>
                <w:b/>
                <w:lang w:eastAsia="pl-PL"/>
              </w:rPr>
              <w:t>.</w:t>
            </w:r>
            <w:r w:rsidRPr="000E21F6">
              <w:rPr>
                <w:rFonts w:ascii="Calibri" w:hAnsi="Calibri"/>
                <w:b/>
                <w:lang w:eastAsia="pl-PL"/>
              </w:rPr>
              <w:t xml:space="preserve"> d</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w:t>
            </w:r>
          </w:p>
          <w:p w:rsidR="00D51FA8" w:rsidRPr="00CB68F1" w:rsidRDefault="00D51FA8" w:rsidP="006300CF">
            <w:pPr>
              <w:pStyle w:val="Akapitzlist"/>
              <w:numPr>
                <w:ilvl w:val="0"/>
                <w:numId w:val="6"/>
              </w:numPr>
              <w:snapToGrid w:val="0"/>
              <w:ind w:left="601" w:hanging="283"/>
              <w:jc w:val="both"/>
              <w:rPr>
                <w:rFonts w:ascii="Calibri" w:hAnsi="Calibri"/>
                <w:lang w:eastAsia="pl-PL"/>
              </w:rPr>
            </w:pPr>
            <w:r w:rsidRPr="000E21F6">
              <w:rPr>
                <w:rFonts w:ascii="Calibri" w:hAnsi="Calibri"/>
                <w:lang w:eastAsia="pl-PL"/>
              </w:rPr>
              <w:t xml:space="preserve">w </w:t>
            </w:r>
            <w:r w:rsidRPr="000E21F6">
              <w:rPr>
                <w:rFonts w:ascii="Calibri" w:hAnsi="Calibri"/>
                <w:b/>
                <w:lang w:eastAsia="pl-PL"/>
              </w:rPr>
              <w:t>art. 24 ust. 1 pkt 15</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w:t>
            </w:r>
          </w:p>
          <w:p w:rsidR="00D51FA8" w:rsidRPr="00F84F00" w:rsidRDefault="00D51FA8" w:rsidP="003A4684">
            <w:pPr>
              <w:pStyle w:val="Akapitzlist"/>
              <w:numPr>
                <w:ilvl w:val="0"/>
                <w:numId w:val="23"/>
              </w:numPr>
              <w:snapToGrid w:val="0"/>
              <w:ind w:left="318" w:hanging="284"/>
              <w:jc w:val="both"/>
              <w:rPr>
                <w:rFonts w:ascii="Calibri" w:hAnsi="Calibri"/>
                <w:lang w:eastAsia="pl-PL"/>
              </w:rPr>
            </w:pPr>
            <w:r w:rsidRPr="000E21F6">
              <w:rPr>
                <w:rFonts w:ascii="Calibri" w:hAnsi="Calibri"/>
                <w:lang w:eastAsia="pl-PL"/>
              </w:rPr>
              <w:t xml:space="preserve">w przypadkach, o których mowa w </w:t>
            </w:r>
            <w:r w:rsidRPr="000E21F6">
              <w:rPr>
                <w:rFonts w:ascii="Calibri" w:hAnsi="Calibri"/>
                <w:b/>
                <w:lang w:eastAsia="pl-PL"/>
              </w:rPr>
              <w:t>art. 24 ust. 1 pkt 18 i 20</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 jeżeli nie upłynęły 3 lata od dnia zaistnienia zdarzenia będącego podstawą wykluczenia,</w:t>
            </w:r>
          </w:p>
          <w:p w:rsidR="00D51FA8" w:rsidRPr="000E21F6" w:rsidRDefault="00D51FA8" w:rsidP="003A4684">
            <w:pPr>
              <w:pStyle w:val="Akapitzlist"/>
              <w:numPr>
                <w:ilvl w:val="0"/>
                <w:numId w:val="23"/>
              </w:numPr>
              <w:snapToGrid w:val="0"/>
              <w:ind w:left="318" w:hanging="284"/>
              <w:jc w:val="both"/>
              <w:rPr>
                <w:rFonts w:ascii="Calibri" w:hAnsi="Calibri"/>
                <w:lang w:eastAsia="pl-PL"/>
              </w:rPr>
            </w:pPr>
            <w:r w:rsidRPr="000E21F6">
              <w:rPr>
                <w:rFonts w:ascii="Calibri" w:hAnsi="Calibri"/>
                <w:lang w:eastAsia="pl-PL"/>
              </w:rPr>
              <w:t xml:space="preserve">w przypadku, o którym mowa w </w:t>
            </w:r>
            <w:r w:rsidRPr="009A5962">
              <w:rPr>
                <w:rFonts w:ascii="Calibri" w:hAnsi="Calibri"/>
                <w:b/>
                <w:lang w:eastAsia="pl-PL"/>
              </w:rPr>
              <w:t>art. 24 ust. 1 pkt 21</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 jeżeli nie upłynął okres, na jaki został prawomocnie orzeczony zakaz ubiegania się o zamówienia publiczne,</w:t>
            </w:r>
          </w:p>
          <w:p w:rsidR="00D51FA8" w:rsidRPr="00B13AA3" w:rsidRDefault="00D51FA8" w:rsidP="003A4684">
            <w:pPr>
              <w:pStyle w:val="Akapitzlist"/>
              <w:numPr>
                <w:ilvl w:val="0"/>
                <w:numId w:val="23"/>
              </w:numPr>
              <w:snapToGrid w:val="0"/>
              <w:ind w:left="318" w:hanging="284"/>
              <w:jc w:val="both"/>
              <w:rPr>
                <w:rFonts w:ascii="Calibri" w:hAnsi="Calibri"/>
                <w:lang w:eastAsia="pl-PL"/>
              </w:rPr>
            </w:pPr>
            <w:r w:rsidRPr="000E21F6">
              <w:rPr>
                <w:rFonts w:ascii="Calibri" w:hAnsi="Calibri"/>
                <w:lang w:eastAsia="pl-PL"/>
              </w:rPr>
              <w:t xml:space="preserve">w przypadku, o którym mowa w </w:t>
            </w:r>
            <w:r w:rsidRPr="009A5962">
              <w:rPr>
                <w:rFonts w:ascii="Calibri" w:hAnsi="Calibri"/>
                <w:b/>
                <w:lang w:eastAsia="pl-PL"/>
              </w:rPr>
              <w:t>art. 24 ust. 1 pkt 22</w:t>
            </w:r>
            <w:r w:rsidRPr="000E21F6">
              <w:rPr>
                <w:rFonts w:ascii="Calibri" w:hAnsi="Calibri"/>
                <w:lang w:eastAsia="pl-PL"/>
              </w:rPr>
              <w:t xml:space="preserve"> ustawy </w:t>
            </w:r>
            <w:proofErr w:type="spellStart"/>
            <w:r w:rsidRPr="000E21F6">
              <w:rPr>
                <w:rFonts w:ascii="Calibri" w:hAnsi="Calibri"/>
                <w:lang w:eastAsia="pl-PL"/>
              </w:rPr>
              <w:t>Pzp</w:t>
            </w:r>
            <w:proofErr w:type="spellEnd"/>
            <w:r w:rsidRPr="000E21F6">
              <w:rPr>
                <w:rFonts w:ascii="Calibri" w:hAnsi="Calibri"/>
                <w:lang w:eastAsia="pl-PL"/>
              </w:rPr>
              <w:t>, jeżeli nie upłynął okres obowiązywania zakazu ubiegania się o zamówienia publiczne.</w:t>
            </w:r>
          </w:p>
        </w:tc>
      </w:tr>
      <w:tr w:rsidR="00D51FA8" w:rsidTr="0055577E">
        <w:tc>
          <w:tcPr>
            <w:tcW w:w="534" w:type="dxa"/>
          </w:tcPr>
          <w:p w:rsidR="00D51FA8" w:rsidRDefault="00D51FA8" w:rsidP="00315F56">
            <w:pPr>
              <w:jc w:val="center"/>
              <w:rPr>
                <w:b/>
              </w:rPr>
            </w:pPr>
            <w:r>
              <w:rPr>
                <w:b/>
              </w:rPr>
              <w:t>2.</w:t>
            </w:r>
          </w:p>
        </w:tc>
        <w:tc>
          <w:tcPr>
            <w:tcW w:w="9387" w:type="dxa"/>
            <w:gridSpan w:val="3"/>
          </w:tcPr>
          <w:p w:rsidR="00D51FA8" w:rsidRDefault="00D51FA8" w:rsidP="00315F56">
            <w:r w:rsidRPr="009C29E1">
              <w:rPr>
                <w:b/>
              </w:rPr>
              <w:t>Wykluczenie Wykonawcy</w:t>
            </w:r>
            <w:r>
              <w:t xml:space="preserve"> w oparciu o </w:t>
            </w:r>
            <w:r w:rsidRPr="009C29E1">
              <w:rPr>
                <w:b/>
              </w:rPr>
              <w:t>art. 24 ust. 5</w:t>
            </w:r>
            <w:r>
              <w:t xml:space="preserve"> ustawy </w:t>
            </w:r>
            <w:proofErr w:type="spellStart"/>
            <w:r>
              <w:t>Pzp</w:t>
            </w:r>
            <w:proofErr w:type="spellEnd"/>
            <w:r>
              <w:t>.</w:t>
            </w:r>
          </w:p>
          <w:p w:rsidR="006D1906" w:rsidRDefault="00D51FA8" w:rsidP="00315F56">
            <w:pPr>
              <w:jc w:val="both"/>
            </w:pPr>
            <w:r>
              <w:t xml:space="preserve">Zgodnie z </w:t>
            </w:r>
            <w:r w:rsidRPr="000C1874">
              <w:rPr>
                <w:b/>
              </w:rPr>
              <w:t>art. 24 ust. 5 pkt 1</w:t>
            </w:r>
            <w:r>
              <w:t xml:space="preserve"> ustawy </w:t>
            </w:r>
            <w:proofErr w:type="spellStart"/>
            <w:r>
              <w:t>Pzp</w:t>
            </w:r>
            <w:proofErr w:type="spellEnd"/>
            <w:r>
              <w:t xml:space="preserve"> z postępowania o udzielenie zamówienia Zamawiający wykluczy Wykonawcę w stosunku do którego otwarto likwidację, w zatwierdzonym przez sąd układzie </w:t>
            </w:r>
            <w:r>
              <w:br/>
              <w:t xml:space="preserve">w postępowaniu restrukturyzacyjnym jest przewidziane zaspokojenie wierzycieli przez likwidację jego majątku lub sąd zarządził likwidację jego majątku w trybie </w:t>
            </w:r>
            <w:r w:rsidRPr="00F0729F">
              <w:rPr>
                <w:b/>
              </w:rPr>
              <w:t xml:space="preserve">art. 332 ust. 1 ustawy z dnia 15 maja </w:t>
            </w:r>
            <w:r>
              <w:rPr>
                <w:b/>
              </w:rPr>
              <w:br/>
            </w:r>
            <w:r w:rsidRPr="00F0729F">
              <w:rPr>
                <w:b/>
              </w:rPr>
              <w:t>2015 r. – Prawo restrukturyzacyjne</w:t>
            </w:r>
            <w:r>
              <w:t xml:space="preserv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tc>
      </w:tr>
      <w:tr w:rsidR="00D51FA8" w:rsidTr="0055577E">
        <w:tc>
          <w:tcPr>
            <w:tcW w:w="534" w:type="dxa"/>
          </w:tcPr>
          <w:p w:rsidR="00D51FA8" w:rsidRDefault="00D51FA8" w:rsidP="00315F56">
            <w:pPr>
              <w:jc w:val="center"/>
              <w:rPr>
                <w:b/>
              </w:rPr>
            </w:pPr>
            <w:r>
              <w:rPr>
                <w:b/>
              </w:rPr>
              <w:t>3.</w:t>
            </w:r>
          </w:p>
        </w:tc>
        <w:tc>
          <w:tcPr>
            <w:tcW w:w="9387" w:type="dxa"/>
            <w:gridSpan w:val="3"/>
          </w:tcPr>
          <w:p w:rsidR="00D51FA8" w:rsidRDefault="00D51FA8" w:rsidP="00007901">
            <w:pPr>
              <w:snapToGrid w:val="0"/>
              <w:jc w:val="both"/>
              <w:rPr>
                <w:rFonts w:ascii="Calibri" w:hAnsi="Calibri"/>
                <w:lang w:eastAsia="pl-PL"/>
              </w:rPr>
            </w:pPr>
            <w:r>
              <w:rPr>
                <w:rFonts w:ascii="Calibri" w:hAnsi="Calibri"/>
                <w:lang w:eastAsia="pl-PL"/>
              </w:rPr>
              <w:t xml:space="preserve">Wykonawca, który podlega wykluczeniu na podstawie </w:t>
            </w:r>
            <w:r w:rsidRPr="00B344A8">
              <w:rPr>
                <w:rFonts w:ascii="Calibri" w:hAnsi="Calibri"/>
                <w:b/>
                <w:lang w:eastAsia="pl-PL"/>
              </w:rPr>
              <w:t>art. 24 ust. 1 pkt 13 i 14</w:t>
            </w:r>
            <w:r>
              <w:rPr>
                <w:rFonts w:ascii="Calibri" w:hAnsi="Calibri"/>
                <w:lang w:eastAsia="pl-PL"/>
              </w:rPr>
              <w:t xml:space="preserve"> oraz </w:t>
            </w:r>
            <w:r w:rsidRPr="00B344A8">
              <w:rPr>
                <w:rFonts w:ascii="Calibri" w:hAnsi="Calibri"/>
                <w:b/>
                <w:lang w:eastAsia="pl-PL"/>
              </w:rPr>
              <w:t xml:space="preserve">pkt 16-20 </w:t>
            </w:r>
            <w:r>
              <w:rPr>
                <w:rFonts w:ascii="Calibri" w:hAnsi="Calibri"/>
                <w:lang w:eastAsia="pl-PL"/>
              </w:rPr>
              <w:t xml:space="preserve">ustawy </w:t>
            </w:r>
            <w:proofErr w:type="spellStart"/>
            <w:r>
              <w:rPr>
                <w:rFonts w:ascii="Calibri" w:hAnsi="Calibri"/>
                <w:lang w:eastAsia="pl-PL"/>
              </w:rPr>
              <w:t>Pzp</w:t>
            </w:r>
            <w:proofErr w:type="spellEnd"/>
            <w:r>
              <w:rPr>
                <w:rFonts w:ascii="Calibri" w:hAnsi="Calibri"/>
                <w:lang w:eastAsia="pl-PL"/>
              </w:rPr>
              <w:t xml:space="preserve"> lub na podstawie przewidzianych  przez  Zamawiającego w </w:t>
            </w:r>
            <w:r w:rsidRPr="00B344A8">
              <w:rPr>
                <w:rFonts w:ascii="Calibri" w:hAnsi="Calibri"/>
                <w:b/>
                <w:lang w:eastAsia="pl-PL"/>
              </w:rPr>
              <w:t>pkt 2</w:t>
            </w:r>
            <w:r>
              <w:rPr>
                <w:rFonts w:ascii="Calibri" w:hAnsi="Calibri"/>
                <w:lang w:eastAsia="pl-PL"/>
              </w:rPr>
              <w:t xml:space="preserve"> niniejszego rozdziału </w:t>
            </w:r>
            <w:r>
              <w:rPr>
                <w:rFonts w:ascii="Calibri" w:hAnsi="Calibri"/>
                <w:b/>
                <w:lang w:eastAsia="pl-PL"/>
              </w:rPr>
              <w:t>przesłanek</w:t>
            </w:r>
            <w:r w:rsidRPr="00704944">
              <w:rPr>
                <w:rFonts w:ascii="Calibri" w:hAnsi="Calibri"/>
                <w:b/>
                <w:lang w:eastAsia="pl-PL"/>
              </w:rPr>
              <w:t xml:space="preserve"> wykluczenia Wykonawcy z postępowania</w:t>
            </w:r>
            <w:r>
              <w:rPr>
                <w:rFonts w:ascii="Calibri" w:hAnsi="Calibri"/>
                <w:b/>
                <w:lang w:eastAsia="pl-PL"/>
              </w:rPr>
              <w:t>,</w:t>
            </w:r>
            <w:r>
              <w:rPr>
                <w:rFonts w:ascii="Calibri" w:hAnsi="Calibri"/>
                <w:lang w:eastAsia="pl-PL"/>
              </w:rPr>
              <w:t xml:space="preserve"> określonych w oparciu o </w:t>
            </w:r>
            <w:r>
              <w:rPr>
                <w:rFonts w:ascii="Calibri" w:hAnsi="Calibri"/>
                <w:b/>
                <w:lang w:eastAsia="pl-PL"/>
              </w:rPr>
              <w:t>art. 24 ust. 5</w:t>
            </w:r>
            <w:r>
              <w:rPr>
                <w:rFonts w:ascii="Calibri" w:hAnsi="Calibri"/>
                <w:lang w:eastAsia="pl-PL"/>
              </w:rPr>
              <w:t xml:space="preserve"> ustawy </w:t>
            </w:r>
            <w:proofErr w:type="spellStart"/>
            <w:r>
              <w:rPr>
                <w:rFonts w:ascii="Calibri" w:hAnsi="Calibri"/>
                <w:lang w:eastAsia="pl-PL"/>
              </w:rPr>
              <w:t>Pzp</w:t>
            </w:r>
            <w:proofErr w:type="spellEnd"/>
            <w:r>
              <w:rPr>
                <w:rFonts w:ascii="Calibri" w:hAnsi="Calibri"/>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Pr>
                <w:rFonts w:ascii="Calibri" w:hAnsi="Calibri"/>
                <w:lang w:eastAsia="pl-PL"/>
              </w:rPr>
              <w:br/>
              <w:t>o udzielenie zamówienia oraz nie upłynął określony w tym wyroku okres obowiązywania tego zakazu.</w:t>
            </w:r>
          </w:p>
        </w:tc>
      </w:tr>
      <w:tr w:rsidR="00D51FA8" w:rsidTr="0055577E">
        <w:tc>
          <w:tcPr>
            <w:tcW w:w="534" w:type="dxa"/>
          </w:tcPr>
          <w:p w:rsidR="00D51FA8" w:rsidRDefault="00D51FA8" w:rsidP="00315F56">
            <w:pPr>
              <w:jc w:val="center"/>
              <w:rPr>
                <w:b/>
              </w:rPr>
            </w:pPr>
            <w:r>
              <w:rPr>
                <w:b/>
              </w:rPr>
              <w:t>4.</w:t>
            </w:r>
          </w:p>
        </w:tc>
        <w:tc>
          <w:tcPr>
            <w:tcW w:w="9387" w:type="dxa"/>
            <w:gridSpan w:val="3"/>
          </w:tcPr>
          <w:p w:rsidR="00D51FA8" w:rsidRDefault="00D51FA8" w:rsidP="00315F56">
            <w:pPr>
              <w:snapToGrid w:val="0"/>
              <w:jc w:val="both"/>
              <w:rPr>
                <w:rFonts w:ascii="Calibri" w:hAnsi="Calibri"/>
                <w:lang w:eastAsia="pl-PL"/>
              </w:rPr>
            </w:pPr>
            <w:r>
              <w:rPr>
                <w:rFonts w:ascii="Calibri" w:hAnsi="Calibri"/>
                <w:lang w:eastAsia="pl-PL"/>
              </w:rPr>
              <w:t xml:space="preserve">Wykonawca nie podlega wykluczeniu, jeżeli Zamawiający, uwzględniając wagę i szczególne okoliczności czynu Wykonawcy, uzna za wystarczające dowody przedstawione na podstawie </w:t>
            </w:r>
            <w:r>
              <w:rPr>
                <w:rFonts w:ascii="Calibri" w:hAnsi="Calibri"/>
                <w:b/>
                <w:lang w:eastAsia="pl-PL"/>
              </w:rPr>
              <w:t>pkt 3</w:t>
            </w:r>
            <w:r>
              <w:rPr>
                <w:rFonts w:ascii="Calibri" w:hAnsi="Calibri"/>
                <w:lang w:eastAsia="pl-PL"/>
              </w:rPr>
              <w:t xml:space="preserve"> niniejszego rozdziału.</w:t>
            </w:r>
          </w:p>
        </w:tc>
      </w:tr>
      <w:tr w:rsidR="00D51FA8" w:rsidTr="0055577E">
        <w:tc>
          <w:tcPr>
            <w:tcW w:w="534" w:type="dxa"/>
          </w:tcPr>
          <w:p w:rsidR="00D51FA8" w:rsidRPr="00D158C0" w:rsidRDefault="00D51FA8" w:rsidP="00315F56">
            <w:pPr>
              <w:jc w:val="center"/>
              <w:rPr>
                <w:b/>
              </w:rPr>
            </w:pPr>
            <w:r>
              <w:rPr>
                <w:b/>
              </w:rPr>
              <w:t>5.</w:t>
            </w:r>
          </w:p>
        </w:tc>
        <w:tc>
          <w:tcPr>
            <w:tcW w:w="9387" w:type="dxa"/>
            <w:gridSpan w:val="3"/>
          </w:tcPr>
          <w:p w:rsidR="00D51FA8" w:rsidRDefault="00D51FA8" w:rsidP="00315F56">
            <w:pPr>
              <w:jc w:val="both"/>
            </w:pPr>
            <w:r>
              <w:t xml:space="preserve">Zamawiający </w:t>
            </w:r>
            <w:r w:rsidRPr="00945EAA">
              <w:rPr>
                <w:b/>
              </w:rPr>
              <w:t>może wykluczyć Wykonawcę na każdym etapie postępowania</w:t>
            </w:r>
            <w:r>
              <w:t xml:space="preserve"> o udzielenie zamówienia.</w:t>
            </w:r>
          </w:p>
        </w:tc>
      </w:tr>
      <w:tr w:rsidR="00D51FA8" w:rsidTr="0055577E">
        <w:tc>
          <w:tcPr>
            <w:tcW w:w="1657" w:type="dxa"/>
            <w:gridSpan w:val="3"/>
          </w:tcPr>
          <w:p w:rsidR="00D51FA8" w:rsidRDefault="00D51FA8" w:rsidP="00315F56">
            <w:pPr>
              <w:spacing w:before="120" w:after="120"/>
            </w:pPr>
            <w:r>
              <w:t>ROZDZIAŁ VII</w:t>
            </w:r>
          </w:p>
        </w:tc>
        <w:tc>
          <w:tcPr>
            <w:tcW w:w="8264" w:type="dxa"/>
          </w:tcPr>
          <w:p w:rsidR="00D51FA8" w:rsidRPr="001D1B21" w:rsidRDefault="00D51FA8" w:rsidP="00315F56">
            <w:pPr>
              <w:spacing w:before="120" w:after="120"/>
              <w:jc w:val="both"/>
              <w:rPr>
                <w:b/>
              </w:rPr>
            </w:pPr>
            <w:r w:rsidRPr="00F42DAA">
              <w:rPr>
                <w:b/>
              </w:rPr>
              <w:t>WYKAZ OŚWIADCZEŃ LUB DOKUMENTÓW, POTWIERDZAJĄCYCH SPEŁN</w:t>
            </w:r>
            <w:r>
              <w:rPr>
                <w:b/>
              </w:rPr>
              <w:t>IANIE WARUNKÓW UDZIAŁU W POSTĘ</w:t>
            </w:r>
            <w:r w:rsidRPr="00F42DAA">
              <w:rPr>
                <w:b/>
              </w:rPr>
              <w:t>POWANIU ORAZ BRAK PODSTAW WYKLUCZENIA</w:t>
            </w:r>
          </w:p>
        </w:tc>
      </w:tr>
      <w:tr w:rsidR="00D51FA8" w:rsidTr="0055577E">
        <w:tc>
          <w:tcPr>
            <w:tcW w:w="534" w:type="dxa"/>
          </w:tcPr>
          <w:p w:rsidR="00D51FA8" w:rsidRDefault="00D51FA8" w:rsidP="00D4369D">
            <w:pPr>
              <w:jc w:val="center"/>
              <w:rPr>
                <w:b/>
              </w:rPr>
            </w:pPr>
            <w:r>
              <w:rPr>
                <w:b/>
              </w:rPr>
              <w:t>1.</w:t>
            </w:r>
          </w:p>
        </w:tc>
        <w:tc>
          <w:tcPr>
            <w:tcW w:w="9387" w:type="dxa"/>
            <w:gridSpan w:val="3"/>
          </w:tcPr>
          <w:p w:rsidR="00D51FA8" w:rsidRPr="001679A6" w:rsidRDefault="00D51FA8" w:rsidP="00D4369D">
            <w:pPr>
              <w:snapToGrid w:val="0"/>
              <w:jc w:val="both"/>
              <w:rPr>
                <w:rFonts w:ascii="Calibri" w:hAnsi="Calibri"/>
                <w:lang w:eastAsia="pl-PL"/>
              </w:rPr>
            </w:pPr>
            <w:r w:rsidRPr="001679A6">
              <w:rPr>
                <w:rFonts w:ascii="Calibri" w:hAnsi="Calibri"/>
                <w:lang w:eastAsia="pl-PL"/>
              </w:rPr>
              <w:t xml:space="preserve">Do </w:t>
            </w:r>
            <w:r w:rsidRPr="001679A6">
              <w:rPr>
                <w:rFonts w:ascii="Calibri" w:hAnsi="Calibri"/>
                <w:b/>
                <w:u w:val="single"/>
                <w:lang w:eastAsia="pl-PL"/>
              </w:rPr>
              <w:t>oferty każdy z Wykonawców</w:t>
            </w:r>
            <w:r w:rsidRPr="001679A6">
              <w:rPr>
                <w:rFonts w:ascii="Calibri" w:hAnsi="Calibri"/>
                <w:lang w:eastAsia="pl-PL"/>
              </w:rPr>
              <w:t xml:space="preserve"> musi dołączyć aktualne na dzień składania ofert:</w:t>
            </w:r>
          </w:p>
          <w:p w:rsidR="00D51FA8" w:rsidRDefault="00D51FA8" w:rsidP="003E3779">
            <w:pPr>
              <w:pStyle w:val="Akapitzlist"/>
              <w:numPr>
                <w:ilvl w:val="0"/>
                <w:numId w:val="41"/>
              </w:numPr>
              <w:snapToGrid w:val="0"/>
              <w:ind w:left="317" w:hanging="284"/>
              <w:jc w:val="both"/>
              <w:rPr>
                <w:rFonts w:ascii="Calibri" w:hAnsi="Calibri"/>
                <w:lang w:eastAsia="pl-PL"/>
              </w:rPr>
            </w:pPr>
            <w:r>
              <w:rPr>
                <w:rFonts w:ascii="Calibri" w:hAnsi="Calibri"/>
                <w:b/>
                <w:lang w:eastAsia="pl-PL"/>
              </w:rPr>
              <w:t>„Oświadczenie</w:t>
            </w:r>
            <w:r w:rsidRPr="007177BE">
              <w:rPr>
                <w:rFonts w:ascii="Calibri" w:hAnsi="Calibri"/>
                <w:b/>
                <w:lang w:eastAsia="pl-PL"/>
              </w:rPr>
              <w:t xml:space="preserve"> Wykonawcy składanego do postępowania w sprawie udzielenia zamówienia publicznego”,</w:t>
            </w:r>
            <w:r w:rsidRPr="00F227D4">
              <w:rPr>
                <w:rFonts w:ascii="Calibri" w:hAnsi="Calibri"/>
                <w:lang w:eastAsia="pl-PL"/>
              </w:rPr>
              <w:t xml:space="preserve"> </w:t>
            </w:r>
            <w:r>
              <w:rPr>
                <w:rFonts w:ascii="Calibri" w:hAnsi="Calibri"/>
                <w:lang w:eastAsia="pl-PL"/>
              </w:rPr>
              <w:t xml:space="preserve">sporządzone zgodnie z  </w:t>
            </w:r>
            <w:r w:rsidRPr="00EA50DE">
              <w:rPr>
                <w:rFonts w:ascii="Calibri" w:hAnsi="Calibri"/>
                <w:b/>
                <w:lang w:eastAsia="pl-PL"/>
              </w:rPr>
              <w:t>załącznik</w:t>
            </w:r>
            <w:r>
              <w:rPr>
                <w:rFonts w:ascii="Calibri" w:hAnsi="Calibri"/>
                <w:b/>
                <w:lang w:eastAsia="pl-PL"/>
              </w:rPr>
              <w:t xml:space="preserve">iem </w:t>
            </w:r>
            <w:r w:rsidRPr="00EA50DE">
              <w:rPr>
                <w:rFonts w:ascii="Calibri" w:hAnsi="Calibri"/>
                <w:b/>
                <w:lang w:eastAsia="pl-PL"/>
              </w:rPr>
              <w:t xml:space="preserve">nr </w:t>
            </w:r>
            <w:r>
              <w:rPr>
                <w:rFonts w:ascii="Calibri" w:hAnsi="Calibri"/>
                <w:b/>
                <w:lang w:eastAsia="pl-PL"/>
              </w:rPr>
              <w:t>2</w:t>
            </w:r>
            <w:r w:rsidRPr="00EA50DE">
              <w:rPr>
                <w:rFonts w:ascii="Calibri" w:hAnsi="Calibri"/>
                <w:b/>
                <w:lang w:eastAsia="pl-PL"/>
              </w:rPr>
              <w:t xml:space="preserve"> do SIWZ</w:t>
            </w:r>
            <w:r w:rsidRPr="001679A6">
              <w:rPr>
                <w:rFonts w:ascii="Calibri" w:hAnsi="Calibri"/>
                <w:lang w:eastAsia="pl-PL"/>
              </w:rPr>
              <w:t xml:space="preserve"> </w:t>
            </w:r>
            <w:r w:rsidRPr="00A623BF">
              <w:rPr>
                <w:rFonts w:ascii="Calibri" w:hAnsi="Calibri"/>
                <w:lang w:eastAsia="pl-PL"/>
              </w:rPr>
              <w:t>w zakresie</w:t>
            </w:r>
            <w:r>
              <w:rPr>
                <w:rFonts w:ascii="Calibri" w:hAnsi="Calibri"/>
                <w:lang w:eastAsia="pl-PL"/>
              </w:rPr>
              <w:t xml:space="preserve"> wskazanym przez Zamawiającego w SIWZ.</w:t>
            </w:r>
            <w:r w:rsidRPr="00A623BF">
              <w:rPr>
                <w:rFonts w:ascii="Calibri" w:hAnsi="Calibri"/>
                <w:lang w:eastAsia="pl-PL"/>
              </w:rPr>
              <w:t xml:space="preserve"> </w:t>
            </w:r>
            <w:r w:rsidRPr="001679A6">
              <w:rPr>
                <w:rFonts w:ascii="Calibri" w:hAnsi="Calibri"/>
                <w:lang w:eastAsia="pl-PL"/>
              </w:rPr>
              <w:t xml:space="preserve">Informacje zawarte w oświadczeniu będą stanowić </w:t>
            </w:r>
            <w:r w:rsidRPr="001679A6">
              <w:rPr>
                <w:rFonts w:ascii="Calibri" w:hAnsi="Calibri"/>
                <w:b/>
                <w:lang w:eastAsia="pl-PL"/>
              </w:rPr>
              <w:t>wstępne potwierdzenie</w:t>
            </w:r>
            <w:r w:rsidRPr="001679A6">
              <w:rPr>
                <w:rFonts w:ascii="Calibri" w:hAnsi="Calibri"/>
                <w:lang w:eastAsia="pl-PL"/>
              </w:rPr>
              <w:t>, że Wykonawca nie podlega wykluczeniu oraz spełnia warunki udziału w postępowaniu,</w:t>
            </w:r>
          </w:p>
          <w:p w:rsidR="00D51FA8" w:rsidRDefault="00D51FA8" w:rsidP="003E3779">
            <w:pPr>
              <w:pStyle w:val="Akapitzlist"/>
              <w:numPr>
                <w:ilvl w:val="0"/>
                <w:numId w:val="41"/>
              </w:numPr>
              <w:snapToGrid w:val="0"/>
              <w:ind w:left="317" w:hanging="284"/>
              <w:jc w:val="both"/>
              <w:rPr>
                <w:rFonts w:ascii="Calibri" w:hAnsi="Calibri"/>
                <w:lang w:eastAsia="pl-PL"/>
              </w:rPr>
            </w:pPr>
            <w:r w:rsidRPr="00F82BE7">
              <w:rPr>
                <w:rFonts w:ascii="Calibri" w:hAnsi="Calibri"/>
                <w:lang w:eastAsia="pl-PL"/>
              </w:rPr>
              <w:t>w przypadku wspólnego ubiegania się o zamówienie przez Wykonawców „Oświadczenie Wykonawcy składanego do postępowania w sprawie udzielenia zamówienia publicznego</w:t>
            </w:r>
            <w:r w:rsidRPr="00F82BE7">
              <w:rPr>
                <w:rFonts w:ascii="Calibri" w:hAnsi="Calibri"/>
                <w:b/>
                <w:lang w:eastAsia="pl-PL"/>
              </w:rPr>
              <w:t>” składa każdy z Wykonawców wspólnie ubiegających się o zamówienie.</w:t>
            </w:r>
            <w:r w:rsidRPr="00F82BE7">
              <w:rPr>
                <w:rFonts w:ascii="Calibri" w:hAnsi="Calibri"/>
                <w:lang w:eastAsia="pl-PL"/>
              </w:rPr>
              <w:t xml:space="preserve"> Oświadczenia te </w:t>
            </w:r>
            <w:r>
              <w:rPr>
                <w:rFonts w:ascii="Calibri" w:hAnsi="Calibri"/>
                <w:lang w:eastAsia="pl-PL"/>
              </w:rPr>
              <w:t>wstępnie</w:t>
            </w:r>
            <w:r w:rsidRPr="00F82BE7">
              <w:rPr>
                <w:rFonts w:ascii="Calibri" w:hAnsi="Calibri"/>
                <w:lang w:eastAsia="pl-PL"/>
              </w:rPr>
              <w:t xml:space="preserve"> potwierdzają</w:t>
            </w:r>
            <w:r>
              <w:rPr>
                <w:rFonts w:ascii="Calibri" w:hAnsi="Calibri"/>
                <w:lang w:eastAsia="pl-PL"/>
              </w:rPr>
              <w:t xml:space="preserve"> </w:t>
            </w:r>
            <w:r w:rsidRPr="00F82BE7">
              <w:rPr>
                <w:rFonts w:ascii="Calibri" w:hAnsi="Calibri"/>
                <w:lang w:eastAsia="pl-PL"/>
              </w:rPr>
              <w:t xml:space="preserve"> spełnienie warunków udziału w postępowaniu oraz brak podstaw wykluczenia </w:t>
            </w:r>
            <w:r>
              <w:rPr>
                <w:rFonts w:ascii="Calibri" w:hAnsi="Calibri"/>
                <w:lang w:eastAsia="pl-PL"/>
              </w:rPr>
              <w:br/>
            </w:r>
            <w:r w:rsidRPr="00FC3AF3">
              <w:rPr>
                <w:rFonts w:ascii="Calibri" w:hAnsi="Calibri"/>
                <w:lang w:eastAsia="pl-PL"/>
              </w:rPr>
              <w:t xml:space="preserve">w zakresie, w którym każdy z Wykonawców wykazuje spełnianie warunków udziału </w:t>
            </w:r>
            <w:r>
              <w:rPr>
                <w:rFonts w:ascii="Calibri" w:hAnsi="Calibri"/>
                <w:lang w:eastAsia="pl-PL"/>
              </w:rPr>
              <w:br/>
            </w:r>
            <w:r w:rsidRPr="00FC3AF3">
              <w:rPr>
                <w:rFonts w:ascii="Calibri" w:hAnsi="Calibri"/>
                <w:lang w:eastAsia="pl-PL"/>
              </w:rPr>
              <w:t>w postępowaniu oraz brak podstaw wykluczenia,</w:t>
            </w:r>
          </w:p>
          <w:p w:rsidR="00D51FA8" w:rsidRDefault="00D51FA8" w:rsidP="003E3779">
            <w:pPr>
              <w:pStyle w:val="Akapitzlist"/>
              <w:numPr>
                <w:ilvl w:val="0"/>
                <w:numId w:val="41"/>
              </w:numPr>
              <w:snapToGrid w:val="0"/>
              <w:ind w:left="317" w:hanging="284"/>
              <w:jc w:val="both"/>
              <w:rPr>
                <w:rFonts w:ascii="Calibri" w:hAnsi="Calibri"/>
                <w:lang w:eastAsia="pl-PL"/>
              </w:rPr>
            </w:pPr>
            <w:r w:rsidRPr="00871748">
              <w:rPr>
                <w:rFonts w:ascii="Calibri" w:hAnsi="Calibri"/>
                <w:lang w:eastAsia="pl-PL"/>
              </w:rPr>
              <w:t xml:space="preserve">Wykonawca, który </w:t>
            </w:r>
            <w:r w:rsidRPr="003B53C6">
              <w:rPr>
                <w:rFonts w:ascii="Calibri" w:hAnsi="Calibri"/>
                <w:b/>
                <w:lang w:eastAsia="pl-PL"/>
              </w:rPr>
              <w:t>powołuje się na zasoby innych podmiotów</w:t>
            </w:r>
            <w:r w:rsidRPr="00871748">
              <w:rPr>
                <w:rFonts w:ascii="Calibri" w:hAnsi="Calibri"/>
                <w:lang w:eastAsia="pl-PL"/>
              </w:rPr>
              <w:t xml:space="preserve">, w celu wykazania braku istnienia wobec nich podstaw wykluczenia oraz spełnienia, w zakresie, w jakim powołuje się na ich zasoby warunków udziału w postępowaniu, zamieszcza informacje o tych podmiotach w Oświadczeniu, </w:t>
            </w:r>
            <w:r>
              <w:rPr>
                <w:rFonts w:ascii="Calibri" w:hAnsi="Calibri"/>
                <w:lang w:eastAsia="pl-PL"/>
              </w:rPr>
              <w:br/>
              <w:t xml:space="preserve">o którym mowa w </w:t>
            </w:r>
            <w:proofErr w:type="spellStart"/>
            <w:r w:rsidRPr="00CF0C60">
              <w:rPr>
                <w:rFonts w:ascii="Calibri" w:hAnsi="Calibri"/>
                <w:b/>
                <w:lang w:eastAsia="pl-PL"/>
              </w:rPr>
              <w:t>ppkt</w:t>
            </w:r>
            <w:proofErr w:type="spellEnd"/>
            <w:r w:rsidRPr="00CF0C60">
              <w:rPr>
                <w:rFonts w:ascii="Calibri" w:hAnsi="Calibri"/>
                <w:b/>
                <w:lang w:eastAsia="pl-PL"/>
              </w:rPr>
              <w:t xml:space="preserve"> 1)</w:t>
            </w:r>
            <w:r w:rsidRPr="00871748">
              <w:rPr>
                <w:rFonts w:ascii="Calibri" w:hAnsi="Calibri"/>
                <w:lang w:eastAsia="pl-PL"/>
              </w:rPr>
              <w:t xml:space="preserve"> stanowiącym </w:t>
            </w:r>
            <w:r w:rsidRPr="004A4945">
              <w:rPr>
                <w:rFonts w:ascii="Calibri" w:hAnsi="Calibri"/>
                <w:b/>
                <w:lang w:eastAsia="pl-PL"/>
              </w:rPr>
              <w:t>załącznik nr 2 do SIWZ</w:t>
            </w:r>
            <w:r w:rsidRPr="00871748">
              <w:rPr>
                <w:rFonts w:ascii="Calibri" w:hAnsi="Calibri"/>
                <w:lang w:eastAsia="pl-PL"/>
              </w:rPr>
              <w:t>,</w:t>
            </w:r>
          </w:p>
          <w:p w:rsidR="00D51FA8" w:rsidRPr="009600A3" w:rsidRDefault="00D51FA8" w:rsidP="003E3779">
            <w:pPr>
              <w:pStyle w:val="Akapitzlist"/>
              <w:numPr>
                <w:ilvl w:val="0"/>
                <w:numId w:val="41"/>
              </w:numPr>
              <w:snapToGrid w:val="0"/>
              <w:ind w:left="317" w:hanging="284"/>
              <w:jc w:val="both"/>
              <w:rPr>
                <w:rFonts w:ascii="Calibri" w:hAnsi="Calibri"/>
                <w:lang w:eastAsia="pl-PL"/>
              </w:rPr>
            </w:pPr>
            <w:r w:rsidRPr="00871748">
              <w:rPr>
                <w:rFonts w:ascii="Calibri" w:hAnsi="Calibri"/>
                <w:lang w:eastAsia="pl-PL"/>
              </w:rPr>
              <w:t>w p</w:t>
            </w:r>
            <w:r>
              <w:rPr>
                <w:rFonts w:ascii="Calibri" w:hAnsi="Calibri"/>
                <w:lang w:eastAsia="pl-PL"/>
              </w:rPr>
              <w:t xml:space="preserve">rzypadku, o którym mowa w </w:t>
            </w:r>
            <w:proofErr w:type="spellStart"/>
            <w:r>
              <w:rPr>
                <w:rFonts w:ascii="Calibri" w:hAnsi="Calibri"/>
                <w:lang w:eastAsia="pl-PL"/>
              </w:rPr>
              <w:t>ppkt</w:t>
            </w:r>
            <w:proofErr w:type="spellEnd"/>
            <w:r>
              <w:rPr>
                <w:rFonts w:ascii="Calibri" w:hAnsi="Calibri"/>
                <w:lang w:eastAsia="pl-PL"/>
              </w:rPr>
              <w:t xml:space="preserve"> 3</w:t>
            </w:r>
            <w:r w:rsidRPr="00871748">
              <w:rPr>
                <w:rFonts w:ascii="Calibri" w:hAnsi="Calibri"/>
                <w:lang w:eastAsia="pl-PL"/>
              </w:rPr>
              <w:t xml:space="preserve">) Wykonawca do oferty </w:t>
            </w:r>
            <w:r w:rsidRPr="00871748">
              <w:rPr>
                <w:rFonts w:ascii="Calibri" w:hAnsi="Calibri"/>
                <w:b/>
                <w:lang w:eastAsia="pl-PL"/>
              </w:rPr>
              <w:t>winien</w:t>
            </w:r>
            <w:r w:rsidRPr="00871748">
              <w:rPr>
                <w:rFonts w:ascii="Calibri" w:hAnsi="Calibri"/>
                <w:lang w:eastAsia="pl-PL"/>
              </w:rPr>
              <w:t xml:space="preserve"> </w:t>
            </w:r>
            <w:r w:rsidRPr="00871748">
              <w:rPr>
                <w:rFonts w:ascii="Calibri" w:hAnsi="Calibri"/>
                <w:b/>
                <w:lang w:eastAsia="pl-PL"/>
              </w:rPr>
              <w:t>dołączyć zobowiązanie</w:t>
            </w:r>
            <w:r w:rsidRPr="00871748">
              <w:rPr>
                <w:rFonts w:ascii="Calibri" w:hAnsi="Calibri"/>
                <w:lang w:eastAsia="pl-PL"/>
              </w:rPr>
              <w:t xml:space="preserve"> innego(-</w:t>
            </w:r>
            <w:proofErr w:type="spellStart"/>
            <w:r w:rsidRPr="00871748">
              <w:rPr>
                <w:rFonts w:ascii="Calibri" w:hAnsi="Calibri"/>
                <w:lang w:eastAsia="pl-PL"/>
              </w:rPr>
              <w:t>ych</w:t>
            </w:r>
            <w:proofErr w:type="spellEnd"/>
            <w:r w:rsidRPr="00871748">
              <w:rPr>
                <w:rFonts w:ascii="Calibri" w:hAnsi="Calibri"/>
                <w:lang w:eastAsia="pl-PL"/>
              </w:rPr>
              <w:t>) podmiotu(-ów) do oddania mu do dyspozycji niezbędnych zasobów na potrzeby realizacji zamówienia,</w:t>
            </w:r>
            <w:r>
              <w:rPr>
                <w:rFonts w:ascii="Calibri" w:hAnsi="Calibri"/>
                <w:lang w:eastAsia="pl-PL"/>
              </w:rPr>
              <w:t xml:space="preserve"> sporządzone zgodnie z </w:t>
            </w:r>
            <w:r w:rsidRPr="00CF0C60">
              <w:rPr>
                <w:rFonts w:ascii="Calibri" w:hAnsi="Calibri"/>
                <w:b/>
                <w:lang w:eastAsia="pl-PL"/>
              </w:rPr>
              <w:t xml:space="preserve">załącznikiem nr 5 </w:t>
            </w:r>
            <w:r w:rsidRPr="009600A3">
              <w:rPr>
                <w:rFonts w:ascii="Calibri" w:hAnsi="Calibri"/>
                <w:b/>
                <w:lang w:eastAsia="pl-PL"/>
              </w:rPr>
              <w:t>do SIWZ,</w:t>
            </w:r>
          </w:p>
          <w:p w:rsidR="00D51FA8" w:rsidRDefault="00D51FA8" w:rsidP="003E3779">
            <w:pPr>
              <w:pStyle w:val="Akapitzlist"/>
              <w:numPr>
                <w:ilvl w:val="0"/>
                <w:numId w:val="41"/>
              </w:numPr>
              <w:snapToGrid w:val="0"/>
              <w:ind w:left="317" w:hanging="284"/>
              <w:jc w:val="both"/>
              <w:rPr>
                <w:rFonts w:ascii="Calibri" w:hAnsi="Calibri"/>
                <w:lang w:eastAsia="pl-PL"/>
              </w:rPr>
            </w:pPr>
            <w:r w:rsidRPr="003B53C6">
              <w:rPr>
                <w:rFonts w:ascii="Calibri" w:hAnsi="Calibri"/>
                <w:lang w:eastAsia="pl-PL"/>
              </w:rPr>
              <w:t>jeżeli Wykonawca działa przez pełnomocników do oferty należy dołączyć uwierzytelniony odpis pełnomocnictwa lub pełnomocnictwo w oryginale, z którego wynikają zasady reprezentacji obowiązujące u danego Wykonawcy,</w:t>
            </w:r>
          </w:p>
          <w:p w:rsidR="00D51FA8" w:rsidRPr="003B53C6" w:rsidRDefault="00D51FA8" w:rsidP="003E3779">
            <w:pPr>
              <w:pStyle w:val="Akapitzlist"/>
              <w:numPr>
                <w:ilvl w:val="0"/>
                <w:numId w:val="41"/>
              </w:numPr>
              <w:snapToGrid w:val="0"/>
              <w:ind w:left="317" w:hanging="284"/>
              <w:jc w:val="both"/>
              <w:rPr>
                <w:rFonts w:ascii="Calibri" w:hAnsi="Calibri"/>
                <w:lang w:eastAsia="pl-PL"/>
              </w:rPr>
            </w:pPr>
            <w:r w:rsidRPr="003B53C6">
              <w:rPr>
                <w:rFonts w:ascii="Calibri" w:hAnsi="Calibri"/>
                <w:lang w:eastAsia="pl-PL"/>
              </w:rPr>
              <w:t>dowód wniesienia wadium.</w:t>
            </w:r>
          </w:p>
        </w:tc>
      </w:tr>
      <w:tr w:rsidR="00D51FA8" w:rsidTr="0055577E">
        <w:tc>
          <w:tcPr>
            <w:tcW w:w="534" w:type="dxa"/>
          </w:tcPr>
          <w:p w:rsidR="00D51FA8" w:rsidRDefault="00D51FA8" w:rsidP="004A4945">
            <w:pPr>
              <w:jc w:val="center"/>
              <w:rPr>
                <w:b/>
              </w:rPr>
            </w:pPr>
            <w:r>
              <w:rPr>
                <w:b/>
              </w:rPr>
              <w:t xml:space="preserve">2. </w:t>
            </w:r>
          </w:p>
        </w:tc>
        <w:tc>
          <w:tcPr>
            <w:tcW w:w="9387" w:type="dxa"/>
            <w:gridSpan w:val="3"/>
          </w:tcPr>
          <w:p w:rsidR="00D51FA8" w:rsidRPr="00402B41" w:rsidRDefault="00D51FA8" w:rsidP="00CF0C60">
            <w:pPr>
              <w:snapToGrid w:val="0"/>
              <w:jc w:val="both"/>
              <w:rPr>
                <w:rFonts w:ascii="Calibri" w:hAnsi="Calibri"/>
                <w:lang w:eastAsia="pl-PL"/>
              </w:rPr>
            </w:pPr>
            <w:r w:rsidRPr="00402B41">
              <w:t xml:space="preserve">W celu potwierdzenia </w:t>
            </w:r>
            <w:r>
              <w:rPr>
                <w:b/>
              </w:rPr>
              <w:t xml:space="preserve">braku podstaw </w:t>
            </w:r>
            <w:r w:rsidRPr="00402B41">
              <w:rPr>
                <w:b/>
              </w:rPr>
              <w:t>wykluczenia</w:t>
            </w:r>
            <w:r w:rsidRPr="00402B41">
              <w:t xml:space="preserve"> z postępowania, o którym mowa w </w:t>
            </w:r>
            <w:r w:rsidRPr="00402B41">
              <w:rPr>
                <w:b/>
              </w:rPr>
              <w:t xml:space="preserve">art. 24 </w:t>
            </w:r>
            <w:r>
              <w:rPr>
                <w:b/>
              </w:rPr>
              <w:br/>
            </w:r>
            <w:r w:rsidRPr="00402B41">
              <w:rPr>
                <w:b/>
              </w:rPr>
              <w:t>ust. 1 pkt 23</w:t>
            </w:r>
            <w:r w:rsidRPr="00402B41">
              <w:t xml:space="preserve"> ustawy </w:t>
            </w:r>
            <w:proofErr w:type="spellStart"/>
            <w:r w:rsidRPr="00402B41">
              <w:t>Pzp</w:t>
            </w:r>
            <w:proofErr w:type="spellEnd"/>
            <w:r w:rsidRPr="00402B41">
              <w:t xml:space="preserve">  Wykonawca zgodnie z </w:t>
            </w:r>
            <w:r w:rsidRPr="00402B41">
              <w:rPr>
                <w:b/>
              </w:rPr>
              <w:t>art. 24 ust. 11</w:t>
            </w:r>
            <w:r w:rsidRPr="00402B41">
              <w:t xml:space="preserve"> ustawy </w:t>
            </w:r>
            <w:proofErr w:type="spellStart"/>
            <w:r w:rsidRPr="00402B41">
              <w:t>Pzp</w:t>
            </w:r>
            <w:proofErr w:type="spellEnd"/>
            <w:r w:rsidRPr="00402B41">
              <w:t xml:space="preserve"> w terminie </w:t>
            </w:r>
            <w:r w:rsidRPr="00402B41">
              <w:rPr>
                <w:b/>
              </w:rPr>
              <w:t>3 dni</w:t>
            </w:r>
            <w:r w:rsidRPr="00402B41">
              <w:t xml:space="preserve"> od dnia zamieszczenia na stronie internetowej Zamawiającego informacji z otwarcia ofert, o której mowa </w:t>
            </w:r>
            <w:r w:rsidRPr="00402B41">
              <w:br/>
              <w:t xml:space="preserve">w </w:t>
            </w:r>
            <w:r w:rsidRPr="00402B41">
              <w:rPr>
                <w:b/>
              </w:rPr>
              <w:t>art. 86 ust. 5</w:t>
            </w:r>
            <w:r w:rsidRPr="00402B41">
              <w:t xml:space="preserve"> ustawy </w:t>
            </w:r>
            <w:proofErr w:type="spellStart"/>
            <w:r w:rsidRPr="00402B41">
              <w:t>Pzp</w:t>
            </w:r>
            <w:proofErr w:type="spellEnd"/>
            <w:r w:rsidRPr="00402B41">
              <w:t xml:space="preserve"> </w:t>
            </w:r>
            <w:r w:rsidRPr="00402B41">
              <w:rPr>
                <w:b/>
                <w:u w:val="single"/>
              </w:rPr>
              <w:t>zobowiązany</w:t>
            </w:r>
            <w:r w:rsidRPr="00402B41">
              <w:rPr>
                <w:u w:val="single"/>
              </w:rPr>
              <w:t xml:space="preserve"> jest przekazać Zamawiającemu oświadczenie o przynależności lub braku przynależności do tej samej grupy kapitałowej</w:t>
            </w:r>
            <w:r w:rsidRPr="00402B41">
              <w:t xml:space="preserve">, o której mowa w </w:t>
            </w:r>
            <w:r w:rsidRPr="00402B41">
              <w:rPr>
                <w:b/>
              </w:rPr>
              <w:t xml:space="preserve">art. 24 ust. 1 pkt 23 </w:t>
            </w:r>
            <w:r w:rsidRPr="00402B41">
              <w:t xml:space="preserve">ustawy </w:t>
            </w:r>
            <w:proofErr w:type="spellStart"/>
            <w:r w:rsidRPr="00402B41">
              <w:t>Pzp</w:t>
            </w:r>
            <w:proofErr w:type="spellEnd"/>
            <w:r w:rsidRPr="00402B41">
              <w:t>, oraz w przypadku przynależności do tej samej grupy kap</w:t>
            </w:r>
            <w:r>
              <w:t>itałowej  dowody potwierdzające</w:t>
            </w:r>
            <w:r w:rsidRPr="00402B41">
              <w:t xml:space="preserve">, że powiązania z innym wykonawcą nie prowadzą do zakłócenia konkurencji w postępowaniu, zgodnie </w:t>
            </w:r>
            <w:r>
              <w:br/>
            </w:r>
            <w:r w:rsidRPr="00402B41">
              <w:t xml:space="preserve">z treścią </w:t>
            </w:r>
            <w:r w:rsidRPr="00CF0C60">
              <w:rPr>
                <w:b/>
              </w:rPr>
              <w:t xml:space="preserve">załącznika nr 6 </w:t>
            </w:r>
            <w:r w:rsidRPr="009600A3">
              <w:rPr>
                <w:b/>
              </w:rPr>
              <w:t>do SIWZ.</w:t>
            </w:r>
          </w:p>
        </w:tc>
      </w:tr>
      <w:tr w:rsidR="00D51FA8" w:rsidTr="0055577E">
        <w:tc>
          <w:tcPr>
            <w:tcW w:w="534" w:type="dxa"/>
          </w:tcPr>
          <w:p w:rsidR="00D51FA8" w:rsidRDefault="00D51FA8" w:rsidP="004A4945">
            <w:pPr>
              <w:jc w:val="center"/>
              <w:rPr>
                <w:b/>
              </w:rPr>
            </w:pPr>
            <w:r>
              <w:rPr>
                <w:b/>
              </w:rPr>
              <w:t>3.</w:t>
            </w:r>
          </w:p>
        </w:tc>
        <w:tc>
          <w:tcPr>
            <w:tcW w:w="9387" w:type="dxa"/>
            <w:gridSpan w:val="3"/>
          </w:tcPr>
          <w:p w:rsidR="00D51FA8" w:rsidRDefault="00D51FA8" w:rsidP="00C0592A">
            <w:pPr>
              <w:jc w:val="both"/>
              <w:rPr>
                <w:rFonts w:ascii="Calibri" w:hAnsi="Calibri"/>
                <w:b/>
                <w:u w:val="single"/>
                <w:lang w:eastAsia="pl-PL"/>
              </w:rPr>
            </w:pPr>
            <w:r w:rsidRPr="00C611CF">
              <w:rPr>
                <w:rFonts w:ascii="Calibri" w:hAnsi="Calibri"/>
                <w:b/>
                <w:u w:val="single"/>
                <w:lang w:eastAsia="pl-PL"/>
              </w:rPr>
              <w:t xml:space="preserve">Niżej wymienionych </w:t>
            </w:r>
            <w:r>
              <w:rPr>
                <w:rFonts w:ascii="Calibri" w:hAnsi="Calibri"/>
                <w:b/>
                <w:u w:val="single"/>
                <w:lang w:eastAsia="pl-PL"/>
              </w:rPr>
              <w:t>oświadczeń i dokumentów</w:t>
            </w:r>
            <w:r w:rsidRPr="00C611CF">
              <w:rPr>
                <w:rFonts w:ascii="Calibri" w:hAnsi="Calibri"/>
                <w:b/>
                <w:u w:val="single"/>
                <w:lang w:eastAsia="pl-PL"/>
              </w:rPr>
              <w:t xml:space="preserve"> nie należy dołączyć do oferty. </w:t>
            </w:r>
          </w:p>
          <w:p w:rsidR="0033731C" w:rsidRDefault="00D51FA8" w:rsidP="00C0592A">
            <w:pPr>
              <w:jc w:val="both"/>
              <w:rPr>
                <w:rFonts w:ascii="Calibri" w:hAnsi="Calibri"/>
                <w:b/>
                <w:lang w:eastAsia="pl-PL"/>
              </w:rPr>
            </w:pPr>
            <w:r w:rsidRPr="00C0592A">
              <w:rPr>
                <w:rFonts w:ascii="Calibri" w:hAnsi="Calibri"/>
                <w:b/>
                <w:lang w:eastAsia="pl-PL"/>
              </w:rPr>
              <w:t xml:space="preserve">Wykonawca, którego oferta zostanie </w:t>
            </w:r>
            <w:r w:rsidRPr="00C0592A">
              <w:rPr>
                <w:rFonts w:ascii="Calibri" w:hAnsi="Calibri"/>
                <w:b/>
                <w:u w:val="single"/>
                <w:lang w:eastAsia="pl-PL"/>
              </w:rPr>
              <w:t>najwyżej oceniona wezwany zostanie przez Zamawiającego</w:t>
            </w:r>
            <w:r w:rsidRPr="00C0592A">
              <w:rPr>
                <w:rFonts w:ascii="Calibri" w:hAnsi="Calibri"/>
                <w:b/>
                <w:lang w:eastAsia="pl-PL"/>
              </w:rPr>
              <w:t xml:space="preserve"> odrębnym pismem do </w:t>
            </w:r>
            <w:r w:rsidRPr="00C0592A">
              <w:rPr>
                <w:rFonts w:ascii="Calibri" w:hAnsi="Calibri"/>
                <w:b/>
                <w:u w:val="single"/>
                <w:lang w:eastAsia="pl-PL"/>
              </w:rPr>
              <w:t>złożenia w wyznaczonym terminie, nie krótszym niż 5 dni</w:t>
            </w:r>
            <w:r w:rsidRPr="00C0592A">
              <w:rPr>
                <w:rFonts w:ascii="Calibri" w:hAnsi="Calibri"/>
                <w:b/>
                <w:lang w:eastAsia="pl-PL"/>
              </w:rPr>
              <w:t xml:space="preserve">, aktualnych na dzień złożenia oświadczeń lub dokumentów potwierdzających okoliczności, o których mowa w art. 25 ust. 1 ustawy </w:t>
            </w:r>
            <w:proofErr w:type="spellStart"/>
            <w:r w:rsidRPr="00C0592A">
              <w:rPr>
                <w:rFonts w:ascii="Calibri" w:hAnsi="Calibri"/>
                <w:b/>
                <w:lang w:eastAsia="pl-PL"/>
              </w:rPr>
              <w:t>Pzp</w:t>
            </w:r>
            <w:proofErr w:type="spellEnd"/>
            <w:r w:rsidRPr="00C0592A">
              <w:rPr>
                <w:rFonts w:ascii="Calibri" w:hAnsi="Calibri"/>
                <w:b/>
                <w:lang w:eastAsia="pl-PL"/>
              </w:rPr>
              <w:t>.</w:t>
            </w:r>
          </w:p>
          <w:p w:rsidR="006D1906" w:rsidRPr="00C0592A" w:rsidRDefault="006D1906" w:rsidP="00C0592A">
            <w:pPr>
              <w:jc w:val="both"/>
              <w:rPr>
                <w:rFonts w:ascii="Calibri" w:hAnsi="Calibri"/>
                <w:b/>
                <w:lang w:eastAsia="pl-PL"/>
              </w:rPr>
            </w:pPr>
          </w:p>
          <w:p w:rsidR="00D51FA8" w:rsidRPr="00C611CF" w:rsidRDefault="00D51FA8" w:rsidP="006300CF">
            <w:pPr>
              <w:pStyle w:val="Akapitzlist"/>
              <w:numPr>
                <w:ilvl w:val="0"/>
                <w:numId w:val="7"/>
              </w:numPr>
              <w:ind w:left="318" w:hanging="318"/>
              <w:jc w:val="both"/>
              <w:rPr>
                <w:b/>
              </w:rPr>
            </w:pPr>
            <w:r w:rsidRPr="00C611CF">
              <w:rPr>
                <w:b/>
              </w:rPr>
              <w:t xml:space="preserve">Wykaz dokumentów, które Wykonawca składa w postępowaniu </w:t>
            </w:r>
            <w:r w:rsidRPr="00C611CF">
              <w:rPr>
                <w:b/>
                <w:u w:val="single"/>
              </w:rPr>
              <w:t>na wezwanie Zamawiającego</w:t>
            </w:r>
            <w:r w:rsidRPr="00C611CF">
              <w:rPr>
                <w:b/>
              </w:rPr>
              <w:t xml:space="preserve"> </w:t>
            </w:r>
            <w:r>
              <w:rPr>
                <w:b/>
              </w:rPr>
              <w:br/>
              <w:t xml:space="preserve">w celu potwierdzenia </w:t>
            </w:r>
            <w:r w:rsidRPr="00C611CF">
              <w:rPr>
                <w:b/>
              </w:rPr>
              <w:t xml:space="preserve">okoliczności, o których mowa w art. 25 ust. 1 pkt 1 ustawy </w:t>
            </w:r>
            <w:proofErr w:type="spellStart"/>
            <w:r w:rsidRPr="00C611CF">
              <w:rPr>
                <w:b/>
              </w:rPr>
              <w:t>Pzp</w:t>
            </w:r>
            <w:proofErr w:type="spellEnd"/>
            <w:r w:rsidRPr="00C611CF">
              <w:rPr>
                <w:b/>
              </w:rPr>
              <w:t xml:space="preserve"> tj. </w:t>
            </w:r>
            <w:r>
              <w:rPr>
                <w:b/>
              </w:rPr>
              <w:br/>
              <w:t>w zakresie</w:t>
            </w:r>
            <w:r w:rsidRPr="00C611CF">
              <w:rPr>
                <w:b/>
              </w:rPr>
              <w:t xml:space="preserve"> potwierdzeni</w:t>
            </w:r>
            <w:r>
              <w:rPr>
                <w:b/>
              </w:rPr>
              <w:t>a</w:t>
            </w:r>
            <w:r w:rsidRPr="00C611CF">
              <w:rPr>
                <w:b/>
              </w:rPr>
              <w:t xml:space="preserve"> spełniania warunków udziału w postępowaniu:</w:t>
            </w:r>
          </w:p>
          <w:p w:rsidR="00D51FA8" w:rsidRPr="00713E62" w:rsidRDefault="00D467A4" w:rsidP="00D467A4">
            <w:pPr>
              <w:pStyle w:val="Akapitzlist"/>
              <w:numPr>
                <w:ilvl w:val="0"/>
                <w:numId w:val="8"/>
              </w:numPr>
              <w:ind w:left="602" w:hanging="284"/>
              <w:jc w:val="both"/>
            </w:pPr>
            <w:r w:rsidRPr="00ED0BC8">
              <w:rPr>
                <w:b/>
              </w:rPr>
              <w:t>wykaz wykonanych</w:t>
            </w:r>
            <w:r w:rsidR="00FD4E02" w:rsidRPr="00ED0BC8">
              <w:rPr>
                <w:b/>
              </w:rPr>
              <w:t xml:space="preserve"> usług</w:t>
            </w:r>
            <w:r w:rsidRPr="00ED0BC8">
              <w:t xml:space="preserve">, w okresie ostatnich </w:t>
            </w:r>
            <w:r w:rsidRPr="00ED0BC8">
              <w:rPr>
                <w:b/>
              </w:rPr>
              <w:t>3 lat</w:t>
            </w:r>
            <w:r w:rsidRPr="00ED0BC8">
              <w:t xml:space="preserve"> przed upływem terminu składania ofert, </w:t>
            </w:r>
            <w:r w:rsidR="00DD3EBB">
              <w:br/>
            </w:r>
            <w:r w:rsidRPr="00ED0BC8">
              <w:t xml:space="preserve">a jeżeli okres prowadzenia działalności jest krótszy – w tym okresie, wraz z podaniem ich wartości, przedmiotu, dat wykonania i podmiotów, na rzecz których usługi zostały wykonane, oraz </w:t>
            </w:r>
            <w:r w:rsidRPr="00ED0BC8">
              <w:rPr>
                <w:b/>
              </w:rPr>
              <w:t>załączeniem dowodów określających czy te usługi zostały wykonane należycie</w:t>
            </w:r>
            <w:r w:rsidRPr="00ED0BC8">
              <w:t xml:space="preserve">, przy czym dowodami, o których mowa, są referencje bądź inne dokumenty wystawione przez podmiot, na rzecz którego usługi były wykonywane, a jeżeli z uzasadnionej przyczyny o obiektywnym charakterze Wykonawca </w:t>
            </w:r>
            <w:r>
              <w:t xml:space="preserve">nie jest </w:t>
            </w:r>
            <w:r w:rsidRPr="00ED0BC8">
              <w:t>w stanie uzyskać tych dokum</w:t>
            </w:r>
            <w:r w:rsidR="00DD3EBB">
              <w:t>entów – oświadczenie Wykonawcy,</w:t>
            </w:r>
          </w:p>
          <w:p w:rsidR="00D57857" w:rsidRPr="00337011" w:rsidRDefault="00D57857" w:rsidP="00D57857">
            <w:pPr>
              <w:pStyle w:val="Akapitzlist"/>
              <w:numPr>
                <w:ilvl w:val="0"/>
                <w:numId w:val="8"/>
              </w:numPr>
              <w:ind w:left="602" w:hanging="284"/>
              <w:jc w:val="both"/>
            </w:pPr>
            <w:r w:rsidRPr="00A15E38">
              <w:rPr>
                <w:b/>
              </w:rPr>
              <w:t>wykaz osób</w:t>
            </w:r>
            <w:r>
              <w:t xml:space="preserve">, skierowanych przez Wykonawcę do realizacji zamówienia publicznego, </w:t>
            </w:r>
            <w:r>
              <w:br/>
              <w:t xml:space="preserve">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15E38">
              <w:t xml:space="preserve"> zgodnie z treścią </w:t>
            </w:r>
            <w:r w:rsidRPr="00713E62">
              <w:rPr>
                <w:b/>
              </w:rPr>
              <w:t xml:space="preserve">załącznika nr </w:t>
            </w:r>
            <w:r>
              <w:rPr>
                <w:b/>
              </w:rPr>
              <w:t>4</w:t>
            </w:r>
            <w:r w:rsidRPr="00713E62">
              <w:rPr>
                <w:b/>
              </w:rPr>
              <w:t xml:space="preserve"> </w:t>
            </w:r>
            <w:r>
              <w:rPr>
                <w:b/>
              </w:rPr>
              <w:br/>
            </w:r>
            <w:r w:rsidRPr="00713E62">
              <w:rPr>
                <w:b/>
              </w:rPr>
              <w:t>do SIWZ.</w:t>
            </w:r>
          </w:p>
          <w:p w:rsidR="00D51FA8" w:rsidRPr="00B0557D" w:rsidRDefault="00D51FA8" w:rsidP="006300CF">
            <w:pPr>
              <w:pStyle w:val="Akapitzlist"/>
              <w:numPr>
                <w:ilvl w:val="0"/>
                <w:numId w:val="7"/>
              </w:numPr>
              <w:ind w:left="318" w:hanging="318"/>
              <w:jc w:val="both"/>
            </w:pPr>
            <w:r>
              <w:rPr>
                <w:b/>
              </w:rPr>
              <w:t xml:space="preserve">Wykaz dokumentów i oświadczeń, które Wykonawca składa w postępowaniu na wezwanie Zamawiającego w celu potwierdzenia okoliczności, o których mowa w art. 25 ust. 1 pkt 3 ustawy </w:t>
            </w:r>
            <w:proofErr w:type="spellStart"/>
            <w:r>
              <w:rPr>
                <w:b/>
              </w:rPr>
              <w:t>Pzp</w:t>
            </w:r>
            <w:proofErr w:type="spellEnd"/>
            <w:r>
              <w:rPr>
                <w:b/>
              </w:rPr>
              <w:t xml:space="preserve"> tj. w zakresie potwierdzenia braku podstaw wykluczenia: </w:t>
            </w:r>
          </w:p>
          <w:p w:rsidR="00D51FA8" w:rsidRDefault="00D51FA8" w:rsidP="00C0592A">
            <w:pPr>
              <w:pStyle w:val="Akapitzlist"/>
              <w:ind w:left="318"/>
              <w:jc w:val="both"/>
            </w:pPr>
            <w:r w:rsidRPr="00DF7CF6">
              <w:rPr>
                <w:b/>
                <w:u w:val="single"/>
              </w:rPr>
              <w:t>o</w:t>
            </w:r>
            <w:r>
              <w:rPr>
                <w:b/>
                <w:u w:val="single"/>
              </w:rPr>
              <w:t xml:space="preserve">dpis z właściwego rejestru lub </w:t>
            </w:r>
            <w:r w:rsidRPr="00DF7CF6">
              <w:rPr>
                <w:b/>
                <w:u w:val="single"/>
              </w:rPr>
              <w:t>z centralnej ewidencji i informacji o działalności gospodarczej</w:t>
            </w:r>
            <w:r w:rsidRPr="00DF7CF6">
              <w:rPr>
                <w:u w:val="single"/>
              </w:rPr>
              <w:t>,</w:t>
            </w:r>
            <w:r>
              <w:t xml:space="preserve"> jeżeli odrębne przepisy wymagają wpisu do rejestru lub ewidencji, w celu potwierdzenia braku podstaw wykluczenia na podstawie </w:t>
            </w:r>
            <w:r w:rsidRPr="00DF7CF6">
              <w:rPr>
                <w:b/>
              </w:rPr>
              <w:t>art. 24 ust. 5 pkt 1</w:t>
            </w:r>
            <w:r>
              <w:t xml:space="preserve"> ustawy </w:t>
            </w:r>
            <w:proofErr w:type="spellStart"/>
            <w:r>
              <w:t>Pzp</w:t>
            </w:r>
            <w:proofErr w:type="spellEnd"/>
            <w:r>
              <w:t xml:space="preserve">, </w:t>
            </w:r>
            <w:r w:rsidRPr="00DF7CF6">
              <w:rPr>
                <w:b/>
              </w:rPr>
              <w:t xml:space="preserve">wystawiony nie wcześniej </w:t>
            </w:r>
            <w:r>
              <w:rPr>
                <w:b/>
              </w:rPr>
              <w:br/>
            </w:r>
            <w:r w:rsidRPr="00DF7CF6">
              <w:rPr>
                <w:b/>
              </w:rPr>
              <w:t xml:space="preserve">niż 6 miesięcy przed </w:t>
            </w:r>
            <w:r>
              <w:rPr>
                <w:b/>
              </w:rPr>
              <w:t>upływem terminu składania ofert</w:t>
            </w:r>
            <w:r>
              <w:t>.</w:t>
            </w:r>
          </w:p>
          <w:p w:rsidR="00D51FA8" w:rsidRPr="006F6276" w:rsidRDefault="00D51FA8" w:rsidP="006300CF">
            <w:pPr>
              <w:pStyle w:val="Akapitzlist"/>
              <w:numPr>
                <w:ilvl w:val="0"/>
                <w:numId w:val="7"/>
              </w:numPr>
              <w:ind w:left="318" w:hanging="318"/>
              <w:jc w:val="both"/>
              <w:rPr>
                <w:b/>
              </w:rPr>
            </w:pPr>
            <w:r w:rsidRPr="006F6276">
              <w:rPr>
                <w:b/>
              </w:rPr>
              <w:t xml:space="preserve">Dokumenty podmiotów zagranicznych. </w:t>
            </w:r>
          </w:p>
          <w:p w:rsidR="00D51FA8" w:rsidRDefault="00D51FA8" w:rsidP="006300CF">
            <w:pPr>
              <w:pStyle w:val="Akapitzlist"/>
              <w:numPr>
                <w:ilvl w:val="0"/>
                <w:numId w:val="10"/>
              </w:numPr>
              <w:ind w:left="601" w:hanging="283"/>
              <w:jc w:val="both"/>
            </w:pPr>
            <w:r>
              <w:t xml:space="preserve">jeżeli Wykonawca ma siedzibę lub miejsce zamieszkania poza terytorium Rzeczypospolitej Polskiej, zamiast dokumentu, o którym mowa w </w:t>
            </w:r>
            <w:r>
              <w:rPr>
                <w:b/>
              </w:rPr>
              <w:t xml:space="preserve">pkt 3 </w:t>
            </w:r>
            <w:proofErr w:type="spellStart"/>
            <w:r>
              <w:rPr>
                <w:b/>
              </w:rPr>
              <w:t>ppkt</w:t>
            </w:r>
            <w:proofErr w:type="spellEnd"/>
            <w:r>
              <w:rPr>
                <w:b/>
              </w:rPr>
              <w:t xml:space="preserve"> 2)</w:t>
            </w:r>
            <w:r w:rsidRPr="002D4C14">
              <w:t xml:space="preserve"> </w:t>
            </w:r>
            <w:r>
              <w:t>niniejszego rozdziału składa dokument lub dokumenty wystawione w kraju, w którym Wykonawca ma siedzibę lub miejsce zamieszkania potwierdzające odpowiednio, że:</w:t>
            </w:r>
          </w:p>
          <w:p w:rsidR="00D51FA8" w:rsidRPr="00EB78D1" w:rsidRDefault="00D51FA8" w:rsidP="006300CF">
            <w:pPr>
              <w:pStyle w:val="Akapitzlist"/>
              <w:numPr>
                <w:ilvl w:val="0"/>
                <w:numId w:val="9"/>
              </w:numPr>
              <w:ind w:left="885" w:hanging="284"/>
              <w:jc w:val="both"/>
              <w:rPr>
                <w:b/>
              </w:rPr>
            </w:pPr>
            <w:r>
              <w:t xml:space="preserve">nie otwarto jego likwidacji ani nie ogłoszono upadłości – </w:t>
            </w:r>
            <w:r w:rsidRPr="00EB78D1">
              <w:rPr>
                <w:b/>
              </w:rPr>
              <w:t xml:space="preserve">wystawiony  nie wcześniej niż </w:t>
            </w:r>
            <w:r w:rsidRPr="00EB78D1">
              <w:rPr>
                <w:b/>
              </w:rPr>
              <w:br/>
              <w:t>6 miesięcy przed upływem terminu składania ofert,</w:t>
            </w:r>
          </w:p>
          <w:p w:rsidR="00D51FA8" w:rsidRDefault="00D51FA8" w:rsidP="006300CF">
            <w:pPr>
              <w:pStyle w:val="Akapitzlist"/>
              <w:numPr>
                <w:ilvl w:val="0"/>
                <w:numId w:val="10"/>
              </w:numPr>
              <w:ind w:left="601" w:hanging="283"/>
              <w:jc w:val="both"/>
            </w:pPr>
            <w:r>
              <w:t xml:space="preserve">jeżeli w kraju, w którym Wykonawca ma siedzibę lub miejsce zamieszkania lub miejsce zamieszkania ma osoba, której dokument dotyczy, nie wydaje się dokumentów, o których mowa w </w:t>
            </w:r>
            <w:r>
              <w:rPr>
                <w:b/>
              </w:rPr>
              <w:t xml:space="preserve">pkt 3 </w:t>
            </w:r>
            <w:proofErr w:type="spellStart"/>
            <w:r>
              <w:rPr>
                <w:b/>
              </w:rPr>
              <w:t>ppkt</w:t>
            </w:r>
            <w:proofErr w:type="spellEnd"/>
            <w:r>
              <w:rPr>
                <w:b/>
              </w:rPr>
              <w:t xml:space="preserve"> 3)</w:t>
            </w:r>
            <w:r w:rsidRPr="00DE28F9">
              <w:rPr>
                <w:b/>
              </w:rPr>
              <w:t xml:space="preserve"> lit. a</w:t>
            </w:r>
            <w:r>
              <w:rPr>
                <w:b/>
              </w:rPr>
              <w:t>)</w:t>
            </w:r>
            <w:r w:rsidRPr="00DE28F9">
              <w:t xml:space="preserve"> </w:t>
            </w:r>
            <w:r>
              <w:t xml:space="preserve">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w:t>
            </w:r>
            <w:r w:rsidRPr="00356D02">
              <w:rPr>
                <w:b/>
              </w:rPr>
              <w:t xml:space="preserve">zachowaniem terminów podanych </w:t>
            </w:r>
            <w:r>
              <w:rPr>
                <w:b/>
              </w:rPr>
              <w:br/>
            </w:r>
            <w:r w:rsidRPr="00356D02">
              <w:rPr>
                <w:b/>
              </w:rPr>
              <w:t xml:space="preserve">w pkt </w:t>
            </w:r>
            <w:r>
              <w:rPr>
                <w:b/>
              </w:rPr>
              <w:t xml:space="preserve">3 </w:t>
            </w:r>
            <w:proofErr w:type="spellStart"/>
            <w:r>
              <w:rPr>
                <w:b/>
              </w:rPr>
              <w:t>ppkt</w:t>
            </w:r>
            <w:proofErr w:type="spellEnd"/>
            <w:r>
              <w:rPr>
                <w:b/>
              </w:rPr>
              <w:t xml:space="preserve"> 3)</w:t>
            </w:r>
            <w:r w:rsidRPr="00356D02">
              <w:rPr>
                <w:b/>
              </w:rPr>
              <w:t xml:space="preserve"> </w:t>
            </w:r>
            <w:r>
              <w:rPr>
                <w:b/>
              </w:rPr>
              <w:t xml:space="preserve">lit. a) </w:t>
            </w:r>
            <w:r>
              <w:t>niniejszego rozdziału,</w:t>
            </w:r>
          </w:p>
          <w:p w:rsidR="00D51FA8" w:rsidRPr="00E218C0" w:rsidRDefault="00D51FA8" w:rsidP="006300CF">
            <w:pPr>
              <w:pStyle w:val="Akapitzlist"/>
              <w:numPr>
                <w:ilvl w:val="0"/>
                <w:numId w:val="10"/>
              </w:numPr>
              <w:ind w:left="601" w:hanging="283"/>
              <w:jc w:val="both"/>
            </w:pPr>
            <w: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br/>
              <w:t>o udzielenie niezbędnych informacji dotyczących tego dokumentu.</w:t>
            </w:r>
          </w:p>
          <w:p w:rsidR="00D51FA8" w:rsidRPr="00926D1D" w:rsidRDefault="00D51FA8" w:rsidP="006300CF">
            <w:pPr>
              <w:pStyle w:val="Akapitzlist"/>
              <w:numPr>
                <w:ilvl w:val="0"/>
                <w:numId w:val="7"/>
              </w:numPr>
              <w:ind w:left="318" w:hanging="318"/>
              <w:jc w:val="both"/>
              <w:rPr>
                <w:b/>
              </w:rPr>
            </w:pPr>
            <w:r w:rsidRPr="00F7730F">
              <w:t xml:space="preserve">W przypadku </w:t>
            </w:r>
            <w:r w:rsidRPr="00FF2387">
              <w:rPr>
                <w:b/>
              </w:rPr>
              <w:t>Wykonawców wspólnie ubiegających</w:t>
            </w:r>
            <w:r w:rsidRPr="00F7730F">
              <w:t xml:space="preserve"> się o udzielenie zamówienia </w:t>
            </w:r>
            <w:r w:rsidRPr="00FF2387">
              <w:rPr>
                <w:b/>
              </w:rPr>
              <w:t xml:space="preserve">każdy </w:t>
            </w:r>
            <w:r w:rsidRPr="00FF2387">
              <w:rPr>
                <w:b/>
              </w:rPr>
              <w:br/>
              <w:t xml:space="preserve">z </w:t>
            </w:r>
            <w:r w:rsidRPr="00926D1D">
              <w:rPr>
                <w:b/>
              </w:rPr>
              <w:t>Wykonawców wspólnie ubiegających</w:t>
            </w:r>
            <w:r w:rsidRPr="00926D1D">
              <w:t xml:space="preserve"> się o udzielenie zamówienia składa dokumenty, </w:t>
            </w:r>
            <w:r w:rsidRPr="00926D1D">
              <w:br/>
              <w:t xml:space="preserve">o których mowa w </w:t>
            </w:r>
            <w:r w:rsidRPr="00926D1D">
              <w:rPr>
                <w:b/>
              </w:rPr>
              <w:t xml:space="preserve">pkt 3 </w:t>
            </w:r>
            <w:proofErr w:type="spellStart"/>
            <w:r w:rsidRPr="00926D1D">
              <w:rPr>
                <w:b/>
              </w:rPr>
              <w:t>ppkt</w:t>
            </w:r>
            <w:proofErr w:type="spellEnd"/>
            <w:r w:rsidRPr="00926D1D">
              <w:rPr>
                <w:b/>
              </w:rPr>
              <w:t xml:space="preserve"> 2)</w:t>
            </w:r>
            <w:r w:rsidRPr="00926D1D">
              <w:t xml:space="preserve"> niniejszego rozdziału oraz dokumenty, o których mowa w </w:t>
            </w:r>
            <w:r w:rsidRPr="00926D1D">
              <w:rPr>
                <w:b/>
              </w:rPr>
              <w:t xml:space="preserve">pkt 3 </w:t>
            </w:r>
            <w:proofErr w:type="spellStart"/>
            <w:r w:rsidRPr="00926D1D">
              <w:rPr>
                <w:b/>
              </w:rPr>
              <w:t>ppkt</w:t>
            </w:r>
            <w:proofErr w:type="spellEnd"/>
            <w:r w:rsidRPr="00926D1D">
              <w:rPr>
                <w:b/>
              </w:rPr>
              <w:t xml:space="preserve"> 1)</w:t>
            </w:r>
            <w:r w:rsidRPr="00926D1D">
              <w:t xml:space="preserve"> niniejszego rozdziału w zakresie, w którym każdy z Wykonawców wykazuje spełnianie warunków udziału w postępowaniu.</w:t>
            </w:r>
          </w:p>
          <w:p w:rsidR="00D51FA8" w:rsidRPr="00300E15" w:rsidRDefault="00D51FA8" w:rsidP="006300CF">
            <w:pPr>
              <w:pStyle w:val="Akapitzlist"/>
              <w:numPr>
                <w:ilvl w:val="0"/>
                <w:numId w:val="7"/>
              </w:numPr>
              <w:ind w:left="318" w:hanging="318"/>
              <w:jc w:val="both"/>
              <w:rPr>
                <w:b/>
              </w:rPr>
            </w:pPr>
            <w:r>
              <w:t xml:space="preserve">Jeżeli Wykonawca wskazując spełnianie warunków udziału w postępowaniu </w:t>
            </w:r>
            <w:r w:rsidRPr="00A805EA">
              <w:rPr>
                <w:b/>
              </w:rPr>
              <w:t xml:space="preserve">polega na zdolnościach lub sytuacji innych podmiotów </w:t>
            </w:r>
            <w:r>
              <w:t xml:space="preserve">na zasadach określonych w </w:t>
            </w:r>
            <w:r w:rsidRPr="00DE28F9">
              <w:rPr>
                <w:b/>
              </w:rPr>
              <w:t>art. 22a</w:t>
            </w:r>
            <w:r>
              <w:t xml:space="preserve"> ustawy </w:t>
            </w:r>
            <w:proofErr w:type="spellStart"/>
            <w:r>
              <w:t>Pzp</w:t>
            </w:r>
            <w:proofErr w:type="spellEnd"/>
            <w:r>
              <w:t xml:space="preserve"> Zamawiający żąda od Wykonawcy przedstawienia w odniesieniu do tych podmiotów dokumentów, o których mowa </w:t>
            </w:r>
            <w:r>
              <w:br/>
              <w:t xml:space="preserve">w </w:t>
            </w:r>
            <w:r>
              <w:rPr>
                <w:b/>
              </w:rPr>
              <w:t xml:space="preserve">pkt 3 </w:t>
            </w:r>
            <w:proofErr w:type="spellStart"/>
            <w:r>
              <w:rPr>
                <w:b/>
              </w:rPr>
              <w:t>ppkt</w:t>
            </w:r>
            <w:proofErr w:type="spellEnd"/>
            <w:r>
              <w:rPr>
                <w:b/>
              </w:rPr>
              <w:t xml:space="preserve"> 2</w:t>
            </w:r>
            <w:r w:rsidRPr="00CE0276">
              <w:rPr>
                <w:b/>
              </w:rPr>
              <w:t>)</w:t>
            </w:r>
            <w:r w:rsidRPr="00CE0276">
              <w:t xml:space="preserve"> </w:t>
            </w:r>
            <w:r>
              <w:t>niniejszego rozdziału.</w:t>
            </w:r>
          </w:p>
          <w:p w:rsidR="000E33D4" w:rsidRPr="0055577E" w:rsidRDefault="00D51FA8" w:rsidP="000E33D4">
            <w:pPr>
              <w:pStyle w:val="Akapitzlist"/>
              <w:numPr>
                <w:ilvl w:val="0"/>
                <w:numId w:val="7"/>
              </w:numPr>
              <w:ind w:left="318" w:hanging="318"/>
              <w:jc w:val="both"/>
              <w:rPr>
                <w:b/>
              </w:rPr>
            </w:pPr>
            <w:r>
              <w:rPr>
                <w:b/>
              </w:rPr>
              <w:t>Wymagania formalne dotyczące składania oświadczeń i dokumentów w zakresie</w:t>
            </w:r>
            <w:r>
              <w:t xml:space="preserve"> </w:t>
            </w:r>
            <w:r w:rsidRPr="00BC5239">
              <w:rPr>
                <w:b/>
              </w:rPr>
              <w:t>potwierdzenia spełniania warunków udziału w postępowaniu i braku podstaw wykluczenia.</w:t>
            </w:r>
          </w:p>
          <w:p w:rsidR="00D51FA8" w:rsidRDefault="00D51FA8" w:rsidP="006300CF">
            <w:pPr>
              <w:pStyle w:val="Akapitzlist"/>
              <w:numPr>
                <w:ilvl w:val="0"/>
                <w:numId w:val="11"/>
              </w:numPr>
              <w:ind w:left="601" w:hanging="283"/>
              <w:jc w:val="both"/>
            </w:pPr>
            <w:r>
              <w:rPr>
                <w:b/>
              </w:rPr>
              <w:t>o</w:t>
            </w:r>
            <w:r w:rsidRPr="008D4B13">
              <w:rPr>
                <w:b/>
              </w:rPr>
              <w:t>świadczenia,</w:t>
            </w:r>
            <w:r>
              <w:t xml:space="preserve"> o których mowa w niniejszym rozdziale dotyczące Wykonawcy i innych podmiotów, na których zdolnościach lub sytuacji polega Wykonawca na zasadach określonych </w:t>
            </w:r>
            <w:r>
              <w:br/>
              <w:t xml:space="preserve">w </w:t>
            </w:r>
            <w:r w:rsidRPr="00CE0276">
              <w:rPr>
                <w:b/>
              </w:rPr>
              <w:t>art. 22a</w:t>
            </w:r>
            <w:r>
              <w:t xml:space="preserve"> ustawy </w:t>
            </w:r>
            <w:proofErr w:type="spellStart"/>
            <w:r>
              <w:t>Pzp</w:t>
            </w:r>
            <w:proofErr w:type="spellEnd"/>
            <w:r>
              <w:t xml:space="preserve"> oraz dotyczące podwykonawców, </w:t>
            </w:r>
            <w:r w:rsidRPr="008D4B13">
              <w:rPr>
                <w:b/>
              </w:rPr>
              <w:t>składane są w oryginale</w:t>
            </w:r>
            <w:r>
              <w:t>,</w:t>
            </w:r>
          </w:p>
          <w:p w:rsidR="00D51FA8" w:rsidRPr="001A0F7D" w:rsidRDefault="00D51FA8" w:rsidP="006300CF">
            <w:pPr>
              <w:pStyle w:val="Akapitzlist"/>
              <w:numPr>
                <w:ilvl w:val="0"/>
                <w:numId w:val="11"/>
              </w:numPr>
              <w:ind w:left="601" w:hanging="283"/>
              <w:jc w:val="both"/>
              <w:rPr>
                <w:b/>
              </w:rPr>
            </w:pPr>
            <w:r>
              <w:rPr>
                <w:b/>
              </w:rPr>
              <w:t>d</w:t>
            </w:r>
            <w:r w:rsidRPr="008D4B13">
              <w:rPr>
                <w:b/>
              </w:rPr>
              <w:t>okumenty,</w:t>
            </w:r>
            <w:r>
              <w:t xml:space="preserve"> o których mowa w niniejszym rozdziale, inne niż oświadczenia, o których mowa </w:t>
            </w:r>
            <w:r>
              <w:br/>
              <w:t xml:space="preserve">w </w:t>
            </w:r>
            <w:r>
              <w:rPr>
                <w:b/>
              </w:rPr>
              <w:t xml:space="preserve">pkt 3 </w:t>
            </w:r>
            <w:proofErr w:type="spellStart"/>
            <w:r>
              <w:rPr>
                <w:b/>
              </w:rPr>
              <w:t>ppkt</w:t>
            </w:r>
            <w:proofErr w:type="spellEnd"/>
            <w:r>
              <w:rPr>
                <w:b/>
              </w:rPr>
              <w:t xml:space="preserve"> 6</w:t>
            </w:r>
            <w:r w:rsidRPr="00151F85">
              <w:rPr>
                <w:b/>
              </w:rPr>
              <w:t>) lit. a)</w:t>
            </w:r>
            <w:r>
              <w:t xml:space="preserve"> niniejszego rozdziału, </w:t>
            </w:r>
            <w:r w:rsidRPr="008D4B13">
              <w:rPr>
                <w:b/>
              </w:rPr>
              <w:t>składane są w oryginale lub kopii poświadczonej za zgodność z oryginałem</w:t>
            </w:r>
            <w:r>
              <w:rPr>
                <w:b/>
              </w:rPr>
              <w:t>,</w:t>
            </w:r>
          </w:p>
          <w:p w:rsidR="00D51FA8" w:rsidRPr="008D4B13" w:rsidRDefault="00D51FA8" w:rsidP="006300CF">
            <w:pPr>
              <w:pStyle w:val="Akapitzlist"/>
              <w:numPr>
                <w:ilvl w:val="0"/>
                <w:numId w:val="11"/>
              </w:numPr>
              <w:ind w:left="601" w:hanging="283"/>
              <w:jc w:val="both"/>
            </w:pPr>
            <w:r>
              <w:rPr>
                <w:b/>
              </w:rPr>
              <w:t>p</w:t>
            </w:r>
            <w:r w:rsidRPr="008D4B13">
              <w:rPr>
                <w:b/>
              </w:rPr>
              <w:t xml:space="preserve">oświadczenia </w:t>
            </w:r>
            <w:r w:rsidRPr="008D4B13">
              <w:rPr>
                <w:b/>
                <w:u w:val="single"/>
              </w:rPr>
              <w:t>za zgodność z oryginałem</w:t>
            </w:r>
            <w:r>
              <w:t xml:space="preserve"> </w:t>
            </w:r>
            <w:r w:rsidRPr="008D4B13">
              <w:rPr>
                <w:b/>
              </w:rPr>
              <w:t xml:space="preserve">dokonuje odpowiednio Wykonawca, podmiot, na którego zdolnościach lub sytuacji polega Wykonawca, wykonawcy wspólnie ubiegający się </w:t>
            </w:r>
            <w:r w:rsidRPr="008D4B13">
              <w:rPr>
                <w:b/>
              </w:rPr>
              <w:br/>
              <w:t xml:space="preserve">o udzielenie zamówienia publicznego, </w:t>
            </w:r>
            <w:r w:rsidRPr="008D4B13">
              <w:rPr>
                <w:b/>
                <w:u w:val="single"/>
              </w:rPr>
              <w:t>w zakresie dokumentów, które każdego z nich dotycz</w:t>
            </w:r>
            <w:r>
              <w:rPr>
                <w:b/>
                <w:u w:val="single"/>
              </w:rPr>
              <w:t>ą,</w:t>
            </w:r>
          </w:p>
          <w:p w:rsidR="00D51FA8" w:rsidRPr="00402B41" w:rsidRDefault="00D51FA8" w:rsidP="00006C30">
            <w:pPr>
              <w:pStyle w:val="Akapitzlist"/>
              <w:numPr>
                <w:ilvl w:val="0"/>
                <w:numId w:val="11"/>
              </w:numPr>
              <w:ind w:left="601" w:hanging="283"/>
              <w:jc w:val="both"/>
            </w:pPr>
            <w:r>
              <w:t>dokumenty sporządzone w języku obcym są składane wraz z tłumaczeniem na język polski.</w:t>
            </w:r>
          </w:p>
        </w:tc>
      </w:tr>
      <w:tr w:rsidR="00D51FA8" w:rsidTr="0055577E">
        <w:tc>
          <w:tcPr>
            <w:tcW w:w="534" w:type="dxa"/>
          </w:tcPr>
          <w:p w:rsidR="00D51FA8" w:rsidRDefault="00D51FA8" w:rsidP="003D625B">
            <w:pPr>
              <w:jc w:val="center"/>
              <w:rPr>
                <w:b/>
              </w:rPr>
            </w:pPr>
            <w:r>
              <w:rPr>
                <w:b/>
              </w:rPr>
              <w:t>4.</w:t>
            </w:r>
          </w:p>
        </w:tc>
        <w:tc>
          <w:tcPr>
            <w:tcW w:w="9387" w:type="dxa"/>
            <w:gridSpan w:val="3"/>
          </w:tcPr>
          <w:p w:rsidR="00D51FA8" w:rsidRPr="003362B4" w:rsidRDefault="00D51FA8" w:rsidP="003D625B">
            <w:pPr>
              <w:snapToGrid w:val="0"/>
              <w:jc w:val="both"/>
            </w:pPr>
            <w:r w:rsidRPr="003362B4">
              <w:t xml:space="preserve">W przypadku, gdy oferta </w:t>
            </w:r>
            <w:r w:rsidRPr="003362B4">
              <w:rPr>
                <w:b/>
              </w:rPr>
              <w:t>najwyżej oceniona złożona została wspólnie przez dwóch lub więcej Wykonawców,</w:t>
            </w:r>
            <w:r w:rsidRPr="003362B4">
              <w:t xml:space="preserve"> na wezwanie Zamawiającego winni oni złożyć  oświadczenia i dokumenty wymagane przez Zamawiającego w niniejszym rozdziale w sposób następujący:</w:t>
            </w:r>
          </w:p>
          <w:p w:rsidR="00D51FA8" w:rsidRPr="003362B4" w:rsidRDefault="00D51FA8" w:rsidP="003E3779">
            <w:pPr>
              <w:pStyle w:val="Akapitzlist"/>
              <w:numPr>
                <w:ilvl w:val="0"/>
                <w:numId w:val="42"/>
              </w:numPr>
              <w:snapToGrid w:val="0"/>
              <w:ind w:left="317" w:hanging="284"/>
              <w:jc w:val="both"/>
            </w:pPr>
            <w:r w:rsidRPr="003362B4">
              <w:t xml:space="preserve">dokumenty, o których mowa w </w:t>
            </w:r>
            <w:r>
              <w:rPr>
                <w:b/>
              </w:rPr>
              <w:t xml:space="preserve">pkt 3 </w:t>
            </w:r>
            <w:proofErr w:type="spellStart"/>
            <w:r>
              <w:rPr>
                <w:b/>
              </w:rPr>
              <w:t>ppkt</w:t>
            </w:r>
            <w:proofErr w:type="spellEnd"/>
            <w:r>
              <w:rPr>
                <w:b/>
              </w:rPr>
              <w:t xml:space="preserve"> 2</w:t>
            </w:r>
            <w:r w:rsidRPr="003362B4">
              <w:t xml:space="preserve"> niniejszego rozdziału dotyczące własnej firmy składa każdy z Wykonawców we własnym imieniu,</w:t>
            </w:r>
          </w:p>
          <w:p w:rsidR="00D51FA8" w:rsidRPr="003362B4" w:rsidRDefault="00D51FA8" w:rsidP="003E3779">
            <w:pPr>
              <w:pStyle w:val="Akapitzlist"/>
              <w:numPr>
                <w:ilvl w:val="0"/>
                <w:numId w:val="42"/>
              </w:numPr>
              <w:snapToGrid w:val="0"/>
              <w:ind w:left="317" w:hanging="284"/>
              <w:jc w:val="both"/>
            </w:pPr>
            <w:r w:rsidRPr="003362B4">
              <w:t xml:space="preserve">jeżeli jednak </w:t>
            </w:r>
            <w:r w:rsidRPr="003362B4">
              <w:rPr>
                <w:b/>
              </w:rPr>
              <w:t xml:space="preserve">podmiot </w:t>
            </w:r>
            <w:r w:rsidRPr="003362B4">
              <w:t xml:space="preserve">występuje wspólnie (spółka cywilna) na podstawie odrębnych przepisów, dla celów podatkowych lub związanych z ubezpieczeniami jest traktowany jako </w:t>
            </w:r>
            <w:r w:rsidRPr="003362B4">
              <w:rPr>
                <w:b/>
              </w:rPr>
              <w:t>jeden podmiot</w:t>
            </w:r>
            <w:r w:rsidRPr="003362B4">
              <w:t xml:space="preserve"> (jedna jednostka organizacyjna) – dokumenty  o których mowa w </w:t>
            </w:r>
            <w:r>
              <w:rPr>
                <w:b/>
              </w:rPr>
              <w:t xml:space="preserve">pkt 3 </w:t>
            </w:r>
            <w:proofErr w:type="spellStart"/>
            <w:r>
              <w:rPr>
                <w:b/>
              </w:rPr>
              <w:t>ppkt</w:t>
            </w:r>
            <w:proofErr w:type="spellEnd"/>
            <w:r>
              <w:rPr>
                <w:b/>
              </w:rPr>
              <w:t xml:space="preserve"> 2</w:t>
            </w:r>
            <w:r w:rsidRPr="003362B4">
              <w:t xml:space="preserve"> niniejszego rozdziału powinien złożyć  także niezależnie ten </w:t>
            </w:r>
            <w:r w:rsidRPr="003362B4">
              <w:rPr>
                <w:b/>
              </w:rPr>
              <w:t>podmiot</w:t>
            </w:r>
            <w:r w:rsidRPr="003362B4">
              <w:t>,</w:t>
            </w:r>
          </w:p>
          <w:p w:rsidR="00D51FA8" w:rsidRPr="003362B4" w:rsidRDefault="00D51FA8" w:rsidP="003E3779">
            <w:pPr>
              <w:pStyle w:val="Akapitzlist"/>
              <w:numPr>
                <w:ilvl w:val="0"/>
                <w:numId w:val="42"/>
              </w:numPr>
              <w:snapToGrid w:val="0"/>
              <w:ind w:left="317" w:hanging="284"/>
              <w:jc w:val="both"/>
            </w:pPr>
            <w:r w:rsidRPr="003362B4">
              <w:t xml:space="preserve">dokumenty, o których mowa w </w:t>
            </w:r>
            <w:r>
              <w:rPr>
                <w:b/>
              </w:rPr>
              <w:t xml:space="preserve">pkt 3 </w:t>
            </w:r>
            <w:proofErr w:type="spellStart"/>
            <w:r>
              <w:rPr>
                <w:b/>
              </w:rPr>
              <w:t>ppkt</w:t>
            </w:r>
            <w:proofErr w:type="spellEnd"/>
            <w:r>
              <w:rPr>
                <w:b/>
              </w:rPr>
              <w:t xml:space="preserve"> 1</w:t>
            </w:r>
            <w:r w:rsidRPr="003362B4">
              <w:t xml:space="preserve"> niniejszego rozdziału składa pełnomocnik  wykonawców podpisując je w imieniu wszystkich wykonawcó</w:t>
            </w:r>
            <w:r>
              <w:t xml:space="preserve">w składających ofertę wspólną, </w:t>
            </w:r>
            <w:r w:rsidRPr="003362B4">
              <w:t xml:space="preserve">a w przypadku podmiotu, o którym mowa w </w:t>
            </w:r>
            <w:proofErr w:type="spellStart"/>
            <w:r w:rsidRPr="003362B4">
              <w:rPr>
                <w:b/>
              </w:rPr>
              <w:t>ppkt</w:t>
            </w:r>
            <w:proofErr w:type="spellEnd"/>
            <w:r w:rsidRPr="003362B4">
              <w:rPr>
                <w:b/>
              </w:rPr>
              <w:t xml:space="preserve"> 2)</w:t>
            </w:r>
            <w:r w:rsidRPr="003362B4">
              <w:t xml:space="preserve"> niniejszego punktu i nie wyznaczenia pełnomocnika, na tych dokumentach składa podpis każdy z wykonawców we własnym imieniu,</w:t>
            </w:r>
          </w:p>
          <w:p w:rsidR="00D51FA8" w:rsidRPr="003362B4" w:rsidRDefault="00D51FA8" w:rsidP="003E3779">
            <w:pPr>
              <w:pStyle w:val="Akapitzlist"/>
              <w:numPr>
                <w:ilvl w:val="0"/>
                <w:numId w:val="42"/>
              </w:numPr>
              <w:snapToGrid w:val="0"/>
              <w:ind w:left="317" w:hanging="284"/>
              <w:jc w:val="both"/>
            </w:pPr>
            <w:r w:rsidRPr="003362B4">
              <w:t>kopie dokumentów dotyczących każdego z Wykonawców składających ofertę wspólną muszą być poświadczone za zgodność z oryginałem przez osobę lub osoby upoważnione do reprezentowania tych Wykonawców.</w:t>
            </w:r>
          </w:p>
        </w:tc>
      </w:tr>
      <w:tr w:rsidR="00D51FA8" w:rsidTr="0055577E">
        <w:tc>
          <w:tcPr>
            <w:tcW w:w="534" w:type="dxa"/>
          </w:tcPr>
          <w:p w:rsidR="00D51FA8" w:rsidRDefault="00D51FA8" w:rsidP="003D625B">
            <w:pPr>
              <w:jc w:val="center"/>
              <w:rPr>
                <w:b/>
              </w:rPr>
            </w:pPr>
            <w:r>
              <w:rPr>
                <w:b/>
              </w:rPr>
              <w:t>5.</w:t>
            </w:r>
          </w:p>
        </w:tc>
        <w:tc>
          <w:tcPr>
            <w:tcW w:w="9387" w:type="dxa"/>
            <w:gridSpan w:val="3"/>
          </w:tcPr>
          <w:p w:rsidR="00D51FA8" w:rsidRPr="003362B4" w:rsidRDefault="00D51FA8" w:rsidP="003D625B">
            <w:pPr>
              <w:snapToGrid w:val="0"/>
              <w:jc w:val="both"/>
            </w:pPr>
            <w:r w:rsidRPr="002D11CC">
              <w:t>W zakresie nieuregulowanym zapisami niniejsze</w:t>
            </w:r>
            <w:r>
              <w:t>j</w:t>
            </w:r>
            <w:r w:rsidRPr="002D11CC">
              <w:t xml:space="preserve"> SIWZ, zastosowanie mają przepisy rozporządzenia Ministra  Rozwoju z dnia 26 lipca 2016 r. w sprawie rodzajów dokumentów, jakich może żądać zamawiający od wykonawcy w postępowaniu o udzielenie zamówienia (Dz. U. z 2016 r., poz. 1126).</w:t>
            </w:r>
          </w:p>
        </w:tc>
      </w:tr>
      <w:tr w:rsidR="00D51FA8" w:rsidTr="0055577E">
        <w:tc>
          <w:tcPr>
            <w:tcW w:w="534" w:type="dxa"/>
          </w:tcPr>
          <w:p w:rsidR="00D51FA8" w:rsidRDefault="00D51FA8" w:rsidP="003D625B">
            <w:pPr>
              <w:jc w:val="center"/>
              <w:rPr>
                <w:b/>
              </w:rPr>
            </w:pPr>
            <w:r>
              <w:rPr>
                <w:b/>
              </w:rPr>
              <w:t>6.</w:t>
            </w:r>
          </w:p>
        </w:tc>
        <w:tc>
          <w:tcPr>
            <w:tcW w:w="9387" w:type="dxa"/>
            <w:gridSpan w:val="3"/>
          </w:tcPr>
          <w:p w:rsidR="00D51FA8" w:rsidRPr="002D11CC" w:rsidRDefault="00D51FA8" w:rsidP="002D11CC">
            <w:pPr>
              <w:snapToGrid w:val="0"/>
              <w:jc w:val="both"/>
            </w:pPr>
            <w:r>
              <w:t xml:space="preserve">Jeżeli Wykonawca nie złoży </w:t>
            </w:r>
            <w:r w:rsidRPr="00443D68">
              <w:rPr>
                <w:b/>
              </w:rPr>
              <w:t>oświadczenia,</w:t>
            </w:r>
            <w:r>
              <w:t xml:space="preserve"> o którym mowa </w:t>
            </w:r>
            <w:r w:rsidRPr="00443D68">
              <w:rPr>
                <w:b/>
              </w:rPr>
              <w:t xml:space="preserve">w pkt 1 </w:t>
            </w:r>
            <w:proofErr w:type="spellStart"/>
            <w:r w:rsidRPr="00443D68">
              <w:rPr>
                <w:b/>
              </w:rPr>
              <w:t>ppkt</w:t>
            </w:r>
            <w:proofErr w:type="spellEnd"/>
            <w:r w:rsidRPr="00443D68">
              <w:rPr>
                <w:b/>
              </w:rPr>
              <w:t xml:space="preserve"> 1)</w:t>
            </w:r>
            <w:r>
              <w:t xml:space="preserve"> niniejszego rozdziału stanowiącego </w:t>
            </w:r>
            <w:r w:rsidRPr="008D7B96">
              <w:rPr>
                <w:b/>
              </w:rPr>
              <w:t>załącznik nr 2</w:t>
            </w:r>
            <w:r>
              <w:t xml:space="preserve"> do SIWZ, oświadczeń lub dokumentów potwierdzających okoliczności, </w:t>
            </w:r>
            <w:r>
              <w:br/>
              <w:t xml:space="preserve">o których mowa w </w:t>
            </w:r>
            <w:r w:rsidRPr="008B3ABE">
              <w:rPr>
                <w:b/>
              </w:rPr>
              <w:t xml:space="preserve">art. 25 ust. 1 pkt 1 i </w:t>
            </w:r>
            <w:r>
              <w:rPr>
                <w:b/>
              </w:rPr>
              <w:t xml:space="preserve">pkt </w:t>
            </w:r>
            <w:r w:rsidRPr="008B3ABE">
              <w:rPr>
                <w:b/>
              </w:rPr>
              <w:t>3</w:t>
            </w:r>
            <w:r>
              <w:t xml:space="preserve"> ustawy </w:t>
            </w:r>
            <w:proofErr w:type="spellStart"/>
            <w:r>
              <w:t>Pzp</w:t>
            </w:r>
            <w:proofErr w:type="spellEnd"/>
            <w: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tc>
      </w:tr>
      <w:tr w:rsidR="00D51FA8" w:rsidTr="0055577E">
        <w:tc>
          <w:tcPr>
            <w:tcW w:w="1657" w:type="dxa"/>
            <w:gridSpan w:val="3"/>
          </w:tcPr>
          <w:p w:rsidR="00D51FA8" w:rsidRDefault="00D51FA8" w:rsidP="003D625B">
            <w:pPr>
              <w:spacing w:before="120" w:after="120"/>
            </w:pPr>
            <w:r>
              <w:t>ROZDZIAŁ VIII</w:t>
            </w:r>
          </w:p>
        </w:tc>
        <w:tc>
          <w:tcPr>
            <w:tcW w:w="8264" w:type="dxa"/>
          </w:tcPr>
          <w:p w:rsidR="00D51FA8" w:rsidRPr="001D1B21" w:rsidRDefault="00D51FA8" w:rsidP="003D625B">
            <w:pPr>
              <w:spacing w:before="120" w:after="120"/>
              <w:jc w:val="both"/>
              <w:rPr>
                <w:b/>
              </w:rPr>
            </w:pPr>
            <w:r w:rsidRPr="00F42DAA">
              <w:rPr>
                <w:b/>
              </w:rPr>
              <w:t xml:space="preserve">INFORMACJA O SPOSOBIE POROZUMIEWANIA SIĘ ZAMAWIAJĄCEGO Z WYKONAWCAMI ORAZ WSKAZANIE OSÓB UPRAWNIONYCH DO POROZUMIEWANIA SIĘ Z WYKONAWCAMI   </w:t>
            </w:r>
          </w:p>
        </w:tc>
      </w:tr>
      <w:tr w:rsidR="00D51FA8" w:rsidTr="0055577E">
        <w:tc>
          <w:tcPr>
            <w:tcW w:w="534" w:type="dxa"/>
          </w:tcPr>
          <w:p w:rsidR="00D51FA8" w:rsidRPr="00C2521A" w:rsidRDefault="00D51FA8" w:rsidP="003D625B">
            <w:pPr>
              <w:jc w:val="center"/>
              <w:rPr>
                <w:b/>
              </w:rPr>
            </w:pPr>
            <w:r>
              <w:rPr>
                <w:b/>
              </w:rPr>
              <w:t>1.</w:t>
            </w:r>
          </w:p>
        </w:tc>
        <w:tc>
          <w:tcPr>
            <w:tcW w:w="9387" w:type="dxa"/>
            <w:gridSpan w:val="3"/>
          </w:tcPr>
          <w:p w:rsidR="00D51FA8" w:rsidRPr="00EB751B" w:rsidRDefault="00D51FA8" w:rsidP="003D625B">
            <w:pPr>
              <w:rPr>
                <w:rFonts w:ascii="Calibri" w:hAnsi="Calibri"/>
                <w:lang w:eastAsia="pl-PL"/>
              </w:rPr>
            </w:pPr>
            <w:r w:rsidRPr="00A77756">
              <w:rPr>
                <w:rFonts w:ascii="Calibri" w:hAnsi="Calibri"/>
                <w:lang w:eastAsia="pl-PL"/>
              </w:rPr>
              <w:t>Postępowanie o udzielenie zamówienia prowadzi się z zachowaniem formy pisemnej.</w:t>
            </w:r>
          </w:p>
        </w:tc>
      </w:tr>
      <w:tr w:rsidR="00D51FA8" w:rsidTr="0055577E">
        <w:tc>
          <w:tcPr>
            <w:tcW w:w="534" w:type="dxa"/>
          </w:tcPr>
          <w:p w:rsidR="00D51FA8" w:rsidRPr="00C2521A" w:rsidRDefault="00D51FA8" w:rsidP="003D625B">
            <w:pPr>
              <w:jc w:val="center"/>
              <w:rPr>
                <w:b/>
              </w:rPr>
            </w:pPr>
            <w:r>
              <w:rPr>
                <w:b/>
              </w:rPr>
              <w:t>2.</w:t>
            </w:r>
          </w:p>
        </w:tc>
        <w:tc>
          <w:tcPr>
            <w:tcW w:w="9387" w:type="dxa"/>
            <w:gridSpan w:val="3"/>
          </w:tcPr>
          <w:p w:rsidR="00D51FA8" w:rsidRDefault="00D51FA8" w:rsidP="003D625B">
            <w:pPr>
              <w:jc w:val="both"/>
            </w:pPr>
            <w:r>
              <w:t xml:space="preserve">Komunikacja między Zamawiającym a Wykonawcami odbywa się </w:t>
            </w:r>
            <w:r w:rsidRPr="00D33AA5">
              <w:t xml:space="preserve">zgodnie z wyborem Zamawiającego </w:t>
            </w:r>
            <w:r>
              <w:t>za pośrednictwem:</w:t>
            </w:r>
          </w:p>
          <w:p w:rsidR="00D51FA8" w:rsidRDefault="00D51FA8" w:rsidP="003A4684">
            <w:pPr>
              <w:pStyle w:val="Akapitzlist"/>
              <w:numPr>
                <w:ilvl w:val="0"/>
                <w:numId w:val="30"/>
              </w:numPr>
              <w:ind w:left="318" w:hanging="284"/>
              <w:jc w:val="both"/>
            </w:pPr>
            <w:r>
              <w:t>operatora pocztowego w rozumieniu ustawy z dnia 23 listopada 2012 r. – Prawo pocztowe (Dz. U., poz. 1529 oraz z 2015 r., poz. 1830) na adres Zamawiającego podany w rozdziale I SIWZ,</w:t>
            </w:r>
          </w:p>
          <w:p w:rsidR="00D51FA8" w:rsidRDefault="00D51FA8" w:rsidP="003A4684">
            <w:pPr>
              <w:pStyle w:val="Akapitzlist"/>
              <w:numPr>
                <w:ilvl w:val="0"/>
                <w:numId w:val="30"/>
              </w:numPr>
              <w:ind w:left="318" w:hanging="284"/>
              <w:jc w:val="both"/>
            </w:pPr>
            <w:r>
              <w:t xml:space="preserve">osobiście, </w:t>
            </w:r>
          </w:p>
          <w:p w:rsidR="00D51FA8" w:rsidRDefault="00D51FA8" w:rsidP="003A4684">
            <w:pPr>
              <w:pStyle w:val="Akapitzlist"/>
              <w:numPr>
                <w:ilvl w:val="0"/>
                <w:numId w:val="30"/>
              </w:numPr>
              <w:ind w:left="318" w:hanging="284"/>
              <w:jc w:val="both"/>
            </w:pPr>
            <w:r>
              <w:t xml:space="preserve">za pośrednictwem posłańca, </w:t>
            </w:r>
          </w:p>
          <w:p w:rsidR="00D51FA8" w:rsidRDefault="00466E74" w:rsidP="003A4684">
            <w:pPr>
              <w:pStyle w:val="Akapitzlist"/>
              <w:numPr>
                <w:ilvl w:val="0"/>
                <w:numId w:val="30"/>
              </w:numPr>
              <w:ind w:left="318" w:hanging="284"/>
              <w:jc w:val="both"/>
            </w:pPr>
            <w:r>
              <w:t>faksu na nr 55 247 83 96</w:t>
            </w:r>
            <w:r w:rsidR="00D51FA8">
              <w:t>,</w:t>
            </w:r>
          </w:p>
          <w:p w:rsidR="00D51FA8" w:rsidRPr="0004514F" w:rsidRDefault="00D51FA8" w:rsidP="003A4684">
            <w:pPr>
              <w:pStyle w:val="Akapitzlist"/>
              <w:numPr>
                <w:ilvl w:val="0"/>
                <w:numId w:val="30"/>
              </w:numPr>
              <w:ind w:left="318" w:hanging="284"/>
              <w:jc w:val="both"/>
            </w:pPr>
            <w:r>
              <w:t xml:space="preserve">przy użyciu środków komunikacji elektronicznej w rozumieniu ustawy z dnia 18 lipca 2002 r. </w:t>
            </w:r>
            <w:r>
              <w:br/>
              <w:t xml:space="preserve">o świadczeniu usług drogą elektroniczną (Dz. U. z 2013 r., poz. 1422, z 2015 r., poz. 1844 oraz </w:t>
            </w:r>
            <w:r>
              <w:br/>
              <w:t>z 2016 r., poz. 147 i 615) na adres e-mail:</w:t>
            </w:r>
            <w:r w:rsidR="00466E74">
              <w:t xml:space="preserve"> </w:t>
            </w:r>
            <w:hyperlink r:id="rId9" w:history="1">
              <w:r w:rsidR="00466E74" w:rsidRPr="004D1690">
                <w:rPr>
                  <w:rStyle w:val="Hipercze"/>
                </w:rPr>
                <w:t>info@sztutowo.ug.gov.pl</w:t>
              </w:r>
            </w:hyperlink>
            <w:r w:rsidR="00466E74">
              <w:t xml:space="preserve"> </w:t>
            </w:r>
          </w:p>
        </w:tc>
      </w:tr>
      <w:tr w:rsidR="00D51FA8" w:rsidTr="0055577E">
        <w:tc>
          <w:tcPr>
            <w:tcW w:w="534" w:type="dxa"/>
          </w:tcPr>
          <w:p w:rsidR="00D51FA8" w:rsidRDefault="00D51FA8" w:rsidP="003D625B">
            <w:pPr>
              <w:jc w:val="center"/>
              <w:rPr>
                <w:b/>
              </w:rPr>
            </w:pPr>
            <w:r>
              <w:rPr>
                <w:b/>
              </w:rPr>
              <w:t>3.</w:t>
            </w:r>
          </w:p>
        </w:tc>
        <w:tc>
          <w:tcPr>
            <w:tcW w:w="9387" w:type="dxa"/>
            <w:gridSpan w:val="3"/>
          </w:tcPr>
          <w:p w:rsidR="00D51FA8" w:rsidRPr="00BA4987" w:rsidRDefault="00D51FA8" w:rsidP="003D625B">
            <w:pPr>
              <w:jc w:val="both"/>
              <w:rPr>
                <w:b/>
              </w:rPr>
            </w:pPr>
            <w:r w:rsidRPr="00E66AB1">
              <w:rPr>
                <w:b/>
              </w:rPr>
              <w:t>Wykonawca</w:t>
            </w:r>
            <w:r w:rsidRPr="00E66AB1">
              <w:rPr>
                <w:b/>
                <w:u w:val="single"/>
              </w:rPr>
              <w:t xml:space="preserve"> składa Ofertę </w:t>
            </w:r>
            <w:r w:rsidRPr="00E66AB1">
              <w:rPr>
                <w:b/>
              </w:rPr>
              <w:t xml:space="preserve">pod rygorem nieważności w </w:t>
            </w:r>
            <w:r>
              <w:rPr>
                <w:b/>
                <w:u w:val="single"/>
              </w:rPr>
              <w:t>formie pisemnej.</w:t>
            </w:r>
          </w:p>
        </w:tc>
      </w:tr>
      <w:tr w:rsidR="00D51FA8" w:rsidTr="0055577E">
        <w:tc>
          <w:tcPr>
            <w:tcW w:w="534" w:type="dxa"/>
          </w:tcPr>
          <w:p w:rsidR="00D51FA8" w:rsidRPr="00C2521A" w:rsidRDefault="00D51FA8" w:rsidP="003D625B">
            <w:pPr>
              <w:jc w:val="center"/>
              <w:rPr>
                <w:b/>
              </w:rPr>
            </w:pPr>
            <w:r>
              <w:rPr>
                <w:b/>
              </w:rPr>
              <w:t>4.</w:t>
            </w:r>
          </w:p>
        </w:tc>
        <w:tc>
          <w:tcPr>
            <w:tcW w:w="9387" w:type="dxa"/>
            <w:gridSpan w:val="3"/>
          </w:tcPr>
          <w:p w:rsidR="00D51FA8" w:rsidRDefault="00D51FA8" w:rsidP="003D625B">
            <w:pPr>
              <w:jc w:val="both"/>
              <w:rPr>
                <w:b/>
              </w:rPr>
            </w:pPr>
            <w:r w:rsidRPr="00EE7EA3">
              <w:rPr>
                <w:b/>
              </w:rPr>
              <w:t>Oświadczenia i dokumenty wymagane w załączen</w:t>
            </w:r>
            <w:r>
              <w:rPr>
                <w:b/>
              </w:rPr>
              <w:t xml:space="preserve">iu do oferty Wykonawca składa </w:t>
            </w:r>
            <w:r w:rsidRPr="00EE7EA3">
              <w:rPr>
                <w:b/>
              </w:rPr>
              <w:t xml:space="preserve">w formie określonej w rozdziale VII  niniejszej SIWZ.  </w:t>
            </w:r>
          </w:p>
          <w:p w:rsidR="000E33D4" w:rsidRPr="00957610" w:rsidRDefault="000E33D4" w:rsidP="003D625B">
            <w:pPr>
              <w:jc w:val="both"/>
              <w:rPr>
                <w:b/>
                <w:color w:val="FF0000"/>
              </w:rPr>
            </w:pPr>
          </w:p>
        </w:tc>
      </w:tr>
      <w:tr w:rsidR="00D51FA8" w:rsidTr="0055577E">
        <w:tc>
          <w:tcPr>
            <w:tcW w:w="534" w:type="dxa"/>
          </w:tcPr>
          <w:p w:rsidR="00D51FA8" w:rsidRPr="00C2521A" w:rsidRDefault="00D51FA8" w:rsidP="003D625B">
            <w:pPr>
              <w:jc w:val="center"/>
              <w:rPr>
                <w:b/>
              </w:rPr>
            </w:pPr>
            <w:r>
              <w:rPr>
                <w:b/>
              </w:rPr>
              <w:t>5.</w:t>
            </w:r>
          </w:p>
        </w:tc>
        <w:tc>
          <w:tcPr>
            <w:tcW w:w="9387" w:type="dxa"/>
            <w:gridSpan w:val="3"/>
          </w:tcPr>
          <w:p w:rsidR="00D51FA8" w:rsidRDefault="00D51FA8" w:rsidP="003D625B">
            <w:pPr>
              <w:jc w:val="both"/>
              <w:rPr>
                <w:b/>
              </w:rPr>
            </w:pPr>
            <w:r>
              <w:t xml:space="preserve">Jeżeli Zamawiający lub Wykonawca przekazują oświadczenia, wnioski, zawiadomienia oraz informacje za pośrednictwem faksu lub </w:t>
            </w:r>
            <w:r w:rsidRPr="00EE7EA3">
              <w:rPr>
                <w:b/>
              </w:rPr>
              <w:t>w formie skanów</w:t>
            </w:r>
            <w:r>
              <w:t xml:space="preserve"> przy użyciu środków komunikacji elektronicznej </w:t>
            </w:r>
            <w:r>
              <w:br/>
              <w:t xml:space="preserve">w rozumieniu ustawy z dnia 18 lipca 2002 r. o świadczeniu usług drogą elektroniczną, </w:t>
            </w:r>
            <w:r w:rsidRPr="00E97CEC">
              <w:rPr>
                <w:b/>
              </w:rPr>
              <w:t xml:space="preserve">każda ze </w:t>
            </w:r>
            <w:r>
              <w:rPr>
                <w:b/>
              </w:rPr>
              <w:t>S</w:t>
            </w:r>
            <w:r w:rsidRPr="00E97CEC">
              <w:rPr>
                <w:b/>
              </w:rPr>
              <w:t>tron na żądanie drugiej strony niezwłocznie potwierdza fakt ich otrzymania</w:t>
            </w:r>
            <w:r>
              <w:rPr>
                <w:b/>
              </w:rPr>
              <w:t>.</w:t>
            </w:r>
          </w:p>
          <w:p w:rsidR="00D51FA8" w:rsidRPr="00A77756" w:rsidRDefault="00D51FA8" w:rsidP="003D625B">
            <w:pPr>
              <w:snapToGrid w:val="0"/>
              <w:jc w:val="both"/>
              <w:rPr>
                <w:rFonts w:ascii="Calibri" w:hAnsi="Calibri"/>
                <w:lang w:eastAsia="pl-PL"/>
              </w:rPr>
            </w:pPr>
            <w:r w:rsidRPr="00A77756">
              <w:rPr>
                <w:rFonts w:ascii="Calibri" w:hAnsi="Calibri"/>
                <w:lang w:eastAsia="pl-PL"/>
              </w:rPr>
              <w:t>W przypadku braku potwierdzenia otrzymania wiadomości przez Wy</w:t>
            </w:r>
            <w:r>
              <w:rPr>
                <w:rFonts w:ascii="Calibri" w:hAnsi="Calibri"/>
                <w:lang w:eastAsia="pl-PL"/>
              </w:rPr>
              <w:t xml:space="preserve">konawcę, Zamawiający uzna, </w:t>
            </w:r>
            <w:r w:rsidRPr="00A77756">
              <w:rPr>
                <w:rFonts w:ascii="Calibri" w:hAnsi="Calibri"/>
                <w:lang w:eastAsia="pl-PL"/>
              </w:rPr>
              <w:t xml:space="preserve">że pismo wysłane przez Zamawiającego na numer faksu </w:t>
            </w:r>
            <w:r>
              <w:rPr>
                <w:rFonts w:ascii="Calibri" w:hAnsi="Calibri"/>
                <w:lang w:eastAsia="pl-PL"/>
              </w:rPr>
              <w:t xml:space="preserve">lub adres poczty elektronicznej </w:t>
            </w:r>
            <w:r w:rsidRPr="00A77756">
              <w:rPr>
                <w:rFonts w:ascii="Calibri" w:hAnsi="Calibri"/>
                <w:lang w:eastAsia="pl-PL"/>
              </w:rPr>
              <w:t>podany przez Wykonawcę, zostało mu doręczone w sposób umożliwiający zapoznanie się Wykonawcy z treścią pisma.</w:t>
            </w:r>
          </w:p>
        </w:tc>
      </w:tr>
      <w:tr w:rsidR="00D51FA8" w:rsidTr="0055577E">
        <w:tc>
          <w:tcPr>
            <w:tcW w:w="534" w:type="dxa"/>
          </w:tcPr>
          <w:p w:rsidR="00D51FA8" w:rsidRPr="00C2521A" w:rsidRDefault="00D51FA8" w:rsidP="003D625B">
            <w:pPr>
              <w:jc w:val="center"/>
              <w:rPr>
                <w:b/>
              </w:rPr>
            </w:pPr>
            <w:r>
              <w:rPr>
                <w:b/>
              </w:rPr>
              <w:t>6.</w:t>
            </w:r>
          </w:p>
        </w:tc>
        <w:tc>
          <w:tcPr>
            <w:tcW w:w="9387" w:type="dxa"/>
            <w:gridSpan w:val="3"/>
          </w:tcPr>
          <w:p w:rsidR="00D51FA8" w:rsidRPr="00A77756" w:rsidRDefault="00D51FA8" w:rsidP="003D625B">
            <w:pPr>
              <w:snapToGrid w:val="0"/>
              <w:jc w:val="both"/>
              <w:rPr>
                <w:rFonts w:ascii="Calibri" w:hAnsi="Calibri"/>
                <w:lang w:eastAsia="pl-PL"/>
              </w:rPr>
            </w:pPr>
            <w:r w:rsidRPr="00A77756">
              <w:rPr>
                <w:rFonts w:ascii="Calibri" w:hAnsi="Calibri"/>
                <w:lang w:eastAsia="pl-PL"/>
              </w:rPr>
              <w:t xml:space="preserve">Zgodnie z </w:t>
            </w:r>
            <w:r w:rsidRPr="008D7B96">
              <w:rPr>
                <w:rFonts w:ascii="Calibri" w:hAnsi="Calibri"/>
                <w:b/>
                <w:lang w:eastAsia="pl-PL"/>
              </w:rPr>
              <w:t>art. 38</w:t>
            </w:r>
            <w:r w:rsidRPr="00A77756">
              <w:rPr>
                <w:rFonts w:ascii="Calibri" w:hAnsi="Calibri"/>
                <w:lang w:eastAsia="pl-PL"/>
              </w:rPr>
              <w:t xml:space="preserve"> ustawy </w:t>
            </w:r>
            <w:proofErr w:type="spellStart"/>
            <w:r w:rsidRPr="00A77756">
              <w:rPr>
                <w:rFonts w:ascii="Calibri" w:hAnsi="Calibri"/>
                <w:lang w:eastAsia="pl-PL"/>
              </w:rPr>
              <w:t>Pzp</w:t>
            </w:r>
            <w:proofErr w:type="spellEnd"/>
            <w:r w:rsidRPr="00A77756">
              <w:rPr>
                <w:rFonts w:ascii="Calibri" w:hAnsi="Calibri"/>
                <w:lang w:eastAsia="pl-PL"/>
              </w:rPr>
              <w:t xml:space="preserve"> Wykonawca może zwrócić się do Zamawiającego o wyjaśnienie treści SIWZ, nie później jednak niż do końca dnia, w którym upływa połowa wyznaczonego terminu składania ofert.</w:t>
            </w:r>
          </w:p>
        </w:tc>
      </w:tr>
      <w:tr w:rsidR="00D51FA8" w:rsidTr="0055577E">
        <w:tc>
          <w:tcPr>
            <w:tcW w:w="534" w:type="dxa"/>
          </w:tcPr>
          <w:p w:rsidR="00D51FA8" w:rsidRPr="00C2521A" w:rsidRDefault="00D51FA8" w:rsidP="003D625B">
            <w:pPr>
              <w:jc w:val="center"/>
              <w:rPr>
                <w:b/>
              </w:rPr>
            </w:pPr>
            <w:r>
              <w:rPr>
                <w:b/>
              </w:rPr>
              <w:t>7.</w:t>
            </w:r>
          </w:p>
        </w:tc>
        <w:tc>
          <w:tcPr>
            <w:tcW w:w="9387" w:type="dxa"/>
            <w:gridSpan w:val="3"/>
          </w:tcPr>
          <w:p w:rsidR="00D51FA8" w:rsidRPr="00957610" w:rsidRDefault="00D51FA8" w:rsidP="003D625B">
            <w:pPr>
              <w:jc w:val="both"/>
              <w:rPr>
                <w:rFonts w:ascii="Calibri" w:hAnsi="Calibri"/>
                <w:lang w:eastAsia="pl-PL"/>
              </w:rPr>
            </w:pPr>
            <w:r w:rsidRPr="00A77756">
              <w:rPr>
                <w:rFonts w:ascii="Calibri" w:hAnsi="Calibri"/>
                <w:lang w:eastAsia="pl-PL"/>
              </w:rPr>
              <w:t xml:space="preserve">Treść zapytań wraz z wyjaśnieniami Zamawiający przekaże Wykonawcom, którym przekazano SIWZ, bez ujawniania źródła zapytań oraz zamieści na stronie internetowej, na której zamieszczono SIWZ tj. </w:t>
            </w:r>
            <w:hyperlink r:id="rId10" w:history="1">
              <w:r w:rsidR="00237A0C" w:rsidRPr="004D1690">
                <w:rPr>
                  <w:rStyle w:val="Hipercze"/>
                </w:rPr>
                <w:t>http://bip_sztutowo.bipgmina.pl/</w:t>
              </w:r>
            </w:hyperlink>
            <w:r w:rsidR="00237A0C">
              <w:t xml:space="preserve"> </w:t>
            </w:r>
            <w:r w:rsidRPr="00A77756">
              <w:rPr>
                <w:rFonts w:ascii="Calibri" w:hAnsi="Calibri"/>
                <w:lang w:eastAsia="pl-PL"/>
              </w:rPr>
              <w:t>.</w:t>
            </w:r>
          </w:p>
        </w:tc>
      </w:tr>
      <w:tr w:rsidR="00D51FA8" w:rsidTr="0055577E">
        <w:tc>
          <w:tcPr>
            <w:tcW w:w="534" w:type="dxa"/>
          </w:tcPr>
          <w:p w:rsidR="00D51FA8" w:rsidRDefault="00D51FA8" w:rsidP="003D625B">
            <w:pPr>
              <w:jc w:val="center"/>
              <w:rPr>
                <w:b/>
              </w:rPr>
            </w:pPr>
            <w:r>
              <w:rPr>
                <w:b/>
              </w:rPr>
              <w:t>8.</w:t>
            </w:r>
          </w:p>
        </w:tc>
        <w:tc>
          <w:tcPr>
            <w:tcW w:w="9387" w:type="dxa"/>
            <w:gridSpan w:val="3"/>
          </w:tcPr>
          <w:p w:rsidR="00D51FA8" w:rsidRPr="00A77756" w:rsidRDefault="00D51FA8" w:rsidP="003D625B">
            <w:pPr>
              <w:jc w:val="both"/>
              <w:rPr>
                <w:rFonts w:ascii="Calibri" w:hAnsi="Calibri"/>
                <w:lang w:eastAsia="pl-PL"/>
              </w:rPr>
            </w:pPr>
            <w:r w:rsidRPr="00A77756">
              <w:rPr>
                <w:rFonts w:ascii="Calibri" w:hAnsi="Calibri"/>
                <w:lang w:eastAsia="pl-PL"/>
              </w:rPr>
              <w:t xml:space="preserve">W uzasadnionych przypadkach Zamawiający może przed upływem terminu składania ofert zmienić treść SIWZ. Dokonaną zmianę Zamawiający </w:t>
            </w:r>
            <w:r>
              <w:rPr>
                <w:rFonts w:ascii="Calibri" w:hAnsi="Calibri"/>
                <w:lang w:eastAsia="pl-PL"/>
              </w:rPr>
              <w:t>udostępnia</w:t>
            </w:r>
            <w:r w:rsidRPr="00A77756">
              <w:rPr>
                <w:rFonts w:ascii="Calibri" w:hAnsi="Calibri"/>
                <w:lang w:eastAsia="pl-PL"/>
              </w:rPr>
              <w:t xml:space="preserve"> na stronie internetowej, na której </w:t>
            </w:r>
            <w:r>
              <w:rPr>
                <w:rFonts w:ascii="Calibri" w:hAnsi="Calibri"/>
                <w:lang w:eastAsia="pl-PL"/>
              </w:rPr>
              <w:t xml:space="preserve">udostępniona jest </w:t>
            </w:r>
            <w:r w:rsidRPr="00A77756">
              <w:rPr>
                <w:rFonts w:ascii="Calibri" w:hAnsi="Calibri"/>
                <w:lang w:eastAsia="pl-PL"/>
              </w:rPr>
              <w:t xml:space="preserve"> SIWZ – </w:t>
            </w:r>
            <w:hyperlink r:id="rId11" w:history="1">
              <w:r w:rsidR="00237A0C" w:rsidRPr="004D1690">
                <w:rPr>
                  <w:rStyle w:val="Hipercze"/>
                  <w:rFonts w:ascii="Calibri" w:hAnsi="Calibri"/>
                  <w:lang w:eastAsia="pl-PL"/>
                </w:rPr>
                <w:t>http://bip_sztutowo.bipgmina.pl/</w:t>
              </w:r>
            </w:hyperlink>
            <w:r w:rsidRPr="00A77756">
              <w:rPr>
                <w:rFonts w:ascii="Calibri" w:hAnsi="Calibri"/>
                <w:lang w:eastAsia="pl-PL"/>
              </w:rPr>
              <w:t>.</w:t>
            </w:r>
          </w:p>
        </w:tc>
      </w:tr>
      <w:tr w:rsidR="00D51FA8" w:rsidTr="0055577E">
        <w:tc>
          <w:tcPr>
            <w:tcW w:w="534" w:type="dxa"/>
          </w:tcPr>
          <w:p w:rsidR="00D51FA8" w:rsidRDefault="00D51FA8" w:rsidP="003D625B">
            <w:pPr>
              <w:jc w:val="center"/>
              <w:rPr>
                <w:b/>
              </w:rPr>
            </w:pPr>
            <w:r>
              <w:rPr>
                <w:b/>
              </w:rPr>
              <w:t>9.</w:t>
            </w:r>
          </w:p>
        </w:tc>
        <w:tc>
          <w:tcPr>
            <w:tcW w:w="9387" w:type="dxa"/>
            <w:gridSpan w:val="3"/>
          </w:tcPr>
          <w:p w:rsidR="00D51FA8" w:rsidRPr="00A77756" w:rsidRDefault="00D51FA8" w:rsidP="003D625B">
            <w:pPr>
              <w:snapToGrid w:val="0"/>
              <w:jc w:val="both"/>
              <w:rPr>
                <w:rFonts w:ascii="Calibri" w:hAnsi="Calibri"/>
                <w:b/>
                <w:lang w:eastAsia="pl-PL"/>
              </w:rPr>
            </w:pPr>
            <w:r w:rsidRPr="00A77756">
              <w:rPr>
                <w:rFonts w:ascii="Calibri" w:hAnsi="Calibri"/>
                <w:b/>
                <w:lang w:eastAsia="pl-PL"/>
              </w:rPr>
              <w:t>Zamawiający nie udziela żadnych ustnych, telefonicznych informacji, wyjaśnień czy odpowiedzi na kierowane do niego zapytania w sprawach wymagających zachowania pisemności.</w:t>
            </w:r>
          </w:p>
        </w:tc>
      </w:tr>
      <w:tr w:rsidR="00D51FA8" w:rsidRPr="00DB4151" w:rsidTr="0055577E">
        <w:tc>
          <w:tcPr>
            <w:tcW w:w="534" w:type="dxa"/>
          </w:tcPr>
          <w:p w:rsidR="00D51FA8" w:rsidRPr="00DB4151" w:rsidRDefault="00D51FA8" w:rsidP="003D625B">
            <w:pPr>
              <w:jc w:val="center"/>
              <w:rPr>
                <w:b/>
              </w:rPr>
            </w:pPr>
            <w:r w:rsidRPr="00DB4151">
              <w:rPr>
                <w:b/>
              </w:rPr>
              <w:t>10.</w:t>
            </w:r>
          </w:p>
        </w:tc>
        <w:tc>
          <w:tcPr>
            <w:tcW w:w="9387" w:type="dxa"/>
            <w:gridSpan w:val="3"/>
          </w:tcPr>
          <w:p w:rsidR="00D51FA8" w:rsidRPr="00DB4151" w:rsidRDefault="00D51FA8" w:rsidP="003D625B">
            <w:pPr>
              <w:snapToGrid w:val="0"/>
              <w:jc w:val="both"/>
              <w:rPr>
                <w:rFonts w:ascii="Calibri" w:hAnsi="Calibri"/>
                <w:lang w:eastAsia="pl-PL"/>
              </w:rPr>
            </w:pPr>
            <w:r w:rsidRPr="00DB4151">
              <w:rPr>
                <w:rFonts w:ascii="Calibri" w:hAnsi="Calibri"/>
                <w:lang w:eastAsia="pl-PL"/>
              </w:rPr>
              <w:t>Osoby uprawnione do porozumiewania się z Wykonawcami:</w:t>
            </w:r>
          </w:p>
          <w:p w:rsidR="00D51FA8" w:rsidRPr="00DB4151" w:rsidRDefault="00D51FA8" w:rsidP="006300CF">
            <w:pPr>
              <w:numPr>
                <w:ilvl w:val="0"/>
                <w:numId w:val="12"/>
              </w:numPr>
              <w:snapToGrid w:val="0"/>
              <w:ind w:left="317" w:hanging="284"/>
              <w:jc w:val="both"/>
              <w:rPr>
                <w:rFonts w:ascii="Calibri" w:hAnsi="Calibri"/>
                <w:lang w:eastAsia="pl-PL"/>
              </w:rPr>
            </w:pPr>
            <w:r w:rsidRPr="00DB4151">
              <w:rPr>
                <w:rFonts w:ascii="Calibri" w:hAnsi="Calibri"/>
                <w:lang w:eastAsia="pl-PL"/>
              </w:rPr>
              <w:t>w zakresie przedmiotu zamówienia</w:t>
            </w:r>
            <w:r w:rsidRPr="00DB4151">
              <w:rPr>
                <w:rFonts w:ascii="Calibri" w:hAnsi="Calibri"/>
                <w:b/>
                <w:lang w:eastAsia="pl-PL"/>
              </w:rPr>
              <w:t xml:space="preserve">: </w:t>
            </w:r>
          </w:p>
          <w:p w:rsidR="00D51FA8" w:rsidRPr="00DB4151" w:rsidRDefault="00237A0C" w:rsidP="00DB4151">
            <w:pPr>
              <w:pStyle w:val="Nagwek2"/>
              <w:ind w:left="348"/>
              <w:outlineLvl w:val="1"/>
              <w:rPr>
                <w:sz w:val="22"/>
                <w:szCs w:val="22"/>
              </w:rPr>
            </w:pPr>
            <w:r w:rsidRPr="00DB4151">
              <w:rPr>
                <w:rFonts w:ascii="Calibri" w:hAnsi="Calibri"/>
                <w:sz w:val="22"/>
                <w:szCs w:val="22"/>
              </w:rPr>
              <w:t>Bartosz Nowak</w:t>
            </w:r>
            <w:r w:rsidR="00D51FA8" w:rsidRPr="00DB4151">
              <w:rPr>
                <w:rFonts w:ascii="Calibri" w:hAnsi="Calibri"/>
                <w:sz w:val="22"/>
                <w:szCs w:val="22"/>
              </w:rPr>
              <w:t xml:space="preserve"> – </w:t>
            </w:r>
            <w:r w:rsidRPr="00DB4151">
              <w:rPr>
                <w:rFonts w:asciiTheme="minorHAnsi" w:hAnsiTheme="minorHAnsi" w:cstheme="minorHAnsi"/>
                <w:b w:val="0"/>
                <w:sz w:val="22"/>
                <w:szCs w:val="22"/>
              </w:rPr>
              <w:t>inspektor ds</w:t>
            </w:r>
            <w:r w:rsidR="0033731C" w:rsidRPr="00DB4151">
              <w:rPr>
                <w:rFonts w:asciiTheme="minorHAnsi" w:hAnsiTheme="minorHAnsi" w:cstheme="minorHAnsi"/>
                <w:b w:val="0"/>
                <w:sz w:val="22"/>
                <w:szCs w:val="22"/>
              </w:rPr>
              <w:t>.</w:t>
            </w:r>
            <w:r w:rsidR="00DB4151" w:rsidRPr="00DB4151">
              <w:rPr>
                <w:rFonts w:asciiTheme="minorHAnsi" w:hAnsiTheme="minorHAnsi" w:cstheme="minorHAnsi"/>
                <w:b w:val="0"/>
                <w:sz w:val="22"/>
                <w:szCs w:val="22"/>
              </w:rPr>
              <w:t xml:space="preserve"> obronnych, obrony cywilnej, geodezji i zagospodarowania przestrzennego</w:t>
            </w:r>
          </w:p>
          <w:p w:rsidR="00D51FA8" w:rsidRPr="00DB4151" w:rsidRDefault="00D51FA8" w:rsidP="006300CF">
            <w:pPr>
              <w:numPr>
                <w:ilvl w:val="0"/>
                <w:numId w:val="12"/>
              </w:numPr>
              <w:snapToGrid w:val="0"/>
              <w:ind w:left="317" w:hanging="284"/>
              <w:jc w:val="both"/>
              <w:rPr>
                <w:rFonts w:ascii="Calibri" w:hAnsi="Calibri"/>
                <w:lang w:eastAsia="pl-PL"/>
              </w:rPr>
            </w:pPr>
            <w:r w:rsidRPr="00DB4151">
              <w:rPr>
                <w:rFonts w:ascii="Calibri" w:hAnsi="Calibri"/>
                <w:lang w:eastAsia="pl-PL"/>
              </w:rPr>
              <w:t xml:space="preserve">w zakresie procedury: </w:t>
            </w:r>
          </w:p>
          <w:p w:rsidR="00D51FA8" w:rsidRPr="00DB4151" w:rsidRDefault="00237A0C" w:rsidP="00237A0C">
            <w:pPr>
              <w:snapToGrid w:val="0"/>
              <w:ind w:left="317"/>
              <w:jc w:val="both"/>
              <w:rPr>
                <w:rFonts w:ascii="Calibri" w:hAnsi="Calibri"/>
                <w:lang w:eastAsia="pl-PL"/>
              </w:rPr>
            </w:pPr>
            <w:r w:rsidRPr="00DB4151">
              <w:rPr>
                <w:rFonts w:ascii="Calibri" w:hAnsi="Calibri"/>
                <w:b/>
                <w:lang w:eastAsia="pl-PL"/>
              </w:rPr>
              <w:t>Aldona Godek</w:t>
            </w:r>
            <w:r w:rsidR="00D51FA8" w:rsidRPr="00DB4151">
              <w:rPr>
                <w:rFonts w:ascii="Calibri" w:hAnsi="Calibri"/>
                <w:b/>
                <w:lang w:eastAsia="pl-PL"/>
              </w:rPr>
              <w:t xml:space="preserve"> </w:t>
            </w:r>
            <w:r w:rsidR="00D51FA8" w:rsidRPr="00DB4151">
              <w:rPr>
                <w:rFonts w:ascii="Calibri" w:hAnsi="Calibri"/>
                <w:lang w:eastAsia="pl-PL"/>
              </w:rPr>
              <w:t xml:space="preserve">– Kierownik </w:t>
            </w:r>
            <w:r w:rsidRPr="00DB4151">
              <w:rPr>
                <w:rFonts w:ascii="Calibri" w:hAnsi="Calibri"/>
                <w:lang w:eastAsia="pl-PL"/>
              </w:rPr>
              <w:t>Referatu Rozwoju Gospodarczego i Rolnictwa</w:t>
            </w:r>
          </w:p>
        </w:tc>
      </w:tr>
      <w:tr w:rsidR="00D51FA8" w:rsidTr="0055577E">
        <w:tc>
          <w:tcPr>
            <w:tcW w:w="1657" w:type="dxa"/>
            <w:gridSpan w:val="3"/>
          </w:tcPr>
          <w:p w:rsidR="00D51FA8" w:rsidRDefault="00D51FA8" w:rsidP="003D625B">
            <w:pPr>
              <w:spacing w:before="120" w:after="120"/>
            </w:pPr>
            <w:r>
              <w:t>ROZDZIAŁ IX</w:t>
            </w:r>
          </w:p>
        </w:tc>
        <w:tc>
          <w:tcPr>
            <w:tcW w:w="8264" w:type="dxa"/>
          </w:tcPr>
          <w:p w:rsidR="00D51FA8" w:rsidRPr="001D1B21" w:rsidRDefault="00D51FA8" w:rsidP="00BA7D3E">
            <w:pPr>
              <w:spacing w:before="120" w:after="60"/>
              <w:rPr>
                <w:b/>
              </w:rPr>
            </w:pPr>
            <w:r w:rsidRPr="00F42DAA">
              <w:rPr>
                <w:b/>
              </w:rPr>
              <w:t>WYMAGANIA DOTYCZĄCE WADIUM</w:t>
            </w:r>
          </w:p>
        </w:tc>
      </w:tr>
      <w:tr w:rsidR="00D51FA8" w:rsidTr="0055577E">
        <w:tc>
          <w:tcPr>
            <w:tcW w:w="534" w:type="dxa"/>
          </w:tcPr>
          <w:p w:rsidR="00D51FA8" w:rsidRPr="001A23FE" w:rsidRDefault="00D51FA8" w:rsidP="003D625B">
            <w:pPr>
              <w:jc w:val="center"/>
              <w:rPr>
                <w:b/>
              </w:rPr>
            </w:pPr>
            <w:r>
              <w:rPr>
                <w:b/>
              </w:rPr>
              <w:t>1.</w:t>
            </w:r>
          </w:p>
        </w:tc>
        <w:tc>
          <w:tcPr>
            <w:tcW w:w="9387" w:type="dxa"/>
            <w:gridSpan w:val="3"/>
          </w:tcPr>
          <w:p w:rsidR="00D51FA8" w:rsidRPr="006F4A86" w:rsidRDefault="00D51FA8" w:rsidP="00961533">
            <w:pPr>
              <w:jc w:val="both"/>
              <w:rPr>
                <w:rFonts w:ascii="Calibri" w:hAnsi="Calibri"/>
              </w:rPr>
            </w:pPr>
            <w:r w:rsidRPr="006F4A86">
              <w:rPr>
                <w:rFonts w:ascii="Calibri" w:hAnsi="Calibri"/>
              </w:rPr>
              <w:t>Zamawiający żąda od Wykonawców wniesienia wadium w wysokości</w:t>
            </w:r>
            <w:r w:rsidR="00961533" w:rsidRPr="006F4A86">
              <w:rPr>
                <w:rFonts w:ascii="Calibri" w:hAnsi="Calibri"/>
                <w:b/>
              </w:rPr>
              <w:t xml:space="preserve"> 5</w:t>
            </w:r>
            <w:r w:rsidRPr="006F4A86">
              <w:rPr>
                <w:rFonts w:ascii="Calibri" w:hAnsi="Calibri"/>
                <w:b/>
              </w:rPr>
              <w:t xml:space="preserve"> 000,00 PLN</w:t>
            </w:r>
            <w:r w:rsidRPr="006F4A86">
              <w:rPr>
                <w:rFonts w:ascii="Calibri" w:hAnsi="Calibri"/>
              </w:rPr>
              <w:t xml:space="preserve"> (słownie: </w:t>
            </w:r>
            <w:r w:rsidR="00961533" w:rsidRPr="006F4A86">
              <w:rPr>
                <w:rFonts w:ascii="Calibri" w:hAnsi="Calibri"/>
              </w:rPr>
              <w:t>pięć</w:t>
            </w:r>
            <w:r w:rsidRPr="006F4A86">
              <w:rPr>
                <w:rFonts w:ascii="Calibri" w:hAnsi="Calibri"/>
              </w:rPr>
              <w:t xml:space="preserve"> tysięcy polskich złotych 00/100).</w:t>
            </w:r>
          </w:p>
        </w:tc>
      </w:tr>
      <w:tr w:rsidR="00D51FA8" w:rsidTr="0055577E">
        <w:tc>
          <w:tcPr>
            <w:tcW w:w="534" w:type="dxa"/>
          </w:tcPr>
          <w:p w:rsidR="00D51FA8" w:rsidRPr="001A23FE" w:rsidRDefault="00D51FA8" w:rsidP="003D625B">
            <w:pPr>
              <w:jc w:val="center"/>
              <w:rPr>
                <w:b/>
              </w:rPr>
            </w:pPr>
            <w:r>
              <w:rPr>
                <w:b/>
              </w:rPr>
              <w:t>2.</w:t>
            </w:r>
          </w:p>
        </w:tc>
        <w:tc>
          <w:tcPr>
            <w:tcW w:w="9387" w:type="dxa"/>
            <w:gridSpan w:val="3"/>
          </w:tcPr>
          <w:p w:rsidR="00D51FA8" w:rsidRPr="006F4A86" w:rsidRDefault="00D51FA8" w:rsidP="003D625B">
            <w:pPr>
              <w:snapToGrid w:val="0"/>
              <w:jc w:val="both"/>
              <w:rPr>
                <w:rFonts w:ascii="Calibri" w:eastAsia="Times New Roman" w:hAnsi="Calibri" w:cs="Times New Roman"/>
                <w:color w:val="000000"/>
                <w:szCs w:val="20"/>
                <w:lang w:eastAsia="ar-SA"/>
              </w:rPr>
            </w:pPr>
            <w:r w:rsidRPr="006F4A86">
              <w:rPr>
                <w:rFonts w:ascii="Calibri" w:eastAsia="Times New Roman" w:hAnsi="Calibri" w:cs="Times New Roman"/>
                <w:color w:val="000000"/>
                <w:szCs w:val="20"/>
                <w:lang w:eastAsia="ar-SA"/>
              </w:rPr>
              <w:t xml:space="preserve">Wadium należy wnieść przed upływem terminu składania ofert w formie określonej w </w:t>
            </w:r>
            <w:r w:rsidRPr="006F4A86">
              <w:rPr>
                <w:rFonts w:ascii="Calibri" w:eastAsia="Times New Roman" w:hAnsi="Calibri" w:cs="Times New Roman"/>
                <w:b/>
                <w:color w:val="000000"/>
                <w:szCs w:val="20"/>
                <w:lang w:eastAsia="ar-SA"/>
              </w:rPr>
              <w:t>art. 45 ust. 6</w:t>
            </w:r>
            <w:r w:rsidRPr="006F4A86">
              <w:rPr>
                <w:rFonts w:ascii="Calibri" w:eastAsia="Times New Roman" w:hAnsi="Calibri" w:cs="Times New Roman"/>
                <w:color w:val="000000"/>
                <w:szCs w:val="20"/>
                <w:lang w:eastAsia="ar-SA"/>
              </w:rPr>
              <w:t xml:space="preserve"> ustawy </w:t>
            </w:r>
            <w:proofErr w:type="spellStart"/>
            <w:r w:rsidRPr="006F4A86">
              <w:rPr>
                <w:rFonts w:ascii="Calibri" w:eastAsia="Times New Roman" w:hAnsi="Calibri" w:cs="Times New Roman"/>
                <w:color w:val="000000"/>
                <w:szCs w:val="20"/>
                <w:lang w:eastAsia="ar-SA"/>
              </w:rPr>
              <w:t>Pzp</w:t>
            </w:r>
            <w:proofErr w:type="spellEnd"/>
            <w:r w:rsidRPr="006F4A86">
              <w:rPr>
                <w:rFonts w:ascii="Calibri" w:eastAsia="Times New Roman" w:hAnsi="Calibri" w:cs="Times New Roman"/>
                <w:color w:val="000000"/>
                <w:szCs w:val="20"/>
                <w:lang w:eastAsia="ar-SA"/>
              </w:rPr>
              <w:t>.</w:t>
            </w:r>
          </w:p>
        </w:tc>
      </w:tr>
      <w:tr w:rsidR="00D51FA8" w:rsidTr="0055577E">
        <w:tc>
          <w:tcPr>
            <w:tcW w:w="534" w:type="dxa"/>
          </w:tcPr>
          <w:p w:rsidR="00D51FA8" w:rsidRPr="001A23FE" w:rsidRDefault="00D51FA8" w:rsidP="003D625B">
            <w:pPr>
              <w:jc w:val="center"/>
              <w:rPr>
                <w:b/>
              </w:rPr>
            </w:pPr>
            <w:r>
              <w:rPr>
                <w:b/>
              </w:rPr>
              <w:t>3.</w:t>
            </w:r>
          </w:p>
        </w:tc>
        <w:tc>
          <w:tcPr>
            <w:tcW w:w="9387" w:type="dxa"/>
            <w:gridSpan w:val="3"/>
          </w:tcPr>
          <w:p w:rsidR="00D51FA8" w:rsidRDefault="00D51FA8" w:rsidP="003D625B">
            <w:pPr>
              <w:jc w:val="both"/>
            </w:pPr>
            <w:r w:rsidRPr="00A77756">
              <w:rPr>
                <w:rFonts w:ascii="Calibri" w:hAnsi="Calibri"/>
              </w:rPr>
              <w:t xml:space="preserve">Wadium wnoszone w pieniądzu wpłaca się przelewem na rachunek bankowy wskazany przez Zamawiającego. Za skuteczny termin wniesienia wadium w formie pieniężnej będzie termin uznania rachunku Zamawiającego w dniu składania ofert. Konto Zamawiającego </w:t>
            </w:r>
            <w:r w:rsidRPr="00A77756">
              <w:rPr>
                <w:rFonts w:ascii="Calibri" w:hAnsi="Calibri"/>
                <w:b/>
              </w:rPr>
              <w:t xml:space="preserve">nr </w:t>
            </w:r>
            <w:bookmarkStart w:id="0" w:name="_Hlk485806686"/>
            <w:r w:rsidR="00185EF8" w:rsidRPr="007B6ABF">
              <w:rPr>
                <w:rFonts w:ascii="Calibri" w:hAnsi="Calibri" w:cs="Arial"/>
                <w:b/>
              </w:rPr>
              <w:t>02 8308 0001 0000 0101 2000 0040</w:t>
            </w:r>
            <w:bookmarkEnd w:id="0"/>
            <w:r w:rsidRPr="00A77756">
              <w:rPr>
                <w:rFonts w:ascii="Calibri" w:hAnsi="Calibri" w:cs="Calibri"/>
                <w:b/>
                <w:lang w:eastAsia="pl-PL"/>
              </w:rPr>
              <w:t>.</w:t>
            </w:r>
            <w:r w:rsidRPr="00A77756">
              <w:rPr>
                <w:rFonts w:ascii="Calibri" w:hAnsi="Calibri"/>
                <w:b/>
              </w:rPr>
              <w:t xml:space="preserve"> </w:t>
            </w:r>
            <w:r w:rsidRPr="00A77756">
              <w:rPr>
                <w:rFonts w:ascii="Calibri" w:hAnsi="Calibri"/>
              </w:rPr>
              <w:t>Kopię dowodu wniesienia wadium potwierdzoną za zgodność z oryginałem przez Wykonawcę zaleca się dołączyć do oferty.</w:t>
            </w:r>
          </w:p>
        </w:tc>
      </w:tr>
      <w:tr w:rsidR="00D51FA8" w:rsidTr="0055577E">
        <w:tc>
          <w:tcPr>
            <w:tcW w:w="534" w:type="dxa"/>
          </w:tcPr>
          <w:p w:rsidR="00D51FA8" w:rsidRPr="001A23FE" w:rsidRDefault="00D51FA8" w:rsidP="003D625B">
            <w:pPr>
              <w:jc w:val="center"/>
              <w:rPr>
                <w:b/>
              </w:rPr>
            </w:pPr>
            <w:r>
              <w:rPr>
                <w:b/>
              </w:rPr>
              <w:t>4.</w:t>
            </w:r>
          </w:p>
        </w:tc>
        <w:tc>
          <w:tcPr>
            <w:tcW w:w="9387" w:type="dxa"/>
            <w:gridSpan w:val="3"/>
          </w:tcPr>
          <w:p w:rsidR="00D51FA8" w:rsidRDefault="00D51FA8" w:rsidP="003D625B">
            <w:pPr>
              <w:jc w:val="both"/>
              <w:rPr>
                <w:rFonts w:ascii="Calibri" w:hAnsi="Calibri"/>
              </w:rPr>
            </w:pPr>
            <w:r w:rsidRPr="00A77756">
              <w:rPr>
                <w:rFonts w:ascii="Calibri" w:hAnsi="Calibri"/>
              </w:rPr>
              <w:t xml:space="preserve">W przypadku wniesienia wadium w innej formie niż pieniądzu </w:t>
            </w:r>
            <w:r w:rsidRPr="00A77756">
              <w:rPr>
                <w:rFonts w:ascii="Calibri" w:hAnsi="Calibri"/>
                <w:b/>
              </w:rPr>
              <w:t>oryginał dokumentu</w:t>
            </w:r>
            <w:r w:rsidRPr="00A77756">
              <w:rPr>
                <w:rFonts w:ascii="Calibri" w:hAnsi="Calibri"/>
              </w:rPr>
              <w:t xml:space="preserve"> zapakowany                       w oddzielnej kopercie należy </w:t>
            </w:r>
            <w:r w:rsidRPr="001E5BF7">
              <w:rPr>
                <w:rFonts w:ascii="Calibri" w:hAnsi="Calibri"/>
                <w:b/>
              </w:rPr>
              <w:t xml:space="preserve">włożyć do opakowania </w:t>
            </w:r>
            <w:r w:rsidRPr="001E5BF7">
              <w:rPr>
                <w:rFonts w:ascii="Calibri" w:hAnsi="Calibri"/>
                <w:b/>
                <w:u w:val="single"/>
              </w:rPr>
              <w:t>z ofertą</w:t>
            </w:r>
            <w:r w:rsidRPr="00A77756">
              <w:rPr>
                <w:rFonts w:ascii="Calibri" w:hAnsi="Calibri"/>
              </w:rPr>
              <w:t>, zaś kopię tego dokumentu należy wpiąć do oferty. Opakowanie z wadium powinno być oznaczone nazwą i adresem Wykonawcy oraz napisem</w:t>
            </w:r>
            <w:r>
              <w:rPr>
                <w:rFonts w:ascii="Calibri" w:hAnsi="Calibri"/>
              </w:rPr>
              <w:t>:</w:t>
            </w:r>
            <w:r w:rsidRPr="00A77756">
              <w:rPr>
                <w:rFonts w:ascii="Calibri" w:hAnsi="Calibri"/>
              </w:rPr>
              <w:t xml:space="preserve"> </w:t>
            </w:r>
          </w:p>
          <w:p w:rsidR="00D51FA8" w:rsidRPr="00566235" w:rsidRDefault="00D51FA8" w:rsidP="00961533">
            <w:pPr>
              <w:suppressAutoHyphens/>
              <w:jc w:val="both"/>
              <w:rPr>
                <w:rFonts w:ascii="Calibri" w:hAnsi="Calibri"/>
                <w:b/>
              </w:rPr>
            </w:pPr>
            <w:r w:rsidRPr="005A2AA8">
              <w:rPr>
                <w:rFonts w:ascii="Calibri" w:hAnsi="Calibri"/>
                <w:b/>
              </w:rPr>
              <w:t xml:space="preserve">„Wadium do postępowania </w:t>
            </w:r>
            <w:r>
              <w:rPr>
                <w:rFonts w:ascii="Calibri" w:hAnsi="Calibri"/>
                <w:b/>
              </w:rPr>
              <w:t xml:space="preserve">na </w:t>
            </w:r>
            <w:r w:rsidR="007A4A46">
              <w:rPr>
                <w:rFonts w:ascii="Calibri" w:hAnsi="Calibri"/>
                <w:b/>
              </w:rPr>
              <w:t>wykonanie usługi pn</w:t>
            </w:r>
            <w:r w:rsidR="007A4A46" w:rsidRPr="00355826">
              <w:rPr>
                <w:rFonts w:ascii="Calibri" w:hAnsi="Calibri"/>
                <w:b/>
              </w:rPr>
              <w:t xml:space="preserve">. </w:t>
            </w:r>
            <w:r w:rsidR="00355826" w:rsidRPr="00237A0C">
              <w:rPr>
                <w:rFonts w:cstheme="minorHAnsi"/>
                <w:b/>
              </w:rPr>
              <w:t>Przeprowadzenie wykopali</w:t>
            </w:r>
            <w:r w:rsidR="00355826">
              <w:rPr>
                <w:rFonts w:cstheme="minorHAnsi"/>
                <w:b/>
              </w:rPr>
              <w:t xml:space="preserve">skowych badań archeologicznych </w:t>
            </w:r>
            <w:r w:rsidR="00355826" w:rsidRPr="00237A0C">
              <w:rPr>
                <w:rFonts w:cstheme="minorHAnsi"/>
                <w:b/>
              </w:rPr>
              <w:t xml:space="preserve">części działki 394/3 w obrębie geodezyjnym Sztutowo w ramach zadania inwestycyjnego </w:t>
            </w:r>
            <w:r w:rsidR="00355826">
              <w:rPr>
                <w:rFonts w:cstheme="minorHAnsi"/>
                <w:b/>
              </w:rPr>
              <w:t>„</w:t>
            </w:r>
            <w:r w:rsidR="00355826" w:rsidRPr="00237A0C">
              <w:rPr>
                <w:rFonts w:cstheme="minorHAnsi"/>
                <w:b/>
              </w:rPr>
              <w:t xml:space="preserve">Budowa cmentarza komunalnego w </w:t>
            </w:r>
            <w:r w:rsidR="00355826" w:rsidRPr="00355826">
              <w:rPr>
                <w:rFonts w:cstheme="minorHAnsi"/>
                <w:b/>
              </w:rPr>
              <w:t>Sztutowie”</w:t>
            </w:r>
            <w:r w:rsidR="007A4A46" w:rsidRPr="00355826">
              <w:rPr>
                <w:rFonts w:ascii="Calibri" w:hAnsi="Calibri"/>
                <w:b/>
              </w:rPr>
              <w:t>- Z</w:t>
            </w:r>
            <w:r w:rsidR="00355826" w:rsidRPr="00355826">
              <w:rPr>
                <w:rFonts w:ascii="Calibri" w:hAnsi="Calibri"/>
                <w:b/>
              </w:rPr>
              <w:t>P.271.05.2017</w:t>
            </w:r>
            <w:r w:rsidRPr="00355826">
              <w:rPr>
                <w:rFonts w:ascii="Calibri" w:hAnsi="Calibri"/>
                <w:b/>
              </w:rPr>
              <w:t>.</w:t>
            </w:r>
          </w:p>
        </w:tc>
      </w:tr>
      <w:tr w:rsidR="00D51FA8" w:rsidTr="0055577E">
        <w:tc>
          <w:tcPr>
            <w:tcW w:w="534" w:type="dxa"/>
          </w:tcPr>
          <w:p w:rsidR="00D51FA8" w:rsidRPr="001A23FE" w:rsidRDefault="00D51FA8" w:rsidP="003D625B">
            <w:pPr>
              <w:jc w:val="center"/>
              <w:rPr>
                <w:b/>
              </w:rPr>
            </w:pPr>
            <w:r>
              <w:rPr>
                <w:b/>
              </w:rPr>
              <w:t>5.</w:t>
            </w:r>
          </w:p>
        </w:tc>
        <w:tc>
          <w:tcPr>
            <w:tcW w:w="9387" w:type="dxa"/>
            <w:gridSpan w:val="3"/>
          </w:tcPr>
          <w:p w:rsidR="00D51FA8" w:rsidRPr="00A77756" w:rsidRDefault="00D51FA8" w:rsidP="003D625B">
            <w:pPr>
              <w:snapToGrid w:val="0"/>
              <w:jc w:val="both"/>
              <w:rPr>
                <w:rFonts w:ascii="Calibri" w:hAnsi="Calibri"/>
              </w:rPr>
            </w:pPr>
            <w:r w:rsidRPr="00A77756">
              <w:rPr>
                <w:rFonts w:ascii="Calibri" w:hAnsi="Calibri"/>
              </w:rPr>
              <w:t>Gwarancja musi być podpisana przez upoważnionego przedstawiciela Gwaranta. Podpis powinien być sporządzony w sposób umożliwiający jego identyfikację np. złożony z imienną pieczątką lub czytelny             (z podaniem imienia i nazwiska).</w:t>
            </w:r>
          </w:p>
          <w:p w:rsidR="00D51FA8" w:rsidRPr="00B13AA3" w:rsidRDefault="00D51FA8" w:rsidP="003D625B">
            <w:pPr>
              <w:snapToGrid w:val="0"/>
              <w:jc w:val="both"/>
              <w:rPr>
                <w:rFonts w:ascii="Calibri" w:hAnsi="Calibri"/>
                <w:b/>
              </w:rPr>
            </w:pPr>
            <w:r w:rsidRPr="00A77756">
              <w:rPr>
                <w:rFonts w:ascii="Calibri" w:hAnsi="Calibri"/>
              </w:rPr>
              <w:t xml:space="preserve">Z treści gwarancji musi wynikać </w:t>
            </w:r>
            <w:r w:rsidRPr="008F39DD">
              <w:rPr>
                <w:rFonts w:ascii="Calibri" w:hAnsi="Calibri"/>
                <w:b/>
              </w:rPr>
              <w:t>bezwarunkowe i na każde żądanie</w:t>
            </w:r>
            <w:r w:rsidRPr="00A77756">
              <w:rPr>
                <w:rFonts w:ascii="Calibri" w:hAnsi="Calibri"/>
              </w:rPr>
              <w:t xml:space="preserve"> zgłoszone przez Zamawiającego w terminie związania ofertą, zobowiązanie Gwaranta do wypłaty Zamawiającemu pełnej kwoty wadium w okolicznościach określonych w </w:t>
            </w:r>
            <w:r w:rsidRPr="008F39DD">
              <w:rPr>
                <w:rFonts w:ascii="Calibri" w:hAnsi="Calibri"/>
                <w:b/>
              </w:rPr>
              <w:t xml:space="preserve">art. 46 ust. 4a i ust. 5 ustawy </w:t>
            </w:r>
            <w:proofErr w:type="spellStart"/>
            <w:r w:rsidRPr="008F39DD">
              <w:rPr>
                <w:rFonts w:ascii="Calibri" w:hAnsi="Calibri"/>
                <w:b/>
              </w:rPr>
              <w:t>Pzp</w:t>
            </w:r>
            <w:proofErr w:type="spellEnd"/>
            <w:r w:rsidRPr="008F39DD">
              <w:rPr>
                <w:rFonts w:ascii="Calibri" w:hAnsi="Calibri"/>
                <w:b/>
              </w:rPr>
              <w:t>.</w:t>
            </w:r>
          </w:p>
        </w:tc>
      </w:tr>
      <w:tr w:rsidR="00D51FA8" w:rsidTr="0055577E">
        <w:tc>
          <w:tcPr>
            <w:tcW w:w="534" w:type="dxa"/>
          </w:tcPr>
          <w:p w:rsidR="00D51FA8" w:rsidRPr="001A23FE" w:rsidRDefault="00D51FA8" w:rsidP="003D625B">
            <w:pPr>
              <w:jc w:val="center"/>
              <w:rPr>
                <w:b/>
              </w:rPr>
            </w:pPr>
            <w:r>
              <w:rPr>
                <w:b/>
              </w:rPr>
              <w:t>6.</w:t>
            </w:r>
          </w:p>
        </w:tc>
        <w:tc>
          <w:tcPr>
            <w:tcW w:w="9387" w:type="dxa"/>
            <w:gridSpan w:val="3"/>
          </w:tcPr>
          <w:p w:rsidR="00D51FA8" w:rsidRPr="00A77756" w:rsidRDefault="00D51FA8" w:rsidP="003D625B">
            <w:pPr>
              <w:snapToGrid w:val="0"/>
              <w:jc w:val="both"/>
              <w:rPr>
                <w:rFonts w:ascii="Calibri" w:hAnsi="Calibri"/>
              </w:rPr>
            </w:pPr>
            <w:r>
              <w:rPr>
                <w:rFonts w:ascii="Calibri" w:hAnsi="Calibri"/>
              </w:rPr>
              <w:t xml:space="preserve">Zamawiający dokona zwrotu wadium w przypadkach i na zasadach określonych w </w:t>
            </w:r>
            <w:r w:rsidRPr="00151F85">
              <w:rPr>
                <w:rFonts w:ascii="Calibri" w:hAnsi="Calibri"/>
                <w:b/>
              </w:rPr>
              <w:t xml:space="preserve">art. 46 ust. 1-2 </w:t>
            </w:r>
            <w:r>
              <w:rPr>
                <w:rFonts w:ascii="Calibri" w:hAnsi="Calibri"/>
                <w:b/>
              </w:rPr>
              <w:br/>
            </w:r>
            <w:r w:rsidRPr="00151F85">
              <w:rPr>
                <w:rFonts w:ascii="Calibri" w:hAnsi="Calibri"/>
                <w:b/>
              </w:rPr>
              <w:t xml:space="preserve">i </w:t>
            </w:r>
            <w:r>
              <w:rPr>
                <w:rFonts w:ascii="Calibri" w:hAnsi="Calibri"/>
                <w:b/>
              </w:rPr>
              <w:t xml:space="preserve">ust. </w:t>
            </w:r>
            <w:r w:rsidRPr="00151F85">
              <w:rPr>
                <w:rFonts w:ascii="Calibri" w:hAnsi="Calibri"/>
                <w:b/>
              </w:rPr>
              <w:t>4</w:t>
            </w:r>
            <w:r>
              <w:rPr>
                <w:rFonts w:ascii="Calibri" w:hAnsi="Calibri"/>
              </w:rPr>
              <w:t xml:space="preserve"> ustawy </w:t>
            </w:r>
            <w:proofErr w:type="spellStart"/>
            <w:r>
              <w:rPr>
                <w:rFonts w:ascii="Calibri" w:hAnsi="Calibri"/>
              </w:rPr>
              <w:t>Pzp</w:t>
            </w:r>
            <w:proofErr w:type="spellEnd"/>
            <w:r>
              <w:rPr>
                <w:rFonts w:ascii="Calibri" w:hAnsi="Calibri"/>
              </w:rPr>
              <w:t>.</w:t>
            </w:r>
          </w:p>
        </w:tc>
      </w:tr>
      <w:tr w:rsidR="00D51FA8" w:rsidTr="0055577E">
        <w:tc>
          <w:tcPr>
            <w:tcW w:w="534" w:type="dxa"/>
          </w:tcPr>
          <w:p w:rsidR="00D51FA8" w:rsidRPr="001A23FE" w:rsidRDefault="00D51FA8" w:rsidP="003D625B">
            <w:pPr>
              <w:jc w:val="center"/>
              <w:rPr>
                <w:b/>
              </w:rPr>
            </w:pPr>
            <w:r>
              <w:rPr>
                <w:b/>
              </w:rPr>
              <w:t>7.</w:t>
            </w:r>
          </w:p>
        </w:tc>
        <w:tc>
          <w:tcPr>
            <w:tcW w:w="9387" w:type="dxa"/>
            <w:gridSpan w:val="3"/>
          </w:tcPr>
          <w:p w:rsidR="000E33D4" w:rsidRPr="00A77756" w:rsidRDefault="00D51FA8" w:rsidP="003D625B">
            <w:pPr>
              <w:snapToGrid w:val="0"/>
              <w:jc w:val="both"/>
              <w:rPr>
                <w:rFonts w:ascii="Calibri" w:hAnsi="Calibri"/>
              </w:rPr>
            </w:pPr>
            <w:r>
              <w:rPr>
                <w:rFonts w:ascii="Calibri" w:hAnsi="Calibri"/>
              </w:rPr>
              <w:t xml:space="preserve">Zamawiający zatrzyma wadium wraz z odsetkami, jeżeli Wykonawca w odpowiedzi na wezwanie, </w:t>
            </w:r>
            <w:r>
              <w:rPr>
                <w:rFonts w:ascii="Calibri" w:hAnsi="Calibri"/>
              </w:rPr>
              <w:br/>
              <w:t xml:space="preserve">o którym mowa w </w:t>
            </w:r>
            <w:r w:rsidRPr="00151F85">
              <w:rPr>
                <w:rFonts w:ascii="Calibri" w:hAnsi="Calibri"/>
                <w:b/>
              </w:rPr>
              <w:t>art. 26 ust. 3 i 3a</w:t>
            </w:r>
            <w:r>
              <w:rPr>
                <w:rFonts w:ascii="Calibri" w:hAnsi="Calibri"/>
              </w:rPr>
              <w:t xml:space="preserve"> ustawy </w:t>
            </w:r>
            <w:proofErr w:type="spellStart"/>
            <w:r>
              <w:rPr>
                <w:rFonts w:ascii="Calibri" w:hAnsi="Calibri"/>
              </w:rPr>
              <w:t>Pzp</w:t>
            </w:r>
            <w:proofErr w:type="spellEnd"/>
            <w:r>
              <w:rPr>
                <w:rFonts w:ascii="Calibri" w:hAnsi="Calibri"/>
              </w:rPr>
              <w:t xml:space="preserve">, z przyczyn leżących po jego stronie, </w:t>
            </w:r>
            <w:r>
              <w:rPr>
                <w:rFonts w:ascii="Calibri" w:hAnsi="Calibri"/>
              </w:rPr>
              <w:br/>
              <w:t xml:space="preserve">nie złożył oświadczeń lub dokumentów potwierdzających okoliczności, o których mowa w </w:t>
            </w:r>
            <w:r w:rsidRPr="0022617B">
              <w:rPr>
                <w:rFonts w:ascii="Calibri" w:hAnsi="Calibri"/>
                <w:b/>
              </w:rPr>
              <w:t xml:space="preserve">art. 25 </w:t>
            </w:r>
            <w:r>
              <w:rPr>
                <w:rFonts w:ascii="Calibri" w:hAnsi="Calibri"/>
                <w:b/>
              </w:rPr>
              <w:br/>
            </w:r>
            <w:r w:rsidRPr="0022617B">
              <w:rPr>
                <w:rFonts w:ascii="Calibri" w:hAnsi="Calibri"/>
                <w:b/>
              </w:rPr>
              <w:t>ust. 1</w:t>
            </w:r>
            <w:r>
              <w:rPr>
                <w:rFonts w:ascii="Calibri" w:hAnsi="Calibri"/>
              </w:rPr>
              <w:t xml:space="preserve"> ustawy </w:t>
            </w:r>
            <w:proofErr w:type="spellStart"/>
            <w:r>
              <w:rPr>
                <w:rFonts w:ascii="Calibri" w:hAnsi="Calibri"/>
              </w:rPr>
              <w:t>Pzp</w:t>
            </w:r>
            <w:proofErr w:type="spellEnd"/>
            <w:r>
              <w:rPr>
                <w:rFonts w:ascii="Calibri" w:hAnsi="Calibri"/>
              </w:rPr>
              <w:t xml:space="preserve">, oświadczenia, o którym mowa w </w:t>
            </w:r>
            <w:r w:rsidRPr="0022617B">
              <w:rPr>
                <w:rFonts w:ascii="Calibri" w:hAnsi="Calibri"/>
                <w:b/>
              </w:rPr>
              <w:t>art. 25a ust. 1</w:t>
            </w:r>
            <w:r>
              <w:rPr>
                <w:rFonts w:ascii="Calibri" w:hAnsi="Calibri"/>
              </w:rPr>
              <w:t xml:space="preserve"> ustawy </w:t>
            </w:r>
            <w:proofErr w:type="spellStart"/>
            <w:r>
              <w:rPr>
                <w:rFonts w:ascii="Calibri" w:hAnsi="Calibri"/>
              </w:rPr>
              <w:t>Pzp</w:t>
            </w:r>
            <w:proofErr w:type="spellEnd"/>
            <w:r>
              <w:rPr>
                <w:rFonts w:ascii="Calibri" w:hAnsi="Calibri"/>
              </w:rPr>
              <w:t xml:space="preserve">, pełnomocnictw </w:t>
            </w:r>
            <w:r>
              <w:rPr>
                <w:rFonts w:ascii="Calibri" w:hAnsi="Calibri"/>
              </w:rPr>
              <w:br/>
              <w:t xml:space="preserve">lub nie wyraził zgody na poprawienie omyłki, o której mowa w </w:t>
            </w:r>
            <w:r w:rsidRPr="0022617B">
              <w:rPr>
                <w:rFonts w:ascii="Calibri" w:hAnsi="Calibri"/>
                <w:b/>
              </w:rPr>
              <w:t>art. 87 ust. 2 pkt 3</w:t>
            </w:r>
            <w:r>
              <w:rPr>
                <w:rFonts w:ascii="Calibri" w:hAnsi="Calibri"/>
              </w:rPr>
              <w:t xml:space="preserve"> ustawy </w:t>
            </w:r>
            <w:r>
              <w:rPr>
                <w:rFonts w:ascii="Calibri" w:hAnsi="Calibri"/>
              </w:rPr>
              <w:br/>
            </w:r>
            <w:proofErr w:type="spellStart"/>
            <w:r>
              <w:rPr>
                <w:rFonts w:ascii="Calibri" w:hAnsi="Calibri"/>
              </w:rPr>
              <w:t>Pzp</w:t>
            </w:r>
            <w:proofErr w:type="spellEnd"/>
            <w:r>
              <w:rPr>
                <w:rFonts w:ascii="Calibri" w:hAnsi="Calibri"/>
              </w:rPr>
              <w:t>, co spowodowało brak możliwości wybrania oferty złożonej przez Wyko</w:t>
            </w:r>
            <w:r w:rsidR="00466E74">
              <w:rPr>
                <w:rFonts w:ascii="Calibri" w:hAnsi="Calibri"/>
              </w:rPr>
              <w:t xml:space="preserve">nawcę jako najkorzystniejszej. </w:t>
            </w:r>
          </w:p>
        </w:tc>
      </w:tr>
      <w:tr w:rsidR="00D51FA8" w:rsidTr="0055577E">
        <w:tc>
          <w:tcPr>
            <w:tcW w:w="534" w:type="dxa"/>
          </w:tcPr>
          <w:p w:rsidR="00D51FA8" w:rsidRDefault="00D51FA8" w:rsidP="003D625B">
            <w:pPr>
              <w:jc w:val="center"/>
              <w:rPr>
                <w:b/>
              </w:rPr>
            </w:pPr>
            <w:r>
              <w:rPr>
                <w:b/>
              </w:rPr>
              <w:t>8.</w:t>
            </w:r>
          </w:p>
        </w:tc>
        <w:tc>
          <w:tcPr>
            <w:tcW w:w="9387" w:type="dxa"/>
            <w:gridSpan w:val="3"/>
          </w:tcPr>
          <w:p w:rsidR="00D51FA8" w:rsidRPr="00A77756" w:rsidRDefault="00D51FA8" w:rsidP="003D625B">
            <w:pPr>
              <w:snapToGrid w:val="0"/>
              <w:jc w:val="both"/>
              <w:rPr>
                <w:rFonts w:ascii="Calibri" w:hAnsi="Calibri"/>
              </w:rPr>
            </w:pPr>
            <w:r>
              <w:rPr>
                <w:rFonts w:ascii="Calibri" w:hAnsi="Calibri"/>
              </w:rPr>
              <w:t xml:space="preserve">Zamawiający zatrzyma również wadium w przypadkach określonych w </w:t>
            </w:r>
            <w:r w:rsidRPr="0022617B">
              <w:rPr>
                <w:rFonts w:ascii="Calibri" w:hAnsi="Calibri"/>
                <w:b/>
              </w:rPr>
              <w:t>art. 46 ust. 5</w:t>
            </w:r>
            <w:r>
              <w:rPr>
                <w:rFonts w:ascii="Calibri" w:hAnsi="Calibri"/>
              </w:rPr>
              <w:t xml:space="preserve"> ustawy </w:t>
            </w:r>
            <w:proofErr w:type="spellStart"/>
            <w:r>
              <w:rPr>
                <w:rFonts w:ascii="Calibri" w:hAnsi="Calibri"/>
              </w:rPr>
              <w:t>Pzp</w:t>
            </w:r>
            <w:proofErr w:type="spellEnd"/>
            <w:r>
              <w:rPr>
                <w:rFonts w:ascii="Calibri" w:hAnsi="Calibri"/>
              </w:rPr>
              <w:t>.</w:t>
            </w:r>
          </w:p>
        </w:tc>
      </w:tr>
      <w:tr w:rsidR="00D51FA8" w:rsidTr="0055577E">
        <w:tc>
          <w:tcPr>
            <w:tcW w:w="534" w:type="dxa"/>
          </w:tcPr>
          <w:p w:rsidR="00D51FA8" w:rsidRDefault="00D51FA8" w:rsidP="003D625B">
            <w:pPr>
              <w:jc w:val="center"/>
              <w:rPr>
                <w:b/>
              </w:rPr>
            </w:pPr>
            <w:r>
              <w:rPr>
                <w:b/>
              </w:rPr>
              <w:t xml:space="preserve">9. </w:t>
            </w:r>
          </w:p>
        </w:tc>
        <w:tc>
          <w:tcPr>
            <w:tcW w:w="9387" w:type="dxa"/>
            <w:gridSpan w:val="3"/>
          </w:tcPr>
          <w:p w:rsidR="0033731C" w:rsidRDefault="00D51FA8" w:rsidP="003D625B">
            <w:pPr>
              <w:snapToGrid w:val="0"/>
              <w:jc w:val="both"/>
              <w:rPr>
                <w:rFonts w:ascii="Calibri" w:hAnsi="Calibri"/>
              </w:rPr>
            </w:pPr>
            <w:r>
              <w:rPr>
                <w:rFonts w:ascii="Calibri" w:hAnsi="Calibri"/>
              </w:rPr>
              <w:t xml:space="preserve">Zamawiający zażąda ponownego wniesienia wadium w przypadku określonym w </w:t>
            </w:r>
            <w:r w:rsidRPr="0022617B">
              <w:rPr>
                <w:rFonts w:ascii="Calibri" w:hAnsi="Calibri"/>
                <w:b/>
              </w:rPr>
              <w:t>art. 46 ust. 3</w:t>
            </w:r>
            <w:r>
              <w:rPr>
                <w:rFonts w:ascii="Calibri" w:hAnsi="Calibri"/>
              </w:rPr>
              <w:t xml:space="preserve"> ustawy </w:t>
            </w:r>
            <w:proofErr w:type="spellStart"/>
            <w:r>
              <w:rPr>
                <w:rFonts w:ascii="Calibri" w:hAnsi="Calibri"/>
              </w:rPr>
              <w:t>Pzp</w:t>
            </w:r>
            <w:proofErr w:type="spellEnd"/>
            <w:r>
              <w:rPr>
                <w:rFonts w:ascii="Calibri" w:hAnsi="Calibri"/>
              </w:rPr>
              <w:t xml:space="preserve">. </w:t>
            </w:r>
          </w:p>
        </w:tc>
      </w:tr>
      <w:tr w:rsidR="00D51FA8" w:rsidTr="0055577E">
        <w:tc>
          <w:tcPr>
            <w:tcW w:w="1657" w:type="dxa"/>
            <w:gridSpan w:val="3"/>
          </w:tcPr>
          <w:p w:rsidR="00D51FA8" w:rsidRDefault="00D51FA8" w:rsidP="00BA7D3E">
            <w:pPr>
              <w:spacing w:before="60" w:after="60"/>
            </w:pPr>
            <w:r>
              <w:t>ROZDZIAŁ X</w:t>
            </w:r>
          </w:p>
        </w:tc>
        <w:tc>
          <w:tcPr>
            <w:tcW w:w="8264" w:type="dxa"/>
          </w:tcPr>
          <w:p w:rsidR="00D51FA8" w:rsidRPr="001D1B21" w:rsidRDefault="00D51FA8" w:rsidP="00BA7D3E">
            <w:pPr>
              <w:spacing w:before="60" w:after="60"/>
              <w:rPr>
                <w:b/>
              </w:rPr>
            </w:pPr>
            <w:r w:rsidRPr="00F42DAA">
              <w:rPr>
                <w:b/>
              </w:rPr>
              <w:t>TERMIN ZWIĄZANIA OFERTĄ</w:t>
            </w:r>
          </w:p>
        </w:tc>
      </w:tr>
      <w:tr w:rsidR="00D51FA8" w:rsidTr="0055577E">
        <w:tc>
          <w:tcPr>
            <w:tcW w:w="534" w:type="dxa"/>
          </w:tcPr>
          <w:p w:rsidR="00D51FA8" w:rsidRPr="00CD4846" w:rsidRDefault="00D51FA8" w:rsidP="003D625B">
            <w:pPr>
              <w:jc w:val="center"/>
              <w:rPr>
                <w:b/>
              </w:rPr>
            </w:pPr>
            <w:r>
              <w:rPr>
                <w:b/>
              </w:rPr>
              <w:t>1.</w:t>
            </w:r>
          </w:p>
        </w:tc>
        <w:tc>
          <w:tcPr>
            <w:tcW w:w="9387" w:type="dxa"/>
            <w:gridSpan w:val="3"/>
          </w:tcPr>
          <w:p w:rsidR="00D51FA8" w:rsidRPr="00A77756" w:rsidRDefault="00D51FA8" w:rsidP="003D625B">
            <w:pPr>
              <w:snapToGrid w:val="0"/>
              <w:jc w:val="both"/>
              <w:rPr>
                <w:rFonts w:ascii="Calibri" w:hAnsi="Calibri"/>
                <w:lang w:eastAsia="pl-PL"/>
              </w:rPr>
            </w:pPr>
            <w:r w:rsidRPr="00A77756">
              <w:rPr>
                <w:rFonts w:ascii="Calibri" w:hAnsi="Calibri"/>
                <w:lang w:eastAsia="pl-PL"/>
              </w:rPr>
              <w:t xml:space="preserve">Termin związania ofertą wynosi </w:t>
            </w:r>
            <w:r w:rsidRPr="00631E90">
              <w:rPr>
                <w:rFonts w:ascii="Calibri" w:hAnsi="Calibri"/>
                <w:b/>
                <w:lang w:eastAsia="pl-PL"/>
              </w:rPr>
              <w:t>30 dni</w:t>
            </w:r>
            <w:r w:rsidRPr="00A77756">
              <w:rPr>
                <w:rFonts w:ascii="Calibri" w:hAnsi="Calibri"/>
                <w:lang w:eastAsia="pl-PL"/>
              </w:rPr>
              <w:t>. Bieg terminu rozpoczyna się wraz z upływem terminu do składania ofert.</w:t>
            </w:r>
          </w:p>
        </w:tc>
      </w:tr>
      <w:tr w:rsidR="00D51FA8" w:rsidTr="0055577E">
        <w:tc>
          <w:tcPr>
            <w:tcW w:w="534" w:type="dxa"/>
          </w:tcPr>
          <w:p w:rsidR="00D51FA8" w:rsidRPr="00CD4846" w:rsidRDefault="00D51FA8" w:rsidP="003D625B">
            <w:pPr>
              <w:jc w:val="center"/>
              <w:rPr>
                <w:b/>
              </w:rPr>
            </w:pPr>
            <w:r>
              <w:rPr>
                <w:b/>
              </w:rPr>
              <w:t>2.</w:t>
            </w:r>
          </w:p>
        </w:tc>
        <w:tc>
          <w:tcPr>
            <w:tcW w:w="9387" w:type="dxa"/>
            <w:gridSpan w:val="3"/>
          </w:tcPr>
          <w:p w:rsidR="00D51FA8" w:rsidRPr="00A77756" w:rsidRDefault="00D51FA8" w:rsidP="003D625B">
            <w:pPr>
              <w:snapToGrid w:val="0"/>
              <w:jc w:val="both"/>
              <w:rPr>
                <w:rFonts w:ascii="Calibri" w:hAnsi="Calibri"/>
                <w:lang w:eastAsia="pl-PL"/>
              </w:rPr>
            </w:pPr>
            <w:r w:rsidRPr="00A77756">
              <w:rPr>
                <w:rFonts w:ascii="Calibri" w:hAnsi="Calibri"/>
                <w:lang w:eastAsia="pl-PL"/>
              </w:rPr>
              <w:t xml:space="preserve">Wykonawca samodzielnie lub na wniosek Zamawiającego może przedłużyć termin związania ofertą,                   z tym, że Zamawiający może tylko raz, co najmniej na </w:t>
            </w:r>
            <w:r w:rsidRPr="00C94B1B">
              <w:rPr>
                <w:rFonts w:ascii="Calibri" w:hAnsi="Calibri"/>
                <w:b/>
                <w:lang w:eastAsia="pl-PL"/>
              </w:rPr>
              <w:t>3 dni</w:t>
            </w:r>
            <w:r w:rsidRPr="00A77756">
              <w:rPr>
                <w:rFonts w:ascii="Calibri" w:hAnsi="Calibri"/>
                <w:lang w:eastAsia="pl-PL"/>
              </w:rPr>
              <w:t xml:space="preserve"> przed upływem terminu związania ofertą, zwrócić się do Wykonawców o wyrażenie zgody na przedłużenie tego terminu o oznaczony okres, </w:t>
            </w:r>
            <w:r>
              <w:rPr>
                <w:rFonts w:ascii="Calibri" w:hAnsi="Calibri"/>
                <w:lang w:eastAsia="pl-PL"/>
              </w:rPr>
              <w:br/>
            </w:r>
            <w:r w:rsidRPr="00A77756">
              <w:rPr>
                <w:rFonts w:ascii="Calibri" w:hAnsi="Calibri"/>
                <w:lang w:eastAsia="pl-PL"/>
              </w:rPr>
              <w:t xml:space="preserve">nie dłuższy jednak niż </w:t>
            </w:r>
            <w:r w:rsidRPr="00C94B1B">
              <w:rPr>
                <w:rFonts w:ascii="Calibri" w:hAnsi="Calibri"/>
                <w:b/>
                <w:lang w:eastAsia="pl-PL"/>
              </w:rPr>
              <w:t>60 dni</w:t>
            </w:r>
            <w:r w:rsidRPr="00A77756">
              <w:rPr>
                <w:rFonts w:ascii="Calibri" w:hAnsi="Calibri"/>
                <w:lang w:eastAsia="pl-PL"/>
              </w:rPr>
              <w:t>.</w:t>
            </w:r>
          </w:p>
        </w:tc>
      </w:tr>
      <w:tr w:rsidR="00D51FA8" w:rsidTr="0055577E">
        <w:tc>
          <w:tcPr>
            <w:tcW w:w="534" w:type="dxa"/>
          </w:tcPr>
          <w:p w:rsidR="00D51FA8" w:rsidRPr="00CD4846" w:rsidRDefault="00D51FA8" w:rsidP="003D625B">
            <w:pPr>
              <w:jc w:val="center"/>
              <w:rPr>
                <w:b/>
              </w:rPr>
            </w:pPr>
            <w:r>
              <w:rPr>
                <w:b/>
              </w:rPr>
              <w:t>3.</w:t>
            </w:r>
          </w:p>
        </w:tc>
        <w:tc>
          <w:tcPr>
            <w:tcW w:w="9387" w:type="dxa"/>
            <w:gridSpan w:val="3"/>
          </w:tcPr>
          <w:p w:rsidR="00D51FA8" w:rsidRPr="00A77756" w:rsidRDefault="00D51FA8" w:rsidP="003D625B">
            <w:pPr>
              <w:snapToGrid w:val="0"/>
              <w:jc w:val="both"/>
              <w:rPr>
                <w:rFonts w:ascii="Calibri" w:hAnsi="Calibri"/>
                <w:lang w:eastAsia="pl-PL"/>
              </w:rPr>
            </w:pPr>
            <w:r w:rsidRPr="00A77756">
              <w:rPr>
                <w:rFonts w:ascii="Calibri" w:hAnsi="Calibri"/>
                <w:lang w:eastAsia="pl-PL"/>
              </w:rPr>
              <w:t xml:space="preserve">Odmowa wyrażenia zgody, o której mowa w </w:t>
            </w:r>
            <w:r w:rsidRPr="00C94B1B">
              <w:rPr>
                <w:rFonts w:ascii="Calibri" w:hAnsi="Calibri"/>
                <w:b/>
                <w:lang w:eastAsia="pl-PL"/>
              </w:rPr>
              <w:t xml:space="preserve">pkt 2 </w:t>
            </w:r>
            <w:r w:rsidRPr="00A77756">
              <w:rPr>
                <w:rFonts w:ascii="Calibri" w:hAnsi="Calibri"/>
                <w:lang w:eastAsia="pl-PL"/>
              </w:rPr>
              <w:t>niniejszego rozdziału nie powoduje utraty wadium.</w:t>
            </w:r>
          </w:p>
        </w:tc>
      </w:tr>
      <w:tr w:rsidR="00D51FA8" w:rsidTr="0055577E">
        <w:tc>
          <w:tcPr>
            <w:tcW w:w="534" w:type="dxa"/>
          </w:tcPr>
          <w:p w:rsidR="00D51FA8" w:rsidRPr="00CD4846" w:rsidRDefault="00D51FA8" w:rsidP="003D625B">
            <w:pPr>
              <w:jc w:val="center"/>
              <w:rPr>
                <w:b/>
              </w:rPr>
            </w:pPr>
            <w:r>
              <w:rPr>
                <w:b/>
              </w:rPr>
              <w:t>4.</w:t>
            </w:r>
          </w:p>
        </w:tc>
        <w:tc>
          <w:tcPr>
            <w:tcW w:w="9387" w:type="dxa"/>
            <w:gridSpan w:val="3"/>
          </w:tcPr>
          <w:p w:rsidR="00D51FA8" w:rsidRPr="00A77756" w:rsidRDefault="00D51FA8" w:rsidP="003D625B">
            <w:pPr>
              <w:snapToGrid w:val="0"/>
              <w:jc w:val="both"/>
              <w:rPr>
                <w:rFonts w:ascii="Calibri" w:hAnsi="Calibri"/>
                <w:lang w:eastAsia="pl-PL"/>
              </w:rPr>
            </w:pPr>
            <w:r w:rsidRPr="00A77756">
              <w:rPr>
                <w:rFonts w:ascii="Calibri" w:hAnsi="Calibri"/>
                <w:lang w:eastAsia="pl-PL"/>
              </w:rPr>
              <w:t>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tc>
      </w:tr>
      <w:tr w:rsidR="00D51FA8" w:rsidTr="0055577E">
        <w:tc>
          <w:tcPr>
            <w:tcW w:w="534" w:type="dxa"/>
          </w:tcPr>
          <w:p w:rsidR="00D51FA8" w:rsidRPr="00CD4846" w:rsidRDefault="00D51FA8" w:rsidP="003D625B">
            <w:pPr>
              <w:jc w:val="center"/>
              <w:rPr>
                <w:b/>
              </w:rPr>
            </w:pPr>
            <w:r>
              <w:rPr>
                <w:b/>
              </w:rPr>
              <w:t>5.</w:t>
            </w:r>
          </w:p>
        </w:tc>
        <w:tc>
          <w:tcPr>
            <w:tcW w:w="9387" w:type="dxa"/>
            <w:gridSpan w:val="3"/>
          </w:tcPr>
          <w:p w:rsidR="00D51FA8" w:rsidRPr="00A77756" w:rsidRDefault="00D51FA8" w:rsidP="003D625B">
            <w:pPr>
              <w:snapToGrid w:val="0"/>
              <w:jc w:val="both"/>
              <w:rPr>
                <w:rFonts w:ascii="Calibri" w:hAnsi="Calibri"/>
                <w:lang w:eastAsia="pl-PL"/>
              </w:rPr>
            </w:pPr>
            <w:r w:rsidRPr="00A77756">
              <w:rPr>
                <w:rFonts w:ascii="Calibri" w:hAnsi="Calibri"/>
                <w:lang w:eastAsia="pl-PL"/>
              </w:rPr>
              <w:t>W przypadku wniesienia odwołania po upływie terminu składania ofert bieg terminu związania ofertą ulega zawieszeniu do czasu ogłoszenia orzeczenia przez Krajową Izbę Odwoławczą.</w:t>
            </w:r>
          </w:p>
        </w:tc>
      </w:tr>
      <w:tr w:rsidR="00D51FA8" w:rsidTr="0055577E">
        <w:tc>
          <w:tcPr>
            <w:tcW w:w="1657" w:type="dxa"/>
            <w:gridSpan w:val="3"/>
          </w:tcPr>
          <w:p w:rsidR="00D51FA8" w:rsidRDefault="00D51FA8" w:rsidP="003D625B">
            <w:pPr>
              <w:spacing w:before="120" w:after="120"/>
            </w:pPr>
            <w:r>
              <w:t>ROZDZIAŁ XI</w:t>
            </w:r>
          </w:p>
        </w:tc>
        <w:tc>
          <w:tcPr>
            <w:tcW w:w="8264" w:type="dxa"/>
          </w:tcPr>
          <w:p w:rsidR="00D51FA8" w:rsidRPr="001D1B21" w:rsidRDefault="00D51FA8" w:rsidP="003D625B">
            <w:pPr>
              <w:spacing w:before="120" w:after="120"/>
              <w:rPr>
                <w:b/>
              </w:rPr>
            </w:pPr>
            <w:r w:rsidRPr="00E10F40">
              <w:rPr>
                <w:b/>
              </w:rPr>
              <w:t>OPIS SPOSOBU PRZYGOTOWYWANIA OFERT</w:t>
            </w:r>
          </w:p>
        </w:tc>
      </w:tr>
      <w:tr w:rsidR="00D51FA8" w:rsidTr="0055577E">
        <w:tc>
          <w:tcPr>
            <w:tcW w:w="534" w:type="dxa"/>
          </w:tcPr>
          <w:p w:rsidR="00D51FA8" w:rsidRPr="00F32D2E" w:rsidRDefault="00D51FA8" w:rsidP="003D625B">
            <w:pPr>
              <w:jc w:val="center"/>
              <w:rPr>
                <w:b/>
              </w:rPr>
            </w:pPr>
            <w:r>
              <w:rPr>
                <w:b/>
              </w:rPr>
              <w:t>1.</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 xml:space="preserve">Wykonawca może złożyć </w:t>
            </w:r>
            <w:r w:rsidRPr="00A77756">
              <w:rPr>
                <w:rFonts w:ascii="Calibri" w:hAnsi="Calibri"/>
                <w:b/>
                <w:lang w:eastAsia="pl-PL"/>
              </w:rPr>
              <w:t>tylko jedną ofertę</w:t>
            </w:r>
            <w:r w:rsidRPr="00A77756">
              <w:rPr>
                <w:rFonts w:ascii="Calibri" w:hAnsi="Calibri"/>
                <w:lang w:eastAsia="pl-PL"/>
              </w:rPr>
              <w:t xml:space="preserve"> obejmującą realizację przedmiotu zamówienia. Treść oferty musi odpowiadać treści SIWZ.</w:t>
            </w:r>
          </w:p>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Przygotowując ofertę, Wykonawca winien dokładnie zapoznać się z zawartością wszystkich dokumentów składających się na SIWZ, którą należy odczytywać wraz z ewentualnymi zmianami wnoszonymi przez Zamawiającego.</w:t>
            </w:r>
          </w:p>
        </w:tc>
      </w:tr>
      <w:tr w:rsidR="00D51FA8" w:rsidTr="0055577E">
        <w:tc>
          <w:tcPr>
            <w:tcW w:w="534" w:type="dxa"/>
          </w:tcPr>
          <w:p w:rsidR="00D51FA8" w:rsidRPr="00F32D2E" w:rsidRDefault="00D51FA8" w:rsidP="003D625B">
            <w:pPr>
              <w:jc w:val="center"/>
              <w:rPr>
                <w:b/>
              </w:rPr>
            </w:pPr>
            <w:r>
              <w:rPr>
                <w:b/>
              </w:rPr>
              <w:t>2.</w:t>
            </w:r>
          </w:p>
        </w:tc>
        <w:tc>
          <w:tcPr>
            <w:tcW w:w="9387" w:type="dxa"/>
            <w:gridSpan w:val="3"/>
          </w:tcPr>
          <w:p w:rsidR="00D51FA8" w:rsidRDefault="00D51FA8" w:rsidP="003D625B">
            <w:pPr>
              <w:rPr>
                <w:rFonts w:ascii="Calibri" w:hAnsi="Calibri"/>
                <w:b/>
                <w:lang w:eastAsia="pl-PL"/>
              </w:rPr>
            </w:pPr>
            <w:r w:rsidRPr="00A84FDA">
              <w:rPr>
                <w:rFonts w:ascii="Calibri" w:hAnsi="Calibri"/>
                <w:b/>
                <w:lang w:eastAsia="pl-PL"/>
              </w:rPr>
              <w:t xml:space="preserve">Ofertę składa się w jednym egzemplarzu. </w:t>
            </w:r>
          </w:p>
          <w:p w:rsidR="00D51FA8" w:rsidRPr="00A84FDA" w:rsidRDefault="00D51FA8" w:rsidP="003D625B">
            <w:pPr>
              <w:rPr>
                <w:rFonts w:ascii="Calibri" w:hAnsi="Calibri"/>
                <w:b/>
                <w:u w:val="single"/>
                <w:lang w:eastAsia="pl-PL"/>
              </w:rPr>
            </w:pPr>
            <w:r w:rsidRPr="00A84FDA">
              <w:rPr>
                <w:rFonts w:ascii="Calibri" w:hAnsi="Calibri"/>
                <w:b/>
                <w:u w:val="single"/>
                <w:lang w:eastAsia="pl-PL"/>
              </w:rPr>
              <w:t>Oferta winna zawierać:</w:t>
            </w:r>
          </w:p>
          <w:p w:rsidR="00D51FA8" w:rsidRPr="00DD6D46" w:rsidRDefault="00D51FA8" w:rsidP="006300CF">
            <w:pPr>
              <w:pStyle w:val="Akapitzlist"/>
              <w:numPr>
                <w:ilvl w:val="0"/>
                <w:numId w:val="18"/>
              </w:numPr>
              <w:ind w:left="318" w:hanging="318"/>
              <w:rPr>
                <w:b/>
              </w:rPr>
            </w:pPr>
            <w:r w:rsidRPr="00A84FDA">
              <w:rPr>
                <w:b/>
              </w:rPr>
              <w:t>prawidłowo wypełniony formularz „OFERTA” st</w:t>
            </w:r>
            <w:r>
              <w:rPr>
                <w:b/>
              </w:rPr>
              <w:t>anowiący załącznik nr 1 do SIWZ</w:t>
            </w:r>
            <w:r w:rsidRPr="00211C3A">
              <w:rPr>
                <w:rFonts w:ascii="Calibri" w:hAnsi="Calibri" w:cs="Calibri"/>
                <w:b/>
              </w:rPr>
              <w:t>,</w:t>
            </w:r>
          </w:p>
          <w:p w:rsidR="00D51FA8" w:rsidRDefault="00D51FA8" w:rsidP="006300CF">
            <w:pPr>
              <w:pStyle w:val="Akapitzlist"/>
              <w:numPr>
                <w:ilvl w:val="0"/>
                <w:numId w:val="18"/>
              </w:numPr>
              <w:ind w:left="318" w:hanging="318"/>
              <w:jc w:val="both"/>
              <w:rPr>
                <w:b/>
              </w:rPr>
            </w:pPr>
            <w:r w:rsidRPr="00A84FDA">
              <w:rPr>
                <w:b/>
              </w:rPr>
              <w:t>Oświadczenie Wykonawcy składane do postępowania w sprawie udzielenia zamówienia publicznego stanowiące załącznik nr 2 do SIWZ,</w:t>
            </w:r>
          </w:p>
          <w:p w:rsidR="00D51FA8" w:rsidRDefault="00D51FA8" w:rsidP="006300CF">
            <w:pPr>
              <w:pStyle w:val="Akapitzlist"/>
              <w:numPr>
                <w:ilvl w:val="0"/>
                <w:numId w:val="18"/>
              </w:numPr>
              <w:ind w:left="318" w:hanging="318"/>
              <w:jc w:val="both"/>
            </w:pPr>
            <w:r>
              <w:rPr>
                <w:b/>
              </w:rPr>
              <w:t xml:space="preserve">Zobowiązanie innego podmiotu do oddaniu Wykonawcy do dyspozycji niezbędnych zasobów na potrzeby realizacji zamówienia stanowiące </w:t>
            </w:r>
            <w:r w:rsidRPr="008C26C0">
              <w:rPr>
                <w:b/>
              </w:rPr>
              <w:t xml:space="preserve">załącznik nr 5 </w:t>
            </w:r>
            <w:r w:rsidRPr="00713E62">
              <w:rPr>
                <w:b/>
              </w:rPr>
              <w:t xml:space="preserve">do SIWZ </w:t>
            </w:r>
            <w:r>
              <w:rPr>
                <w:b/>
              </w:rPr>
              <w:t xml:space="preserve">– </w:t>
            </w:r>
            <w:r w:rsidRPr="001947F2">
              <w:t>w przypadku polegania Wykonawcy na zdolnościach lub sytuacji innych podmiotów</w:t>
            </w:r>
            <w:r>
              <w:t>,</w:t>
            </w:r>
          </w:p>
          <w:p w:rsidR="00D51FA8" w:rsidRPr="001947F2" w:rsidRDefault="00D51FA8" w:rsidP="006300CF">
            <w:pPr>
              <w:pStyle w:val="Akapitzlist"/>
              <w:numPr>
                <w:ilvl w:val="0"/>
                <w:numId w:val="18"/>
              </w:numPr>
              <w:ind w:left="318" w:hanging="318"/>
              <w:jc w:val="both"/>
            </w:pPr>
            <w:r>
              <w:rPr>
                <w:b/>
              </w:rPr>
              <w:t>uwierzytelniony odpis pełnomocnictwa lub pełnomocnictwo w oryginale, jeżeli Wykonawca działa przez pełnomocników,</w:t>
            </w:r>
          </w:p>
          <w:p w:rsidR="00D51FA8" w:rsidRDefault="00D51FA8" w:rsidP="006300CF">
            <w:pPr>
              <w:pStyle w:val="Akapitzlist"/>
              <w:numPr>
                <w:ilvl w:val="0"/>
                <w:numId w:val="18"/>
              </w:numPr>
              <w:ind w:left="318" w:hanging="318"/>
              <w:jc w:val="both"/>
            </w:pPr>
            <w:r w:rsidRPr="00A84FDA">
              <w:rPr>
                <w:b/>
              </w:rPr>
              <w:t>dowód wniesienia wadium.</w:t>
            </w:r>
          </w:p>
        </w:tc>
      </w:tr>
      <w:tr w:rsidR="00D51FA8" w:rsidTr="0055577E">
        <w:tc>
          <w:tcPr>
            <w:tcW w:w="534" w:type="dxa"/>
          </w:tcPr>
          <w:p w:rsidR="00D51FA8" w:rsidRPr="00F32D2E" w:rsidRDefault="00D51FA8" w:rsidP="003D625B">
            <w:pPr>
              <w:jc w:val="center"/>
              <w:rPr>
                <w:b/>
              </w:rPr>
            </w:pPr>
            <w:r>
              <w:rPr>
                <w:b/>
              </w:rPr>
              <w:t>3.</w:t>
            </w:r>
          </w:p>
        </w:tc>
        <w:tc>
          <w:tcPr>
            <w:tcW w:w="9387" w:type="dxa"/>
            <w:gridSpan w:val="3"/>
          </w:tcPr>
          <w:p w:rsidR="00D51FA8" w:rsidRPr="00CB55EC" w:rsidRDefault="00D51FA8" w:rsidP="003D625B">
            <w:pPr>
              <w:jc w:val="both"/>
              <w:rPr>
                <w:rFonts w:ascii="Calibri" w:hAnsi="Calibri"/>
                <w:lang w:eastAsia="pl-PL"/>
              </w:rPr>
            </w:pPr>
            <w:r w:rsidRPr="00A77756">
              <w:rPr>
                <w:rFonts w:ascii="Calibri" w:hAnsi="Calibri"/>
                <w:lang w:eastAsia="pl-PL"/>
              </w:rPr>
              <w:t>Zamawiający wymaga, aby treść oferty była jednoznaczna i nie przedstawiała propozycji alternatywnych.</w:t>
            </w:r>
          </w:p>
        </w:tc>
      </w:tr>
      <w:tr w:rsidR="00D51FA8" w:rsidTr="0055577E">
        <w:tc>
          <w:tcPr>
            <w:tcW w:w="534" w:type="dxa"/>
          </w:tcPr>
          <w:p w:rsidR="00D51FA8" w:rsidRPr="00F32D2E" w:rsidRDefault="00D51FA8" w:rsidP="003D625B">
            <w:pPr>
              <w:jc w:val="center"/>
              <w:rPr>
                <w:b/>
              </w:rPr>
            </w:pPr>
            <w:r>
              <w:rPr>
                <w:b/>
              </w:rPr>
              <w:t>4.</w:t>
            </w:r>
          </w:p>
        </w:tc>
        <w:tc>
          <w:tcPr>
            <w:tcW w:w="9387" w:type="dxa"/>
            <w:gridSpan w:val="3"/>
          </w:tcPr>
          <w:p w:rsidR="00D51FA8" w:rsidRPr="00FB5BBF" w:rsidRDefault="00D51FA8" w:rsidP="003D625B">
            <w:pPr>
              <w:tabs>
                <w:tab w:val="left" w:pos="340"/>
                <w:tab w:val="left" w:pos="851"/>
              </w:tabs>
              <w:spacing w:line="260" w:lineRule="exact"/>
              <w:jc w:val="both"/>
              <w:rPr>
                <w:rFonts w:ascii="Calibri" w:hAnsi="Calibri"/>
                <w:b/>
                <w:color w:val="FF0000"/>
                <w:lang w:eastAsia="pl-PL"/>
              </w:rPr>
            </w:pPr>
            <w:r w:rsidRPr="003E7370">
              <w:rPr>
                <w:rFonts w:ascii="Calibri" w:hAnsi="Calibri"/>
                <w:b/>
                <w:lang w:eastAsia="pl-PL"/>
              </w:rPr>
              <w:t xml:space="preserve">Oferta </w:t>
            </w:r>
            <w:r w:rsidRPr="003E7370">
              <w:rPr>
                <w:rFonts w:ascii="Calibri" w:hAnsi="Calibri"/>
                <w:lang w:eastAsia="pl-PL"/>
              </w:rPr>
              <w:t>(załącznik nr 1 do SIWZ)</w:t>
            </w:r>
            <w:r w:rsidRPr="003E7370">
              <w:rPr>
                <w:rFonts w:ascii="Calibri" w:hAnsi="Calibri"/>
                <w:b/>
                <w:lang w:eastAsia="pl-PL"/>
              </w:rPr>
              <w:t xml:space="preserve"> oraz pozostałe oświadczenia i dokumenty</w:t>
            </w:r>
            <w:r w:rsidRPr="003E7370">
              <w:rPr>
                <w:rFonts w:ascii="Calibri" w:hAnsi="Calibri"/>
                <w:lang w:eastAsia="pl-PL"/>
              </w:rPr>
              <w:t xml:space="preserve">, </w:t>
            </w:r>
            <w:r w:rsidRPr="003E7370">
              <w:rPr>
                <w:rFonts w:ascii="Calibri" w:hAnsi="Calibri"/>
                <w:b/>
                <w:lang w:eastAsia="pl-PL"/>
              </w:rPr>
              <w:t>dla których Zamawiający określił wzory w formie formularzy</w:t>
            </w:r>
            <w:r w:rsidRPr="003E7370">
              <w:rPr>
                <w:rFonts w:ascii="Calibri" w:hAnsi="Calibri"/>
                <w:lang w:eastAsia="pl-PL"/>
              </w:rPr>
              <w:t xml:space="preserve"> i zamieścił je w SIWZ</w:t>
            </w:r>
            <w:r w:rsidRPr="003E7370">
              <w:rPr>
                <w:rFonts w:ascii="Calibri" w:hAnsi="Calibri"/>
                <w:b/>
                <w:lang w:eastAsia="pl-PL"/>
              </w:rPr>
              <w:t>, powinny być sporządzone zgodnie z tymi wzorami, co do treści oraz opisu kolumn i wierszy.</w:t>
            </w:r>
          </w:p>
        </w:tc>
      </w:tr>
      <w:tr w:rsidR="00D51FA8" w:rsidTr="0055577E">
        <w:tc>
          <w:tcPr>
            <w:tcW w:w="534" w:type="dxa"/>
          </w:tcPr>
          <w:p w:rsidR="00D51FA8" w:rsidRPr="00F32D2E" w:rsidRDefault="00D51FA8" w:rsidP="003D625B">
            <w:pPr>
              <w:jc w:val="center"/>
              <w:rPr>
                <w:b/>
              </w:rPr>
            </w:pPr>
            <w:r>
              <w:rPr>
                <w:b/>
              </w:rPr>
              <w:t>5.</w:t>
            </w:r>
          </w:p>
        </w:tc>
        <w:tc>
          <w:tcPr>
            <w:tcW w:w="9387" w:type="dxa"/>
            <w:gridSpan w:val="3"/>
          </w:tcPr>
          <w:p w:rsidR="00D51FA8" w:rsidRPr="0068206F"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 xml:space="preserve">Oferta </w:t>
            </w:r>
            <w:r>
              <w:rPr>
                <w:rFonts w:ascii="Calibri" w:hAnsi="Calibri"/>
                <w:lang w:eastAsia="pl-PL"/>
              </w:rPr>
              <w:t xml:space="preserve">wraz z wymaganymi oświadczeniami i dokumentami </w:t>
            </w:r>
            <w:r w:rsidRPr="00A77756">
              <w:rPr>
                <w:rFonts w:ascii="Calibri" w:hAnsi="Calibri"/>
                <w:lang w:eastAsia="pl-PL"/>
              </w:rPr>
              <w:t xml:space="preserve">musi być </w:t>
            </w:r>
            <w:r w:rsidRPr="00EC2B58">
              <w:rPr>
                <w:rFonts w:ascii="Calibri" w:hAnsi="Calibri"/>
                <w:u w:val="single"/>
                <w:lang w:eastAsia="pl-PL"/>
              </w:rPr>
              <w:t xml:space="preserve">złożona w języku polskim, pismem </w:t>
            </w:r>
            <w:r w:rsidRPr="001255CD">
              <w:rPr>
                <w:rFonts w:ascii="Calibri" w:hAnsi="Calibri"/>
                <w:u w:val="single"/>
                <w:lang w:eastAsia="pl-PL"/>
              </w:rPr>
              <w:t>czytelnym z zachowaniem formy pisemnej</w:t>
            </w:r>
            <w:r w:rsidRPr="00A77756">
              <w:rPr>
                <w:rFonts w:ascii="Calibri" w:hAnsi="Calibri"/>
                <w:lang w:eastAsia="pl-PL"/>
              </w:rPr>
              <w:t xml:space="preserve"> </w:t>
            </w:r>
            <w:r w:rsidRPr="001255CD">
              <w:rPr>
                <w:rFonts w:ascii="Calibri" w:hAnsi="Calibri"/>
                <w:b/>
                <w:lang w:eastAsia="pl-PL"/>
              </w:rPr>
              <w:t>pod rygorem nieważności</w:t>
            </w:r>
            <w:r w:rsidRPr="00A77756">
              <w:rPr>
                <w:rFonts w:ascii="Calibri" w:hAnsi="Calibri"/>
                <w:lang w:eastAsia="pl-PL"/>
              </w:rPr>
              <w:t xml:space="preserve"> oraz </w:t>
            </w:r>
            <w:r w:rsidRPr="00EC2B58">
              <w:rPr>
                <w:rFonts w:ascii="Calibri" w:hAnsi="Calibri"/>
                <w:u w:val="single"/>
                <w:lang w:eastAsia="pl-PL"/>
              </w:rPr>
              <w:t>podpisana przez osobę lub osoby uprawnione do składania oświadczeń</w:t>
            </w:r>
            <w:r>
              <w:rPr>
                <w:rFonts w:ascii="Calibri" w:hAnsi="Calibri"/>
                <w:u w:val="single"/>
                <w:lang w:eastAsia="pl-PL"/>
              </w:rPr>
              <w:t xml:space="preserve"> </w:t>
            </w:r>
            <w:r w:rsidRPr="00EC2B58">
              <w:rPr>
                <w:rFonts w:ascii="Calibri" w:hAnsi="Calibri"/>
                <w:u w:val="single"/>
                <w:lang w:eastAsia="pl-PL"/>
              </w:rPr>
              <w:t>woli w imieniu Wykonawcy</w:t>
            </w:r>
            <w:r>
              <w:rPr>
                <w:rFonts w:ascii="Calibri" w:hAnsi="Calibri"/>
                <w:lang w:eastAsia="pl-PL"/>
              </w:rPr>
              <w:t>, zgodnie z formą reprezentacji Wykonawcy określoną w rejestrze lub innym dokumencie, właściwym dla danej formy organizacyjnej Wykonawcy albo przez upoważnionego (upełnomocnionego) przedstawiciela Wykonawcy.</w:t>
            </w:r>
          </w:p>
        </w:tc>
      </w:tr>
      <w:tr w:rsidR="00D51FA8" w:rsidTr="0055577E">
        <w:tc>
          <w:tcPr>
            <w:tcW w:w="534" w:type="dxa"/>
          </w:tcPr>
          <w:p w:rsidR="00D51FA8" w:rsidRPr="00F32D2E" w:rsidRDefault="00D51FA8" w:rsidP="003D625B">
            <w:pPr>
              <w:jc w:val="center"/>
              <w:rPr>
                <w:b/>
              </w:rPr>
            </w:pPr>
            <w:r>
              <w:rPr>
                <w:b/>
              </w:rPr>
              <w:t>6.</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W przypadku działania Wykonawcy przez Pełnomocników</w:t>
            </w:r>
            <w:r w:rsidRPr="00A77756">
              <w:rPr>
                <w:rFonts w:ascii="Calibri" w:hAnsi="Calibri"/>
                <w:b/>
                <w:lang w:eastAsia="pl-PL"/>
              </w:rPr>
              <w:t xml:space="preserve"> </w:t>
            </w:r>
            <w:r>
              <w:rPr>
                <w:rFonts w:ascii="Calibri" w:hAnsi="Calibri"/>
                <w:b/>
                <w:lang w:eastAsia="pl-PL"/>
              </w:rPr>
              <w:t>u</w:t>
            </w:r>
            <w:r w:rsidRPr="00A77756">
              <w:rPr>
                <w:rFonts w:ascii="Calibri" w:hAnsi="Calibri"/>
                <w:b/>
                <w:lang w:eastAsia="pl-PL"/>
              </w:rPr>
              <w:t xml:space="preserve">mocowanie </w:t>
            </w:r>
            <w:r w:rsidRPr="00EC2B58">
              <w:rPr>
                <w:rFonts w:ascii="Calibri" w:hAnsi="Calibri"/>
                <w:b/>
                <w:lang w:eastAsia="pl-PL"/>
              </w:rPr>
              <w:t>(</w:t>
            </w:r>
            <w:r>
              <w:rPr>
                <w:rFonts w:ascii="Calibri" w:hAnsi="Calibri"/>
                <w:b/>
                <w:lang w:eastAsia="pl-PL"/>
              </w:rPr>
              <w:t xml:space="preserve">należy dołączyć </w:t>
            </w:r>
            <w:r w:rsidRPr="00EC2B58">
              <w:rPr>
                <w:rFonts w:ascii="Calibri" w:hAnsi="Calibri"/>
                <w:b/>
                <w:lang w:eastAsia="pl-PL"/>
              </w:rPr>
              <w:t>pełnomocnictwo w oryginale lub kopii poświadczonej notarialnie)</w:t>
            </w:r>
            <w:r w:rsidRPr="00A77756">
              <w:rPr>
                <w:rFonts w:ascii="Calibri" w:hAnsi="Calibri"/>
                <w:lang w:eastAsia="pl-PL"/>
              </w:rPr>
              <w:t xml:space="preserve"> </w:t>
            </w:r>
            <w:r w:rsidRPr="00A77756">
              <w:rPr>
                <w:rFonts w:ascii="Calibri" w:hAnsi="Calibri"/>
                <w:b/>
                <w:u w:val="single"/>
                <w:lang w:eastAsia="pl-PL"/>
              </w:rPr>
              <w:t>do podpisania  oferty</w:t>
            </w:r>
            <w:r w:rsidRPr="00A77756">
              <w:rPr>
                <w:rFonts w:ascii="Calibri" w:hAnsi="Calibri"/>
                <w:b/>
                <w:lang w:eastAsia="pl-PL"/>
              </w:rPr>
              <w:t xml:space="preserve"> </w:t>
            </w:r>
            <w:r>
              <w:rPr>
                <w:rFonts w:ascii="Calibri" w:hAnsi="Calibri"/>
                <w:lang w:eastAsia="pl-PL"/>
              </w:rPr>
              <w:t xml:space="preserve">względnie do podpisania innych dokumentów składanych wraz z ofertą, </w:t>
            </w:r>
            <w:r w:rsidRPr="00A77756">
              <w:rPr>
                <w:rFonts w:ascii="Calibri" w:hAnsi="Calibri"/>
                <w:lang w:eastAsia="pl-PL"/>
              </w:rPr>
              <w:t>winno być dołączone do oferty</w:t>
            </w:r>
            <w:r>
              <w:rPr>
                <w:rFonts w:ascii="Calibri" w:hAnsi="Calibri"/>
                <w:lang w:eastAsia="pl-PL"/>
              </w:rPr>
              <w:t xml:space="preserve">, </w:t>
            </w:r>
            <w:r w:rsidRPr="00A77756">
              <w:rPr>
                <w:rFonts w:ascii="Calibri" w:hAnsi="Calibri"/>
                <w:lang w:eastAsia="pl-PL"/>
              </w:rPr>
              <w:t xml:space="preserve">o ile </w:t>
            </w:r>
            <w:r>
              <w:rPr>
                <w:rFonts w:ascii="Calibri" w:hAnsi="Calibri"/>
                <w:lang w:eastAsia="pl-PL"/>
              </w:rPr>
              <w:t>prawo do ich podpisania nie wynika</w:t>
            </w:r>
            <w:r w:rsidRPr="00A77756">
              <w:rPr>
                <w:rFonts w:ascii="Calibri" w:hAnsi="Calibri"/>
                <w:lang w:eastAsia="pl-PL"/>
              </w:rPr>
              <w:t xml:space="preserve"> wprost z innych dokumentów załączonych do oferty.</w:t>
            </w:r>
          </w:p>
        </w:tc>
      </w:tr>
      <w:tr w:rsidR="00D51FA8" w:rsidTr="0055577E">
        <w:tc>
          <w:tcPr>
            <w:tcW w:w="534" w:type="dxa"/>
          </w:tcPr>
          <w:p w:rsidR="00D51FA8" w:rsidRPr="00F32D2E" w:rsidRDefault="00D51FA8" w:rsidP="003D625B">
            <w:pPr>
              <w:jc w:val="center"/>
              <w:rPr>
                <w:b/>
              </w:rPr>
            </w:pPr>
            <w:r>
              <w:rPr>
                <w:b/>
              </w:rPr>
              <w:t>7.</w:t>
            </w:r>
          </w:p>
        </w:tc>
        <w:tc>
          <w:tcPr>
            <w:tcW w:w="9387" w:type="dxa"/>
            <w:gridSpan w:val="3"/>
          </w:tcPr>
          <w:p w:rsidR="00D51FA8" w:rsidRDefault="00D51FA8" w:rsidP="003D625B">
            <w:pPr>
              <w:jc w:val="both"/>
            </w:pPr>
            <w:r>
              <w:rPr>
                <w:rFonts w:ascii="Calibri" w:hAnsi="Calibri"/>
                <w:lang w:eastAsia="pl-PL"/>
              </w:rPr>
              <w:t>W</w:t>
            </w:r>
            <w:r w:rsidRPr="00A77756">
              <w:rPr>
                <w:rFonts w:ascii="Calibri" w:hAnsi="Calibri"/>
                <w:lang w:eastAsia="pl-PL"/>
              </w:rPr>
              <w:t xml:space="preserve">szystkie strony oferty, które są nośnikiem informacji zaleca się ponumerować. Ofertę należy zszyć, </w:t>
            </w:r>
            <w:proofErr w:type="spellStart"/>
            <w:r w:rsidRPr="00A77756">
              <w:rPr>
                <w:rFonts w:ascii="Calibri" w:hAnsi="Calibri"/>
                <w:lang w:eastAsia="pl-PL"/>
              </w:rPr>
              <w:t>zbindować</w:t>
            </w:r>
            <w:proofErr w:type="spellEnd"/>
            <w:r w:rsidRPr="00A77756">
              <w:rPr>
                <w:rFonts w:ascii="Calibri" w:hAnsi="Calibri"/>
                <w:lang w:eastAsia="pl-PL"/>
              </w:rPr>
              <w:t>, oprawić lub złożyć w innej formie uniemożliwiającej rozłączenie się kartek. Brak powyższego nie skutkuje odrzuceniem oferty.</w:t>
            </w:r>
          </w:p>
        </w:tc>
      </w:tr>
      <w:tr w:rsidR="00D51FA8" w:rsidTr="0055577E">
        <w:tc>
          <w:tcPr>
            <w:tcW w:w="534" w:type="dxa"/>
          </w:tcPr>
          <w:p w:rsidR="00D51FA8" w:rsidRDefault="00D51FA8" w:rsidP="003D625B">
            <w:pPr>
              <w:jc w:val="center"/>
              <w:rPr>
                <w:b/>
              </w:rPr>
            </w:pPr>
            <w:r>
              <w:rPr>
                <w:b/>
              </w:rPr>
              <w:t>8.</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Błędy zaleca się poprawiać poprzez skreślenie, z utrzymaniem czytelności skreślonych wyrażeń lub liczb. Wszelkie poprawki lub zmiany w tekście oferty zaleca się parafować i datować własnoręcznie przez osobę lub osoby podpisujące ofertę</w:t>
            </w:r>
            <w:r>
              <w:rPr>
                <w:rFonts w:ascii="Calibri" w:hAnsi="Calibri"/>
                <w:lang w:eastAsia="pl-PL"/>
              </w:rPr>
              <w:t>, w przeciwnym razie nie będą uwzględnione.</w:t>
            </w:r>
          </w:p>
        </w:tc>
      </w:tr>
      <w:tr w:rsidR="00D51FA8" w:rsidTr="0055577E">
        <w:tc>
          <w:tcPr>
            <w:tcW w:w="534" w:type="dxa"/>
          </w:tcPr>
          <w:p w:rsidR="00D51FA8" w:rsidRDefault="00D51FA8" w:rsidP="003D625B">
            <w:pPr>
              <w:jc w:val="center"/>
              <w:rPr>
                <w:b/>
              </w:rPr>
            </w:pPr>
            <w:r>
              <w:rPr>
                <w:b/>
              </w:rPr>
              <w:t>9.</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 xml:space="preserve">Oferty podmiotów zagranicznych </w:t>
            </w:r>
            <w:r>
              <w:rPr>
                <w:rFonts w:ascii="Calibri" w:hAnsi="Calibri"/>
                <w:lang w:eastAsia="pl-PL"/>
              </w:rPr>
              <w:t xml:space="preserve">oraz wszystkie dokumenty sporządzone w języku obcym </w:t>
            </w:r>
            <w:r w:rsidRPr="00A77756">
              <w:rPr>
                <w:rFonts w:ascii="Calibri" w:hAnsi="Calibri"/>
                <w:lang w:eastAsia="pl-PL"/>
              </w:rPr>
              <w:t>muszą być złożone wraz z tłumaczeniem na język polski. Zamawiający uzna wersję polskojęzyczną oferty jako wersję wiążącą.</w:t>
            </w:r>
          </w:p>
        </w:tc>
      </w:tr>
      <w:tr w:rsidR="00D51FA8" w:rsidTr="0055577E">
        <w:tc>
          <w:tcPr>
            <w:tcW w:w="534" w:type="dxa"/>
          </w:tcPr>
          <w:p w:rsidR="00D51FA8" w:rsidRDefault="00D51FA8" w:rsidP="003D625B">
            <w:pPr>
              <w:jc w:val="center"/>
              <w:rPr>
                <w:b/>
              </w:rPr>
            </w:pPr>
            <w:r>
              <w:rPr>
                <w:b/>
              </w:rPr>
              <w:t>10.</w:t>
            </w:r>
          </w:p>
        </w:tc>
        <w:tc>
          <w:tcPr>
            <w:tcW w:w="9387" w:type="dxa"/>
            <w:gridSpan w:val="3"/>
          </w:tcPr>
          <w:p w:rsidR="00D51FA8" w:rsidRPr="00A77756" w:rsidRDefault="00D51FA8" w:rsidP="00A1657F">
            <w:pPr>
              <w:tabs>
                <w:tab w:val="left" w:pos="340"/>
                <w:tab w:val="left" w:pos="851"/>
              </w:tabs>
              <w:spacing w:line="260" w:lineRule="exact"/>
              <w:jc w:val="both"/>
              <w:rPr>
                <w:rFonts w:ascii="Calibri" w:hAnsi="Calibri"/>
                <w:lang w:eastAsia="pl-PL"/>
              </w:rPr>
            </w:pPr>
            <w:r w:rsidRPr="00CD6E8D">
              <w:rPr>
                <w:rFonts w:ascii="Calibri" w:hAnsi="Calibri"/>
                <w:b/>
                <w:lang w:eastAsia="pl-PL"/>
              </w:rPr>
              <w:t>Wartości pieniężne określone w walutach obcych</w:t>
            </w:r>
            <w:r w:rsidRPr="00A77756">
              <w:rPr>
                <w:rFonts w:ascii="Calibri" w:hAnsi="Calibri"/>
                <w:lang w:eastAsia="pl-PL"/>
              </w:rPr>
              <w:t xml:space="preserve"> wykazane we wszystkich dokumentach, dowodach składanych przez Wykonawcę w ofercie </w:t>
            </w:r>
            <w:r w:rsidRPr="00CD6E8D">
              <w:rPr>
                <w:rFonts w:ascii="Calibri" w:hAnsi="Calibri"/>
                <w:b/>
                <w:lang w:eastAsia="pl-PL"/>
              </w:rPr>
              <w:t>winny być przeliczone na PLN</w:t>
            </w:r>
            <w:r w:rsidRPr="00A77756">
              <w:rPr>
                <w:rFonts w:ascii="Calibri" w:hAnsi="Calibri"/>
                <w:lang w:eastAsia="pl-PL"/>
              </w:rPr>
              <w:t xml:space="preserve"> wg kursu średniego ogłoszonego przez NBP na dzień, w którym ogłoszenie o </w:t>
            </w:r>
            <w:r>
              <w:rPr>
                <w:rFonts w:ascii="Calibri" w:hAnsi="Calibri"/>
                <w:lang w:eastAsia="pl-PL"/>
              </w:rPr>
              <w:t>zamówieniu zostało opublikowane</w:t>
            </w:r>
            <w:r w:rsidRPr="00A77756">
              <w:rPr>
                <w:rFonts w:ascii="Calibri" w:hAnsi="Calibri"/>
                <w:lang w:eastAsia="pl-PL"/>
              </w:rPr>
              <w:t xml:space="preserve"> w Biuletynie Zamówień Publicznych.</w:t>
            </w:r>
          </w:p>
        </w:tc>
      </w:tr>
      <w:tr w:rsidR="00D51FA8" w:rsidTr="0055577E">
        <w:tc>
          <w:tcPr>
            <w:tcW w:w="534" w:type="dxa"/>
          </w:tcPr>
          <w:p w:rsidR="00D51FA8" w:rsidRDefault="00D51FA8" w:rsidP="003D625B">
            <w:pPr>
              <w:jc w:val="center"/>
              <w:rPr>
                <w:b/>
              </w:rPr>
            </w:pPr>
            <w:r>
              <w:rPr>
                <w:b/>
              </w:rPr>
              <w:t>11.</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W przypadku kiedy wartości pieniężne zostaną wykazane przez Wykona</w:t>
            </w:r>
            <w:r>
              <w:rPr>
                <w:rFonts w:ascii="Calibri" w:hAnsi="Calibri"/>
                <w:lang w:eastAsia="pl-PL"/>
              </w:rPr>
              <w:t xml:space="preserve">wcę w innej walucie niż PLN,   </w:t>
            </w:r>
            <w:r w:rsidRPr="00A77756">
              <w:rPr>
                <w:rFonts w:ascii="Calibri" w:hAnsi="Calibri"/>
                <w:lang w:eastAsia="pl-PL"/>
              </w:rPr>
              <w:t>Zamawiający dokona przeliczenia tych wartości na PLN wg kursu średniego ogłoszonego przez NBP na dzień, w którym ogłoszenie o zamówieniu zostało opublikowane w Biuletynie Zamówień Publicznych.</w:t>
            </w:r>
          </w:p>
        </w:tc>
      </w:tr>
      <w:tr w:rsidR="00D51FA8" w:rsidTr="0055577E">
        <w:trPr>
          <w:trHeight w:val="3073"/>
        </w:trPr>
        <w:tc>
          <w:tcPr>
            <w:tcW w:w="534" w:type="dxa"/>
          </w:tcPr>
          <w:p w:rsidR="00D51FA8" w:rsidRDefault="00D51FA8" w:rsidP="003D625B">
            <w:pPr>
              <w:jc w:val="center"/>
              <w:rPr>
                <w:b/>
              </w:rPr>
            </w:pPr>
            <w:r>
              <w:rPr>
                <w:b/>
              </w:rPr>
              <w:t>12.</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Oferta musi być:</w:t>
            </w:r>
          </w:p>
          <w:p w:rsidR="00D51FA8" w:rsidRPr="000B486E" w:rsidRDefault="00D51FA8" w:rsidP="006300CF">
            <w:pPr>
              <w:numPr>
                <w:ilvl w:val="0"/>
                <w:numId w:val="13"/>
              </w:numPr>
              <w:tabs>
                <w:tab w:val="left" w:pos="317"/>
              </w:tabs>
              <w:spacing w:line="260" w:lineRule="exact"/>
              <w:ind w:left="317" w:hanging="284"/>
              <w:jc w:val="both"/>
              <w:rPr>
                <w:rFonts w:ascii="Calibri" w:hAnsi="Calibri"/>
                <w:lang w:eastAsia="pl-PL"/>
              </w:rPr>
            </w:pPr>
            <w:r w:rsidRPr="000B486E">
              <w:rPr>
                <w:rFonts w:ascii="Calibri" w:hAnsi="Calibri"/>
                <w:lang w:eastAsia="pl-PL"/>
              </w:rPr>
              <w:t>złożona w opakowaniu nieprzejrzystym, zamkniętym, uniemożliwiającym jej odczytanie przed otwarciem;</w:t>
            </w:r>
          </w:p>
          <w:p w:rsidR="00D51FA8" w:rsidRPr="000B486E" w:rsidRDefault="00D51FA8" w:rsidP="006300CF">
            <w:pPr>
              <w:numPr>
                <w:ilvl w:val="0"/>
                <w:numId w:val="13"/>
              </w:numPr>
              <w:tabs>
                <w:tab w:val="left" w:pos="317"/>
              </w:tabs>
              <w:spacing w:line="260" w:lineRule="exact"/>
              <w:ind w:left="317" w:hanging="284"/>
              <w:jc w:val="both"/>
              <w:rPr>
                <w:rFonts w:ascii="Calibri" w:hAnsi="Calibri"/>
                <w:lang w:eastAsia="pl-PL"/>
              </w:rPr>
            </w:pPr>
            <w:r w:rsidRPr="000B486E">
              <w:rPr>
                <w:rFonts w:ascii="Calibri" w:hAnsi="Calibri"/>
                <w:lang w:eastAsia="pl-PL"/>
              </w:rPr>
              <w:t xml:space="preserve">zaadresowana na </w:t>
            </w:r>
            <w:r w:rsidR="000B486E" w:rsidRPr="000B486E">
              <w:rPr>
                <w:rFonts w:ascii="Calibri" w:hAnsi="Calibri"/>
                <w:lang w:eastAsia="pl-PL"/>
              </w:rPr>
              <w:t>Gmina Sztutowo, ul. Gdańska 55, 82-110 Sztutowo</w:t>
            </w:r>
            <w:r w:rsidRPr="000B486E">
              <w:rPr>
                <w:rFonts w:ascii="Calibri" w:hAnsi="Calibri"/>
                <w:lang w:eastAsia="pl-PL"/>
              </w:rPr>
              <w:t>;</w:t>
            </w:r>
          </w:p>
          <w:p w:rsidR="00D51FA8" w:rsidRPr="00A77756" w:rsidRDefault="00D51FA8" w:rsidP="006300CF">
            <w:pPr>
              <w:numPr>
                <w:ilvl w:val="0"/>
                <w:numId w:val="13"/>
              </w:numPr>
              <w:tabs>
                <w:tab w:val="left" w:pos="317"/>
              </w:tabs>
              <w:spacing w:line="260" w:lineRule="exact"/>
              <w:ind w:left="317" w:hanging="284"/>
              <w:jc w:val="both"/>
              <w:rPr>
                <w:rFonts w:ascii="Calibri" w:hAnsi="Calibri"/>
                <w:lang w:eastAsia="pl-PL"/>
              </w:rPr>
            </w:pPr>
            <w:r w:rsidRPr="00A77756">
              <w:rPr>
                <w:rFonts w:ascii="Calibri" w:hAnsi="Calibri"/>
                <w:lang w:eastAsia="pl-PL"/>
              </w:rPr>
              <w:t>oznaczona nazwą i adresem Wykonawcy składającego ofertę wraz z numerami telefonów;</w:t>
            </w:r>
          </w:p>
          <w:p w:rsidR="00D51FA8" w:rsidRDefault="00D51FA8" w:rsidP="006300CF">
            <w:pPr>
              <w:numPr>
                <w:ilvl w:val="0"/>
                <w:numId w:val="13"/>
              </w:numPr>
              <w:tabs>
                <w:tab w:val="left" w:pos="317"/>
              </w:tabs>
              <w:spacing w:after="80" w:line="260" w:lineRule="exact"/>
              <w:ind w:left="318" w:hanging="284"/>
              <w:jc w:val="both"/>
              <w:rPr>
                <w:rFonts w:ascii="Calibri" w:hAnsi="Calibri"/>
                <w:lang w:eastAsia="pl-PL"/>
              </w:rPr>
            </w:pPr>
            <w:r w:rsidRPr="00A77756">
              <w:rPr>
                <w:rFonts w:ascii="Calibri" w:hAnsi="Calibri"/>
                <w:lang w:eastAsia="pl-PL"/>
              </w:rPr>
              <w:t>opatrzona napisem:</w:t>
            </w:r>
          </w:p>
          <w:p w:rsidR="00D51FA8" w:rsidRPr="000E33D4" w:rsidRDefault="00D51FA8" w:rsidP="003D625B">
            <w:pPr>
              <w:tabs>
                <w:tab w:val="left" w:pos="317"/>
              </w:tabs>
              <w:ind w:left="34"/>
              <w:jc w:val="both"/>
              <w:rPr>
                <w:rFonts w:ascii="Calibri" w:hAnsi="Calibri"/>
                <w:sz w:val="6"/>
                <w:szCs w:val="6"/>
                <w:lang w:eastAsia="pl-PL"/>
              </w:rPr>
            </w:pPr>
          </w:p>
          <w:tbl>
            <w:tblPr>
              <w:tblW w:w="0" w:type="auto"/>
              <w:jc w:val="center"/>
              <w:tblLook w:val="0000" w:firstRow="0" w:lastRow="0" w:firstColumn="0" w:lastColumn="0" w:noHBand="0" w:noVBand="0"/>
            </w:tblPr>
            <w:tblGrid>
              <w:gridCol w:w="9024"/>
            </w:tblGrid>
            <w:tr w:rsidR="00D51FA8" w:rsidRPr="00A77756" w:rsidTr="000E33D4">
              <w:trPr>
                <w:trHeight w:val="1202"/>
                <w:jc w:val="center"/>
              </w:trPr>
              <w:tc>
                <w:tcPr>
                  <w:tcW w:w="9024" w:type="dxa"/>
                  <w:tcBorders>
                    <w:top w:val="single" w:sz="4" w:space="0" w:color="000000"/>
                    <w:left w:val="single" w:sz="4" w:space="0" w:color="000000"/>
                    <w:bottom w:val="single" w:sz="4" w:space="0" w:color="000000"/>
                    <w:right w:val="single" w:sz="4" w:space="0" w:color="000000"/>
                  </w:tcBorders>
                  <w:vAlign w:val="center"/>
                </w:tcPr>
                <w:p w:rsidR="00D51FA8" w:rsidRDefault="00D51FA8" w:rsidP="000E33D4">
                  <w:pPr>
                    <w:suppressAutoHyphens/>
                    <w:spacing w:after="0" w:line="240" w:lineRule="auto"/>
                    <w:jc w:val="center"/>
                    <w:rPr>
                      <w:rFonts w:ascii="Calibri" w:hAnsi="Calibri"/>
                      <w:b/>
                    </w:rPr>
                  </w:pPr>
                  <w:r w:rsidRPr="00A77756">
                    <w:rPr>
                      <w:rFonts w:ascii="Calibri" w:hAnsi="Calibri"/>
                      <w:b/>
                      <w:lang w:eastAsia="pl-PL"/>
                    </w:rPr>
                    <w:t>Przetarg nieograniczony – oferta na</w:t>
                  </w:r>
                  <w:r w:rsidRPr="00A77756">
                    <w:rPr>
                      <w:rFonts w:ascii="Calibri" w:hAnsi="Calibri"/>
                      <w:b/>
                      <w:color w:val="C0504D"/>
                      <w:sz w:val="20"/>
                      <w:lang w:eastAsia="pl-PL"/>
                    </w:rPr>
                    <w:t xml:space="preserve"> </w:t>
                  </w:r>
                  <w:r w:rsidRPr="00A77756">
                    <w:rPr>
                      <w:rFonts w:ascii="Calibri" w:hAnsi="Calibri" w:cs="Calibri"/>
                      <w:b/>
                      <w:lang w:eastAsia="pl-PL"/>
                    </w:rPr>
                    <w:t>wy</w:t>
                  </w:r>
                  <w:r>
                    <w:rPr>
                      <w:rFonts w:ascii="Calibri" w:hAnsi="Calibri" w:cs="Calibri"/>
                      <w:b/>
                      <w:lang w:eastAsia="pl-PL"/>
                    </w:rPr>
                    <w:t>konanie</w:t>
                  </w:r>
                  <w:r w:rsidRPr="000B7079">
                    <w:rPr>
                      <w:rFonts w:ascii="Calibri" w:hAnsi="Calibri"/>
                    </w:rPr>
                    <w:t xml:space="preserve"> </w:t>
                  </w:r>
                  <w:r w:rsidR="007A4A46">
                    <w:rPr>
                      <w:rFonts w:ascii="Calibri" w:hAnsi="Calibri"/>
                      <w:b/>
                    </w:rPr>
                    <w:t>usługi</w:t>
                  </w:r>
                  <w:r>
                    <w:rPr>
                      <w:rFonts w:ascii="Calibri" w:hAnsi="Calibri"/>
                      <w:b/>
                    </w:rPr>
                    <w:t xml:space="preserve"> </w:t>
                  </w:r>
                  <w:r w:rsidRPr="005A2AA8">
                    <w:rPr>
                      <w:rFonts w:ascii="Calibri" w:hAnsi="Calibri"/>
                      <w:b/>
                    </w:rPr>
                    <w:t>pn</w:t>
                  </w:r>
                  <w:r w:rsidRPr="00A02102">
                    <w:rPr>
                      <w:rFonts w:ascii="Calibri" w:hAnsi="Calibri"/>
                      <w:b/>
                    </w:rPr>
                    <w:t xml:space="preserve">. </w:t>
                  </w:r>
                </w:p>
                <w:p w:rsidR="00355826" w:rsidRDefault="00355826" w:rsidP="000E33D4">
                  <w:pPr>
                    <w:suppressAutoHyphens/>
                    <w:spacing w:after="0" w:line="240" w:lineRule="auto"/>
                    <w:jc w:val="center"/>
                    <w:rPr>
                      <w:rFonts w:cstheme="minorHAnsi"/>
                      <w:b/>
                    </w:rPr>
                  </w:pPr>
                  <w:r w:rsidRPr="00237A0C">
                    <w:rPr>
                      <w:rFonts w:cstheme="minorHAnsi"/>
                      <w:b/>
                    </w:rPr>
                    <w:t>Przeprowadzenie wykopali</w:t>
                  </w:r>
                  <w:r>
                    <w:rPr>
                      <w:rFonts w:cstheme="minorHAnsi"/>
                      <w:b/>
                    </w:rPr>
                    <w:t xml:space="preserve">skowych badań archeologicznych </w:t>
                  </w:r>
                  <w:r w:rsidRPr="00237A0C">
                    <w:rPr>
                      <w:rFonts w:cstheme="minorHAnsi"/>
                      <w:b/>
                    </w:rPr>
                    <w:t>części działki 394/3 w obrębie geodezyjnym Sztutowo w ramach zadania inwestycyjnego</w:t>
                  </w:r>
                </w:p>
                <w:p w:rsidR="00D51FA8" w:rsidRDefault="00355826" w:rsidP="000E33D4">
                  <w:pPr>
                    <w:suppressAutoHyphens/>
                    <w:spacing w:after="0" w:line="240" w:lineRule="auto"/>
                    <w:jc w:val="center"/>
                    <w:rPr>
                      <w:rFonts w:ascii="Calibri" w:eastAsia="Times New Roman" w:hAnsi="Calibri" w:cs="Times New Roman"/>
                      <w:b/>
                      <w:color w:val="000000"/>
                      <w:lang w:eastAsia="ar-SA"/>
                    </w:rPr>
                  </w:pPr>
                  <w:r w:rsidRPr="00237A0C">
                    <w:rPr>
                      <w:rFonts w:cstheme="minorHAnsi"/>
                      <w:b/>
                    </w:rPr>
                    <w:t xml:space="preserve"> </w:t>
                  </w:r>
                  <w:r>
                    <w:rPr>
                      <w:rFonts w:cstheme="minorHAnsi"/>
                      <w:b/>
                    </w:rPr>
                    <w:t>„</w:t>
                  </w:r>
                  <w:r w:rsidRPr="00237A0C">
                    <w:rPr>
                      <w:rFonts w:cstheme="minorHAnsi"/>
                      <w:b/>
                    </w:rPr>
                    <w:t xml:space="preserve">Budowa cmentarza komunalnego w </w:t>
                  </w:r>
                  <w:r w:rsidRPr="00355826">
                    <w:rPr>
                      <w:rFonts w:cstheme="minorHAnsi"/>
                      <w:b/>
                    </w:rPr>
                    <w:t>Sztutowie”</w:t>
                  </w:r>
                  <w:r w:rsidRPr="00355826">
                    <w:rPr>
                      <w:rFonts w:ascii="Calibri" w:eastAsia="Times New Roman" w:hAnsi="Calibri" w:cs="Times New Roman"/>
                      <w:b/>
                      <w:color w:val="000000"/>
                      <w:lang w:eastAsia="ar-SA"/>
                    </w:rPr>
                    <w:t>–</w:t>
                  </w:r>
                  <w:r w:rsidR="007A4A46" w:rsidRPr="00355826">
                    <w:rPr>
                      <w:rFonts w:ascii="Calibri" w:eastAsia="Times New Roman" w:hAnsi="Calibri" w:cs="Times New Roman"/>
                      <w:b/>
                      <w:color w:val="000000"/>
                      <w:lang w:eastAsia="ar-SA"/>
                    </w:rPr>
                    <w:t xml:space="preserve"> ZP</w:t>
                  </w:r>
                  <w:r w:rsidRPr="00355826">
                    <w:rPr>
                      <w:rFonts w:ascii="Calibri" w:eastAsia="Times New Roman" w:hAnsi="Calibri" w:cs="Times New Roman"/>
                      <w:b/>
                      <w:color w:val="000000"/>
                      <w:lang w:eastAsia="ar-SA"/>
                    </w:rPr>
                    <w:t>.271.05.2017</w:t>
                  </w:r>
                </w:p>
                <w:p w:rsidR="00D51FA8" w:rsidRPr="00A77756" w:rsidRDefault="00D51FA8" w:rsidP="000E696D">
                  <w:pPr>
                    <w:spacing w:after="0" w:line="240" w:lineRule="auto"/>
                    <w:jc w:val="center"/>
                    <w:rPr>
                      <w:rFonts w:ascii="Calibri" w:hAnsi="Calibri"/>
                      <w:b/>
                      <w:color w:val="C0504D"/>
                      <w:lang w:eastAsia="pl-PL"/>
                    </w:rPr>
                  </w:pPr>
                  <w:r w:rsidRPr="00246418">
                    <w:rPr>
                      <w:rFonts w:ascii="Calibri" w:hAnsi="Calibri"/>
                      <w:b/>
                      <w:lang w:eastAsia="pl-PL"/>
                    </w:rPr>
                    <w:t>Nie otwierać przed</w:t>
                  </w:r>
                  <w:r w:rsidRPr="00A77756">
                    <w:rPr>
                      <w:rFonts w:ascii="Calibri" w:hAnsi="Calibri"/>
                      <w:b/>
                      <w:lang w:eastAsia="pl-PL"/>
                    </w:rPr>
                    <w:t xml:space="preserve"> dniem </w:t>
                  </w:r>
                  <w:r>
                    <w:rPr>
                      <w:rFonts w:ascii="Calibri" w:hAnsi="Calibri"/>
                      <w:b/>
                      <w:lang w:eastAsia="pl-PL"/>
                    </w:rPr>
                    <w:t xml:space="preserve"> </w:t>
                  </w:r>
                  <w:r w:rsidR="00466E74">
                    <w:rPr>
                      <w:rFonts w:ascii="Calibri" w:hAnsi="Calibri"/>
                      <w:b/>
                      <w:lang w:eastAsia="pl-PL"/>
                    </w:rPr>
                    <w:t>18</w:t>
                  </w:r>
                  <w:r w:rsidR="000E696D">
                    <w:rPr>
                      <w:rFonts w:ascii="Calibri" w:hAnsi="Calibri"/>
                      <w:b/>
                      <w:lang w:eastAsia="pl-PL"/>
                    </w:rPr>
                    <w:t xml:space="preserve"> </w:t>
                  </w:r>
                  <w:r w:rsidR="00466E74">
                    <w:rPr>
                      <w:rFonts w:ascii="Calibri" w:hAnsi="Calibri"/>
                      <w:b/>
                      <w:lang w:eastAsia="pl-PL"/>
                    </w:rPr>
                    <w:t>lipca</w:t>
                  </w:r>
                  <w:r>
                    <w:rPr>
                      <w:rFonts w:ascii="Calibri" w:hAnsi="Calibri"/>
                      <w:b/>
                      <w:lang w:eastAsia="pl-PL"/>
                    </w:rPr>
                    <w:t xml:space="preserve"> 2017 r. </w:t>
                  </w:r>
                  <w:r w:rsidRPr="00A77756">
                    <w:rPr>
                      <w:rFonts w:ascii="Calibri" w:hAnsi="Calibri"/>
                      <w:b/>
                      <w:lang w:eastAsia="pl-PL"/>
                    </w:rPr>
                    <w:t xml:space="preserve">godz. </w:t>
                  </w:r>
                  <w:r w:rsidR="00466E74">
                    <w:rPr>
                      <w:rFonts w:ascii="Calibri" w:hAnsi="Calibri"/>
                      <w:b/>
                      <w:lang w:eastAsia="pl-PL"/>
                    </w:rPr>
                    <w:t>11</w:t>
                  </w:r>
                  <w:r w:rsidRPr="00A77756">
                    <w:rPr>
                      <w:rFonts w:ascii="Calibri" w:hAnsi="Calibri"/>
                      <w:b/>
                      <w:lang w:eastAsia="pl-PL"/>
                    </w:rPr>
                    <w:t>:15</w:t>
                  </w:r>
                  <w:r>
                    <w:rPr>
                      <w:rFonts w:ascii="Calibri" w:hAnsi="Calibri"/>
                      <w:b/>
                      <w:lang w:eastAsia="pl-PL"/>
                    </w:rPr>
                    <w:t>.</w:t>
                  </w:r>
                </w:p>
              </w:tc>
            </w:tr>
          </w:tbl>
          <w:p w:rsidR="000E33D4" w:rsidRPr="000E33D4" w:rsidRDefault="000E33D4" w:rsidP="000E33D4">
            <w:pPr>
              <w:tabs>
                <w:tab w:val="left" w:pos="317"/>
              </w:tabs>
              <w:jc w:val="both"/>
              <w:rPr>
                <w:rFonts w:ascii="Calibri" w:hAnsi="Calibri"/>
                <w:sz w:val="6"/>
                <w:szCs w:val="6"/>
                <w:lang w:eastAsia="pl-PL"/>
              </w:rPr>
            </w:pPr>
          </w:p>
        </w:tc>
      </w:tr>
      <w:tr w:rsidR="00D51FA8" w:rsidTr="0055577E">
        <w:tc>
          <w:tcPr>
            <w:tcW w:w="534" w:type="dxa"/>
          </w:tcPr>
          <w:p w:rsidR="00D51FA8" w:rsidRDefault="00D51FA8" w:rsidP="003D625B">
            <w:pPr>
              <w:jc w:val="center"/>
              <w:rPr>
                <w:b/>
              </w:rPr>
            </w:pPr>
            <w:r>
              <w:rPr>
                <w:b/>
              </w:rPr>
              <w:t>13.</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W przypadku przesyłania oferty pocztą/kurierem zaleca się, ze względu na możliwość uszkodzenia opakowania, zastosowanie dwóch kopert oznakowanych w opisany powyżej sposób.</w:t>
            </w:r>
          </w:p>
        </w:tc>
      </w:tr>
      <w:tr w:rsidR="00D51FA8" w:rsidTr="0055577E">
        <w:tc>
          <w:tcPr>
            <w:tcW w:w="534" w:type="dxa"/>
          </w:tcPr>
          <w:p w:rsidR="00D51FA8" w:rsidRDefault="00D51FA8" w:rsidP="003D625B">
            <w:pPr>
              <w:jc w:val="center"/>
              <w:rPr>
                <w:b/>
              </w:rPr>
            </w:pPr>
            <w:r>
              <w:rPr>
                <w:b/>
              </w:rPr>
              <w:t>14.</w:t>
            </w:r>
          </w:p>
        </w:tc>
        <w:tc>
          <w:tcPr>
            <w:tcW w:w="9387" w:type="dxa"/>
            <w:gridSpan w:val="3"/>
          </w:tcPr>
          <w:p w:rsidR="00D51FA8" w:rsidRPr="0068206F" w:rsidRDefault="00D51FA8" w:rsidP="003D625B">
            <w:pPr>
              <w:tabs>
                <w:tab w:val="left" w:pos="340"/>
                <w:tab w:val="left" w:pos="851"/>
              </w:tabs>
              <w:spacing w:line="260" w:lineRule="exact"/>
              <w:jc w:val="both"/>
              <w:rPr>
                <w:rFonts w:ascii="Calibri" w:hAnsi="Calibri"/>
                <w:lang w:eastAsia="pl-PL"/>
              </w:rPr>
            </w:pPr>
            <w:r w:rsidRPr="0068206F">
              <w:rPr>
                <w:rFonts w:ascii="Calibri" w:hAnsi="Calibri"/>
                <w:lang w:eastAsia="pl-PL"/>
              </w:rPr>
              <w:t>Wykonawca składa ofertę na własny koszt i ryzyko tzn. ponosi wszelkie konsekwencje oraz koszty związane z przygotowaniem i złożeniem oferty.</w:t>
            </w:r>
          </w:p>
        </w:tc>
      </w:tr>
      <w:tr w:rsidR="00D51FA8" w:rsidTr="0055577E">
        <w:tc>
          <w:tcPr>
            <w:tcW w:w="534" w:type="dxa"/>
          </w:tcPr>
          <w:p w:rsidR="00D51FA8" w:rsidRDefault="00D51FA8" w:rsidP="003D625B">
            <w:pPr>
              <w:jc w:val="center"/>
              <w:rPr>
                <w:b/>
              </w:rPr>
            </w:pPr>
            <w:r>
              <w:rPr>
                <w:b/>
              </w:rPr>
              <w:t>15.</w:t>
            </w:r>
          </w:p>
        </w:tc>
        <w:tc>
          <w:tcPr>
            <w:tcW w:w="9387" w:type="dxa"/>
            <w:gridSpan w:val="3"/>
          </w:tcPr>
          <w:p w:rsidR="00D51FA8" w:rsidRDefault="00D51FA8" w:rsidP="003D625B">
            <w:pPr>
              <w:tabs>
                <w:tab w:val="left" w:pos="340"/>
                <w:tab w:val="left" w:pos="851"/>
              </w:tabs>
              <w:spacing w:line="260" w:lineRule="exact"/>
              <w:jc w:val="both"/>
              <w:rPr>
                <w:rFonts w:ascii="Calibri" w:hAnsi="Calibri"/>
                <w:color w:val="FF0000"/>
                <w:lang w:eastAsia="pl-PL"/>
              </w:rPr>
            </w:pPr>
            <w:r w:rsidRPr="0068206F">
              <w:rPr>
                <w:rFonts w:ascii="Calibri" w:hAnsi="Calibri"/>
                <w:u w:val="single"/>
                <w:lang w:eastAsia="pl-PL"/>
              </w:rPr>
              <w:t>Zamawiający nie ponosi odpowiedzialności</w:t>
            </w:r>
            <w:r w:rsidRPr="0068206F">
              <w:rPr>
                <w:rFonts w:ascii="Calibri" w:hAnsi="Calibri"/>
                <w:lang w:eastAsia="pl-PL"/>
              </w:rPr>
              <w:t xml:space="preserve"> za zdarzenia wynikające z nienależytego oznakowania koperty/opakowania</w:t>
            </w:r>
            <w:r>
              <w:rPr>
                <w:rFonts w:ascii="Calibri" w:hAnsi="Calibri"/>
                <w:lang w:eastAsia="pl-PL"/>
              </w:rPr>
              <w:t>, złożenia oferty w miejscu innym niż wskazał Zamawiający</w:t>
            </w:r>
            <w:r w:rsidRPr="0068206F">
              <w:rPr>
                <w:rFonts w:ascii="Calibri" w:hAnsi="Calibri"/>
                <w:lang w:eastAsia="pl-PL"/>
              </w:rPr>
              <w:t xml:space="preserve"> lub braku które</w:t>
            </w:r>
            <w:r>
              <w:rPr>
                <w:rFonts w:ascii="Calibri" w:hAnsi="Calibri"/>
                <w:lang w:eastAsia="pl-PL"/>
              </w:rPr>
              <w:t>gokolwiek z wymagań określonych w SIWZ</w:t>
            </w:r>
            <w:r w:rsidRPr="0068206F">
              <w:rPr>
                <w:rFonts w:ascii="Calibri" w:hAnsi="Calibri"/>
                <w:lang w:eastAsia="pl-PL"/>
              </w:rPr>
              <w:t>.</w:t>
            </w:r>
            <w:r w:rsidRPr="007B5EA4">
              <w:rPr>
                <w:rFonts w:ascii="Calibri" w:hAnsi="Calibri"/>
                <w:color w:val="FF0000"/>
                <w:lang w:eastAsia="pl-PL"/>
              </w:rPr>
              <w:t xml:space="preserve"> </w:t>
            </w:r>
          </w:p>
          <w:p w:rsidR="00D51FA8" w:rsidRPr="007B5EA4" w:rsidRDefault="00D51FA8" w:rsidP="003D625B">
            <w:pPr>
              <w:tabs>
                <w:tab w:val="left" w:pos="340"/>
                <w:tab w:val="left" w:pos="851"/>
              </w:tabs>
              <w:spacing w:line="260" w:lineRule="exact"/>
              <w:jc w:val="both"/>
              <w:rPr>
                <w:rFonts w:ascii="Calibri" w:hAnsi="Calibri"/>
                <w:color w:val="FF0000"/>
                <w:lang w:eastAsia="pl-PL"/>
              </w:rPr>
            </w:pPr>
            <w:r w:rsidRPr="0068206F">
              <w:rPr>
                <w:rFonts w:ascii="Calibri" w:hAnsi="Calibri"/>
                <w:lang w:eastAsia="pl-PL"/>
              </w:rPr>
              <w:t>Zatem wszelkie negatywne konsek</w:t>
            </w:r>
            <w:r>
              <w:rPr>
                <w:rFonts w:ascii="Calibri" w:hAnsi="Calibri"/>
                <w:lang w:eastAsia="pl-PL"/>
              </w:rPr>
              <w:t>wencje mogące wyniknąć z niezachowania ww. wymagań będą obciążały  wyłącznie Wykonawcę</w:t>
            </w:r>
            <w:r w:rsidRPr="0068206F">
              <w:rPr>
                <w:rFonts w:ascii="Calibri" w:hAnsi="Calibri"/>
                <w:lang w:eastAsia="pl-PL"/>
              </w:rPr>
              <w:t>.</w:t>
            </w:r>
          </w:p>
        </w:tc>
      </w:tr>
      <w:tr w:rsidR="00D51FA8" w:rsidTr="0055577E">
        <w:tc>
          <w:tcPr>
            <w:tcW w:w="534" w:type="dxa"/>
          </w:tcPr>
          <w:p w:rsidR="00D51FA8" w:rsidRDefault="00D51FA8" w:rsidP="003D625B">
            <w:pPr>
              <w:jc w:val="center"/>
              <w:rPr>
                <w:b/>
              </w:rPr>
            </w:pPr>
            <w:r>
              <w:rPr>
                <w:b/>
              </w:rPr>
              <w:t>16.</w:t>
            </w:r>
          </w:p>
        </w:tc>
        <w:tc>
          <w:tcPr>
            <w:tcW w:w="9387" w:type="dxa"/>
            <w:gridSpan w:val="3"/>
          </w:tcPr>
          <w:p w:rsidR="00D51FA8" w:rsidRPr="00033A9F" w:rsidRDefault="00D51FA8" w:rsidP="003D625B">
            <w:pPr>
              <w:tabs>
                <w:tab w:val="left" w:pos="340"/>
                <w:tab w:val="left" w:pos="851"/>
              </w:tabs>
              <w:spacing w:line="260" w:lineRule="exact"/>
              <w:jc w:val="both"/>
              <w:rPr>
                <w:rFonts w:ascii="Calibri" w:eastAsia="Times New Roman" w:hAnsi="Calibri" w:cs="Times New Roman"/>
                <w:color w:val="000000"/>
                <w:lang w:eastAsia="pl-PL"/>
              </w:rPr>
            </w:pPr>
            <w:r w:rsidRPr="00033A9F">
              <w:rPr>
                <w:rFonts w:ascii="Calibri" w:eastAsia="Times New Roman" w:hAnsi="Calibri" w:cs="Times New Roman"/>
                <w:color w:val="000000"/>
                <w:lang w:eastAsia="pl-PL"/>
              </w:rPr>
              <w:t>Zamawiający nie w</w:t>
            </w:r>
            <w:r>
              <w:rPr>
                <w:rFonts w:ascii="Calibri" w:eastAsia="Times New Roman" w:hAnsi="Calibri" w:cs="Times New Roman"/>
                <w:color w:val="000000"/>
                <w:lang w:eastAsia="pl-PL"/>
              </w:rPr>
              <w:t>yraża zgody na złożenie oferty przy użyciu środków komunikacji elektronicznej.</w:t>
            </w:r>
          </w:p>
        </w:tc>
      </w:tr>
      <w:tr w:rsidR="00D51FA8" w:rsidTr="0055577E">
        <w:tc>
          <w:tcPr>
            <w:tcW w:w="534" w:type="dxa"/>
          </w:tcPr>
          <w:p w:rsidR="00D51FA8" w:rsidRDefault="00D51FA8" w:rsidP="003D625B">
            <w:pPr>
              <w:jc w:val="center"/>
              <w:rPr>
                <w:b/>
              </w:rPr>
            </w:pPr>
            <w:r>
              <w:rPr>
                <w:b/>
              </w:rPr>
              <w:t>17.</w:t>
            </w:r>
          </w:p>
        </w:tc>
        <w:tc>
          <w:tcPr>
            <w:tcW w:w="9387" w:type="dxa"/>
            <w:gridSpan w:val="3"/>
          </w:tcPr>
          <w:p w:rsidR="00D51FA8" w:rsidRPr="00A77756" w:rsidRDefault="00D51FA8" w:rsidP="003D625B">
            <w:pPr>
              <w:tabs>
                <w:tab w:val="left" w:pos="340"/>
                <w:tab w:val="left" w:pos="851"/>
              </w:tabs>
              <w:spacing w:line="260" w:lineRule="exact"/>
              <w:jc w:val="both"/>
              <w:rPr>
                <w:rFonts w:ascii="Calibri" w:hAnsi="Calibri"/>
                <w:lang w:eastAsia="pl-PL"/>
              </w:rPr>
            </w:pPr>
            <w:r w:rsidRPr="00A77756">
              <w:rPr>
                <w:rFonts w:ascii="Calibri" w:hAnsi="Calibri"/>
                <w:lang w:eastAsia="pl-PL"/>
              </w:rPr>
              <w:t>Zmiana i wycofanie oferty:</w:t>
            </w:r>
          </w:p>
          <w:p w:rsidR="00D51FA8" w:rsidRPr="00CB55EC" w:rsidRDefault="00D51FA8" w:rsidP="006300CF">
            <w:pPr>
              <w:numPr>
                <w:ilvl w:val="0"/>
                <w:numId w:val="14"/>
              </w:numPr>
              <w:tabs>
                <w:tab w:val="left" w:pos="317"/>
              </w:tabs>
              <w:spacing w:line="260" w:lineRule="exact"/>
              <w:ind w:left="317" w:hanging="317"/>
              <w:jc w:val="both"/>
              <w:rPr>
                <w:rFonts w:ascii="Calibri" w:hAnsi="Calibri"/>
                <w:lang w:eastAsia="pl-PL"/>
              </w:rPr>
            </w:pPr>
            <w:r w:rsidRPr="00A77756">
              <w:rPr>
                <w:rFonts w:ascii="Calibri" w:hAnsi="Calibri"/>
                <w:lang w:eastAsia="pl-PL"/>
              </w:rPr>
              <w:t>Wykonawca może przed upływem terminu do składania of</w:t>
            </w:r>
            <w:r>
              <w:rPr>
                <w:rFonts w:ascii="Calibri" w:hAnsi="Calibri"/>
                <w:lang w:eastAsia="pl-PL"/>
              </w:rPr>
              <w:t>ert, zmienić lub wycofać ofertę,</w:t>
            </w:r>
          </w:p>
          <w:p w:rsidR="00D51FA8" w:rsidRPr="006D6330" w:rsidRDefault="00D51FA8" w:rsidP="006300CF">
            <w:pPr>
              <w:numPr>
                <w:ilvl w:val="0"/>
                <w:numId w:val="14"/>
              </w:numPr>
              <w:tabs>
                <w:tab w:val="left" w:pos="317"/>
              </w:tabs>
              <w:spacing w:line="260" w:lineRule="exact"/>
              <w:ind w:left="317" w:hanging="317"/>
              <w:jc w:val="both"/>
              <w:rPr>
                <w:rFonts w:ascii="Calibri" w:hAnsi="Calibri"/>
                <w:lang w:eastAsia="pl-PL"/>
              </w:rPr>
            </w:pPr>
            <w:r w:rsidRPr="00A77756">
              <w:rPr>
                <w:rFonts w:ascii="Calibri" w:hAnsi="Calibri"/>
                <w:lang w:eastAsia="pl-PL"/>
              </w:rPr>
              <w:t>powiadomienie o wprowadzeniu zmian lub wycofaniu oferty musi zostać złożone w sposób i formie przewidzianej dla oferty, z tym, że opakowanie będzie dodatkowo oznaczone określeniem „zmiana” lub „wycofanie”. Do zmiany lub wycofania oferty konieczne jest załączenie dokumentów stwierdzających, że osoba podpisująca zmianę lub wycofanie jest uprawniona do reprezentowania Wykonawcy.</w:t>
            </w:r>
          </w:p>
        </w:tc>
      </w:tr>
      <w:tr w:rsidR="00D51FA8" w:rsidTr="0055577E">
        <w:tc>
          <w:tcPr>
            <w:tcW w:w="534" w:type="dxa"/>
          </w:tcPr>
          <w:p w:rsidR="00D51FA8" w:rsidRDefault="00D51FA8" w:rsidP="003D625B">
            <w:pPr>
              <w:jc w:val="center"/>
              <w:rPr>
                <w:b/>
              </w:rPr>
            </w:pPr>
            <w:r>
              <w:rPr>
                <w:b/>
              </w:rPr>
              <w:t>18.</w:t>
            </w:r>
          </w:p>
        </w:tc>
        <w:tc>
          <w:tcPr>
            <w:tcW w:w="9387" w:type="dxa"/>
            <w:gridSpan w:val="3"/>
          </w:tcPr>
          <w:p w:rsidR="00D51FA8" w:rsidRPr="009552F0" w:rsidRDefault="00D51FA8" w:rsidP="003D625B">
            <w:pPr>
              <w:tabs>
                <w:tab w:val="left" w:pos="340"/>
                <w:tab w:val="left" w:pos="851"/>
              </w:tabs>
              <w:spacing w:line="260" w:lineRule="exact"/>
              <w:jc w:val="both"/>
              <w:rPr>
                <w:rFonts w:ascii="Calibri" w:hAnsi="Calibri"/>
                <w:b/>
                <w:lang w:eastAsia="pl-PL"/>
              </w:rPr>
            </w:pPr>
            <w:r w:rsidRPr="00A77756">
              <w:rPr>
                <w:rFonts w:ascii="Calibri" w:hAnsi="Calibri"/>
                <w:lang w:eastAsia="pl-PL"/>
              </w:rPr>
              <w:t xml:space="preserve">Oferta jest jawna, z wyjątkiem informacji stanowiących tajemnicę przedsiębiorstwa w rozumieniu przepisów o zwalczaniu nieuczciwej konkurencji, jeżeli </w:t>
            </w:r>
            <w:r w:rsidRPr="00AA5BA6">
              <w:rPr>
                <w:rFonts w:ascii="Calibri" w:hAnsi="Calibri"/>
                <w:b/>
                <w:u w:val="single"/>
                <w:lang w:eastAsia="pl-PL"/>
              </w:rPr>
              <w:t>Wykonawca nie później niż w terminie składania ofert</w:t>
            </w:r>
            <w:r>
              <w:rPr>
                <w:rFonts w:ascii="Calibri" w:hAnsi="Calibri"/>
                <w:lang w:eastAsia="pl-PL"/>
              </w:rPr>
              <w:t xml:space="preserve">, </w:t>
            </w:r>
            <w:r w:rsidRPr="00AA5BA6">
              <w:rPr>
                <w:rFonts w:ascii="Calibri" w:hAnsi="Calibri"/>
                <w:b/>
                <w:lang w:eastAsia="pl-PL"/>
              </w:rPr>
              <w:t>zastrzegł</w:t>
            </w:r>
            <w:r w:rsidRPr="00A77756">
              <w:rPr>
                <w:rFonts w:ascii="Calibri" w:hAnsi="Calibri"/>
                <w:lang w:eastAsia="pl-PL"/>
              </w:rPr>
              <w:t>, że nie mogą być one udostępnione</w:t>
            </w:r>
            <w:r>
              <w:rPr>
                <w:rFonts w:ascii="Calibri" w:hAnsi="Calibri"/>
                <w:lang w:eastAsia="pl-PL"/>
              </w:rPr>
              <w:t xml:space="preserve"> oraz </w:t>
            </w:r>
            <w:r w:rsidRPr="00AA5BA6">
              <w:rPr>
                <w:rFonts w:ascii="Calibri" w:hAnsi="Calibri"/>
                <w:b/>
                <w:lang w:eastAsia="pl-PL"/>
              </w:rPr>
              <w:t>wykazał, iż zastrzeżone informacje stanowią tajemnicę przedsiębiorstwa.</w:t>
            </w:r>
          </w:p>
        </w:tc>
      </w:tr>
      <w:tr w:rsidR="00D51FA8" w:rsidTr="0055577E">
        <w:tc>
          <w:tcPr>
            <w:tcW w:w="534" w:type="dxa"/>
          </w:tcPr>
          <w:p w:rsidR="00D51FA8" w:rsidRDefault="00D51FA8" w:rsidP="003D625B">
            <w:pPr>
              <w:jc w:val="center"/>
              <w:rPr>
                <w:b/>
              </w:rPr>
            </w:pPr>
            <w:r>
              <w:rPr>
                <w:b/>
              </w:rPr>
              <w:t>19.</w:t>
            </w:r>
          </w:p>
        </w:tc>
        <w:tc>
          <w:tcPr>
            <w:tcW w:w="9387" w:type="dxa"/>
            <w:gridSpan w:val="3"/>
          </w:tcPr>
          <w:p w:rsidR="00D51FA8" w:rsidRDefault="00D51FA8" w:rsidP="003D625B">
            <w:pPr>
              <w:tabs>
                <w:tab w:val="left" w:pos="340"/>
                <w:tab w:val="left" w:pos="851"/>
              </w:tabs>
              <w:spacing w:line="260" w:lineRule="exact"/>
              <w:jc w:val="both"/>
              <w:rPr>
                <w:rFonts w:ascii="Calibri" w:hAnsi="Calibri"/>
                <w:lang w:eastAsia="pl-PL"/>
              </w:rPr>
            </w:pPr>
            <w:r>
              <w:rPr>
                <w:rFonts w:ascii="Calibri" w:hAnsi="Calibri"/>
                <w:lang w:eastAsia="pl-PL"/>
              </w:rPr>
              <w:t>Informacje stanowiące tajemnicę przedsiębiorstwa:</w:t>
            </w:r>
          </w:p>
          <w:p w:rsidR="00D51FA8" w:rsidRPr="002E705B" w:rsidRDefault="00D51FA8" w:rsidP="006300CF">
            <w:pPr>
              <w:numPr>
                <w:ilvl w:val="0"/>
                <w:numId w:val="15"/>
              </w:numPr>
              <w:tabs>
                <w:tab w:val="left" w:pos="317"/>
              </w:tabs>
              <w:spacing w:line="260" w:lineRule="exact"/>
              <w:ind w:left="317" w:hanging="284"/>
              <w:jc w:val="both"/>
              <w:rPr>
                <w:rFonts w:ascii="Calibri" w:hAnsi="Calibri"/>
                <w:lang w:eastAsia="pl-PL"/>
              </w:rPr>
            </w:pPr>
            <w:r>
              <w:rPr>
                <w:rFonts w:ascii="Calibri" w:hAnsi="Calibri"/>
                <w:lang w:eastAsia="pl-PL"/>
              </w:rPr>
              <w:t xml:space="preserve">W przypadku gdyby oferta, oświadczenia lub dokumenty zawierały informacje stanowiące tajemnicę przedsiębiorstwa w rozumieniu przepisów o zwalczaniu nieuczciwej konkurencji, </w:t>
            </w:r>
            <w:r>
              <w:rPr>
                <w:rFonts w:ascii="Calibri" w:hAnsi="Calibri"/>
                <w:b/>
                <w:lang w:eastAsia="pl-PL"/>
              </w:rPr>
              <w:t xml:space="preserve">Wykonawca powinien w sposób nie </w:t>
            </w:r>
            <w:r w:rsidRPr="009A2CA9">
              <w:rPr>
                <w:rFonts w:ascii="Calibri" w:hAnsi="Calibri"/>
                <w:b/>
                <w:lang w:eastAsia="pl-PL"/>
              </w:rPr>
              <w:t xml:space="preserve">budzący </w:t>
            </w:r>
            <w:r w:rsidRPr="002E705B">
              <w:rPr>
                <w:rFonts w:ascii="Calibri" w:hAnsi="Calibri"/>
                <w:b/>
                <w:lang w:eastAsia="pl-PL"/>
              </w:rPr>
              <w:t>wątpliwości zastrzec oraz wykazać</w:t>
            </w:r>
            <w:r w:rsidRPr="002E705B">
              <w:rPr>
                <w:rFonts w:ascii="Calibri" w:hAnsi="Calibri"/>
                <w:lang w:eastAsia="pl-PL"/>
              </w:rPr>
              <w:t>, które informacje stanowią tajemnicę przedsiębior</w:t>
            </w:r>
            <w:r>
              <w:rPr>
                <w:rFonts w:ascii="Calibri" w:hAnsi="Calibri"/>
                <w:lang w:eastAsia="pl-PL"/>
              </w:rPr>
              <w:t>stwa,</w:t>
            </w:r>
          </w:p>
          <w:p w:rsidR="00D51FA8" w:rsidRPr="009A2CA9" w:rsidRDefault="00D51FA8" w:rsidP="006300CF">
            <w:pPr>
              <w:numPr>
                <w:ilvl w:val="0"/>
                <w:numId w:val="15"/>
              </w:numPr>
              <w:tabs>
                <w:tab w:val="left" w:pos="317"/>
              </w:tabs>
              <w:spacing w:line="260" w:lineRule="exact"/>
              <w:ind w:hanging="687"/>
              <w:jc w:val="both"/>
              <w:rPr>
                <w:rFonts w:ascii="Calibri" w:hAnsi="Calibri"/>
                <w:lang w:eastAsia="pl-PL"/>
              </w:rPr>
            </w:pPr>
            <w:r w:rsidRPr="009A2CA9">
              <w:rPr>
                <w:rFonts w:ascii="Calibri" w:hAnsi="Calibri"/>
                <w:lang w:eastAsia="pl-PL"/>
              </w:rPr>
              <w:t>Zastrzeżone informacje należy wskazać w formularzu oferty (</w:t>
            </w:r>
            <w:r w:rsidRPr="009A2CA9">
              <w:rPr>
                <w:rFonts w:ascii="Calibri" w:hAnsi="Calibri"/>
                <w:b/>
                <w:lang w:eastAsia="pl-PL"/>
              </w:rPr>
              <w:t>załącznik nr 1 do SIWZ)</w:t>
            </w:r>
            <w:r>
              <w:rPr>
                <w:rFonts w:ascii="Calibri" w:hAnsi="Calibri"/>
                <w:lang w:eastAsia="pl-PL"/>
              </w:rPr>
              <w:t>,</w:t>
            </w:r>
          </w:p>
          <w:p w:rsidR="00D51FA8" w:rsidRDefault="00D51FA8" w:rsidP="006300CF">
            <w:pPr>
              <w:numPr>
                <w:ilvl w:val="0"/>
                <w:numId w:val="15"/>
              </w:numPr>
              <w:tabs>
                <w:tab w:val="left" w:pos="317"/>
              </w:tabs>
              <w:spacing w:line="260" w:lineRule="exact"/>
              <w:ind w:left="317" w:hanging="284"/>
              <w:jc w:val="both"/>
              <w:rPr>
                <w:rFonts w:ascii="Calibri" w:hAnsi="Calibri"/>
                <w:lang w:eastAsia="pl-PL"/>
              </w:rPr>
            </w:pPr>
            <w:r w:rsidRPr="009A2CA9">
              <w:rPr>
                <w:rFonts w:ascii="Calibri" w:hAnsi="Calibri"/>
                <w:lang w:eastAsia="pl-PL"/>
              </w:rPr>
              <w:t xml:space="preserve">Informacje </w:t>
            </w:r>
            <w:r>
              <w:rPr>
                <w:rFonts w:ascii="Calibri" w:hAnsi="Calibri"/>
                <w:lang w:eastAsia="pl-PL"/>
              </w:rPr>
              <w:t xml:space="preserve">zastrzeżone </w:t>
            </w:r>
            <w:r w:rsidRPr="009A2CA9">
              <w:rPr>
                <w:rFonts w:ascii="Calibri" w:hAnsi="Calibri"/>
                <w:lang w:eastAsia="pl-PL"/>
              </w:rPr>
              <w:t xml:space="preserve">powinny być </w:t>
            </w:r>
            <w:r>
              <w:rPr>
                <w:rFonts w:ascii="Calibri" w:hAnsi="Calibri"/>
                <w:lang w:eastAsia="pl-PL"/>
              </w:rPr>
              <w:t>trwale ze sobą połączone,</w:t>
            </w:r>
            <w:r w:rsidRPr="009A2CA9">
              <w:rPr>
                <w:rFonts w:ascii="Calibri" w:hAnsi="Calibri"/>
                <w:lang w:eastAsia="pl-PL"/>
              </w:rPr>
              <w:t xml:space="preserve"> ponumerowane </w:t>
            </w:r>
            <w:r>
              <w:rPr>
                <w:rFonts w:ascii="Calibri" w:hAnsi="Calibri"/>
                <w:lang w:eastAsia="pl-PL"/>
              </w:rPr>
              <w:t xml:space="preserve">i </w:t>
            </w:r>
            <w:r w:rsidRPr="009A2CA9">
              <w:rPr>
                <w:rFonts w:ascii="Calibri" w:hAnsi="Calibri"/>
                <w:lang w:eastAsia="pl-PL"/>
              </w:rPr>
              <w:t>umieszczone</w:t>
            </w:r>
            <w:r>
              <w:rPr>
                <w:rFonts w:ascii="Calibri" w:hAnsi="Calibri"/>
                <w:lang w:eastAsia="pl-PL"/>
              </w:rPr>
              <w:t xml:space="preserve"> </w:t>
            </w:r>
            <w:r>
              <w:rPr>
                <w:rFonts w:ascii="Calibri" w:hAnsi="Calibri"/>
                <w:lang w:eastAsia="pl-PL"/>
              </w:rPr>
              <w:br/>
            </w:r>
            <w:r w:rsidRPr="009A2CA9">
              <w:rPr>
                <w:rFonts w:ascii="Calibri" w:hAnsi="Calibri"/>
                <w:lang w:eastAsia="pl-PL"/>
              </w:rPr>
              <w:t>w osobnym wewnętrznym opakowaniu (oddzielnej kopercie)</w:t>
            </w:r>
            <w:r>
              <w:rPr>
                <w:rFonts w:ascii="Calibri" w:hAnsi="Calibri"/>
                <w:lang w:eastAsia="pl-PL"/>
              </w:rPr>
              <w:t xml:space="preserve"> oznaczonym</w:t>
            </w:r>
            <w:r w:rsidRPr="00A77756">
              <w:rPr>
                <w:rFonts w:ascii="Calibri" w:hAnsi="Calibri"/>
                <w:lang w:eastAsia="pl-PL"/>
              </w:rPr>
              <w:t xml:space="preserve"> napise</w:t>
            </w:r>
            <w:r>
              <w:rPr>
                <w:rFonts w:ascii="Calibri" w:hAnsi="Calibri"/>
                <w:lang w:eastAsia="pl-PL"/>
              </w:rPr>
              <w:t>m: „Tajemnica przedsiębiorstwa”,</w:t>
            </w:r>
          </w:p>
          <w:p w:rsidR="00D51FA8" w:rsidRDefault="00D51FA8" w:rsidP="006300CF">
            <w:pPr>
              <w:numPr>
                <w:ilvl w:val="0"/>
                <w:numId w:val="15"/>
              </w:numPr>
              <w:tabs>
                <w:tab w:val="left" w:pos="317"/>
              </w:tabs>
              <w:spacing w:line="260" w:lineRule="exact"/>
              <w:ind w:left="317" w:hanging="284"/>
              <w:jc w:val="both"/>
              <w:rPr>
                <w:rFonts w:ascii="Calibri" w:hAnsi="Calibri"/>
                <w:lang w:eastAsia="pl-PL"/>
              </w:rPr>
            </w:pPr>
            <w:r w:rsidRPr="00A77756">
              <w:rPr>
                <w:rFonts w:ascii="Calibri" w:hAnsi="Calibri"/>
                <w:lang w:eastAsia="pl-PL"/>
              </w:rPr>
              <w:t>W przypadku niezabezpieczenia przez Wykonawcę w ofercie informacji zastrzeżonych zgodnie                          z postanowieniami niniejszej SIWZ Wykonawcy nie przysługują żadne</w:t>
            </w:r>
            <w:r>
              <w:rPr>
                <w:rFonts w:ascii="Calibri" w:hAnsi="Calibri"/>
                <w:lang w:eastAsia="pl-PL"/>
              </w:rPr>
              <w:t xml:space="preserve"> roszczenia wobec Zamawiającego,</w:t>
            </w:r>
          </w:p>
          <w:p w:rsidR="00D51FA8" w:rsidRPr="001862EE" w:rsidRDefault="00D51FA8" w:rsidP="006300CF">
            <w:pPr>
              <w:numPr>
                <w:ilvl w:val="0"/>
                <w:numId w:val="15"/>
              </w:numPr>
              <w:tabs>
                <w:tab w:val="left" w:pos="340"/>
              </w:tabs>
              <w:spacing w:line="260" w:lineRule="exact"/>
              <w:ind w:left="317" w:hanging="284"/>
              <w:jc w:val="both"/>
              <w:rPr>
                <w:rFonts w:ascii="Calibri" w:hAnsi="Calibri"/>
                <w:lang w:eastAsia="pl-PL"/>
              </w:rPr>
            </w:pPr>
            <w:r w:rsidRPr="001862EE">
              <w:rPr>
                <w:rFonts w:ascii="Calibri" w:hAnsi="Calibri"/>
                <w:lang w:eastAsia="pl-PL"/>
              </w:rPr>
              <w:t>Nie mogą stanowić tajemnicy przedsiębiorstwa informacje podawane podcza</w:t>
            </w:r>
            <w:r>
              <w:rPr>
                <w:rFonts w:ascii="Calibri" w:hAnsi="Calibri"/>
                <w:lang w:eastAsia="pl-PL"/>
              </w:rPr>
              <w:t xml:space="preserve">s otwarcia ofert, tj. dotyczące </w:t>
            </w:r>
            <w:r w:rsidRPr="001862EE">
              <w:rPr>
                <w:rFonts w:ascii="Calibri" w:hAnsi="Calibri"/>
                <w:lang w:eastAsia="pl-PL"/>
              </w:rPr>
              <w:t>ceny, terminu wykonania zamówienia, okresu gwarancji i war</w:t>
            </w:r>
            <w:r>
              <w:rPr>
                <w:rFonts w:ascii="Calibri" w:hAnsi="Calibri"/>
                <w:lang w:eastAsia="pl-PL"/>
              </w:rPr>
              <w:t>unków płatności zawartych</w:t>
            </w:r>
            <w:r w:rsidRPr="001862EE">
              <w:rPr>
                <w:rFonts w:ascii="Calibri" w:hAnsi="Calibri"/>
                <w:lang w:eastAsia="pl-PL"/>
              </w:rPr>
              <w:t xml:space="preserve"> w ofercie.</w:t>
            </w:r>
          </w:p>
        </w:tc>
      </w:tr>
      <w:tr w:rsidR="00D51FA8" w:rsidTr="0055577E">
        <w:tc>
          <w:tcPr>
            <w:tcW w:w="1657" w:type="dxa"/>
            <w:gridSpan w:val="3"/>
          </w:tcPr>
          <w:p w:rsidR="00D51FA8" w:rsidRDefault="00D51FA8" w:rsidP="003D625B">
            <w:pPr>
              <w:spacing w:before="120" w:after="120"/>
            </w:pPr>
            <w:r>
              <w:t>ROZDZIAŁ XII</w:t>
            </w:r>
          </w:p>
        </w:tc>
        <w:tc>
          <w:tcPr>
            <w:tcW w:w="8264" w:type="dxa"/>
          </w:tcPr>
          <w:p w:rsidR="00D51FA8" w:rsidRPr="001D1B21" w:rsidRDefault="00D51FA8" w:rsidP="003D625B">
            <w:pPr>
              <w:spacing w:before="120" w:after="120"/>
              <w:rPr>
                <w:b/>
              </w:rPr>
            </w:pPr>
            <w:r w:rsidRPr="00E10F40">
              <w:rPr>
                <w:b/>
              </w:rPr>
              <w:t>MIEJSCE ORAZ TERMIN SKŁADANIA I OTWARCIA OFERT</w:t>
            </w:r>
          </w:p>
        </w:tc>
      </w:tr>
      <w:tr w:rsidR="00D51FA8" w:rsidTr="0055577E">
        <w:tc>
          <w:tcPr>
            <w:tcW w:w="534" w:type="dxa"/>
          </w:tcPr>
          <w:p w:rsidR="00D51FA8" w:rsidRPr="00B52913" w:rsidRDefault="00D51FA8" w:rsidP="003D625B">
            <w:pPr>
              <w:jc w:val="center"/>
              <w:rPr>
                <w:b/>
              </w:rPr>
            </w:pPr>
            <w:r>
              <w:rPr>
                <w:b/>
              </w:rPr>
              <w:t>1.</w:t>
            </w:r>
          </w:p>
        </w:tc>
        <w:tc>
          <w:tcPr>
            <w:tcW w:w="9387" w:type="dxa"/>
            <w:gridSpan w:val="3"/>
          </w:tcPr>
          <w:p w:rsidR="00D51FA8" w:rsidRPr="00A77756" w:rsidRDefault="00D51FA8" w:rsidP="003D625B">
            <w:pPr>
              <w:snapToGrid w:val="0"/>
              <w:spacing w:line="260" w:lineRule="exact"/>
              <w:jc w:val="both"/>
              <w:rPr>
                <w:rFonts w:ascii="Calibri" w:hAnsi="Calibri"/>
                <w:b/>
                <w:lang w:eastAsia="pl-PL"/>
              </w:rPr>
            </w:pPr>
            <w:r w:rsidRPr="00A77756">
              <w:rPr>
                <w:rFonts w:ascii="Calibri" w:hAnsi="Calibri"/>
                <w:b/>
                <w:lang w:eastAsia="pl-PL"/>
              </w:rPr>
              <w:t>Składanie ofert</w:t>
            </w:r>
          </w:p>
        </w:tc>
      </w:tr>
      <w:tr w:rsidR="00D51FA8" w:rsidTr="0055577E">
        <w:tc>
          <w:tcPr>
            <w:tcW w:w="534" w:type="dxa"/>
          </w:tcPr>
          <w:p w:rsidR="00D51FA8" w:rsidRPr="00B52913" w:rsidRDefault="00D51FA8" w:rsidP="003D625B">
            <w:pPr>
              <w:jc w:val="center"/>
              <w:rPr>
                <w:b/>
              </w:rPr>
            </w:pPr>
          </w:p>
        </w:tc>
        <w:tc>
          <w:tcPr>
            <w:tcW w:w="9387" w:type="dxa"/>
            <w:gridSpan w:val="3"/>
          </w:tcPr>
          <w:p w:rsidR="00D51FA8" w:rsidRPr="00223A41" w:rsidRDefault="00D51FA8" w:rsidP="003D625B">
            <w:pPr>
              <w:snapToGrid w:val="0"/>
              <w:spacing w:line="260" w:lineRule="exact"/>
              <w:ind w:left="317" w:hanging="284"/>
              <w:jc w:val="both"/>
              <w:rPr>
                <w:rFonts w:ascii="Calibri" w:hAnsi="Calibri"/>
                <w:b/>
                <w:u w:val="single"/>
                <w:lang w:eastAsia="pl-PL"/>
              </w:rPr>
            </w:pPr>
            <w:r>
              <w:rPr>
                <w:rFonts w:ascii="Calibri" w:hAnsi="Calibri"/>
                <w:b/>
                <w:lang w:eastAsia="pl-PL"/>
              </w:rPr>
              <w:t xml:space="preserve">1) </w:t>
            </w:r>
            <w:r w:rsidRPr="00A77756">
              <w:rPr>
                <w:rFonts w:ascii="Calibri" w:hAnsi="Calibri"/>
                <w:lang w:eastAsia="pl-PL"/>
              </w:rPr>
              <w:t xml:space="preserve">Ofertę należy złożyć w </w:t>
            </w:r>
            <w:r w:rsidR="00B1541B">
              <w:rPr>
                <w:rFonts w:ascii="Calibri" w:hAnsi="Calibri"/>
                <w:lang w:eastAsia="pl-PL"/>
              </w:rPr>
              <w:t xml:space="preserve">Urzędzie Gminy w </w:t>
            </w:r>
            <w:r w:rsidR="00B1541B" w:rsidRPr="00B1541B">
              <w:rPr>
                <w:rFonts w:ascii="Calibri" w:hAnsi="Calibri"/>
                <w:lang w:eastAsia="pl-PL"/>
              </w:rPr>
              <w:t>Sztutowie</w:t>
            </w:r>
            <w:r w:rsidRPr="00B1541B">
              <w:rPr>
                <w:rFonts w:ascii="Calibri" w:hAnsi="Calibri"/>
                <w:lang w:eastAsia="pl-PL"/>
              </w:rPr>
              <w:t xml:space="preserve">, ul. </w:t>
            </w:r>
            <w:r w:rsidR="00B1541B" w:rsidRPr="00B1541B">
              <w:rPr>
                <w:rFonts w:ascii="Calibri" w:hAnsi="Calibri"/>
                <w:lang w:eastAsia="pl-PL"/>
              </w:rPr>
              <w:t>Gdańska 55, 82-110 Sztutowo</w:t>
            </w:r>
            <w:r w:rsidRPr="00B1541B">
              <w:rPr>
                <w:rFonts w:ascii="Calibri" w:hAnsi="Calibri"/>
                <w:lang w:eastAsia="pl-PL"/>
              </w:rPr>
              <w:t xml:space="preserve"> - pok. nr </w:t>
            </w:r>
            <w:r w:rsidR="00B1541B" w:rsidRPr="00B1541B">
              <w:rPr>
                <w:rFonts w:ascii="Calibri" w:hAnsi="Calibri"/>
                <w:lang w:eastAsia="pl-PL"/>
              </w:rPr>
              <w:t>9</w:t>
            </w:r>
            <w:r w:rsidRPr="00B1541B">
              <w:rPr>
                <w:rFonts w:ascii="Calibri" w:hAnsi="Calibri"/>
                <w:lang w:eastAsia="pl-PL"/>
              </w:rPr>
              <w:t xml:space="preserve"> (sekretariat) nie później niż do dnia </w:t>
            </w:r>
            <w:r w:rsidR="00285FD4" w:rsidRPr="00B1541B">
              <w:rPr>
                <w:rFonts w:ascii="Calibri" w:hAnsi="Calibri"/>
                <w:b/>
                <w:lang w:eastAsia="pl-PL"/>
              </w:rPr>
              <w:t>18</w:t>
            </w:r>
            <w:r w:rsidR="000E696D" w:rsidRPr="00B1541B">
              <w:rPr>
                <w:rFonts w:ascii="Calibri" w:hAnsi="Calibri"/>
                <w:b/>
                <w:lang w:eastAsia="pl-PL"/>
              </w:rPr>
              <w:t xml:space="preserve"> </w:t>
            </w:r>
            <w:r w:rsidR="00285FD4" w:rsidRPr="00B1541B">
              <w:rPr>
                <w:rFonts w:ascii="Calibri" w:hAnsi="Calibri"/>
                <w:b/>
                <w:lang w:eastAsia="pl-PL"/>
              </w:rPr>
              <w:t>lipca</w:t>
            </w:r>
            <w:r w:rsidRPr="00B1541B">
              <w:rPr>
                <w:rFonts w:ascii="Calibri" w:hAnsi="Calibri"/>
                <w:b/>
                <w:lang w:eastAsia="pl-PL"/>
              </w:rPr>
              <w:t xml:space="preserve"> 2017 r. </w:t>
            </w:r>
            <w:r w:rsidRPr="00B1541B">
              <w:rPr>
                <w:rFonts w:ascii="Calibri" w:hAnsi="Calibri"/>
                <w:lang w:eastAsia="pl-PL"/>
              </w:rPr>
              <w:t>do godz.</w:t>
            </w:r>
            <w:r w:rsidRPr="00B1541B">
              <w:rPr>
                <w:rFonts w:ascii="Calibri" w:hAnsi="Calibri"/>
                <w:b/>
                <w:u w:val="single"/>
                <w:lang w:eastAsia="pl-PL"/>
              </w:rPr>
              <w:t xml:space="preserve"> </w:t>
            </w:r>
            <w:r w:rsidR="00285FD4" w:rsidRPr="00B1541B">
              <w:rPr>
                <w:rFonts w:ascii="Calibri" w:hAnsi="Calibri"/>
                <w:b/>
                <w:u w:val="single"/>
                <w:lang w:eastAsia="pl-PL"/>
              </w:rPr>
              <w:t>11</w:t>
            </w:r>
            <w:r w:rsidRPr="00B1541B">
              <w:rPr>
                <w:rFonts w:ascii="Calibri" w:hAnsi="Calibri"/>
                <w:b/>
                <w:u w:val="single"/>
                <w:lang w:eastAsia="pl-PL"/>
              </w:rPr>
              <w:t>:00;</w:t>
            </w:r>
          </w:p>
          <w:p w:rsidR="00D51FA8" w:rsidRPr="00A55C4B" w:rsidRDefault="00D51FA8" w:rsidP="00F3139D">
            <w:pPr>
              <w:snapToGrid w:val="0"/>
              <w:spacing w:line="260" w:lineRule="exact"/>
              <w:ind w:left="317" w:hanging="284"/>
              <w:jc w:val="both"/>
              <w:rPr>
                <w:rFonts w:ascii="Calibri" w:hAnsi="Calibri"/>
                <w:lang w:eastAsia="pl-PL"/>
              </w:rPr>
            </w:pPr>
            <w:r>
              <w:rPr>
                <w:rFonts w:ascii="Calibri" w:hAnsi="Calibri"/>
                <w:b/>
                <w:lang w:eastAsia="pl-PL"/>
              </w:rPr>
              <w:t xml:space="preserve">2) </w:t>
            </w:r>
            <w:r w:rsidRPr="00A77756">
              <w:rPr>
                <w:rFonts w:ascii="Calibri" w:hAnsi="Calibri"/>
                <w:lang w:eastAsia="pl-PL"/>
              </w:rPr>
              <w:t xml:space="preserve">Wszystkie oferty otrzymane przez Zamawiającego po terminie podanym w </w:t>
            </w:r>
            <w:proofErr w:type="spellStart"/>
            <w:r w:rsidRPr="00B5370B">
              <w:rPr>
                <w:rFonts w:ascii="Calibri" w:hAnsi="Calibri"/>
                <w:b/>
                <w:lang w:eastAsia="pl-PL"/>
              </w:rPr>
              <w:t>ppkt</w:t>
            </w:r>
            <w:proofErr w:type="spellEnd"/>
            <w:r w:rsidRPr="00B5370B">
              <w:rPr>
                <w:rFonts w:ascii="Calibri" w:hAnsi="Calibri"/>
                <w:b/>
                <w:lang w:eastAsia="pl-PL"/>
              </w:rPr>
              <w:t xml:space="preserve"> 1</w:t>
            </w:r>
            <w:r>
              <w:rPr>
                <w:rFonts w:ascii="Calibri" w:hAnsi="Calibri"/>
                <w:lang w:eastAsia="pl-PL"/>
              </w:rPr>
              <w:t xml:space="preserve"> niniejszego punktu</w:t>
            </w:r>
            <w:r w:rsidRPr="00A77756">
              <w:rPr>
                <w:rFonts w:ascii="Calibri" w:hAnsi="Calibri"/>
                <w:lang w:eastAsia="pl-PL"/>
              </w:rPr>
              <w:t xml:space="preserve"> zostaną, bez otwierania niezwłocznie zwrócone Wykonawcy.</w:t>
            </w:r>
          </w:p>
        </w:tc>
      </w:tr>
      <w:tr w:rsidR="00D51FA8" w:rsidTr="0055577E">
        <w:tc>
          <w:tcPr>
            <w:tcW w:w="534" w:type="dxa"/>
          </w:tcPr>
          <w:p w:rsidR="00D51FA8" w:rsidRPr="00B52913" w:rsidRDefault="00D51FA8" w:rsidP="003D625B">
            <w:pPr>
              <w:jc w:val="center"/>
              <w:rPr>
                <w:b/>
              </w:rPr>
            </w:pPr>
            <w:r>
              <w:rPr>
                <w:b/>
              </w:rPr>
              <w:t>2.</w:t>
            </w:r>
          </w:p>
        </w:tc>
        <w:tc>
          <w:tcPr>
            <w:tcW w:w="9387" w:type="dxa"/>
            <w:gridSpan w:val="3"/>
          </w:tcPr>
          <w:p w:rsidR="00D51FA8" w:rsidRPr="00C74DB4" w:rsidRDefault="00D51FA8" w:rsidP="003D625B">
            <w:pPr>
              <w:snapToGrid w:val="0"/>
              <w:spacing w:line="260" w:lineRule="exact"/>
              <w:jc w:val="both"/>
              <w:rPr>
                <w:rFonts w:ascii="Calibri" w:hAnsi="Calibri"/>
                <w:b/>
                <w:lang w:eastAsia="pl-PL"/>
              </w:rPr>
            </w:pPr>
            <w:r w:rsidRPr="00C74DB4">
              <w:rPr>
                <w:rFonts w:ascii="Calibri" w:hAnsi="Calibri"/>
                <w:b/>
                <w:lang w:eastAsia="pl-PL"/>
              </w:rPr>
              <w:t>Otwarcie ofert</w:t>
            </w:r>
          </w:p>
        </w:tc>
      </w:tr>
      <w:tr w:rsidR="00D51FA8" w:rsidTr="0055577E">
        <w:tc>
          <w:tcPr>
            <w:tcW w:w="534" w:type="dxa"/>
          </w:tcPr>
          <w:p w:rsidR="00D51FA8" w:rsidRPr="00B52913" w:rsidRDefault="00D51FA8" w:rsidP="003D625B">
            <w:pPr>
              <w:jc w:val="center"/>
              <w:rPr>
                <w:b/>
              </w:rPr>
            </w:pPr>
          </w:p>
        </w:tc>
        <w:tc>
          <w:tcPr>
            <w:tcW w:w="9387" w:type="dxa"/>
            <w:gridSpan w:val="3"/>
          </w:tcPr>
          <w:p w:rsidR="00D51FA8" w:rsidRPr="00C74DB4" w:rsidRDefault="00D51FA8" w:rsidP="003D625B">
            <w:pPr>
              <w:snapToGrid w:val="0"/>
              <w:spacing w:line="260" w:lineRule="exact"/>
              <w:ind w:left="317" w:hanging="317"/>
              <w:jc w:val="both"/>
              <w:rPr>
                <w:rFonts w:ascii="Calibri" w:hAnsi="Calibri"/>
                <w:lang w:eastAsia="pl-PL"/>
              </w:rPr>
            </w:pPr>
            <w:r w:rsidRPr="00C74DB4">
              <w:rPr>
                <w:rFonts w:ascii="Calibri" w:hAnsi="Calibri"/>
                <w:b/>
                <w:lang w:eastAsia="pl-PL"/>
              </w:rPr>
              <w:t>1)</w:t>
            </w:r>
            <w:r w:rsidRPr="00C74DB4">
              <w:rPr>
                <w:rFonts w:ascii="Calibri" w:hAnsi="Calibri"/>
                <w:lang w:eastAsia="pl-PL"/>
              </w:rPr>
              <w:t xml:space="preserve"> Otwarcie złożonych ofert nastąpi w dniu </w:t>
            </w:r>
            <w:r w:rsidR="00285FD4" w:rsidRPr="00C74DB4">
              <w:rPr>
                <w:rFonts w:ascii="Calibri" w:hAnsi="Calibri"/>
                <w:b/>
                <w:lang w:eastAsia="pl-PL"/>
              </w:rPr>
              <w:t>18</w:t>
            </w:r>
            <w:r w:rsidR="000E696D" w:rsidRPr="00C74DB4">
              <w:rPr>
                <w:rFonts w:ascii="Calibri" w:hAnsi="Calibri"/>
                <w:b/>
                <w:lang w:eastAsia="pl-PL"/>
              </w:rPr>
              <w:t xml:space="preserve"> </w:t>
            </w:r>
            <w:r w:rsidR="00285FD4" w:rsidRPr="00C74DB4">
              <w:rPr>
                <w:rFonts w:ascii="Calibri" w:hAnsi="Calibri"/>
                <w:b/>
                <w:lang w:eastAsia="pl-PL"/>
              </w:rPr>
              <w:t>lipca</w:t>
            </w:r>
            <w:r w:rsidRPr="00C74DB4">
              <w:rPr>
                <w:rFonts w:ascii="Calibri" w:hAnsi="Calibri"/>
                <w:b/>
                <w:lang w:eastAsia="pl-PL"/>
              </w:rPr>
              <w:t xml:space="preserve"> 2017 r. </w:t>
            </w:r>
            <w:r w:rsidRPr="00C74DB4">
              <w:rPr>
                <w:rFonts w:ascii="Calibri" w:hAnsi="Calibri"/>
                <w:lang w:eastAsia="pl-PL"/>
              </w:rPr>
              <w:t>o godz.</w:t>
            </w:r>
            <w:r w:rsidRPr="00C74DB4">
              <w:rPr>
                <w:rFonts w:ascii="Calibri" w:hAnsi="Calibri"/>
                <w:b/>
                <w:lang w:eastAsia="pl-PL"/>
              </w:rPr>
              <w:t xml:space="preserve"> </w:t>
            </w:r>
            <w:r w:rsidR="00285FD4" w:rsidRPr="00C74DB4">
              <w:rPr>
                <w:rFonts w:ascii="Calibri" w:hAnsi="Calibri"/>
                <w:b/>
                <w:u w:val="single"/>
                <w:lang w:eastAsia="pl-PL"/>
              </w:rPr>
              <w:t>11</w:t>
            </w:r>
            <w:r w:rsidRPr="00C74DB4">
              <w:rPr>
                <w:rFonts w:ascii="Calibri" w:hAnsi="Calibri"/>
                <w:b/>
                <w:u w:val="single"/>
                <w:lang w:eastAsia="pl-PL"/>
              </w:rPr>
              <w:t>:15</w:t>
            </w:r>
            <w:r w:rsidRPr="00C74DB4">
              <w:rPr>
                <w:rFonts w:ascii="Calibri" w:hAnsi="Calibri"/>
                <w:lang w:eastAsia="pl-PL"/>
              </w:rPr>
              <w:t xml:space="preserve"> w </w:t>
            </w:r>
            <w:r w:rsidR="00B1541B" w:rsidRPr="00C74DB4">
              <w:rPr>
                <w:rFonts w:ascii="Calibri" w:hAnsi="Calibri"/>
                <w:lang w:eastAsia="pl-PL"/>
              </w:rPr>
              <w:t>Urzędzie Gminy w Sztutowie, ul. Gdańska 55, 82-110 Sztutowo</w:t>
            </w:r>
            <w:r w:rsidR="00EE3518" w:rsidRPr="00C74DB4">
              <w:rPr>
                <w:rFonts w:ascii="Calibri" w:hAnsi="Calibri"/>
                <w:lang w:eastAsia="pl-PL"/>
              </w:rPr>
              <w:t xml:space="preserve">, sala konferencyjna- </w:t>
            </w:r>
            <w:proofErr w:type="spellStart"/>
            <w:r w:rsidR="00EE3518" w:rsidRPr="00C74DB4">
              <w:rPr>
                <w:rFonts w:ascii="Calibri" w:hAnsi="Calibri"/>
                <w:lang w:eastAsia="pl-PL"/>
              </w:rPr>
              <w:t>pok</w:t>
            </w:r>
            <w:proofErr w:type="spellEnd"/>
            <w:r w:rsidR="00EE3518" w:rsidRPr="00C74DB4">
              <w:rPr>
                <w:rFonts w:ascii="Calibri" w:hAnsi="Calibri"/>
                <w:lang w:eastAsia="pl-PL"/>
              </w:rPr>
              <w:t xml:space="preserve"> nr 1</w:t>
            </w:r>
            <w:r w:rsidRPr="00C74DB4">
              <w:rPr>
                <w:rFonts w:ascii="Calibri" w:hAnsi="Calibri"/>
                <w:lang w:eastAsia="pl-PL"/>
              </w:rPr>
              <w:t>.</w:t>
            </w:r>
          </w:p>
          <w:p w:rsidR="00D51FA8" w:rsidRPr="00C74DB4" w:rsidRDefault="00D51FA8" w:rsidP="003D625B">
            <w:pPr>
              <w:snapToGrid w:val="0"/>
              <w:spacing w:line="260" w:lineRule="exact"/>
              <w:ind w:left="317" w:hanging="317"/>
              <w:jc w:val="both"/>
              <w:rPr>
                <w:rFonts w:ascii="Calibri" w:hAnsi="Calibri"/>
                <w:lang w:eastAsia="pl-PL"/>
              </w:rPr>
            </w:pPr>
            <w:r w:rsidRPr="00C74DB4">
              <w:rPr>
                <w:rFonts w:ascii="Calibri" w:hAnsi="Calibri"/>
                <w:b/>
                <w:lang w:eastAsia="pl-PL"/>
              </w:rPr>
              <w:t xml:space="preserve">2)  </w:t>
            </w:r>
            <w:r w:rsidRPr="00C74DB4">
              <w:rPr>
                <w:rFonts w:ascii="Calibri" w:hAnsi="Calibri"/>
                <w:lang w:eastAsia="pl-PL"/>
              </w:rPr>
              <w:t>W przypadku wniesienia odwołania wobec treści ogłoszenia o zamówieniu lub postanowień SIWZ, Zamawiający może przedłużyć termin składania ofert.</w:t>
            </w:r>
          </w:p>
        </w:tc>
      </w:tr>
      <w:tr w:rsidR="00D51FA8" w:rsidTr="0055577E">
        <w:tc>
          <w:tcPr>
            <w:tcW w:w="534" w:type="dxa"/>
          </w:tcPr>
          <w:p w:rsidR="00D51FA8" w:rsidRPr="00B52913" w:rsidRDefault="00D51FA8" w:rsidP="003D625B">
            <w:pPr>
              <w:jc w:val="center"/>
              <w:rPr>
                <w:b/>
              </w:rPr>
            </w:pPr>
          </w:p>
        </w:tc>
        <w:tc>
          <w:tcPr>
            <w:tcW w:w="9387" w:type="dxa"/>
            <w:gridSpan w:val="3"/>
          </w:tcPr>
          <w:p w:rsidR="00D51FA8" w:rsidRPr="00A77756" w:rsidRDefault="00D51FA8" w:rsidP="003D625B">
            <w:pPr>
              <w:snapToGrid w:val="0"/>
              <w:spacing w:line="260" w:lineRule="exact"/>
              <w:jc w:val="both"/>
              <w:rPr>
                <w:rFonts w:ascii="Calibri" w:hAnsi="Calibri"/>
                <w:lang w:eastAsia="pl-PL"/>
              </w:rPr>
            </w:pPr>
            <w:r>
              <w:rPr>
                <w:rFonts w:ascii="Calibri" w:hAnsi="Calibri"/>
                <w:b/>
                <w:lang w:eastAsia="pl-PL"/>
              </w:rPr>
              <w:t xml:space="preserve">3)   </w:t>
            </w:r>
            <w:r w:rsidRPr="00A77756">
              <w:rPr>
                <w:rFonts w:ascii="Calibri" w:hAnsi="Calibri"/>
                <w:lang w:eastAsia="pl-PL"/>
              </w:rPr>
              <w:t>Otwarcie ofert jest jawne.</w:t>
            </w:r>
          </w:p>
        </w:tc>
      </w:tr>
      <w:tr w:rsidR="00D51FA8" w:rsidTr="0055577E">
        <w:tc>
          <w:tcPr>
            <w:tcW w:w="534" w:type="dxa"/>
          </w:tcPr>
          <w:p w:rsidR="00D51FA8" w:rsidRPr="00B52913" w:rsidRDefault="00D51FA8" w:rsidP="003D625B">
            <w:pPr>
              <w:jc w:val="center"/>
              <w:rPr>
                <w:b/>
              </w:rPr>
            </w:pPr>
          </w:p>
        </w:tc>
        <w:tc>
          <w:tcPr>
            <w:tcW w:w="9387" w:type="dxa"/>
            <w:gridSpan w:val="3"/>
          </w:tcPr>
          <w:p w:rsidR="00D51FA8" w:rsidRPr="00A77756" w:rsidRDefault="00D51FA8" w:rsidP="003D625B">
            <w:pPr>
              <w:snapToGrid w:val="0"/>
              <w:spacing w:line="260" w:lineRule="exact"/>
              <w:ind w:left="317" w:hanging="317"/>
              <w:jc w:val="both"/>
              <w:rPr>
                <w:rFonts w:ascii="Calibri" w:hAnsi="Calibri"/>
                <w:lang w:eastAsia="pl-PL"/>
              </w:rPr>
            </w:pPr>
            <w:r>
              <w:rPr>
                <w:rFonts w:ascii="Calibri" w:hAnsi="Calibri"/>
                <w:b/>
                <w:lang w:eastAsia="pl-PL"/>
              </w:rPr>
              <w:t xml:space="preserve">4) </w:t>
            </w:r>
            <w:r w:rsidRPr="00A77756">
              <w:rPr>
                <w:rFonts w:ascii="Calibri" w:hAnsi="Calibri"/>
                <w:lang w:eastAsia="pl-PL"/>
              </w:rPr>
              <w:t>Bezpośrednio przed otwarciem ofert Zamawiający poda kwotę, ja</w:t>
            </w:r>
            <w:r>
              <w:rPr>
                <w:rFonts w:ascii="Calibri" w:hAnsi="Calibri"/>
                <w:lang w:eastAsia="pl-PL"/>
              </w:rPr>
              <w:t xml:space="preserve">ką zamierza </w:t>
            </w:r>
            <w:r w:rsidRPr="00A77756">
              <w:rPr>
                <w:rFonts w:ascii="Calibri" w:hAnsi="Calibri"/>
                <w:lang w:eastAsia="pl-PL"/>
              </w:rPr>
              <w:t>przeznaczyć na sfinansowanie zamówienia.</w:t>
            </w:r>
          </w:p>
        </w:tc>
      </w:tr>
      <w:tr w:rsidR="00D51FA8" w:rsidTr="0055577E">
        <w:tc>
          <w:tcPr>
            <w:tcW w:w="534" w:type="dxa"/>
          </w:tcPr>
          <w:p w:rsidR="00D51FA8" w:rsidRDefault="00D51FA8" w:rsidP="003D625B">
            <w:pPr>
              <w:jc w:val="center"/>
              <w:rPr>
                <w:b/>
              </w:rPr>
            </w:pPr>
          </w:p>
        </w:tc>
        <w:tc>
          <w:tcPr>
            <w:tcW w:w="9387" w:type="dxa"/>
            <w:gridSpan w:val="3"/>
          </w:tcPr>
          <w:p w:rsidR="00D51FA8" w:rsidRPr="00A77756" w:rsidRDefault="00D51FA8" w:rsidP="003D625B">
            <w:pPr>
              <w:snapToGrid w:val="0"/>
              <w:spacing w:line="260" w:lineRule="exact"/>
              <w:ind w:left="317" w:hanging="425"/>
              <w:jc w:val="both"/>
              <w:rPr>
                <w:rFonts w:ascii="Calibri" w:hAnsi="Calibri"/>
                <w:lang w:eastAsia="pl-PL"/>
              </w:rPr>
            </w:pPr>
            <w:r>
              <w:rPr>
                <w:rFonts w:ascii="Calibri" w:hAnsi="Calibri"/>
                <w:b/>
                <w:lang w:eastAsia="pl-PL"/>
              </w:rPr>
              <w:t xml:space="preserve">  5) </w:t>
            </w:r>
            <w:r w:rsidRPr="00A77756">
              <w:rPr>
                <w:rFonts w:ascii="Calibri" w:hAnsi="Calibri"/>
                <w:lang w:eastAsia="pl-PL"/>
              </w:rPr>
              <w:t>Podczas otwarcia ofert Zamawiający poda nazwy (firmy) oraz adr</w:t>
            </w:r>
            <w:r>
              <w:rPr>
                <w:rFonts w:ascii="Calibri" w:hAnsi="Calibri"/>
                <w:lang w:eastAsia="pl-PL"/>
              </w:rPr>
              <w:t xml:space="preserve">esy Wykonawców, a także </w:t>
            </w:r>
            <w:r w:rsidRPr="00A77756">
              <w:rPr>
                <w:rFonts w:ascii="Calibri" w:hAnsi="Calibri"/>
                <w:lang w:eastAsia="pl-PL"/>
              </w:rPr>
              <w:t>informacje dotyczące ceny, terminu wykonania zamówienia, okre</w:t>
            </w:r>
            <w:r>
              <w:rPr>
                <w:rFonts w:ascii="Calibri" w:hAnsi="Calibri"/>
                <w:lang w:eastAsia="pl-PL"/>
              </w:rPr>
              <w:t xml:space="preserve">su gwarancji i warunków </w:t>
            </w:r>
            <w:r w:rsidRPr="00A77756">
              <w:rPr>
                <w:rFonts w:ascii="Calibri" w:hAnsi="Calibri"/>
                <w:lang w:eastAsia="pl-PL"/>
              </w:rPr>
              <w:t>płatności zawartych w ofertach.</w:t>
            </w:r>
          </w:p>
        </w:tc>
      </w:tr>
      <w:tr w:rsidR="00D51FA8" w:rsidTr="0055577E">
        <w:tc>
          <w:tcPr>
            <w:tcW w:w="534" w:type="dxa"/>
          </w:tcPr>
          <w:p w:rsidR="00D51FA8" w:rsidRPr="00B52913" w:rsidRDefault="00D51FA8" w:rsidP="003D625B">
            <w:pPr>
              <w:jc w:val="center"/>
              <w:rPr>
                <w:b/>
              </w:rPr>
            </w:pPr>
            <w:r>
              <w:rPr>
                <w:b/>
              </w:rPr>
              <w:t>3.</w:t>
            </w:r>
          </w:p>
        </w:tc>
        <w:tc>
          <w:tcPr>
            <w:tcW w:w="9387" w:type="dxa"/>
            <w:gridSpan w:val="3"/>
          </w:tcPr>
          <w:p w:rsidR="00D51FA8" w:rsidRDefault="00D51FA8" w:rsidP="003D625B">
            <w:pPr>
              <w:snapToGrid w:val="0"/>
              <w:spacing w:line="260" w:lineRule="exact"/>
              <w:jc w:val="both"/>
              <w:rPr>
                <w:rFonts w:ascii="Calibri" w:hAnsi="Calibri"/>
                <w:lang w:eastAsia="pl-PL"/>
              </w:rPr>
            </w:pPr>
            <w:r w:rsidRPr="00645751">
              <w:rPr>
                <w:rFonts w:ascii="Calibri" w:hAnsi="Calibri"/>
                <w:lang w:eastAsia="pl-PL"/>
              </w:rPr>
              <w:t xml:space="preserve">Niezwłocznie po otwarciu ofert Zamawiający zamieści na stronie internetowej </w:t>
            </w:r>
            <w:hyperlink r:id="rId12" w:history="1">
              <w:r w:rsidR="00945741" w:rsidRPr="004D1690">
                <w:rPr>
                  <w:rStyle w:val="Hipercze"/>
                </w:rPr>
                <w:t>http://bip_sztutowo.bipgmina.pl/</w:t>
              </w:r>
            </w:hyperlink>
            <w:r w:rsidR="00945741">
              <w:t xml:space="preserve"> </w:t>
            </w:r>
            <w:r>
              <w:rPr>
                <w:rFonts w:ascii="Calibri" w:hAnsi="Calibri"/>
                <w:lang w:eastAsia="pl-PL"/>
              </w:rPr>
              <w:t>informacje dotyczące:</w:t>
            </w:r>
          </w:p>
          <w:p w:rsidR="00D51FA8" w:rsidRPr="00E40DFB" w:rsidRDefault="00D51FA8" w:rsidP="006300CF">
            <w:pPr>
              <w:pStyle w:val="Akapitzlist"/>
              <w:numPr>
                <w:ilvl w:val="0"/>
                <w:numId w:val="16"/>
              </w:numPr>
              <w:snapToGrid w:val="0"/>
              <w:spacing w:line="260" w:lineRule="exact"/>
              <w:ind w:left="318" w:hanging="318"/>
              <w:jc w:val="both"/>
              <w:rPr>
                <w:rFonts w:ascii="Calibri" w:hAnsi="Calibri"/>
                <w:lang w:eastAsia="pl-PL"/>
              </w:rPr>
            </w:pPr>
            <w:r>
              <w:rPr>
                <w:rFonts w:ascii="Calibri" w:hAnsi="Calibri"/>
                <w:lang w:eastAsia="pl-PL"/>
              </w:rPr>
              <w:t>kwoty, jaką zamierza przeznaczyć na sfinansowanie zamówienia,</w:t>
            </w:r>
          </w:p>
          <w:p w:rsidR="00D51FA8" w:rsidRDefault="00D51FA8" w:rsidP="006300CF">
            <w:pPr>
              <w:pStyle w:val="Akapitzlist"/>
              <w:numPr>
                <w:ilvl w:val="0"/>
                <w:numId w:val="16"/>
              </w:numPr>
              <w:snapToGrid w:val="0"/>
              <w:spacing w:line="260" w:lineRule="exact"/>
              <w:ind w:left="318" w:hanging="318"/>
              <w:jc w:val="both"/>
              <w:rPr>
                <w:rFonts w:ascii="Calibri" w:hAnsi="Calibri"/>
                <w:lang w:eastAsia="pl-PL"/>
              </w:rPr>
            </w:pPr>
            <w:r>
              <w:rPr>
                <w:rFonts w:ascii="Calibri" w:hAnsi="Calibri"/>
                <w:lang w:eastAsia="pl-PL"/>
              </w:rPr>
              <w:t>firm oraz adresów Wykonawców, którzy złożyli oferty w terminie,</w:t>
            </w:r>
          </w:p>
          <w:p w:rsidR="00D51FA8" w:rsidRPr="000B345A" w:rsidRDefault="00D51FA8" w:rsidP="006300CF">
            <w:pPr>
              <w:pStyle w:val="Akapitzlist"/>
              <w:numPr>
                <w:ilvl w:val="0"/>
                <w:numId w:val="16"/>
              </w:numPr>
              <w:snapToGrid w:val="0"/>
              <w:spacing w:line="260" w:lineRule="exact"/>
              <w:ind w:left="318" w:hanging="318"/>
              <w:jc w:val="both"/>
              <w:rPr>
                <w:rFonts w:ascii="Calibri" w:hAnsi="Calibri"/>
                <w:lang w:eastAsia="pl-PL"/>
              </w:rPr>
            </w:pPr>
            <w:r>
              <w:rPr>
                <w:rFonts w:ascii="Calibri" w:hAnsi="Calibri"/>
                <w:lang w:eastAsia="pl-PL"/>
              </w:rPr>
              <w:t xml:space="preserve">ceny, terminu wykonania zamówienia, okresu gwarancji i warunków płatności zawartych </w:t>
            </w:r>
            <w:r>
              <w:rPr>
                <w:rFonts w:ascii="Calibri" w:hAnsi="Calibri"/>
                <w:lang w:eastAsia="pl-PL"/>
              </w:rPr>
              <w:br/>
              <w:t>w ofertach.</w:t>
            </w:r>
          </w:p>
        </w:tc>
      </w:tr>
      <w:tr w:rsidR="00D51FA8" w:rsidTr="0055577E">
        <w:tc>
          <w:tcPr>
            <w:tcW w:w="1657" w:type="dxa"/>
            <w:gridSpan w:val="3"/>
          </w:tcPr>
          <w:p w:rsidR="00D51FA8" w:rsidRDefault="00D51FA8" w:rsidP="003D625B">
            <w:pPr>
              <w:spacing w:before="120" w:after="120"/>
            </w:pPr>
            <w:r>
              <w:t>ROZDZIAŁ XIII</w:t>
            </w:r>
          </w:p>
        </w:tc>
        <w:tc>
          <w:tcPr>
            <w:tcW w:w="8264" w:type="dxa"/>
          </w:tcPr>
          <w:p w:rsidR="00D51FA8" w:rsidRPr="001D1B21" w:rsidRDefault="00D51FA8" w:rsidP="003D625B">
            <w:pPr>
              <w:spacing w:before="120" w:after="120"/>
              <w:rPr>
                <w:b/>
              </w:rPr>
            </w:pPr>
            <w:r w:rsidRPr="00E10F40">
              <w:rPr>
                <w:b/>
              </w:rPr>
              <w:t>OPIS SPOSOBU OBLICZENIA CENY</w:t>
            </w:r>
          </w:p>
        </w:tc>
      </w:tr>
      <w:tr w:rsidR="00EF6142" w:rsidTr="0055577E">
        <w:tc>
          <w:tcPr>
            <w:tcW w:w="534" w:type="dxa"/>
          </w:tcPr>
          <w:p w:rsidR="00EF6142" w:rsidRPr="00EF164C" w:rsidRDefault="00EF6142" w:rsidP="003D625B">
            <w:pPr>
              <w:jc w:val="center"/>
              <w:rPr>
                <w:b/>
              </w:rPr>
            </w:pPr>
            <w:r>
              <w:rPr>
                <w:b/>
              </w:rPr>
              <w:t>1.</w:t>
            </w:r>
          </w:p>
        </w:tc>
        <w:tc>
          <w:tcPr>
            <w:tcW w:w="9387" w:type="dxa"/>
            <w:gridSpan w:val="3"/>
          </w:tcPr>
          <w:p w:rsidR="00EF6142" w:rsidRDefault="00EF6142" w:rsidP="007D0298">
            <w:pPr>
              <w:pStyle w:val="Tekstwstpniesformatowany"/>
            </w:pPr>
            <w:r>
              <w:rPr>
                <w:rFonts w:asciiTheme="minorHAnsi" w:hAnsiTheme="minorHAnsi" w:cs="Calibri"/>
                <w:sz w:val="22"/>
                <w:szCs w:val="22"/>
              </w:rPr>
              <w:t xml:space="preserve">Wykonawca przedstawi w ofercie </w:t>
            </w:r>
            <w:r>
              <w:rPr>
                <w:rFonts w:asciiTheme="minorHAnsi" w:hAnsiTheme="minorHAnsi" w:cs="Calibri"/>
                <w:b/>
                <w:bCs/>
                <w:sz w:val="22"/>
                <w:szCs w:val="22"/>
              </w:rPr>
              <w:t>cenę w formie ryczałtu</w:t>
            </w:r>
            <w:r>
              <w:rPr>
                <w:rFonts w:asciiTheme="minorHAnsi" w:hAnsiTheme="minorHAnsi" w:cs="Calibri"/>
                <w:sz w:val="22"/>
                <w:szCs w:val="22"/>
              </w:rPr>
              <w:t xml:space="preserve">. Cena określona w ofercie stanowić będzie dla Wykonawcy </w:t>
            </w:r>
            <w:r>
              <w:rPr>
                <w:rFonts w:asciiTheme="minorHAnsi" w:hAnsiTheme="minorHAnsi" w:cs="Calibri"/>
                <w:b/>
                <w:bCs/>
                <w:sz w:val="22"/>
                <w:szCs w:val="22"/>
              </w:rPr>
              <w:t>wynagrodzenie ryczałtowe</w:t>
            </w:r>
            <w:r>
              <w:rPr>
                <w:rFonts w:asciiTheme="minorHAnsi" w:hAnsiTheme="minorHAnsi" w:cs="Calibri"/>
                <w:sz w:val="22"/>
                <w:szCs w:val="22"/>
              </w:rPr>
              <w:t>.</w:t>
            </w:r>
          </w:p>
        </w:tc>
      </w:tr>
      <w:tr w:rsidR="00184B0B" w:rsidTr="0055577E">
        <w:tc>
          <w:tcPr>
            <w:tcW w:w="534" w:type="dxa"/>
          </w:tcPr>
          <w:p w:rsidR="00184B0B" w:rsidRDefault="00184B0B" w:rsidP="003D0354">
            <w:pPr>
              <w:jc w:val="center"/>
              <w:rPr>
                <w:b/>
              </w:rPr>
            </w:pPr>
            <w:r>
              <w:rPr>
                <w:b/>
              </w:rPr>
              <w:t>2.</w:t>
            </w:r>
          </w:p>
        </w:tc>
        <w:tc>
          <w:tcPr>
            <w:tcW w:w="9387" w:type="dxa"/>
            <w:gridSpan w:val="3"/>
            <w:vAlign w:val="center"/>
          </w:tcPr>
          <w:p w:rsidR="00184B0B" w:rsidRPr="00BD7D46" w:rsidRDefault="00184B0B" w:rsidP="00624CA1">
            <w:pPr>
              <w:jc w:val="both"/>
              <w:rPr>
                <w:rFonts w:ascii="Calibri" w:hAnsi="Calibri" w:cs="Calibri"/>
              </w:rPr>
            </w:pPr>
            <w:r>
              <w:rPr>
                <w:rFonts w:cs="Calibri"/>
                <w:lang w:eastAsia="pl-PL"/>
              </w:rPr>
              <w:t xml:space="preserve">Wykonawca </w:t>
            </w:r>
            <w:r w:rsidRPr="00184B0B">
              <w:rPr>
                <w:rFonts w:cs="Calibri"/>
                <w:b/>
                <w:lang w:eastAsia="pl-PL"/>
              </w:rPr>
              <w:t>określi cenę ryczałtową na podstawie opisu przedmiotu zamówienia (rozdz. III niniejszej SIWZ), warunków zawartych we wzorze umowy (załącznik nr 7 do SIWZ</w:t>
            </w:r>
            <w:r>
              <w:rPr>
                <w:rFonts w:cs="Calibri"/>
                <w:lang w:eastAsia="pl-PL"/>
              </w:rPr>
              <w:t>).</w:t>
            </w:r>
          </w:p>
        </w:tc>
      </w:tr>
      <w:tr w:rsidR="00184B0B" w:rsidTr="0055577E">
        <w:tc>
          <w:tcPr>
            <w:tcW w:w="534" w:type="dxa"/>
          </w:tcPr>
          <w:p w:rsidR="00184B0B" w:rsidRDefault="00184B0B" w:rsidP="003D0354">
            <w:pPr>
              <w:jc w:val="center"/>
              <w:rPr>
                <w:b/>
              </w:rPr>
            </w:pPr>
            <w:r>
              <w:rPr>
                <w:b/>
              </w:rPr>
              <w:t>3.</w:t>
            </w:r>
          </w:p>
        </w:tc>
        <w:tc>
          <w:tcPr>
            <w:tcW w:w="9387" w:type="dxa"/>
            <w:gridSpan w:val="3"/>
            <w:vAlign w:val="center"/>
          </w:tcPr>
          <w:p w:rsidR="00184B0B" w:rsidRPr="00BD7D46" w:rsidRDefault="00184B0B" w:rsidP="00624CA1">
            <w:pPr>
              <w:jc w:val="both"/>
              <w:rPr>
                <w:rFonts w:ascii="Calibri" w:hAnsi="Calibri" w:cs="Calibri"/>
              </w:rPr>
            </w:pPr>
            <w:r w:rsidRPr="00BD7D46">
              <w:rPr>
                <w:rFonts w:ascii="Calibri" w:hAnsi="Calibri" w:cs="Calibri"/>
              </w:rPr>
              <w:t xml:space="preserve">Przy </w:t>
            </w:r>
            <w:r w:rsidRPr="00624CA1">
              <w:rPr>
                <w:rFonts w:ascii="Calibri" w:hAnsi="Calibri" w:cs="Calibri"/>
                <w:b/>
              </w:rPr>
              <w:t xml:space="preserve">określaniu ceny </w:t>
            </w:r>
            <w:r>
              <w:rPr>
                <w:rFonts w:ascii="Calibri" w:hAnsi="Calibri" w:cs="Calibri"/>
                <w:b/>
              </w:rPr>
              <w:t xml:space="preserve">ryczałtowej </w:t>
            </w:r>
            <w:r w:rsidRPr="00624CA1">
              <w:rPr>
                <w:rFonts w:ascii="Calibri" w:hAnsi="Calibri" w:cs="Calibri"/>
                <w:b/>
              </w:rPr>
              <w:t>oferty</w:t>
            </w:r>
            <w:r w:rsidRPr="00BD7D46">
              <w:rPr>
                <w:rFonts w:ascii="Calibri" w:hAnsi="Calibri" w:cs="Calibri"/>
              </w:rPr>
              <w:t xml:space="preserve"> Wykonawca </w:t>
            </w:r>
            <w:r w:rsidRPr="00624CA1">
              <w:rPr>
                <w:rFonts w:ascii="Calibri" w:hAnsi="Calibri" w:cs="Calibri"/>
                <w:b/>
              </w:rPr>
              <w:t>musi uwzględnić wszystkie koszty prac</w:t>
            </w:r>
            <w:r w:rsidRPr="00BD7D46">
              <w:rPr>
                <w:rFonts w:ascii="Calibri" w:hAnsi="Calibri" w:cs="Calibri"/>
              </w:rPr>
              <w:t xml:space="preserve"> niezbędnych do prawidłowego </w:t>
            </w:r>
            <w:r>
              <w:rPr>
                <w:rFonts w:ascii="Calibri" w:hAnsi="Calibri" w:cs="Calibri"/>
              </w:rPr>
              <w:t xml:space="preserve">wykonania zamówienia oraz </w:t>
            </w:r>
            <w:r w:rsidRPr="00624CA1">
              <w:rPr>
                <w:rFonts w:ascii="Calibri" w:hAnsi="Calibri" w:cs="Calibri"/>
                <w:b/>
              </w:rPr>
              <w:t>wszystkie koszty towarzyszące wykonaniu tego zamówienia</w:t>
            </w:r>
            <w:r>
              <w:rPr>
                <w:rFonts w:ascii="Calibri" w:hAnsi="Calibri" w:cs="Calibri"/>
              </w:rPr>
              <w:t xml:space="preserve"> i </w:t>
            </w:r>
            <w:r>
              <w:rPr>
                <w:rFonts w:ascii="Calibri" w:hAnsi="Calibri" w:cs="Calibri"/>
                <w:b/>
              </w:rPr>
              <w:t>opracowaniu</w:t>
            </w:r>
            <w:r w:rsidRPr="00624CA1">
              <w:rPr>
                <w:rFonts w:ascii="Calibri" w:hAnsi="Calibri" w:cs="Calibri"/>
                <w:b/>
              </w:rPr>
              <w:t xml:space="preserve"> wszystkich wymaganych</w:t>
            </w:r>
            <w:r>
              <w:rPr>
                <w:rFonts w:ascii="Calibri" w:hAnsi="Calibri" w:cs="Calibri"/>
              </w:rPr>
              <w:t xml:space="preserve"> </w:t>
            </w:r>
            <w:r w:rsidRPr="001A3CBF">
              <w:rPr>
                <w:rFonts w:ascii="Calibri" w:hAnsi="Calibri" w:cs="Calibri"/>
                <w:b/>
              </w:rPr>
              <w:t>opracowa</w:t>
            </w:r>
            <w:r>
              <w:rPr>
                <w:rFonts w:ascii="Calibri" w:hAnsi="Calibri" w:cs="Calibri"/>
                <w:b/>
              </w:rPr>
              <w:t xml:space="preserve">ń/sprawozdań </w:t>
            </w:r>
            <w:r w:rsidRPr="00CD6C80">
              <w:rPr>
                <w:rFonts w:ascii="Calibri" w:hAnsi="Calibri" w:cs="Calibri"/>
              </w:rPr>
              <w:t>(wyników badań),</w:t>
            </w:r>
            <w:r>
              <w:rPr>
                <w:rFonts w:ascii="Calibri" w:hAnsi="Calibri" w:cs="Calibri"/>
                <w:b/>
              </w:rPr>
              <w:t xml:space="preserve"> </w:t>
            </w:r>
            <w:r>
              <w:rPr>
                <w:rFonts w:ascii="Calibri" w:hAnsi="Calibri" w:cs="Calibri"/>
                <w:b/>
              </w:rPr>
              <w:br/>
            </w:r>
            <w:r>
              <w:rPr>
                <w:rFonts w:ascii="Calibri" w:hAnsi="Calibri" w:cs="Calibri"/>
              </w:rPr>
              <w:t>w tym między innymi występowanie o uzgodnienia, warunki, decyzje, organizację zaplecza badań, zabezpieczenie i ochronę terenu badań</w:t>
            </w:r>
            <w:r w:rsidRPr="00BF025D">
              <w:rPr>
                <w:rFonts w:ascii="Calibri" w:hAnsi="Calibri" w:cs="Calibri"/>
              </w:rPr>
              <w:t>, itp.</w:t>
            </w:r>
          </w:p>
        </w:tc>
      </w:tr>
      <w:tr w:rsidR="00184B0B" w:rsidTr="0055577E">
        <w:tc>
          <w:tcPr>
            <w:tcW w:w="534" w:type="dxa"/>
          </w:tcPr>
          <w:p w:rsidR="00184B0B" w:rsidRDefault="00184B0B" w:rsidP="003D0354">
            <w:pPr>
              <w:jc w:val="center"/>
              <w:rPr>
                <w:b/>
              </w:rPr>
            </w:pPr>
            <w:r>
              <w:rPr>
                <w:b/>
              </w:rPr>
              <w:t>4.</w:t>
            </w:r>
          </w:p>
        </w:tc>
        <w:tc>
          <w:tcPr>
            <w:tcW w:w="9387" w:type="dxa"/>
            <w:gridSpan w:val="3"/>
            <w:vAlign w:val="center"/>
          </w:tcPr>
          <w:p w:rsidR="00184B0B" w:rsidRPr="00F61FFF" w:rsidRDefault="00184B0B" w:rsidP="00184B0B">
            <w:pPr>
              <w:jc w:val="both"/>
              <w:rPr>
                <w:rFonts w:ascii="Calibri" w:hAnsi="Calibri" w:cs="Calibri"/>
                <w:color w:val="FF0000"/>
              </w:rPr>
            </w:pPr>
            <w:r>
              <w:rPr>
                <w:rFonts w:ascii="Calibri" w:hAnsi="Calibri" w:cs="Calibri"/>
              </w:rPr>
              <w:t>Wykonawca zobowiązany jest do przedstawienia</w:t>
            </w:r>
            <w:r w:rsidRPr="00752557">
              <w:rPr>
                <w:rFonts w:ascii="Calibri" w:hAnsi="Calibri" w:cs="Calibri"/>
              </w:rPr>
              <w:t xml:space="preserve"> w</w:t>
            </w:r>
            <w:r w:rsidRPr="00752557">
              <w:rPr>
                <w:rFonts w:ascii="Calibri" w:hAnsi="Calibri" w:cs="Calibri"/>
                <w:b/>
              </w:rPr>
              <w:t xml:space="preserve"> formularzu </w:t>
            </w:r>
            <w:r>
              <w:rPr>
                <w:rFonts w:ascii="Calibri" w:hAnsi="Calibri" w:cs="Calibri"/>
                <w:b/>
              </w:rPr>
              <w:t>„OFERTA”</w:t>
            </w:r>
            <w:r>
              <w:rPr>
                <w:rFonts w:ascii="Calibri" w:hAnsi="Calibri" w:cs="Calibri"/>
              </w:rPr>
              <w:t xml:space="preserve"> </w:t>
            </w:r>
            <w:r w:rsidRPr="00BD7D46">
              <w:rPr>
                <w:rFonts w:ascii="Calibri" w:hAnsi="Calibri" w:cs="Calibri"/>
              </w:rPr>
              <w:t>stanowiącym</w:t>
            </w:r>
            <w:r>
              <w:rPr>
                <w:rFonts w:ascii="Calibri" w:hAnsi="Calibri" w:cs="Calibri"/>
                <w:color w:val="FF0000"/>
              </w:rPr>
              <w:t xml:space="preserve"> </w:t>
            </w:r>
            <w:r w:rsidRPr="006B6F9F">
              <w:rPr>
                <w:rFonts w:ascii="Calibri" w:hAnsi="Calibri" w:cs="Calibri"/>
                <w:b/>
                <w:bCs/>
              </w:rPr>
              <w:t>załącznik nr 1 do SIWZ</w:t>
            </w:r>
            <w:r>
              <w:rPr>
                <w:rFonts w:ascii="Calibri" w:hAnsi="Calibri" w:cs="Calibri"/>
                <w:bCs/>
              </w:rPr>
              <w:t xml:space="preserve"> </w:t>
            </w:r>
            <w:r w:rsidRPr="007C3D43">
              <w:rPr>
                <w:rFonts w:ascii="Calibri" w:hAnsi="Calibri" w:cs="Calibri"/>
                <w:bCs/>
                <w:u w:val="single"/>
              </w:rPr>
              <w:t>ceny oferty</w:t>
            </w:r>
            <w:r>
              <w:rPr>
                <w:rFonts w:ascii="Calibri" w:hAnsi="Calibri" w:cs="Calibri"/>
                <w:bCs/>
              </w:rPr>
              <w:t xml:space="preserve"> </w:t>
            </w:r>
            <w:r w:rsidRPr="00BD7D46">
              <w:rPr>
                <w:rFonts w:ascii="Calibri" w:hAnsi="Calibri" w:cs="Calibri"/>
              </w:rPr>
              <w:t xml:space="preserve">ze </w:t>
            </w:r>
            <w:r>
              <w:rPr>
                <w:rFonts w:ascii="Calibri" w:hAnsi="Calibri" w:cs="Calibri"/>
              </w:rPr>
              <w:t>wskazaniem ryczałtowej</w:t>
            </w:r>
            <w:r w:rsidRPr="00BF025D">
              <w:rPr>
                <w:rFonts w:ascii="Calibri" w:hAnsi="Calibri" w:cs="Calibri"/>
              </w:rPr>
              <w:t xml:space="preserve"> cen</w:t>
            </w:r>
            <w:r>
              <w:rPr>
                <w:rFonts w:ascii="Calibri" w:hAnsi="Calibri" w:cs="Calibri"/>
              </w:rPr>
              <w:t>y</w:t>
            </w:r>
            <w:r w:rsidRPr="00BF025D">
              <w:rPr>
                <w:rFonts w:ascii="Calibri" w:hAnsi="Calibri" w:cs="Calibri"/>
              </w:rPr>
              <w:t xml:space="preserve"> netto, kwoty  </w:t>
            </w:r>
            <w:r>
              <w:rPr>
                <w:rFonts w:ascii="Calibri" w:hAnsi="Calibri" w:cs="Calibri"/>
              </w:rPr>
              <w:t xml:space="preserve">podatku od towarów i usług VAT </w:t>
            </w:r>
            <w:r>
              <w:rPr>
                <w:rFonts w:ascii="Calibri" w:hAnsi="Calibri" w:cs="Calibri"/>
              </w:rPr>
              <w:br/>
              <w:t>i ryczałtowej ceny brutto</w:t>
            </w:r>
            <w:r w:rsidRPr="00BD7D46">
              <w:rPr>
                <w:rFonts w:ascii="Calibri" w:hAnsi="Calibri" w:cs="Calibri"/>
              </w:rPr>
              <w:t>.</w:t>
            </w:r>
          </w:p>
        </w:tc>
      </w:tr>
      <w:tr w:rsidR="00184B0B" w:rsidTr="0055577E">
        <w:tc>
          <w:tcPr>
            <w:tcW w:w="534" w:type="dxa"/>
          </w:tcPr>
          <w:p w:rsidR="00184B0B" w:rsidRDefault="00184B0B" w:rsidP="003D0354">
            <w:pPr>
              <w:jc w:val="center"/>
              <w:rPr>
                <w:b/>
              </w:rPr>
            </w:pPr>
            <w:r>
              <w:rPr>
                <w:b/>
              </w:rPr>
              <w:t>5.</w:t>
            </w:r>
          </w:p>
        </w:tc>
        <w:tc>
          <w:tcPr>
            <w:tcW w:w="9387" w:type="dxa"/>
            <w:gridSpan w:val="3"/>
            <w:vAlign w:val="center"/>
          </w:tcPr>
          <w:p w:rsidR="00184B0B" w:rsidRDefault="000B2864" w:rsidP="007D0298">
            <w:pPr>
              <w:tabs>
                <w:tab w:val="left" w:pos="540"/>
              </w:tabs>
              <w:jc w:val="both"/>
            </w:pPr>
            <w:r>
              <w:t xml:space="preserve">Przy obliczeniu ceny oferty należy przyjąć </w:t>
            </w:r>
            <w:r w:rsidRPr="009D4707">
              <w:rPr>
                <w:b/>
              </w:rPr>
              <w:t>23 %</w:t>
            </w:r>
            <w:r>
              <w:t xml:space="preserve"> stawkę podatku od towarów i usług VAT.</w:t>
            </w:r>
          </w:p>
        </w:tc>
      </w:tr>
      <w:tr w:rsidR="000B2864" w:rsidTr="0055577E">
        <w:tc>
          <w:tcPr>
            <w:tcW w:w="534" w:type="dxa"/>
          </w:tcPr>
          <w:p w:rsidR="000B2864" w:rsidRDefault="000B2864" w:rsidP="003D0354">
            <w:pPr>
              <w:jc w:val="center"/>
              <w:rPr>
                <w:b/>
              </w:rPr>
            </w:pPr>
            <w:r>
              <w:rPr>
                <w:b/>
              </w:rPr>
              <w:t>6.</w:t>
            </w:r>
          </w:p>
        </w:tc>
        <w:tc>
          <w:tcPr>
            <w:tcW w:w="9387" w:type="dxa"/>
            <w:gridSpan w:val="3"/>
            <w:vAlign w:val="center"/>
          </w:tcPr>
          <w:p w:rsidR="000B2864" w:rsidRPr="004F184C" w:rsidRDefault="000B2864" w:rsidP="003D0354">
            <w:pPr>
              <w:tabs>
                <w:tab w:val="num" w:pos="540"/>
              </w:tabs>
              <w:jc w:val="both"/>
              <w:rPr>
                <w:rFonts w:ascii="Calibri" w:hAnsi="Calibri" w:cs="Calibri"/>
                <w:b/>
                <w:bCs/>
              </w:rPr>
            </w:pPr>
            <w:r w:rsidRPr="00BD7D46">
              <w:rPr>
                <w:rFonts w:ascii="Calibri" w:hAnsi="Calibri" w:cs="Calibri"/>
              </w:rPr>
              <w:t>Ws</w:t>
            </w:r>
            <w:r>
              <w:rPr>
                <w:rFonts w:ascii="Calibri" w:hAnsi="Calibri" w:cs="Calibri"/>
              </w:rPr>
              <w:t xml:space="preserve">zystkie wartości oraz ostateczną cenę </w:t>
            </w:r>
            <w:r w:rsidRPr="00BD7D46">
              <w:rPr>
                <w:rFonts w:ascii="Calibri" w:hAnsi="Calibri" w:cs="Calibri"/>
              </w:rPr>
              <w:t xml:space="preserve">oferty należy liczyć zgodnie z polskim systemem płatniczym do drugiego miejsca po przecinku. </w:t>
            </w:r>
            <w:r w:rsidRPr="00BD7D46">
              <w:rPr>
                <w:rFonts w:ascii="Calibri" w:hAnsi="Calibri" w:cs="Calibri"/>
                <w:b/>
                <w:bCs/>
              </w:rPr>
              <w:t>Rozliczenia między Zamawiającym a Wyk</w:t>
            </w:r>
            <w:r>
              <w:rPr>
                <w:rFonts w:ascii="Calibri" w:hAnsi="Calibri" w:cs="Calibri"/>
                <w:b/>
                <w:bCs/>
              </w:rPr>
              <w:t xml:space="preserve">onawcą będą prowadzone </w:t>
            </w:r>
            <w:r>
              <w:rPr>
                <w:rFonts w:ascii="Calibri" w:hAnsi="Calibri" w:cs="Calibri"/>
                <w:b/>
                <w:bCs/>
              </w:rPr>
              <w:br/>
              <w:t>w złotym polskim</w:t>
            </w:r>
            <w:r w:rsidRPr="00BD7D46">
              <w:rPr>
                <w:rFonts w:ascii="Calibri" w:hAnsi="Calibri" w:cs="Calibri"/>
                <w:b/>
                <w:bCs/>
              </w:rPr>
              <w:t>.</w:t>
            </w:r>
          </w:p>
        </w:tc>
      </w:tr>
      <w:tr w:rsidR="000B2864" w:rsidTr="0055577E">
        <w:tc>
          <w:tcPr>
            <w:tcW w:w="534" w:type="dxa"/>
          </w:tcPr>
          <w:p w:rsidR="000B2864" w:rsidRDefault="000B2864" w:rsidP="003D0354">
            <w:pPr>
              <w:jc w:val="center"/>
              <w:rPr>
                <w:b/>
              </w:rPr>
            </w:pPr>
            <w:r>
              <w:rPr>
                <w:b/>
              </w:rPr>
              <w:t>7.</w:t>
            </w:r>
          </w:p>
        </w:tc>
        <w:tc>
          <w:tcPr>
            <w:tcW w:w="9387" w:type="dxa"/>
            <w:gridSpan w:val="3"/>
            <w:vAlign w:val="center"/>
          </w:tcPr>
          <w:p w:rsidR="000B2864" w:rsidRPr="003A42EF" w:rsidRDefault="000B2864" w:rsidP="007D0298">
            <w:pPr>
              <w:tabs>
                <w:tab w:val="num" w:pos="540"/>
              </w:tabs>
              <w:jc w:val="both"/>
              <w:rPr>
                <w:rFonts w:ascii="Calibri" w:hAnsi="Calibri"/>
              </w:rPr>
            </w:pPr>
            <w:r w:rsidRPr="00551371">
              <w:rPr>
                <w:rFonts w:ascii="Calibri" w:hAnsi="Calibri"/>
              </w:rPr>
              <w:t xml:space="preserve">W przypadku złożenia oferty, której wybór prowadziłby do powstania </w:t>
            </w:r>
            <w:r>
              <w:rPr>
                <w:rFonts w:ascii="Calibri" w:hAnsi="Calibri"/>
              </w:rPr>
              <w:t xml:space="preserve">u Zamawiającego </w:t>
            </w:r>
            <w:r w:rsidRPr="00551371">
              <w:rPr>
                <w:rFonts w:ascii="Calibri" w:hAnsi="Calibri"/>
              </w:rPr>
              <w:t>obowiązku podatkowego</w:t>
            </w:r>
            <w:r>
              <w:rPr>
                <w:rFonts w:ascii="Calibri" w:hAnsi="Calibri"/>
              </w:rPr>
              <w:t xml:space="preserve"> zgodnie z przepisami o podatku od towarów i usług,  Zamawiający w celu oceny takiej oferty dolicza do przedstawionej </w:t>
            </w:r>
            <w:r w:rsidRPr="00551371">
              <w:rPr>
                <w:rFonts w:ascii="Calibri" w:hAnsi="Calibri"/>
              </w:rPr>
              <w:t xml:space="preserve">w niej ceny podatek od towarów i usług, który miałby obowiązek </w:t>
            </w:r>
            <w:r>
              <w:rPr>
                <w:rFonts w:ascii="Calibri" w:hAnsi="Calibri"/>
              </w:rPr>
              <w:t>rozliczyć</w:t>
            </w:r>
            <w:r w:rsidRPr="00551371">
              <w:rPr>
                <w:rFonts w:ascii="Calibri" w:hAnsi="Calibri"/>
              </w:rPr>
              <w:t xml:space="preserve"> zgodnie</w:t>
            </w:r>
            <w:r>
              <w:rPr>
                <w:rFonts w:ascii="Calibri" w:hAnsi="Calibri"/>
              </w:rPr>
              <w:t xml:space="preserve"> </w:t>
            </w:r>
            <w:r w:rsidRPr="00551371">
              <w:rPr>
                <w:rFonts w:ascii="Calibri" w:hAnsi="Calibri"/>
              </w:rPr>
              <w:t>z obowiązującymi przepisami.</w:t>
            </w:r>
            <w:r>
              <w:rPr>
                <w:rFonts w:ascii="Calibri" w:hAnsi="Calibri"/>
              </w:rPr>
              <w:t xml:space="preserve"> </w:t>
            </w:r>
            <w:r w:rsidRPr="00944CE5">
              <w:rPr>
                <w:rFonts w:ascii="Calibri" w:hAnsi="Calibri"/>
                <w:b/>
              </w:rPr>
              <w:t>Wykonaw</w:t>
            </w:r>
            <w:r>
              <w:rPr>
                <w:rFonts w:ascii="Calibri" w:hAnsi="Calibri"/>
                <w:b/>
              </w:rPr>
              <w:t xml:space="preserve">ca, składając ofertę, informuje </w:t>
            </w:r>
            <w:r w:rsidRPr="00944CE5">
              <w:rPr>
                <w:rFonts w:ascii="Calibri" w:hAnsi="Calibri"/>
                <w:b/>
              </w:rPr>
              <w:t>Zamawiającego, czy wybór oferty będzie prowadzić do powstania u Zamawiającego obowiązku podatkowego, wskazując nazwę (rodzaj) towaru lub usługi, których dostawa lub świadczenie będzie prowadzić do jego powstania, oraz wskazując ich wartość bez kwoty podatku.</w:t>
            </w:r>
          </w:p>
        </w:tc>
      </w:tr>
      <w:tr w:rsidR="000B2864" w:rsidTr="0055577E">
        <w:tc>
          <w:tcPr>
            <w:tcW w:w="534" w:type="dxa"/>
          </w:tcPr>
          <w:p w:rsidR="000B2864" w:rsidRDefault="000B2864" w:rsidP="003D0354">
            <w:pPr>
              <w:jc w:val="center"/>
              <w:rPr>
                <w:b/>
              </w:rPr>
            </w:pPr>
            <w:r>
              <w:rPr>
                <w:b/>
              </w:rPr>
              <w:t>8.</w:t>
            </w:r>
          </w:p>
        </w:tc>
        <w:tc>
          <w:tcPr>
            <w:tcW w:w="9387" w:type="dxa"/>
            <w:gridSpan w:val="3"/>
            <w:vAlign w:val="center"/>
          </w:tcPr>
          <w:p w:rsidR="000B2864" w:rsidRPr="00BD7D46" w:rsidRDefault="000B2864" w:rsidP="003D0354">
            <w:pPr>
              <w:tabs>
                <w:tab w:val="num" w:pos="540"/>
              </w:tabs>
              <w:jc w:val="both"/>
              <w:rPr>
                <w:rFonts w:ascii="Calibri" w:hAnsi="Calibri" w:cs="Calibri"/>
              </w:rPr>
            </w:pPr>
            <w:r w:rsidRPr="00BD7D46">
              <w:rPr>
                <w:rFonts w:ascii="Calibri" w:hAnsi="Calibri" w:cs="Calibri"/>
              </w:rPr>
              <w:t xml:space="preserve">Sposób zapłaty i rozliczenia za realizację niniejszego zamówienia określone zostały we wzorze umowy </w:t>
            </w:r>
            <w:r>
              <w:rPr>
                <w:rFonts w:ascii="Calibri" w:hAnsi="Calibri" w:cs="Calibri"/>
              </w:rPr>
              <w:br/>
            </w:r>
            <w:r w:rsidRPr="00BD7D46">
              <w:rPr>
                <w:rFonts w:ascii="Calibri" w:hAnsi="Calibri" w:cs="Calibri"/>
              </w:rPr>
              <w:t>w sprawie niniejszego zamówienia publicznego, który stanowi</w:t>
            </w:r>
            <w:r>
              <w:rPr>
                <w:rFonts w:ascii="Calibri" w:hAnsi="Calibri" w:cs="Calibri"/>
              </w:rPr>
              <w:t xml:space="preserve"> </w:t>
            </w:r>
            <w:r w:rsidRPr="00713E62">
              <w:rPr>
                <w:rFonts w:ascii="Calibri" w:hAnsi="Calibri" w:cs="Calibri"/>
                <w:b/>
                <w:bCs/>
              </w:rPr>
              <w:t>załączn</w:t>
            </w:r>
            <w:r>
              <w:rPr>
                <w:rFonts w:ascii="Calibri" w:hAnsi="Calibri" w:cs="Calibri"/>
                <w:b/>
                <w:bCs/>
              </w:rPr>
              <w:t>ik nr 7</w:t>
            </w:r>
            <w:r w:rsidRPr="00713E62">
              <w:rPr>
                <w:rFonts w:ascii="Calibri" w:hAnsi="Calibri" w:cs="Calibri"/>
                <w:b/>
                <w:bCs/>
              </w:rPr>
              <w:t xml:space="preserve"> do SIWZ</w:t>
            </w:r>
            <w:r w:rsidRPr="00713E62">
              <w:rPr>
                <w:rFonts w:ascii="Calibri" w:hAnsi="Calibri" w:cs="Calibri"/>
                <w:bCs/>
              </w:rPr>
              <w:t>.</w:t>
            </w:r>
          </w:p>
        </w:tc>
      </w:tr>
      <w:tr w:rsidR="000B2864" w:rsidTr="0055577E">
        <w:tc>
          <w:tcPr>
            <w:tcW w:w="534" w:type="dxa"/>
          </w:tcPr>
          <w:p w:rsidR="000B2864" w:rsidRPr="00EF164C" w:rsidRDefault="000B2864" w:rsidP="003D0354">
            <w:pPr>
              <w:jc w:val="center"/>
              <w:rPr>
                <w:b/>
              </w:rPr>
            </w:pPr>
            <w:r>
              <w:rPr>
                <w:b/>
              </w:rPr>
              <w:t>9.</w:t>
            </w:r>
          </w:p>
        </w:tc>
        <w:tc>
          <w:tcPr>
            <w:tcW w:w="9387" w:type="dxa"/>
            <w:gridSpan w:val="3"/>
            <w:vAlign w:val="center"/>
          </w:tcPr>
          <w:p w:rsidR="000B2864" w:rsidRDefault="000B2864" w:rsidP="003D0354">
            <w:pPr>
              <w:tabs>
                <w:tab w:val="num" w:pos="540"/>
              </w:tabs>
              <w:jc w:val="both"/>
              <w:rPr>
                <w:rFonts w:ascii="Calibri" w:hAnsi="Calibri"/>
                <w:lang w:eastAsia="ar-SA"/>
              </w:rPr>
            </w:pPr>
            <w:r w:rsidRPr="006B6F9F">
              <w:rPr>
                <w:rFonts w:ascii="Calibri" w:hAnsi="Calibri"/>
                <w:lang w:eastAsia="ar-SA"/>
              </w:rPr>
              <w:t xml:space="preserve">Zamawiający </w:t>
            </w:r>
            <w:r w:rsidRPr="0007687C">
              <w:rPr>
                <w:rFonts w:ascii="Calibri" w:hAnsi="Calibri"/>
                <w:b/>
                <w:lang w:eastAsia="ar-SA"/>
              </w:rPr>
              <w:t>nie przewiduje udzielania zaliczek</w:t>
            </w:r>
            <w:r w:rsidRPr="006B6F9F">
              <w:rPr>
                <w:rFonts w:ascii="Calibri" w:hAnsi="Calibri"/>
                <w:lang w:eastAsia="ar-SA"/>
              </w:rPr>
              <w:t xml:space="preserve"> na poczet wykonania zamówienia.</w:t>
            </w:r>
          </w:p>
          <w:p w:rsidR="00DF41FE" w:rsidRPr="00BD7D46" w:rsidRDefault="00DF41FE" w:rsidP="003D0354">
            <w:pPr>
              <w:tabs>
                <w:tab w:val="num" w:pos="540"/>
              </w:tabs>
              <w:jc w:val="both"/>
              <w:rPr>
                <w:rFonts w:ascii="Calibri" w:hAnsi="Calibri" w:cs="Calibri"/>
              </w:rPr>
            </w:pPr>
          </w:p>
        </w:tc>
      </w:tr>
      <w:tr w:rsidR="000B2864" w:rsidTr="0055577E">
        <w:tc>
          <w:tcPr>
            <w:tcW w:w="1657" w:type="dxa"/>
            <w:gridSpan w:val="3"/>
          </w:tcPr>
          <w:p w:rsidR="000B2864" w:rsidRDefault="000B2864" w:rsidP="003D625B">
            <w:pPr>
              <w:spacing w:before="120" w:after="120"/>
            </w:pPr>
            <w:r>
              <w:t>ROZDZIAŁ XIV</w:t>
            </w:r>
          </w:p>
        </w:tc>
        <w:tc>
          <w:tcPr>
            <w:tcW w:w="8264" w:type="dxa"/>
          </w:tcPr>
          <w:p w:rsidR="000B2864" w:rsidRPr="001D1B21" w:rsidRDefault="000B2864" w:rsidP="003D625B">
            <w:pPr>
              <w:spacing w:before="120" w:after="120"/>
              <w:jc w:val="both"/>
              <w:rPr>
                <w:b/>
              </w:rPr>
            </w:pPr>
            <w:r w:rsidRPr="00E10F40">
              <w:rPr>
                <w:b/>
              </w:rPr>
              <w:t>OPIS KRYTERIÓW, KTÓRYMI ZAMAWIAJĄCY BĘDZIE SIĘ KIEROWAŁ PRZY WYBORZE OFERTY, WRAZ Z PODANIEM WAG TYCH KRYTERIÓW I SPOSOBU OCENY OFERT</w:t>
            </w:r>
          </w:p>
        </w:tc>
      </w:tr>
      <w:tr w:rsidR="00BE0CC1" w:rsidRPr="00BE0CC1" w:rsidTr="0055577E">
        <w:trPr>
          <w:trHeight w:val="209"/>
        </w:trPr>
        <w:tc>
          <w:tcPr>
            <w:tcW w:w="534" w:type="dxa"/>
          </w:tcPr>
          <w:p w:rsidR="000B2864" w:rsidRPr="00BE0CC1" w:rsidRDefault="000B2864" w:rsidP="003D625B">
            <w:pPr>
              <w:jc w:val="center"/>
              <w:rPr>
                <w:b/>
              </w:rPr>
            </w:pPr>
            <w:r w:rsidRPr="00BE0CC1">
              <w:rPr>
                <w:b/>
              </w:rPr>
              <w:t>1.</w:t>
            </w:r>
          </w:p>
        </w:tc>
        <w:tc>
          <w:tcPr>
            <w:tcW w:w="9387" w:type="dxa"/>
            <w:gridSpan w:val="3"/>
          </w:tcPr>
          <w:p w:rsidR="000B2864" w:rsidRPr="00BE0CC1" w:rsidRDefault="000B2864" w:rsidP="007E5D1A">
            <w:pPr>
              <w:snapToGrid w:val="0"/>
              <w:jc w:val="both"/>
              <w:rPr>
                <w:rFonts w:ascii="Calibri" w:hAnsi="Calibri" w:cs="Calibri"/>
              </w:rPr>
            </w:pPr>
            <w:r w:rsidRPr="00BE0CC1">
              <w:rPr>
                <w:rFonts w:ascii="Calibri" w:hAnsi="Calibri" w:cs="Calibri"/>
              </w:rPr>
              <w:t xml:space="preserve">Zamawiający przy wyborze ofert kierować się będzie następującymi kryteriami i ich znaczeniem: </w:t>
            </w:r>
          </w:p>
          <w:p w:rsidR="000B2864" w:rsidRPr="00BE0CC1" w:rsidRDefault="006F1666" w:rsidP="003E3779">
            <w:pPr>
              <w:pStyle w:val="Akapitzlist"/>
              <w:numPr>
                <w:ilvl w:val="0"/>
                <w:numId w:val="43"/>
              </w:numPr>
              <w:ind w:left="317" w:hanging="317"/>
              <w:jc w:val="both"/>
              <w:rPr>
                <w:rFonts w:ascii="Calibri" w:hAnsi="Calibri" w:cs="Calibri"/>
                <w:b/>
              </w:rPr>
            </w:pPr>
            <w:r>
              <w:rPr>
                <w:rFonts w:ascii="Calibri" w:hAnsi="Calibri" w:cs="Calibri"/>
                <w:b/>
              </w:rPr>
              <w:t>Cena (C) –  waga 60 % (maksymalnie 6</w:t>
            </w:r>
            <w:r w:rsidR="000B2864" w:rsidRPr="00BE0CC1">
              <w:rPr>
                <w:rFonts w:ascii="Calibri" w:hAnsi="Calibri" w:cs="Calibri"/>
                <w:b/>
              </w:rPr>
              <w:t>0 punktów),</w:t>
            </w:r>
          </w:p>
          <w:p w:rsidR="000B2864" w:rsidRPr="00BE0CC1" w:rsidRDefault="008241B6" w:rsidP="008241B6">
            <w:pPr>
              <w:pStyle w:val="Akapitzlist"/>
              <w:numPr>
                <w:ilvl w:val="0"/>
                <w:numId w:val="43"/>
              </w:numPr>
              <w:ind w:left="317" w:hanging="317"/>
              <w:jc w:val="both"/>
              <w:rPr>
                <w:rFonts w:ascii="Calibri" w:hAnsi="Calibri" w:cs="Calibri"/>
                <w:b/>
              </w:rPr>
            </w:pPr>
            <w:r>
              <w:rPr>
                <w:rFonts w:eastAsia="Times New Roman" w:cs="Calibri"/>
                <w:b/>
                <w:lang w:eastAsia="ar-SA"/>
              </w:rPr>
              <w:t>Termin realizacji (T</w:t>
            </w:r>
            <w:r w:rsidR="000B2864" w:rsidRPr="00BE0CC1">
              <w:rPr>
                <w:rFonts w:eastAsia="Times New Roman" w:cs="Calibri"/>
                <w:b/>
                <w:lang w:eastAsia="ar-SA"/>
              </w:rPr>
              <w:t>)</w:t>
            </w:r>
            <w:r w:rsidR="006F1666">
              <w:rPr>
                <w:rFonts w:ascii="Calibri" w:hAnsi="Calibri" w:cs="Calibri"/>
                <w:b/>
              </w:rPr>
              <w:t xml:space="preserve"> – waga 4</w:t>
            </w:r>
            <w:r>
              <w:rPr>
                <w:rFonts w:ascii="Calibri" w:hAnsi="Calibri" w:cs="Calibri"/>
                <w:b/>
              </w:rPr>
              <w:t xml:space="preserve">0 % </w:t>
            </w:r>
            <w:r w:rsidR="006F1666">
              <w:rPr>
                <w:rFonts w:ascii="Calibri" w:hAnsi="Calibri" w:cs="Calibri"/>
                <w:b/>
              </w:rPr>
              <w:t>(maksymalnie 4</w:t>
            </w:r>
            <w:r w:rsidR="000B2864" w:rsidRPr="00BE0CC1">
              <w:rPr>
                <w:rFonts w:ascii="Calibri" w:hAnsi="Calibri" w:cs="Calibri"/>
                <w:b/>
              </w:rPr>
              <w:t>0 punktów).</w:t>
            </w:r>
          </w:p>
        </w:tc>
      </w:tr>
      <w:tr w:rsidR="00BE0CC1" w:rsidRPr="00BE0CC1" w:rsidTr="0055577E">
        <w:trPr>
          <w:trHeight w:val="209"/>
        </w:trPr>
        <w:tc>
          <w:tcPr>
            <w:tcW w:w="534" w:type="dxa"/>
          </w:tcPr>
          <w:p w:rsidR="000B2864" w:rsidRPr="00BE0CC1" w:rsidRDefault="000B2864" w:rsidP="003D625B">
            <w:pPr>
              <w:jc w:val="center"/>
              <w:rPr>
                <w:b/>
              </w:rPr>
            </w:pPr>
            <w:r w:rsidRPr="00BE0CC1">
              <w:rPr>
                <w:b/>
              </w:rPr>
              <w:t>2.</w:t>
            </w:r>
          </w:p>
        </w:tc>
        <w:tc>
          <w:tcPr>
            <w:tcW w:w="9387" w:type="dxa"/>
            <w:gridSpan w:val="3"/>
          </w:tcPr>
          <w:p w:rsidR="000B2864" w:rsidRPr="00BE0CC1" w:rsidRDefault="000B2864" w:rsidP="007E5D1A">
            <w:pPr>
              <w:suppressAutoHyphens/>
              <w:jc w:val="both"/>
              <w:rPr>
                <w:rFonts w:ascii="Calibri" w:eastAsia="Times New Roman" w:hAnsi="Calibri" w:cs="Calibri"/>
                <w:b/>
                <w:lang w:eastAsia="ar-SA"/>
              </w:rPr>
            </w:pPr>
            <w:r w:rsidRPr="00BE0CC1">
              <w:rPr>
                <w:rFonts w:ascii="Calibri" w:eastAsia="Times New Roman" w:hAnsi="Calibri" w:cs="Calibri"/>
                <w:b/>
                <w:lang w:eastAsia="ar-SA"/>
              </w:rPr>
              <w:t>Ocenie w oparciu o ww. kryteria oceny ofert podlegają wyłącznie oferty niepodlegające odrzuceniu. Ofertą najkorzystniejszą jest oferta, która uzyskała największą liczbę punktów w bilansie powyższych kryteriów oceny ofert.</w:t>
            </w:r>
          </w:p>
        </w:tc>
      </w:tr>
      <w:tr w:rsidR="00BE0CC1" w:rsidRPr="00BE0CC1" w:rsidTr="0055577E">
        <w:trPr>
          <w:trHeight w:val="569"/>
        </w:trPr>
        <w:tc>
          <w:tcPr>
            <w:tcW w:w="534" w:type="dxa"/>
          </w:tcPr>
          <w:p w:rsidR="000B2864" w:rsidRPr="006F4A86" w:rsidRDefault="000B2864" w:rsidP="003D625B">
            <w:pPr>
              <w:jc w:val="center"/>
              <w:rPr>
                <w:b/>
              </w:rPr>
            </w:pPr>
            <w:r w:rsidRPr="006F4A86">
              <w:rPr>
                <w:b/>
              </w:rPr>
              <w:t>3.</w:t>
            </w:r>
          </w:p>
        </w:tc>
        <w:tc>
          <w:tcPr>
            <w:tcW w:w="9387" w:type="dxa"/>
            <w:gridSpan w:val="3"/>
          </w:tcPr>
          <w:p w:rsidR="000B2864" w:rsidRPr="006F4A86" w:rsidRDefault="000B2864" w:rsidP="00F06FB3">
            <w:pPr>
              <w:snapToGrid w:val="0"/>
              <w:spacing w:after="80"/>
              <w:jc w:val="both"/>
              <w:rPr>
                <w:rFonts w:ascii="Calibri" w:hAnsi="Calibri" w:cs="Calibri"/>
              </w:rPr>
            </w:pPr>
            <w:r w:rsidRPr="006F4A86">
              <w:rPr>
                <w:rFonts w:ascii="Calibri" w:hAnsi="Calibri" w:cs="Calibri"/>
              </w:rPr>
              <w:t>Ocena ofert dokonywana będzie według następujących zasad:</w:t>
            </w:r>
          </w:p>
          <w:p w:rsidR="000B2864" w:rsidRPr="006F4A86" w:rsidRDefault="006F1666" w:rsidP="003E3779">
            <w:pPr>
              <w:pStyle w:val="Akapitzlist"/>
              <w:numPr>
                <w:ilvl w:val="0"/>
                <w:numId w:val="44"/>
              </w:numPr>
              <w:snapToGrid w:val="0"/>
              <w:ind w:left="317" w:hanging="317"/>
              <w:jc w:val="both"/>
              <w:rPr>
                <w:rFonts w:ascii="Calibri" w:hAnsi="Calibri" w:cs="Calibri"/>
              </w:rPr>
            </w:pPr>
            <w:r w:rsidRPr="006F4A86">
              <w:rPr>
                <w:rFonts w:ascii="Calibri" w:hAnsi="Calibri" w:cs="Calibri"/>
                <w:b/>
                <w:u w:val="single"/>
              </w:rPr>
              <w:t>KRYTERIUM CENA (C) – 6</w:t>
            </w:r>
            <w:r w:rsidR="000B2864" w:rsidRPr="006F4A86">
              <w:rPr>
                <w:rFonts w:ascii="Calibri" w:hAnsi="Calibri" w:cs="Calibri"/>
                <w:b/>
                <w:u w:val="single"/>
              </w:rPr>
              <w:t>0 %</w:t>
            </w:r>
            <w:r w:rsidR="000B2864" w:rsidRPr="006F4A86">
              <w:rPr>
                <w:rFonts w:ascii="Calibri" w:hAnsi="Calibri" w:cs="Calibri"/>
              </w:rPr>
              <w:t>:</w:t>
            </w:r>
          </w:p>
          <w:p w:rsidR="000B2864" w:rsidRPr="006F4A86" w:rsidRDefault="000B2864" w:rsidP="003E3779">
            <w:pPr>
              <w:pStyle w:val="Akapitzlist"/>
              <w:numPr>
                <w:ilvl w:val="1"/>
                <w:numId w:val="49"/>
              </w:numPr>
              <w:snapToGrid w:val="0"/>
              <w:ind w:left="600" w:hanging="283"/>
              <w:jc w:val="both"/>
              <w:rPr>
                <w:rFonts w:ascii="Calibri" w:hAnsi="Calibri" w:cs="Calibri"/>
              </w:rPr>
            </w:pPr>
            <w:r w:rsidRPr="006F4A86">
              <w:rPr>
                <w:rFonts w:ascii="Calibri" w:hAnsi="Calibri" w:cs="Calibri"/>
              </w:rPr>
              <w:t xml:space="preserve">Do oceny ofert będzie brana </w:t>
            </w:r>
            <w:r w:rsidRPr="006F4A86">
              <w:rPr>
                <w:rFonts w:ascii="Calibri" w:hAnsi="Calibri" w:cs="Calibri"/>
                <w:u w:val="single"/>
              </w:rPr>
              <w:t>cena brutto</w:t>
            </w:r>
            <w:r w:rsidRPr="006F4A86">
              <w:rPr>
                <w:rFonts w:ascii="Calibri" w:hAnsi="Calibri" w:cs="Calibri"/>
              </w:rPr>
              <w:t xml:space="preserve"> za wykonanie przedmiotu zamówienia wskazana przez Wykonawcę w formularzu „OFERTA” (</w:t>
            </w:r>
            <w:r w:rsidRPr="006F4A86">
              <w:rPr>
                <w:rFonts w:ascii="Calibri" w:hAnsi="Calibri" w:cs="Calibri"/>
                <w:b/>
              </w:rPr>
              <w:t>załącznik nr 1 do SIWZ</w:t>
            </w:r>
            <w:r w:rsidRPr="006F4A86">
              <w:rPr>
                <w:rFonts w:ascii="Calibri" w:hAnsi="Calibri" w:cs="Calibri"/>
              </w:rPr>
              <w:t>).</w:t>
            </w:r>
          </w:p>
          <w:p w:rsidR="000B2864" w:rsidRPr="006F4A86" w:rsidRDefault="000B2864" w:rsidP="003E3779">
            <w:pPr>
              <w:pStyle w:val="Akapitzlist"/>
              <w:numPr>
                <w:ilvl w:val="1"/>
                <w:numId w:val="49"/>
              </w:numPr>
              <w:snapToGrid w:val="0"/>
              <w:ind w:left="600" w:hanging="283"/>
              <w:jc w:val="both"/>
              <w:rPr>
                <w:rFonts w:ascii="Calibri" w:hAnsi="Calibri" w:cs="Calibri"/>
              </w:rPr>
            </w:pPr>
            <w:r w:rsidRPr="006F4A86">
              <w:rPr>
                <w:rFonts w:ascii="Calibri" w:hAnsi="Calibri" w:cs="Calibri"/>
              </w:rPr>
              <w:t xml:space="preserve">Zamawiający przy wyborze ofert kierować się będzie kryterium </w:t>
            </w:r>
            <w:r w:rsidRPr="006F4A86">
              <w:rPr>
                <w:rFonts w:ascii="Calibri" w:hAnsi="Calibri" w:cs="Calibri"/>
                <w:u w:val="single"/>
              </w:rPr>
              <w:t>najniższej ceny</w:t>
            </w:r>
            <w:r w:rsidRPr="006F4A86">
              <w:rPr>
                <w:rFonts w:ascii="Calibri" w:hAnsi="Calibri" w:cs="Calibri"/>
              </w:rPr>
              <w:t>.</w:t>
            </w:r>
          </w:p>
          <w:p w:rsidR="000B2864" w:rsidRPr="006F4A86" w:rsidRDefault="000B2864" w:rsidP="003E3779">
            <w:pPr>
              <w:pStyle w:val="Akapitzlist"/>
              <w:numPr>
                <w:ilvl w:val="1"/>
                <w:numId w:val="49"/>
              </w:numPr>
              <w:snapToGrid w:val="0"/>
              <w:ind w:left="600" w:hanging="283"/>
              <w:jc w:val="both"/>
              <w:rPr>
                <w:rFonts w:ascii="Calibri" w:hAnsi="Calibri" w:cs="Calibri"/>
              </w:rPr>
            </w:pPr>
            <w:r w:rsidRPr="006F4A86">
              <w:rPr>
                <w:rFonts w:ascii="Calibri" w:hAnsi="Calibri" w:cs="Calibri"/>
              </w:rPr>
              <w:t>Liczba punktów otrzymanych</w:t>
            </w:r>
            <w:r w:rsidR="006F1666" w:rsidRPr="006F4A86">
              <w:rPr>
                <w:rFonts w:ascii="Calibri" w:hAnsi="Calibri" w:cs="Calibri"/>
              </w:rPr>
              <w:t xml:space="preserve"> za kryterium cena (C) o wadze 6</w:t>
            </w:r>
            <w:r w:rsidRPr="006F4A86">
              <w:rPr>
                <w:rFonts w:ascii="Calibri" w:hAnsi="Calibri" w:cs="Calibri"/>
              </w:rPr>
              <w:t xml:space="preserve">0 %, o którym mowa w pkt 1 </w:t>
            </w:r>
            <w:proofErr w:type="spellStart"/>
            <w:r w:rsidRPr="006F4A86">
              <w:rPr>
                <w:rFonts w:ascii="Calibri" w:hAnsi="Calibri" w:cs="Calibri"/>
              </w:rPr>
              <w:t>ppkt</w:t>
            </w:r>
            <w:proofErr w:type="spellEnd"/>
            <w:r w:rsidRPr="006F4A86">
              <w:rPr>
                <w:rFonts w:ascii="Calibri" w:hAnsi="Calibri" w:cs="Calibri"/>
              </w:rPr>
              <w:t xml:space="preserve"> 1 niniejszego rozdziału wyliczana będzie według niżej podanych zasad i wzoru:</w:t>
            </w:r>
          </w:p>
          <w:p w:rsidR="000B2864" w:rsidRPr="006F4A86" w:rsidRDefault="000B2864" w:rsidP="009B5B00">
            <w:pPr>
              <w:pStyle w:val="Akapitzlist"/>
              <w:snapToGrid w:val="0"/>
              <w:ind w:left="600"/>
              <w:jc w:val="both"/>
              <w:rPr>
                <w:rFonts w:ascii="Calibri" w:hAnsi="Calibri" w:cs="Calibri"/>
              </w:rPr>
            </w:pPr>
            <w:r w:rsidRPr="006F4A86">
              <w:rPr>
                <w:rFonts w:ascii="Calibri" w:hAnsi="Calibri" w:cs="Calibri"/>
                <w:u w:val="single"/>
              </w:rPr>
              <w:t>Najniższa cena brutto</w:t>
            </w:r>
            <w:r w:rsidRPr="006F4A86">
              <w:rPr>
                <w:rFonts w:ascii="Calibri" w:hAnsi="Calibri" w:cs="Calibri"/>
              </w:rPr>
              <w:t xml:space="preserve"> za wykonanie przedmiotu zamówienia otrzyma maksymalnie </w:t>
            </w:r>
            <w:r w:rsidR="006F1666" w:rsidRPr="006F4A86">
              <w:rPr>
                <w:rFonts w:ascii="Calibri" w:hAnsi="Calibri" w:cs="Calibri"/>
                <w:b/>
              </w:rPr>
              <w:t>6</w:t>
            </w:r>
            <w:r w:rsidRPr="006F4A86">
              <w:rPr>
                <w:rFonts w:ascii="Calibri" w:hAnsi="Calibri" w:cs="Calibri"/>
                <w:b/>
              </w:rPr>
              <w:t>0 punktów</w:t>
            </w:r>
            <w:r w:rsidRPr="006F4A86">
              <w:rPr>
                <w:rFonts w:ascii="Calibri" w:hAnsi="Calibri" w:cs="Calibri"/>
              </w:rPr>
              <w:t>, punkty za pozostałe ceny będą wyliczone według wzoru:</w:t>
            </w:r>
          </w:p>
          <w:p w:rsidR="000B2864" w:rsidRPr="006F4A86" w:rsidRDefault="000B2864" w:rsidP="00F06FB3">
            <w:pPr>
              <w:pStyle w:val="Akapitzlist"/>
              <w:snapToGrid w:val="0"/>
              <w:ind w:left="601"/>
              <w:jc w:val="both"/>
              <w:rPr>
                <w:rFonts w:ascii="Calibri" w:hAnsi="Calibri" w:cs="Calibri"/>
                <w:b/>
                <w:sz w:val="28"/>
                <w:szCs w:val="28"/>
              </w:rPr>
            </w:pPr>
            <w:r w:rsidRPr="006F4A86">
              <w:rPr>
                <w:rFonts w:ascii="Calibri" w:hAnsi="Calibri" w:cs="Calibri"/>
                <w:b/>
                <w:sz w:val="28"/>
                <w:szCs w:val="28"/>
              </w:rPr>
              <w:t>C</w:t>
            </w:r>
            <w:r w:rsidRPr="006F4A86">
              <w:rPr>
                <w:rFonts w:ascii="Calibri" w:hAnsi="Calibri" w:cs="Calibri"/>
              </w:rPr>
              <w:t xml:space="preserve"> </w:t>
            </w:r>
            <w:r w:rsidRPr="006F4A86">
              <w:rPr>
                <w:rFonts w:ascii="Calibri" w:hAnsi="Calibri" w:cs="Calibri"/>
                <w:b/>
                <w:sz w:val="18"/>
                <w:szCs w:val="18"/>
              </w:rPr>
              <w:t>(ilość punktów)</w:t>
            </w:r>
            <w:r w:rsidRPr="006F4A86">
              <w:rPr>
                <w:rFonts w:ascii="Calibri" w:hAnsi="Calibri" w:cs="Calibri"/>
              </w:rPr>
              <w:t xml:space="preserve"> </w:t>
            </w:r>
            <w:r w:rsidRPr="006F4A86">
              <w:rPr>
                <w:rFonts w:ascii="Calibri" w:hAnsi="Calibri" w:cs="Calibri"/>
                <w:b/>
                <w:sz w:val="28"/>
                <w:szCs w:val="28"/>
              </w:rPr>
              <w:t xml:space="preserve">= </w:t>
            </w:r>
            <w:proofErr w:type="spellStart"/>
            <w:r w:rsidRPr="006F4A86">
              <w:rPr>
                <w:rFonts w:ascii="Calibri" w:hAnsi="Calibri" w:cs="Calibri"/>
                <w:b/>
                <w:sz w:val="28"/>
                <w:szCs w:val="28"/>
              </w:rPr>
              <w:t>Cn</w:t>
            </w:r>
            <w:proofErr w:type="spellEnd"/>
            <w:r w:rsidRPr="006F4A86">
              <w:rPr>
                <w:rFonts w:ascii="Calibri" w:hAnsi="Calibri" w:cs="Calibri"/>
              </w:rPr>
              <w:t xml:space="preserve"> </w:t>
            </w:r>
            <w:r w:rsidRPr="006F4A86">
              <w:rPr>
                <w:rFonts w:ascii="Calibri" w:hAnsi="Calibri" w:cs="Calibri"/>
                <w:b/>
                <w:sz w:val="18"/>
                <w:szCs w:val="18"/>
              </w:rPr>
              <w:t>(najniższa oferowana cena brutto spośród wszystkich ocenianych ofert)</w:t>
            </w:r>
            <w:r w:rsidRPr="006F4A86">
              <w:rPr>
                <w:rFonts w:ascii="Calibri" w:hAnsi="Calibri" w:cs="Calibri"/>
              </w:rPr>
              <w:t xml:space="preserve"> </w:t>
            </w:r>
            <w:r w:rsidRPr="006F4A86">
              <w:rPr>
                <w:rFonts w:ascii="Calibri" w:hAnsi="Calibri" w:cs="Calibri"/>
                <w:b/>
                <w:sz w:val="28"/>
                <w:szCs w:val="28"/>
              </w:rPr>
              <w:t>/</w:t>
            </w:r>
            <w:r w:rsidRPr="006F4A86">
              <w:rPr>
                <w:rFonts w:ascii="Calibri" w:hAnsi="Calibri" w:cs="Calibri"/>
              </w:rPr>
              <w:t xml:space="preserve"> </w:t>
            </w:r>
            <w:r w:rsidRPr="006F4A86">
              <w:rPr>
                <w:rFonts w:ascii="Calibri" w:hAnsi="Calibri" w:cs="Calibri"/>
                <w:b/>
                <w:sz w:val="28"/>
                <w:szCs w:val="28"/>
              </w:rPr>
              <w:t>Co</w:t>
            </w:r>
            <w:r w:rsidRPr="006F4A86">
              <w:rPr>
                <w:rFonts w:ascii="Calibri" w:hAnsi="Calibri" w:cs="Calibri"/>
              </w:rPr>
              <w:t xml:space="preserve"> </w:t>
            </w:r>
            <w:r w:rsidRPr="006F4A86">
              <w:rPr>
                <w:rFonts w:ascii="Calibri" w:hAnsi="Calibri" w:cs="Calibri"/>
                <w:b/>
                <w:sz w:val="18"/>
                <w:szCs w:val="18"/>
              </w:rPr>
              <w:t>(cena brutto oferty ocenianej)</w:t>
            </w:r>
            <w:r w:rsidRPr="006F4A86">
              <w:rPr>
                <w:rFonts w:ascii="Calibri" w:hAnsi="Calibri" w:cs="Calibri"/>
              </w:rPr>
              <w:t xml:space="preserve"> </w:t>
            </w:r>
            <w:r w:rsidRPr="006F4A86">
              <w:rPr>
                <w:rFonts w:ascii="Calibri" w:hAnsi="Calibri" w:cs="Calibri"/>
                <w:b/>
                <w:sz w:val="28"/>
                <w:szCs w:val="28"/>
              </w:rPr>
              <w:t>x</w:t>
            </w:r>
            <w:r w:rsidRPr="006F4A86">
              <w:rPr>
                <w:rFonts w:ascii="Calibri" w:hAnsi="Calibri" w:cs="Calibri"/>
              </w:rPr>
              <w:t xml:space="preserve"> </w:t>
            </w:r>
            <w:r w:rsidR="006F1666" w:rsidRPr="006F4A86">
              <w:rPr>
                <w:rFonts w:ascii="Calibri" w:hAnsi="Calibri" w:cs="Calibri"/>
                <w:b/>
                <w:sz w:val="28"/>
                <w:szCs w:val="28"/>
              </w:rPr>
              <w:t>6</w:t>
            </w:r>
            <w:r w:rsidRPr="006F4A86">
              <w:rPr>
                <w:rFonts w:ascii="Calibri" w:hAnsi="Calibri" w:cs="Calibri"/>
                <w:b/>
                <w:sz w:val="28"/>
                <w:szCs w:val="28"/>
              </w:rPr>
              <w:t>0</w:t>
            </w:r>
          </w:p>
          <w:p w:rsidR="000B2864" w:rsidRPr="006F4A86" w:rsidRDefault="000B2864" w:rsidP="00F06FB3">
            <w:pPr>
              <w:pStyle w:val="Akapitzlist"/>
              <w:snapToGrid w:val="0"/>
              <w:ind w:left="601"/>
              <w:jc w:val="both"/>
              <w:rPr>
                <w:rFonts w:ascii="Calibri" w:hAnsi="Calibri" w:cs="Calibri"/>
                <w:sz w:val="8"/>
                <w:szCs w:val="8"/>
              </w:rPr>
            </w:pPr>
          </w:p>
          <w:p w:rsidR="000B2864" w:rsidRPr="006F4A86" w:rsidRDefault="000B2864" w:rsidP="003E3779">
            <w:pPr>
              <w:pStyle w:val="Akapitzlist"/>
              <w:numPr>
                <w:ilvl w:val="0"/>
                <w:numId w:val="44"/>
              </w:numPr>
              <w:ind w:left="318" w:hanging="318"/>
              <w:rPr>
                <w:rFonts w:ascii="Calibri" w:hAnsi="Calibri" w:cs="Calibri"/>
                <w:b/>
                <w:u w:val="single"/>
              </w:rPr>
            </w:pPr>
            <w:r w:rsidRPr="006F4A86">
              <w:rPr>
                <w:rFonts w:ascii="Calibri" w:hAnsi="Calibri" w:cs="Calibri"/>
                <w:b/>
                <w:u w:val="single"/>
              </w:rPr>
              <w:t xml:space="preserve">KRYTERIUM </w:t>
            </w:r>
            <w:r w:rsidR="00934AD5" w:rsidRPr="006F4A86">
              <w:rPr>
                <w:rFonts w:ascii="Calibri" w:hAnsi="Calibri" w:cs="Calibri"/>
                <w:b/>
                <w:u w:val="single"/>
              </w:rPr>
              <w:t>T</w:t>
            </w:r>
            <w:r w:rsidR="006F1666" w:rsidRPr="006F4A86">
              <w:rPr>
                <w:rFonts w:ascii="Calibri" w:hAnsi="Calibri" w:cs="Calibri"/>
                <w:b/>
                <w:u w:val="single"/>
              </w:rPr>
              <w:t>ERMIN REALIZACJI (T) – 4</w:t>
            </w:r>
            <w:r w:rsidRPr="006F4A86">
              <w:rPr>
                <w:rFonts w:ascii="Calibri" w:hAnsi="Calibri" w:cs="Calibri"/>
                <w:b/>
                <w:u w:val="single"/>
              </w:rPr>
              <w:t>0 %:</w:t>
            </w:r>
          </w:p>
          <w:p w:rsidR="000B2864" w:rsidRPr="006F4A86" w:rsidRDefault="000B2864" w:rsidP="003E3779">
            <w:pPr>
              <w:pStyle w:val="Akapitzlist"/>
              <w:numPr>
                <w:ilvl w:val="0"/>
                <w:numId w:val="45"/>
              </w:numPr>
              <w:snapToGrid w:val="0"/>
              <w:ind w:left="600" w:hanging="283"/>
              <w:jc w:val="both"/>
              <w:rPr>
                <w:rFonts w:ascii="Calibri" w:hAnsi="Calibri" w:cs="Calibri"/>
              </w:rPr>
            </w:pPr>
            <w:r w:rsidRPr="006F4A86">
              <w:rPr>
                <w:rFonts w:ascii="Calibri" w:hAnsi="Calibri" w:cs="Calibri"/>
              </w:rPr>
              <w:t xml:space="preserve">Do oceny ofert będzie brany </w:t>
            </w:r>
            <w:r w:rsidR="00934AD5" w:rsidRPr="006F4A86">
              <w:rPr>
                <w:rFonts w:ascii="Calibri" w:hAnsi="Calibri" w:cs="Calibri"/>
              </w:rPr>
              <w:t>termin realizacji</w:t>
            </w:r>
            <w:r w:rsidRPr="006F4A86">
              <w:rPr>
                <w:rFonts w:ascii="Calibri" w:hAnsi="Calibri" w:cs="Calibri"/>
              </w:rPr>
              <w:t>, wskazany przez Wykonawcę w formularzu „OFERTA” (</w:t>
            </w:r>
            <w:r w:rsidRPr="006F4A86">
              <w:rPr>
                <w:rFonts w:ascii="Calibri" w:hAnsi="Calibri" w:cs="Calibri"/>
                <w:b/>
              </w:rPr>
              <w:t>załącznik nr 1 do SIWZ</w:t>
            </w:r>
            <w:r w:rsidRPr="006F4A86">
              <w:rPr>
                <w:rFonts w:ascii="Calibri" w:hAnsi="Calibri" w:cs="Calibri"/>
              </w:rPr>
              <w:t xml:space="preserve">). </w:t>
            </w:r>
          </w:p>
          <w:p w:rsidR="000B2864" w:rsidRPr="006F4A86" w:rsidRDefault="000B2864" w:rsidP="003E3779">
            <w:pPr>
              <w:pStyle w:val="Akapitzlist"/>
              <w:numPr>
                <w:ilvl w:val="0"/>
                <w:numId w:val="45"/>
              </w:numPr>
              <w:snapToGrid w:val="0"/>
              <w:ind w:left="600" w:hanging="283"/>
              <w:jc w:val="both"/>
              <w:rPr>
                <w:rFonts w:ascii="Calibri" w:hAnsi="Calibri" w:cs="Calibri"/>
              </w:rPr>
            </w:pPr>
            <w:r w:rsidRPr="006F4A86">
              <w:rPr>
                <w:rFonts w:ascii="Calibri" w:hAnsi="Calibri" w:cs="Calibri"/>
              </w:rPr>
              <w:t xml:space="preserve">Zamawiający przy wyborze ofert kierować się będzie kryterium </w:t>
            </w:r>
            <w:r w:rsidR="00934AD5" w:rsidRPr="006F4A86">
              <w:rPr>
                <w:rFonts w:ascii="Calibri" w:hAnsi="Calibri" w:cs="Calibri"/>
                <w:u w:val="single"/>
              </w:rPr>
              <w:t>najkrótszego terminu realizacji</w:t>
            </w:r>
            <w:r w:rsidRPr="006F4A86">
              <w:rPr>
                <w:rFonts w:ascii="Calibri" w:hAnsi="Calibri" w:cs="Calibri"/>
              </w:rPr>
              <w:t>.</w:t>
            </w:r>
          </w:p>
          <w:p w:rsidR="002A5EC2" w:rsidRPr="006F4A86" w:rsidRDefault="00DF41FE" w:rsidP="003E3779">
            <w:pPr>
              <w:pStyle w:val="Akapitzlist"/>
              <w:numPr>
                <w:ilvl w:val="0"/>
                <w:numId w:val="45"/>
              </w:numPr>
              <w:snapToGrid w:val="0"/>
              <w:ind w:left="600" w:hanging="283"/>
              <w:jc w:val="both"/>
              <w:rPr>
                <w:rFonts w:ascii="Calibri" w:hAnsi="Calibri" w:cs="Calibri"/>
              </w:rPr>
            </w:pPr>
            <w:r w:rsidRPr="006F4A86">
              <w:rPr>
                <w:rFonts w:ascii="Calibri" w:hAnsi="Calibri" w:cs="Calibri"/>
              </w:rPr>
              <w:t>W</w:t>
            </w:r>
            <w:r w:rsidR="00BC4F55" w:rsidRPr="006F4A86">
              <w:rPr>
                <w:rFonts w:ascii="Calibri" w:hAnsi="Calibri" w:cs="Calibri"/>
              </w:rPr>
              <w:t xml:space="preserve">ymagany </w:t>
            </w:r>
            <w:r w:rsidR="00BC4F55" w:rsidRPr="006F4A86">
              <w:rPr>
                <w:rFonts w:ascii="Calibri" w:hAnsi="Calibri" w:cs="Calibri"/>
                <w:b/>
              </w:rPr>
              <w:t xml:space="preserve">maksymalny termin realizacji </w:t>
            </w:r>
            <w:r w:rsidR="00BC4F55" w:rsidRPr="006F4A86">
              <w:rPr>
                <w:rFonts w:ascii="Calibri" w:hAnsi="Calibri" w:cs="Calibri"/>
              </w:rPr>
              <w:t xml:space="preserve">wynosi </w:t>
            </w:r>
            <w:r w:rsidR="00BC4F55" w:rsidRPr="006F4A86">
              <w:rPr>
                <w:rFonts w:ascii="Calibri" w:hAnsi="Calibri" w:cs="Calibri"/>
                <w:b/>
              </w:rPr>
              <w:t>150 dni</w:t>
            </w:r>
            <w:r w:rsidR="00BC4F55" w:rsidRPr="006F4A86">
              <w:rPr>
                <w:rFonts w:ascii="Calibri" w:hAnsi="Calibri" w:cs="Calibri"/>
              </w:rPr>
              <w:t xml:space="preserve">, licząc od dnia zawarcia umowy </w:t>
            </w:r>
            <w:r w:rsidR="006F1666" w:rsidRPr="006F4A86">
              <w:rPr>
                <w:rFonts w:ascii="Calibri" w:hAnsi="Calibri" w:cs="Calibri"/>
              </w:rPr>
              <w:br/>
            </w:r>
            <w:r w:rsidR="00BC4F55" w:rsidRPr="006F4A86">
              <w:rPr>
                <w:rFonts w:ascii="Calibri" w:hAnsi="Calibri" w:cs="Calibri"/>
              </w:rPr>
              <w:t xml:space="preserve">a minimalny </w:t>
            </w:r>
            <w:r w:rsidR="00BC4F55" w:rsidRPr="006F4A86">
              <w:rPr>
                <w:rFonts w:ascii="Calibri" w:hAnsi="Calibri" w:cs="Calibri"/>
                <w:b/>
              </w:rPr>
              <w:t>120 dni</w:t>
            </w:r>
            <w:r w:rsidR="00BC4F55" w:rsidRPr="006F4A86">
              <w:rPr>
                <w:rFonts w:ascii="Calibri" w:hAnsi="Calibri" w:cs="Calibri"/>
              </w:rPr>
              <w:t xml:space="preserve">, licząc od dnia zawarcia umowy. </w:t>
            </w:r>
          </w:p>
          <w:p w:rsidR="002A5EC2" w:rsidRPr="006F4A86" w:rsidRDefault="002A5EC2" w:rsidP="002A5EC2">
            <w:pPr>
              <w:pStyle w:val="Akapitzlist"/>
              <w:snapToGrid w:val="0"/>
              <w:ind w:left="600"/>
              <w:jc w:val="both"/>
              <w:rPr>
                <w:rFonts w:ascii="Calibri" w:hAnsi="Calibri" w:cs="Calibri"/>
              </w:rPr>
            </w:pPr>
            <w:r w:rsidRPr="006F4A86">
              <w:rPr>
                <w:rFonts w:ascii="Calibri" w:hAnsi="Calibri" w:cs="Calibri"/>
              </w:rPr>
              <w:t xml:space="preserve">W kryterium termin realizacji Zamawiający </w:t>
            </w:r>
            <w:r w:rsidR="00E50139" w:rsidRPr="006F4A86">
              <w:rPr>
                <w:rFonts w:ascii="Calibri" w:hAnsi="Calibri" w:cs="Calibri"/>
              </w:rPr>
              <w:t>przyzna punkty w następujący sposób:</w:t>
            </w:r>
          </w:p>
          <w:p w:rsidR="00E50139" w:rsidRPr="006F4A86" w:rsidRDefault="00E50139" w:rsidP="00E50139">
            <w:pPr>
              <w:pStyle w:val="Akapitzlist"/>
              <w:numPr>
                <w:ilvl w:val="0"/>
                <w:numId w:val="9"/>
              </w:numPr>
              <w:snapToGrid w:val="0"/>
              <w:ind w:left="884" w:hanging="284"/>
              <w:jc w:val="both"/>
              <w:rPr>
                <w:rFonts w:ascii="Calibri" w:hAnsi="Calibri" w:cs="Calibri"/>
              </w:rPr>
            </w:pPr>
            <w:r w:rsidRPr="006F4A86">
              <w:rPr>
                <w:rFonts w:ascii="Calibri" w:hAnsi="Calibri" w:cs="Calibri"/>
              </w:rPr>
              <w:t xml:space="preserve">termin realizacji </w:t>
            </w:r>
            <w:r w:rsidRPr="006F4A86">
              <w:rPr>
                <w:rFonts w:ascii="Calibri" w:hAnsi="Calibri" w:cs="Calibri"/>
                <w:b/>
              </w:rPr>
              <w:t>120 dni</w:t>
            </w:r>
            <w:r w:rsidRPr="006F4A86">
              <w:rPr>
                <w:rFonts w:ascii="Calibri" w:hAnsi="Calibri" w:cs="Calibri"/>
              </w:rPr>
              <w:t xml:space="preserve">, licząc od dnia zawarcia umowy – </w:t>
            </w:r>
            <w:r w:rsidR="006F1666" w:rsidRPr="006F4A86">
              <w:rPr>
                <w:rFonts w:ascii="Calibri" w:hAnsi="Calibri" w:cs="Calibri"/>
                <w:b/>
              </w:rPr>
              <w:t>4</w:t>
            </w:r>
            <w:r w:rsidRPr="006F4A86">
              <w:rPr>
                <w:rFonts w:ascii="Calibri" w:hAnsi="Calibri" w:cs="Calibri"/>
                <w:b/>
              </w:rPr>
              <w:t>0 punktów</w:t>
            </w:r>
            <w:r w:rsidRPr="006F4A86">
              <w:rPr>
                <w:rFonts w:ascii="Calibri" w:hAnsi="Calibri" w:cs="Calibri"/>
              </w:rPr>
              <w:t>,</w:t>
            </w:r>
          </w:p>
          <w:p w:rsidR="00E50139" w:rsidRPr="006F4A86" w:rsidRDefault="00E50139" w:rsidP="00E50139">
            <w:pPr>
              <w:pStyle w:val="Akapitzlist"/>
              <w:numPr>
                <w:ilvl w:val="0"/>
                <w:numId w:val="9"/>
              </w:numPr>
              <w:snapToGrid w:val="0"/>
              <w:ind w:left="884" w:hanging="284"/>
              <w:jc w:val="both"/>
              <w:rPr>
                <w:rFonts w:ascii="Calibri" w:hAnsi="Calibri" w:cs="Calibri"/>
                <w:b/>
              </w:rPr>
            </w:pPr>
            <w:r w:rsidRPr="006F4A86">
              <w:rPr>
                <w:rFonts w:ascii="Calibri" w:hAnsi="Calibri" w:cs="Calibri"/>
              </w:rPr>
              <w:t xml:space="preserve">termin realizacji </w:t>
            </w:r>
            <w:r w:rsidR="008C2B66" w:rsidRPr="006F4A86">
              <w:rPr>
                <w:rFonts w:ascii="Calibri" w:hAnsi="Calibri" w:cs="Calibri"/>
                <w:b/>
              </w:rPr>
              <w:t>130</w:t>
            </w:r>
            <w:r w:rsidR="00BC37A8" w:rsidRPr="006F4A86">
              <w:rPr>
                <w:rFonts w:ascii="Calibri" w:hAnsi="Calibri" w:cs="Calibri"/>
                <w:b/>
              </w:rPr>
              <w:t xml:space="preserve"> dni</w:t>
            </w:r>
            <w:r w:rsidRPr="006F4A86">
              <w:rPr>
                <w:rFonts w:ascii="Calibri" w:hAnsi="Calibri" w:cs="Calibri"/>
              </w:rPr>
              <w:t>,</w:t>
            </w:r>
            <w:r w:rsidR="00067480" w:rsidRPr="006F4A86">
              <w:rPr>
                <w:rFonts w:ascii="Calibri" w:hAnsi="Calibri" w:cs="Calibri"/>
              </w:rPr>
              <w:t xml:space="preserve"> licząc od dnia zawarcia umowy – </w:t>
            </w:r>
            <w:r w:rsidR="006F1666" w:rsidRPr="006F4A86">
              <w:rPr>
                <w:rFonts w:ascii="Calibri" w:hAnsi="Calibri" w:cs="Calibri"/>
                <w:b/>
              </w:rPr>
              <w:t>3</w:t>
            </w:r>
            <w:r w:rsidR="00067480" w:rsidRPr="006F4A86">
              <w:rPr>
                <w:rFonts w:ascii="Calibri" w:hAnsi="Calibri" w:cs="Calibri"/>
                <w:b/>
              </w:rPr>
              <w:t>0 punktów,</w:t>
            </w:r>
          </w:p>
          <w:p w:rsidR="00067480" w:rsidRPr="006F4A86" w:rsidRDefault="00067480" w:rsidP="00067480">
            <w:pPr>
              <w:pStyle w:val="Akapitzlist"/>
              <w:numPr>
                <w:ilvl w:val="0"/>
                <w:numId w:val="9"/>
              </w:numPr>
              <w:snapToGrid w:val="0"/>
              <w:ind w:left="884" w:hanging="284"/>
              <w:jc w:val="both"/>
              <w:rPr>
                <w:rFonts w:ascii="Calibri" w:hAnsi="Calibri" w:cs="Calibri"/>
              </w:rPr>
            </w:pPr>
            <w:r w:rsidRPr="006F4A86">
              <w:rPr>
                <w:rFonts w:ascii="Calibri" w:hAnsi="Calibri" w:cs="Calibri"/>
              </w:rPr>
              <w:t xml:space="preserve">termin realizacji </w:t>
            </w:r>
            <w:r w:rsidR="00BC37A8" w:rsidRPr="006F4A86">
              <w:rPr>
                <w:rFonts w:ascii="Calibri" w:hAnsi="Calibri" w:cs="Calibri"/>
                <w:b/>
              </w:rPr>
              <w:t>140</w:t>
            </w:r>
            <w:r w:rsidR="008C2B66" w:rsidRPr="006F4A86">
              <w:rPr>
                <w:rFonts w:ascii="Calibri" w:hAnsi="Calibri" w:cs="Calibri"/>
                <w:b/>
              </w:rPr>
              <w:t xml:space="preserve"> dni</w:t>
            </w:r>
            <w:r w:rsidR="008C2B66" w:rsidRPr="006F4A86">
              <w:rPr>
                <w:rFonts w:ascii="Calibri" w:hAnsi="Calibri" w:cs="Calibri"/>
              </w:rPr>
              <w:t xml:space="preserve">, </w:t>
            </w:r>
            <w:r w:rsidRPr="006F4A86">
              <w:rPr>
                <w:rFonts w:ascii="Calibri" w:hAnsi="Calibri" w:cs="Calibri"/>
              </w:rPr>
              <w:t>licząc od dnia zawarcia umowy –</w:t>
            </w:r>
            <w:r w:rsidR="008C2B66" w:rsidRPr="006F4A86">
              <w:rPr>
                <w:rFonts w:ascii="Calibri" w:hAnsi="Calibri" w:cs="Calibri"/>
              </w:rPr>
              <w:t xml:space="preserve"> </w:t>
            </w:r>
            <w:r w:rsidR="006F1666" w:rsidRPr="006F4A86">
              <w:rPr>
                <w:rFonts w:ascii="Calibri" w:hAnsi="Calibri" w:cs="Calibri"/>
                <w:b/>
              </w:rPr>
              <w:t>2</w:t>
            </w:r>
            <w:r w:rsidRPr="006F4A86">
              <w:rPr>
                <w:rFonts w:ascii="Calibri" w:hAnsi="Calibri" w:cs="Calibri"/>
                <w:b/>
              </w:rPr>
              <w:t>0 punktów</w:t>
            </w:r>
            <w:r w:rsidRPr="006F4A86">
              <w:rPr>
                <w:rFonts w:ascii="Calibri" w:hAnsi="Calibri" w:cs="Calibri"/>
              </w:rPr>
              <w:t>,</w:t>
            </w:r>
          </w:p>
          <w:p w:rsidR="00067480" w:rsidRPr="006F4A86" w:rsidRDefault="00067480" w:rsidP="00067480">
            <w:pPr>
              <w:pStyle w:val="Akapitzlist"/>
              <w:numPr>
                <w:ilvl w:val="0"/>
                <w:numId w:val="9"/>
              </w:numPr>
              <w:snapToGrid w:val="0"/>
              <w:ind w:left="884" w:hanging="284"/>
              <w:jc w:val="both"/>
              <w:rPr>
                <w:rFonts w:ascii="Calibri" w:hAnsi="Calibri" w:cs="Calibri"/>
              </w:rPr>
            </w:pPr>
            <w:r w:rsidRPr="006F4A86">
              <w:rPr>
                <w:rFonts w:ascii="Calibri" w:hAnsi="Calibri" w:cs="Calibri"/>
              </w:rPr>
              <w:t xml:space="preserve">termin realizacji </w:t>
            </w:r>
            <w:r w:rsidR="008C2B66" w:rsidRPr="006F4A86">
              <w:rPr>
                <w:rFonts w:ascii="Calibri" w:hAnsi="Calibri" w:cs="Calibri"/>
                <w:b/>
              </w:rPr>
              <w:t>150</w:t>
            </w:r>
            <w:r w:rsidR="00BC37A8" w:rsidRPr="006F4A86">
              <w:rPr>
                <w:rFonts w:ascii="Calibri" w:hAnsi="Calibri" w:cs="Calibri"/>
                <w:b/>
              </w:rPr>
              <w:t xml:space="preserve"> dni</w:t>
            </w:r>
            <w:r w:rsidRPr="006F4A86">
              <w:rPr>
                <w:rFonts w:ascii="Calibri" w:hAnsi="Calibri" w:cs="Calibri"/>
              </w:rPr>
              <w:t>, licząc od dnia zawarcia umowy –</w:t>
            </w:r>
            <w:r w:rsidR="008C2B66" w:rsidRPr="006F4A86">
              <w:rPr>
                <w:rFonts w:ascii="Calibri" w:hAnsi="Calibri" w:cs="Calibri"/>
              </w:rPr>
              <w:t xml:space="preserve"> </w:t>
            </w:r>
            <w:r w:rsidR="006F1666" w:rsidRPr="006F4A86">
              <w:rPr>
                <w:rFonts w:ascii="Calibri" w:hAnsi="Calibri" w:cs="Calibri"/>
                <w:b/>
              </w:rPr>
              <w:t>1</w:t>
            </w:r>
            <w:r w:rsidRPr="006F4A86">
              <w:rPr>
                <w:rFonts w:ascii="Calibri" w:hAnsi="Calibri" w:cs="Calibri"/>
                <w:b/>
              </w:rPr>
              <w:t>0 punktów,</w:t>
            </w:r>
          </w:p>
          <w:p w:rsidR="000B2864" w:rsidRPr="006F4A86" w:rsidRDefault="00BC37A8" w:rsidP="007E60F4">
            <w:pPr>
              <w:pStyle w:val="Akapitzlist"/>
              <w:snapToGrid w:val="0"/>
              <w:ind w:left="600"/>
              <w:jc w:val="both"/>
              <w:rPr>
                <w:rFonts w:ascii="Calibri" w:hAnsi="Calibri" w:cs="Calibri"/>
              </w:rPr>
            </w:pPr>
            <w:r w:rsidRPr="006F4A86">
              <w:rPr>
                <w:rFonts w:ascii="Calibri" w:hAnsi="Calibri" w:cs="Calibri"/>
              </w:rPr>
              <w:t xml:space="preserve">Wykonawca może zaoferować </w:t>
            </w:r>
            <w:r w:rsidRPr="006F4A86">
              <w:rPr>
                <w:rFonts w:ascii="Calibri" w:hAnsi="Calibri" w:cs="Calibri"/>
                <w:b/>
              </w:rPr>
              <w:t>tylko jeden termin realizacji</w:t>
            </w:r>
            <w:r w:rsidRPr="006F4A86">
              <w:rPr>
                <w:rFonts w:ascii="Calibri" w:hAnsi="Calibri" w:cs="Calibri"/>
              </w:rPr>
              <w:t xml:space="preserve"> opisany powyżej tj. 120 dni lub 130 dni lub 140</w:t>
            </w:r>
            <w:r w:rsidR="007E60F4" w:rsidRPr="006F4A86">
              <w:rPr>
                <w:rFonts w:ascii="Calibri" w:hAnsi="Calibri" w:cs="Calibri"/>
              </w:rPr>
              <w:t xml:space="preserve"> </w:t>
            </w:r>
            <w:r w:rsidRPr="006F4A86">
              <w:rPr>
                <w:rFonts w:ascii="Calibri" w:hAnsi="Calibri" w:cs="Calibri"/>
              </w:rPr>
              <w:t>dni lub 150 dni, licząc od dnia zawarcia umowy.</w:t>
            </w:r>
          </w:p>
          <w:p w:rsidR="007E60F4" w:rsidRPr="00BE0CC1" w:rsidRDefault="00693B98" w:rsidP="00693B98">
            <w:pPr>
              <w:pStyle w:val="Akapitzlist"/>
              <w:snapToGrid w:val="0"/>
              <w:ind w:left="600"/>
              <w:jc w:val="both"/>
              <w:rPr>
                <w:rFonts w:ascii="Calibri" w:hAnsi="Calibri" w:cs="Calibri"/>
              </w:rPr>
            </w:pPr>
            <w:r w:rsidRPr="006F4A86">
              <w:rPr>
                <w:rFonts w:ascii="Calibri" w:hAnsi="Calibri" w:cs="Calibri"/>
              </w:rPr>
              <w:t xml:space="preserve">Zaoferowanie przez Wykonawcę </w:t>
            </w:r>
            <w:r w:rsidRPr="006F4A86">
              <w:rPr>
                <w:rFonts w:ascii="Calibri" w:hAnsi="Calibri" w:cs="Calibri"/>
                <w:b/>
              </w:rPr>
              <w:t xml:space="preserve">innego terminu </w:t>
            </w:r>
            <w:r w:rsidR="00CE7B72" w:rsidRPr="006F4A86">
              <w:rPr>
                <w:rFonts w:ascii="Calibri" w:hAnsi="Calibri" w:cs="Calibri"/>
                <w:b/>
              </w:rPr>
              <w:t>realizacji</w:t>
            </w:r>
            <w:r w:rsidR="00CE7B72" w:rsidRPr="006F4A86">
              <w:rPr>
                <w:rFonts w:ascii="Calibri" w:hAnsi="Calibri" w:cs="Calibri"/>
              </w:rPr>
              <w:t xml:space="preserve">, </w:t>
            </w:r>
            <w:r w:rsidRPr="006F4A86">
              <w:rPr>
                <w:rFonts w:ascii="Calibri" w:hAnsi="Calibri" w:cs="Calibri"/>
              </w:rPr>
              <w:t xml:space="preserve">niż opisanego </w:t>
            </w:r>
            <w:r w:rsidR="00CE7B72" w:rsidRPr="006F4A86">
              <w:rPr>
                <w:rFonts w:ascii="Calibri" w:hAnsi="Calibri" w:cs="Calibri"/>
              </w:rPr>
              <w:t xml:space="preserve">przez Zamawiającego </w:t>
            </w:r>
            <w:r w:rsidRPr="006F4A86">
              <w:rPr>
                <w:rFonts w:ascii="Calibri" w:hAnsi="Calibri" w:cs="Calibri"/>
              </w:rPr>
              <w:t>powyżej</w:t>
            </w:r>
            <w:r w:rsidR="00CE7B72" w:rsidRPr="006F4A86">
              <w:rPr>
                <w:rFonts w:ascii="Calibri" w:hAnsi="Calibri" w:cs="Calibri"/>
              </w:rPr>
              <w:t>,</w:t>
            </w:r>
            <w:r w:rsidRPr="006F4A86">
              <w:rPr>
                <w:rFonts w:ascii="Calibri" w:hAnsi="Calibri" w:cs="Calibri"/>
              </w:rPr>
              <w:t xml:space="preserve"> skutkować będzie odrzuceniem oferty na podstawie </w:t>
            </w:r>
            <w:r w:rsidRPr="006F4A86">
              <w:rPr>
                <w:rFonts w:ascii="Calibri" w:hAnsi="Calibri" w:cs="Calibri"/>
                <w:b/>
              </w:rPr>
              <w:t>art.</w:t>
            </w:r>
            <w:r w:rsidR="00CE7B72" w:rsidRPr="006F4A86">
              <w:rPr>
                <w:rFonts w:ascii="Calibri" w:hAnsi="Calibri" w:cs="Calibri"/>
                <w:b/>
              </w:rPr>
              <w:t xml:space="preserve"> 89</w:t>
            </w:r>
            <w:r w:rsidRPr="006F4A86">
              <w:rPr>
                <w:rFonts w:ascii="Calibri" w:hAnsi="Calibri" w:cs="Calibri"/>
                <w:b/>
              </w:rPr>
              <w:t xml:space="preserve"> ust. 2</w:t>
            </w:r>
            <w:r w:rsidRPr="006F4A86">
              <w:rPr>
                <w:rFonts w:ascii="Calibri" w:hAnsi="Calibri" w:cs="Calibri"/>
              </w:rPr>
              <w:t xml:space="preserve"> ustawy </w:t>
            </w:r>
            <w:proofErr w:type="spellStart"/>
            <w:r w:rsidRPr="006F4A86">
              <w:rPr>
                <w:rFonts w:ascii="Calibri" w:hAnsi="Calibri" w:cs="Calibri"/>
              </w:rPr>
              <w:t>Pzp</w:t>
            </w:r>
            <w:proofErr w:type="spellEnd"/>
            <w:r w:rsidRPr="006F4A86">
              <w:rPr>
                <w:rFonts w:ascii="Calibri" w:hAnsi="Calibri" w:cs="Calibri"/>
              </w:rPr>
              <w:t xml:space="preserve">, jako oferty, której </w:t>
            </w:r>
            <w:r w:rsidRPr="006F4A86">
              <w:rPr>
                <w:rFonts w:ascii="Calibri" w:hAnsi="Calibri" w:cs="Calibri"/>
                <w:b/>
              </w:rPr>
              <w:t>treść nie odpowiada treści SIWZ</w:t>
            </w:r>
            <w:r w:rsidRPr="006F4A86">
              <w:rPr>
                <w:rFonts w:ascii="Calibri" w:hAnsi="Calibri" w:cs="Calibri"/>
              </w:rPr>
              <w:t>.</w:t>
            </w:r>
            <w:r>
              <w:rPr>
                <w:rFonts w:ascii="Calibri" w:hAnsi="Calibri" w:cs="Calibri"/>
              </w:rPr>
              <w:t xml:space="preserve"> </w:t>
            </w:r>
          </w:p>
        </w:tc>
      </w:tr>
      <w:tr w:rsidR="000B2864" w:rsidTr="0055577E">
        <w:tc>
          <w:tcPr>
            <w:tcW w:w="534" w:type="dxa"/>
          </w:tcPr>
          <w:p w:rsidR="000B2864" w:rsidRPr="006444D9" w:rsidRDefault="000B2864" w:rsidP="003D625B">
            <w:pPr>
              <w:jc w:val="center"/>
              <w:rPr>
                <w:b/>
              </w:rPr>
            </w:pPr>
            <w:r>
              <w:rPr>
                <w:b/>
              </w:rPr>
              <w:t>4.</w:t>
            </w:r>
          </w:p>
        </w:tc>
        <w:tc>
          <w:tcPr>
            <w:tcW w:w="9387" w:type="dxa"/>
            <w:gridSpan w:val="3"/>
          </w:tcPr>
          <w:p w:rsidR="000B2864" w:rsidRPr="00AE506F" w:rsidRDefault="000B2864" w:rsidP="00867198">
            <w:pPr>
              <w:snapToGrid w:val="0"/>
              <w:jc w:val="both"/>
              <w:rPr>
                <w:rFonts w:ascii="Calibri" w:hAnsi="Calibri" w:cs="Calibri"/>
              </w:rPr>
            </w:pPr>
            <w:r w:rsidRPr="00A77756">
              <w:rPr>
                <w:rFonts w:ascii="Calibri" w:hAnsi="Calibri"/>
                <w:lang w:eastAsia="pl-PL"/>
              </w:rPr>
              <w:t>W toku oceny ofert wszystkie obliczenia dokonywane będą z dokładnością do dwóch miejsc po przecinku.</w:t>
            </w:r>
            <w:r w:rsidRPr="003261D8">
              <w:rPr>
                <w:rFonts w:ascii="Calibri" w:hAnsi="Calibri" w:cs="Calibri"/>
              </w:rPr>
              <w:t xml:space="preserve"> W toku oceny ofert wszystkie obliczenia dokonywane będą z dokładnością do dwóch miejsc po przecinku w taki sposób, iż nie zostanie zwiększona cyfra na drugim miejscu po przecinku </w:t>
            </w:r>
            <w:r>
              <w:rPr>
                <w:rFonts w:ascii="Calibri" w:hAnsi="Calibri" w:cs="Calibri"/>
              </w:rPr>
              <w:br/>
            </w:r>
            <w:r w:rsidRPr="003261D8">
              <w:rPr>
                <w:rFonts w:ascii="Calibri" w:hAnsi="Calibri" w:cs="Calibri"/>
              </w:rPr>
              <w:t xml:space="preserve">w przypadku, gdy cyfra po niej </w:t>
            </w:r>
            <w:r>
              <w:rPr>
                <w:rFonts w:ascii="Calibri" w:hAnsi="Calibri" w:cs="Calibri"/>
              </w:rPr>
              <w:t>następująca będzie mniejsza niż</w:t>
            </w:r>
            <w:r w:rsidRPr="003261D8">
              <w:rPr>
                <w:rFonts w:ascii="Calibri" w:hAnsi="Calibri" w:cs="Calibri"/>
              </w:rPr>
              <w:t xml:space="preserve"> 5.  W innym przypadku cyfra na drugim miejscu po przecinku zostanie zwiększona o jeden.</w:t>
            </w:r>
          </w:p>
        </w:tc>
      </w:tr>
      <w:tr w:rsidR="000B2864" w:rsidTr="0055577E">
        <w:tc>
          <w:tcPr>
            <w:tcW w:w="534" w:type="dxa"/>
          </w:tcPr>
          <w:p w:rsidR="000B2864" w:rsidRPr="006444D9" w:rsidRDefault="000B2864" w:rsidP="003D625B">
            <w:pPr>
              <w:jc w:val="center"/>
              <w:rPr>
                <w:b/>
              </w:rPr>
            </w:pPr>
            <w:r>
              <w:rPr>
                <w:b/>
              </w:rPr>
              <w:t>5.</w:t>
            </w:r>
          </w:p>
        </w:tc>
        <w:tc>
          <w:tcPr>
            <w:tcW w:w="9387" w:type="dxa"/>
            <w:gridSpan w:val="3"/>
          </w:tcPr>
          <w:p w:rsidR="000B2864" w:rsidRDefault="000B2864" w:rsidP="003D625B">
            <w:pPr>
              <w:snapToGrid w:val="0"/>
              <w:jc w:val="both"/>
              <w:rPr>
                <w:rFonts w:ascii="Calibri" w:hAnsi="Calibri"/>
                <w:b/>
                <w:lang w:eastAsia="pl-PL"/>
              </w:rPr>
            </w:pPr>
            <w:r w:rsidRPr="002853F0">
              <w:rPr>
                <w:rFonts w:ascii="Calibri" w:hAnsi="Calibri"/>
                <w:b/>
                <w:lang w:eastAsia="pl-PL"/>
              </w:rPr>
              <w:t xml:space="preserve">Za najkorzystniejszą zostanie uznana oferta, która </w:t>
            </w:r>
            <w:r>
              <w:rPr>
                <w:rFonts w:ascii="Calibri" w:hAnsi="Calibri"/>
                <w:b/>
                <w:lang w:eastAsia="pl-PL"/>
              </w:rPr>
              <w:t xml:space="preserve">nie podlega odrzuceniu i </w:t>
            </w:r>
            <w:r w:rsidRPr="002853F0">
              <w:rPr>
                <w:rFonts w:ascii="Calibri" w:hAnsi="Calibri"/>
                <w:b/>
                <w:lang w:eastAsia="pl-PL"/>
              </w:rPr>
              <w:t>uzyska</w:t>
            </w:r>
            <w:r>
              <w:rPr>
                <w:rFonts w:ascii="Calibri" w:hAnsi="Calibri"/>
                <w:b/>
                <w:lang w:eastAsia="pl-PL"/>
              </w:rPr>
              <w:t>ła</w:t>
            </w:r>
            <w:r w:rsidRPr="002853F0">
              <w:rPr>
                <w:rFonts w:ascii="Calibri" w:hAnsi="Calibri"/>
                <w:b/>
                <w:lang w:eastAsia="pl-PL"/>
              </w:rPr>
              <w:t xml:space="preserve"> najwyższą liczbę punktów (P), będącą sumą punktów przyznanych w posz</w:t>
            </w:r>
            <w:r>
              <w:rPr>
                <w:rFonts w:ascii="Calibri" w:hAnsi="Calibri"/>
                <w:b/>
                <w:lang w:eastAsia="pl-PL"/>
              </w:rPr>
              <w:t xml:space="preserve">czególnych kryteriach: </w:t>
            </w:r>
          </w:p>
          <w:p w:rsidR="000B2864" w:rsidRPr="001A0F7D" w:rsidRDefault="00CE7B72" w:rsidP="003D625B">
            <w:pPr>
              <w:snapToGrid w:val="0"/>
              <w:jc w:val="both"/>
              <w:rPr>
                <w:rFonts w:ascii="Calibri" w:hAnsi="Calibri"/>
                <w:b/>
                <w:lang w:eastAsia="pl-PL"/>
              </w:rPr>
            </w:pPr>
            <w:r>
              <w:rPr>
                <w:rFonts w:ascii="Calibri" w:hAnsi="Calibri"/>
                <w:b/>
                <w:lang w:eastAsia="pl-PL"/>
              </w:rPr>
              <w:t>P = C + T</w:t>
            </w:r>
            <w:r w:rsidR="000B2864" w:rsidRPr="001E7C7C">
              <w:rPr>
                <w:rFonts w:ascii="Calibri" w:hAnsi="Calibri"/>
                <w:b/>
                <w:lang w:eastAsia="pl-PL"/>
              </w:rPr>
              <w:t>.</w:t>
            </w:r>
          </w:p>
        </w:tc>
      </w:tr>
      <w:tr w:rsidR="000B2864" w:rsidTr="0055577E">
        <w:tc>
          <w:tcPr>
            <w:tcW w:w="534" w:type="dxa"/>
          </w:tcPr>
          <w:p w:rsidR="000B2864" w:rsidRPr="006444D9" w:rsidRDefault="000B2864" w:rsidP="003D625B">
            <w:pPr>
              <w:jc w:val="center"/>
              <w:rPr>
                <w:b/>
              </w:rPr>
            </w:pPr>
            <w:r>
              <w:rPr>
                <w:b/>
              </w:rPr>
              <w:t>6.</w:t>
            </w:r>
          </w:p>
        </w:tc>
        <w:tc>
          <w:tcPr>
            <w:tcW w:w="9387" w:type="dxa"/>
            <w:gridSpan w:val="3"/>
          </w:tcPr>
          <w:p w:rsidR="000B2864" w:rsidRDefault="000B2864" w:rsidP="003D625B">
            <w:pPr>
              <w:snapToGrid w:val="0"/>
              <w:jc w:val="both"/>
              <w:rPr>
                <w:rFonts w:ascii="Calibri" w:hAnsi="Calibri"/>
                <w:lang w:eastAsia="pl-PL"/>
              </w:rPr>
            </w:pPr>
            <w:r w:rsidRPr="007B790D">
              <w:rPr>
                <w:rFonts w:ascii="Calibri" w:hAnsi="Calibri"/>
                <w:lang w:eastAsia="pl-PL"/>
              </w:rPr>
              <w:t xml:space="preserve">Jeżeli nie można wybrać najkorzystniejszej oferty z uwagi na to, że dwie lub więcej ofert przedstawia taki sam bilans ceny i innych kryteriów oceny ofert, Zamawiający spośród tych ofert wybierze ofertę </w:t>
            </w:r>
            <w:r>
              <w:rPr>
                <w:rFonts w:ascii="Calibri" w:hAnsi="Calibri"/>
                <w:lang w:eastAsia="pl-PL"/>
              </w:rPr>
              <w:br/>
            </w:r>
            <w:r w:rsidRPr="007B790D">
              <w:rPr>
                <w:rFonts w:ascii="Calibri" w:hAnsi="Calibri"/>
                <w:lang w:eastAsia="pl-PL"/>
              </w:rPr>
              <w:t>z najniższą ceną, a jeżeli zostały złożone oferty o takiej s</w:t>
            </w:r>
            <w:r w:rsidR="00C86AC5">
              <w:rPr>
                <w:rFonts w:ascii="Calibri" w:hAnsi="Calibri"/>
                <w:lang w:eastAsia="pl-PL"/>
              </w:rPr>
              <w:t>amej cenie, Zamawiający wezwie W</w:t>
            </w:r>
            <w:r w:rsidRPr="007B790D">
              <w:rPr>
                <w:rFonts w:ascii="Calibri" w:hAnsi="Calibri"/>
                <w:lang w:eastAsia="pl-PL"/>
              </w:rPr>
              <w:t>ykonawców, którzy złożyli te oferty, do złożenia w terminie określonym przez Zamawiającego ofert dodatkowych.</w:t>
            </w:r>
          </w:p>
          <w:p w:rsidR="000B2864" w:rsidRPr="007B790D" w:rsidRDefault="000B2864" w:rsidP="003D625B">
            <w:pPr>
              <w:snapToGrid w:val="0"/>
              <w:jc w:val="both"/>
              <w:rPr>
                <w:rFonts w:ascii="Calibri" w:hAnsi="Calibri"/>
                <w:lang w:eastAsia="pl-PL"/>
              </w:rPr>
            </w:pPr>
            <w:r>
              <w:rPr>
                <w:rFonts w:ascii="Calibri" w:hAnsi="Calibri"/>
                <w:lang w:eastAsia="pl-PL"/>
              </w:rPr>
              <w:t xml:space="preserve">Wykonawcy, składając oferty dodatkowe, nie mogą zaoferować cen wyższych niż zaoferowane </w:t>
            </w:r>
            <w:r>
              <w:rPr>
                <w:rFonts w:ascii="Calibri" w:hAnsi="Calibri"/>
                <w:lang w:eastAsia="pl-PL"/>
              </w:rPr>
              <w:br/>
              <w:t>w złożonych ofertach.</w:t>
            </w:r>
          </w:p>
        </w:tc>
      </w:tr>
      <w:tr w:rsidR="000B2864" w:rsidTr="0055577E">
        <w:tc>
          <w:tcPr>
            <w:tcW w:w="534" w:type="dxa"/>
          </w:tcPr>
          <w:p w:rsidR="000B2864" w:rsidRPr="006444D9" w:rsidRDefault="000B2864" w:rsidP="003D625B">
            <w:pPr>
              <w:jc w:val="center"/>
              <w:rPr>
                <w:b/>
              </w:rPr>
            </w:pPr>
            <w:r>
              <w:rPr>
                <w:b/>
              </w:rPr>
              <w:t>7.</w:t>
            </w:r>
          </w:p>
        </w:tc>
        <w:tc>
          <w:tcPr>
            <w:tcW w:w="9387" w:type="dxa"/>
            <w:gridSpan w:val="3"/>
          </w:tcPr>
          <w:p w:rsidR="000B2864" w:rsidRDefault="000B2864" w:rsidP="003D625B">
            <w:pPr>
              <w:snapToGrid w:val="0"/>
              <w:jc w:val="both"/>
              <w:rPr>
                <w:rFonts w:ascii="Calibri" w:hAnsi="Calibri"/>
                <w:lang w:eastAsia="pl-PL"/>
              </w:rPr>
            </w:pPr>
            <w:r w:rsidRPr="00A77756">
              <w:rPr>
                <w:rFonts w:ascii="Calibri" w:hAnsi="Calibri"/>
                <w:lang w:eastAsia="pl-PL"/>
              </w:rPr>
              <w:t xml:space="preserve">Zamawiający </w:t>
            </w:r>
            <w:r w:rsidRPr="00C86AC5">
              <w:rPr>
                <w:rFonts w:ascii="Calibri" w:hAnsi="Calibri"/>
                <w:b/>
                <w:lang w:eastAsia="pl-PL"/>
              </w:rPr>
              <w:t>poprawi w ofercie omyłki</w:t>
            </w:r>
            <w:r w:rsidRPr="00A77756">
              <w:rPr>
                <w:rFonts w:ascii="Calibri" w:hAnsi="Calibri"/>
                <w:lang w:eastAsia="pl-PL"/>
              </w:rPr>
              <w:t xml:space="preserve">, o których mowa w </w:t>
            </w:r>
            <w:r w:rsidRPr="004C6224">
              <w:rPr>
                <w:rFonts w:ascii="Calibri" w:hAnsi="Calibri"/>
                <w:b/>
                <w:lang w:eastAsia="pl-PL"/>
              </w:rPr>
              <w:t>art. 87 ust. 2</w:t>
            </w:r>
            <w:r w:rsidRPr="00A77756">
              <w:rPr>
                <w:rFonts w:ascii="Calibri" w:hAnsi="Calibri"/>
                <w:lang w:eastAsia="pl-PL"/>
              </w:rPr>
              <w:t xml:space="preserve"> ustawy </w:t>
            </w:r>
            <w:proofErr w:type="spellStart"/>
            <w:r w:rsidRPr="00A77756">
              <w:rPr>
                <w:rFonts w:ascii="Calibri" w:hAnsi="Calibri"/>
                <w:lang w:eastAsia="pl-PL"/>
              </w:rPr>
              <w:t>Pzp</w:t>
            </w:r>
            <w:proofErr w:type="spellEnd"/>
            <w:r w:rsidRPr="00A77756">
              <w:rPr>
                <w:rFonts w:ascii="Calibri" w:hAnsi="Calibri"/>
                <w:lang w:eastAsia="pl-PL"/>
              </w:rPr>
              <w:t xml:space="preserve"> niezwłocznie zawiadamiając o tym Wykonawcę, którego oferta została poprawiona.</w:t>
            </w:r>
          </w:p>
          <w:p w:rsidR="00DF41FE" w:rsidRPr="00A77756" w:rsidRDefault="00DF41FE" w:rsidP="003D625B">
            <w:pPr>
              <w:snapToGrid w:val="0"/>
              <w:jc w:val="both"/>
              <w:rPr>
                <w:rFonts w:ascii="Calibri" w:hAnsi="Calibri"/>
                <w:lang w:eastAsia="pl-PL"/>
              </w:rPr>
            </w:pPr>
          </w:p>
        </w:tc>
      </w:tr>
      <w:tr w:rsidR="000B2864" w:rsidTr="0055577E">
        <w:tc>
          <w:tcPr>
            <w:tcW w:w="1657" w:type="dxa"/>
            <w:gridSpan w:val="3"/>
          </w:tcPr>
          <w:p w:rsidR="000B2864" w:rsidRDefault="000B2864" w:rsidP="003D625B">
            <w:pPr>
              <w:spacing w:before="120" w:after="120"/>
            </w:pPr>
            <w:r>
              <w:t>ROZDZIAŁ XV</w:t>
            </w:r>
          </w:p>
        </w:tc>
        <w:tc>
          <w:tcPr>
            <w:tcW w:w="8264" w:type="dxa"/>
          </w:tcPr>
          <w:p w:rsidR="000B2864" w:rsidRPr="001D1B21" w:rsidRDefault="000B2864" w:rsidP="003D625B">
            <w:pPr>
              <w:spacing w:before="120" w:after="120"/>
              <w:jc w:val="both"/>
              <w:rPr>
                <w:b/>
              </w:rPr>
            </w:pPr>
            <w:r w:rsidRPr="00476441">
              <w:rPr>
                <w:b/>
              </w:rPr>
              <w:t>INFORMACJE O FORMALNOŚCIACH, JAKIE POWINNY ZOSTAĆ DOPEŁNIONE PO WYBORZE OFERTY W CELU ZAWARCIA UMOWY W SPRAWIE ZAMÓWIENIA PUBLICZNEGO</w:t>
            </w:r>
          </w:p>
        </w:tc>
      </w:tr>
      <w:tr w:rsidR="000B2864" w:rsidTr="0055577E">
        <w:tc>
          <w:tcPr>
            <w:tcW w:w="534" w:type="dxa"/>
          </w:tcPr>
          <w:p w:rsidR="000B2864" w:rsidRPr="00352F6C" w:rsidRDefault="000B2864" w:rsidP="003D625B">
            <w:pPr>
              <w:jc w:val="center"/>
              <w:rPr>
                <w:b/>
              </w:rPr>
            </w:pPr>
            <w:r>
              <w:rPr>
                <w:b/>
              </w:rPr>
              <w:t>1.</w:t>
            </w:r>
          </w:p>
        </w:tc>
        <w:tc>
          <w:tcPr>
            <w:tcW w:w="9387" w:type="dxa"/>
            <w:gridSpan w:val="3"/>
          </w:tcPr>
          <w:p w:rsidR="000B2864" w:rsidRPr="006E5166" w:rsidRDefault="000B2864" w:rsidP="003D625B">
            <w:pPr>
              <w:snapToGrid w:val="0"/>
              <w:spacing w:line="260" w:lineRule="exact"/>
              <w:jc w:val="both"/>
              <w:rPr>
                <w:rFonts w:ascii="Calibri" w:hAnsi="Calibri"/>
                <w:lang w:eastAsia="pl-PL"/>
              </w:rPr>
            </w:pPr>
            <w:r w:rsidRPr="006E5166">
              <w:rPr>
                <w:rFonts w:ascii="Calibri" w:hAnsi="Calibri"/>
                <w:lang w:eastAsia="pl-PL"/>
              </w:rPr>
              <w:t xml:space="preserve">O wyborze oferty Zamawiający zawiadamia zgodnie z </w:t>
            </w:r>
            <w:r w:rsidRPr="006E5166">
              <w:rPr>
                <w:rFonts w:ascii="Calibri" w:hAnsi="Calibri"/>
                <w:b/>
                <w:lang w:eastAsia="pl-PL"/>
              </w:rPr>
              <w:t>art. 92</w:t>
            </w:r>
            <w:r w:rsidRPr="006E5166">
              <w:rPr>
                <w:rFonts w:ascii="Calibri" w:hAnsi="Calibri"/>
                <w:lang w:eastAsia="pl-PL"/>
              </w:rPr>
              <w:t xml:space="preserve"> ustawy </w:t>
            </w:r>
            <w:proofErr w:type="spellStart"/>
            <w:r w:rsidRPr="006E5166">
              <w:rPr>
                <w:rFonts w:ascii="Calibri" w:hAnsi="Calibri"/>
                <w:lang w:eastAsia="pl-PL"/>
              </w:rPr>
              <w:t>Pzp</w:t>
            </w:r>
            <w:proofErr w:type="spellEnd"/>
            <w:r w:rsidRPr="006E5166">
              <w:rPr>
                <w:rFonts w:ascii="Calibri" w:hAnsi="Calibri"/>
                <w:lang w:eastAsia="pl-PL"/>
              </w:rPr>
              <w:t>.</w:t>
            </w:r>
          </w:p>
        </w:tc>
      </w:tr>
      <w:tr w:rsidR="000B2864" w:rsidTr="0055577E">
        <w:tc>
          <w:tcPr>
            <w:tcW w:w="534" w:type="dxa"/>
          </w:tcPr>
          <w:p w:rsidR="000B2864" w:rsidRDefault="000B2864" w:rsidP="003D625B">
            <w:pPr>
              <w:jc w:val="center"/>
              <w:rPr>
                <w:b/>
              </w:rPr>
            </w:pPr>
            <w:r>
              <w:rPr>
                <w:b/>
              </w:rPr>
              <w:t>2.</w:t>
            </w:r>
          </w:p>
        </w:tc>
        <w:tc>
          <w:tcPr>
            <w:tcW w:w="9387" w:type="dxa"/>
            <w:gridSpan w:val="3"/>
          </w:tcPr>
          <w:p w:rsidR="000B2864" w:rsidRPr="002D190F" w:rsidRDefault="000B2864" w:rsidP="002D190F">
            <w:pPr>
              <w:snapToGrid w:val="0"/>
              <w:spacing w:line="260" w:lineRule="exact"/>
              <w:jc w:val="both"/>
              <w:rPr>
                <w:rFonts w:ascii="Calibri" w:hAnsi="Calibri"/>
                <w:lang w:eastAsia="pl-PL"/>
              </w:rPr>
            </w:pPr>
            <w:r>
              <w:rPr>
                <w:rFonts w:ascii="Calibri" w:hAnsi="Calibri"/>
                <w:lang w:eastAsia="pl-PL"/>
              </w:rPr>
              <w:t>Przed zawarciem umowy o zamówienie publiczne Zamawi</w:t>
            </w:r>
            <w:r w:rsidR="002D190F">
              <w:rPr>
                <w:rFonts w:ascii="Calibri" w:hAnsi="Calibri"/>
                <w:lang w:eastAsia="pl-PL"/>
              </w:rPr>
              <w:t xml:space="preserve">ający żąda od Wykonawcy </w:t>
            </w:r>
            <w:r w:rsidRPr="002D190F">
              <w:rPr>
                <w:rFonts w:ascii="Calibri" w:hAnsi="Calibri"/>
                <w:lang w:eastAsia="pl-PL"/>
              </w:rPr>
              <w:t xml:space="preserve">dostarczenia wszelkich dokumentów i informacji niezbędnych do zawarcia umowy, wykonania wszelkich czynności wynikających z przepisów ustawy </w:t>
            </w:r>
            <w:proofErr w:type="spellStart"/>
            <w:r w:rsidRPr="002D190F">
              <w:rPr>
                <w:rFonts w:ascii="Calibri" w:hAnsi="Calibri"/>
                <w:lang w:eastAsia="pl-PL"/>
              </w:rPr>
              <w:t>Pzp</w:t>
            </w:r>
            <w:proofErr w:type="spellEnd"/>
            <w:r w:rsidRPr="002D190F">
              <w:rPr>
                <w:rFonts w:ascii="Calibri" w:hAnsi="Calibri"/>
                <w:lang w:eastAsia="pl-PL"/>
              </w:rPr>
              <w:t xml:space="preserve"> oraz niniejszej SIWZ.</w:t>
            </w:r>
          </w:p>
        </w:tc>
      </w:tr>
      <w:tr w:rsidR="000B2864" w:rsidTr="0055577E">
        <w:tc>
          <w:tcPr>
            <w:tcW w:w="534" w:type="dxa"/>
          </w:tcPr>
          <w:p w:rsidR="000B2864" w:rsidRPr="00352F6C" w:rsidRDefault="000B2864" w:rsidP="003D625B">
            <w:pPr>
              <w:jc w:val="center"/>
              <w:rPr>
                <w:b/>
              </w:rPr>
            </w:pPr>
            <w:r>
              <w:rPr>
                <w:b/>
              </w:rPr>
              <w:t>3.</w:t>
            </w:r>
          </w:p>
        </w:tc>
        <w:tc>
          <w:tcPr>
            <w:tcW w:w="9387" w:type="dxa"/>
            <w:gridSpan w:val="3"/>
          </w:tcPr>
          <w:p w:rsidR="000B2864" w:rsidRPr="006E5166" w:rsidRDefault="000B2864" w:rsidP="003D625B">
            <w:pPr>
              <w:snapToGrid w:val="0"/>
              <w:spacing w:line="260" w:lineRule="exact"/>
              <w:jc w:val="both"/>
              <w:rPr>
                <w:rFonts w:ascii="Calibri" w:hAnsi="Calibri"/>
              </w:rPr>
            </w:pPr>
            <w:r w:rsidRPr="006E5166">
              <w:rPr>
                <w:rFonts w:ascii="Calibri" w:hAnsi="Calibri"/>
              </w:rPr>
              <w:t xml:space="preserve">Jeżeli oferta </w:t>
            </w:r>
            <w:r w:rsidRPr="006E5166">
              <w:rPr>
                <w:rFonts w:ascii="Calibri" w:hAnsi="Calibri"/>
                <w:b/>
              </w:rPr>
              <w:t>Wykonawców wspólnie ubiegających się o udzielenie zamówienia</w:t>
            </w:r>
            <w:r w:rsidRPr="006E5166">
              <w:rPr>
                <w:rFonts w:ascii="Calibri" w:hAnsi="Calibri"/>
              </w:rPr>
              <w:t xml:space="preserve"> zostanie wybrana jako najkorzystniejsza, Zamawiający przed zawarciem umowy w sprawie zamówienia publicznego </w:t>
            </w:r>
            <w:r w:rsidRPr="006E5166">
              <w:rPr>
                <w:rFonts w:ascii="Calibri" w:hAnsi="Calibri"/>
                <w:b/>
              </w:rPr>
              <w:t>zastrzega sobie prawo wezwania tych Wykonawców do przedłożenia umowy regulującej współpracę między nimi</w:t>
            </w:r>
            <w:r w:rsidRPr="006E5166">
              <w:rPr>
                <w:rFonts w:ascii="Calibri" w:hAnsi="Calibri"/>
              </w:rPr>
              <w:t xml:space="preserve">, zawierającej co najmniej oznaczenie stron umowy regulującej współpracę Wykonawców </w:t>
            </w:r>
            <w:r w:rsidRPr="006E5166">
              <w:rPr>
                <w:rFonts w:ascii="Calibri" w:hAnsi="Calibri"/>
              </w:rPr>
              <w:br/>
              <w:t>z oznaczeniem Lidera, cel działania, czas trwania umowy obejmujący okres realizacji przedmiotu zamówienia, gwarancji i rękojmi, zasady współdziałania, w tym zakres prac przewidzianych przez każdą ze stron oraz zasady dokonywania rozliczeń.</w:t>
            </w:r>
          </w:p>
        </w:tc>
      </w:tr>
      <w:tr w:rsidR="000B2864" w:rsidTr="0055577E">
        <w:tc>
          <w:tcPr>
            <w:tcW w:w="534" w:type="dxa"/>
          </w:tcPr>
          <w:p w:rsidR="000B2864" w:rsidRPr="00352F6C" w:rsidRDefault="000B2864" w:rsidP="003D625B">
            <w:pPr>
              <w:jc w:val="center"/>
              <w:rPr>
                <w:b/>
              </w:rPr>
            </w:pPr>
            <w:r>
              <w:rPr>
                <w:b/>
              </w:rPr>
              <w:t>4.</w:t>
            </w:r>
          </w:p>
        </w:tc>
        <w:tc>
          <w:tcPr>
            <w:tcW w:w="9387" w:type="dxa"/>
            <w:gridSpan w:val="3"/>
          </w:tcPr>
          <w:p w:rsidR="000B2864" w:rsidRDefault="000B2864" w:rsidP="003D625B">
            <w:pPr>
              <w:snapToGrid w:val="0"/>
              <w:spacing w:line="260" w:lineRule="exact"/>
              <w:jc w:val="both"/>
              <w:rPr>
                <w:rFonts w:ascii="Calibri" w:hAnsi="Calibri"/>
                <w:lang w:eastAsia="pl-PL"/>
              </w:rPr>
            </w:pPr>
            <w:r w:rsidRPr="006E5166">
              <w:rPr>
                <w:rFonts w:ascii="Calibri" w:hAnsi="Calibri"/>
                <w:lang w:eastAsia="pl-PL"/>
              </w:rPr>
              <w:t xml:space="preserve">Z Wykonawcą, którego oferta zostanie </w:t>
            </w:r>
            <w:r>
              <w:rPr>
                <w:rFonts w:ascii="Calibri" w:hAnsi="Calibri"/>
                <w:lang w:eastAsia="pl-PL"/>
              </w:rPr>
              <w:t xml:space="preserve">wybrana jako najkorzystniejsza do realizacji zamówienia zostanie zawarta umowa, której wzór stanowi </w:t>
            </w:r>
            <w:r>
              <w:rPr>
                <w:rFonts w:ascii="Calibri" w:hAnsi="Calibri"/>
                <w:b/>
                <w:lang w:eastAsia="pl-PL"/>
              </w:rPr>
              <w:t>załącznik nr 7</w:t>
            </w:r>
            <w:r w:rsidRPr="00D769DA">
              <w:rPr>
                <w:rFonts w:ascii="Calibri" w:hAnsi="Calibri"/>
                <w:b/>
                <w:lang w:eastAsia="pl-PL"/>
              </w:rPr>
              <w:t xml:space="preserve"> do </w:t>
            </w:r>
            <w:r w:rsidRPr="001E7C7C">
              <w:rPr>
                <w:rFonts w:ascii="Calibri" w:hAnsi="Calibri"/>
                <w:b/>
                <w:lang w:eastAsia="pl-PL"/>
              </w:rPr>
              <w:t>SIWZ</w:t>
            </w:r>
            <w:r w:rsidRPr="00AD2446">
              <w:rPr>
                <w:rFonts w:ascii="Calibri" w:hAnsi="Calibri"/>
                <w:b/>
                <w:lang w:eastAsia="pl-PL"/>
              </w:rPr>
              <w:t>.</w:t>
            </w:r>
            <w:r>
              <w:rPr>
                <w:rFonts w:ascii="Calibri" w:hAnsi="Calibri"/>
                <w:lang w:eastAsia="pl-PL"/>
              </w:rPr>
              <w:t xml:space="preserve"> Miejsce i termin zawarcia umowy zostanie wyznaczony przez Zamawiającego. W przypadku, gdy Wykonawca nie wypełni wymagań formalnych zawartych w treści niniejszej SIWZ dotyczących zawarcia umowy, Zamawiający wyznaczy dodatkowy/ostateczny termin. Gdy Wykonawca na ponowne wezwanie nie wypełni wymagań formalnych, Zamawiający uzna, że Wykonawca uchyla się od zawarcia umowy. W takim wypadku będą miały zastosowanie przepisy:</w:t>
            </w:r>
          </w:p>
          <w:p w:rsidR="000B2864" w:rsidRDefault="000B2864" w:rsidP="006300CF">
            <w:pPr>
              <w:pStyle w:val="Akapitzlist"/>
              <w:numPr>
                <w:ilvl w:val="0"/>
                <w:numId w:val="17"/>
              </w:numPr>
              <w:snapToGrid w:val="0"/>
              <w:spacing w:line="260" w:lineRule="exact"/>
              <w:ind w:left="318" w:hanging="318"/>
              <w:jc w:val="both"/>
              <w:rPr>
                <w:rFonts w:ascii="Calibri" w:hAnsi="Calibri"/>
                <w:lang w:eastAsia="pl-PL"/>
              </w:rPr>
            </w:pPr>
            <w:r>
              <w:rPr>
                <w:rFonts w:ascii="Calibri" w:hAnsi="Calibri"/>
                <w:lang w:eastAsia="pl-PL"/>
              </w:rPr>
              <w:t xml:space="preserve">możliwość zastosowania </w:t>
            </w:r>
            <w:r w:rsidRPr="002215BD">
              <w:rPr>
                <w:rFonts w:ascii="Calibri" w:hAnsi="Calibri"/>
                <w:b/>
                <w:lang w:eastAsia="pl-PL"/>
              </w:rPr>
              <w:t xml:space="preserve">art. 94 ust. 3 </w:t>
            </w:r>
            <w:r>
              <w:rPr>
                <w:rFonts w:ascii="Calibri" w:hAnsi="Calibri"/>
                <w:lang w:eastAsia="pl-PL"/>
              </w:rPr>
              <w:t xml:space="preserve">ustawy </w:t>
            </w:r>
            <w:proofErr w:type="spellStart"/>
            <w:r>
              <w:rPr>
                <w:rFonts w:ascii="Calibri" w:hAnsi="Calibri"/>
                <w:lang w:eastAsia="pl-PL"/>
              </w:rPr>
              <w:t>Pzp</w:t>
            </w:r>
            <w:proofErr w:type="spellEnd"/>
            <w:r>
              <w:rPr>
                <w:rFonts w:ascii="Calibri" w:hAnsi="Calibri"/>
                <w:lang w:eastAsia="pl-PL"/>
              </w:rPr>
              <w:t xml:space="preserve"> (wybór kolejnej oferty),</w:t>
            </w:r>
          </w:p>
          <w:p w:rsidR="000B2864" w:rsidRPr="006938D9" w:rsidRDefault="000B2864" w:rsidP="006300CF">
            <w:pPr>
              <w:pStyle w:val="Akapitzlist"/>
              <w:numPr>
                <w:ilvl w:val="0"/>
                <w:numId w:val="17"/>
              </w:numPr>
              <w:snapToGrid w:val="0"/>
              <w:spacing w:line="260" w:lineRule="exact"/>
              <w:ind w:left="318" w:hanging="318"/>
              <w:jc w:val="both"/>
              <w:rPr>
                <w:rFonts w:ascii="Calibri" w:hAnsi="Calibri"/>
                <w:lang w:eastAsia="pl-PL"/>
              </w:rPr>
            </w:pPr>
            <w:r>
              <w:rPr>
                <w:rFonts w:ascii="Calibri" w:hAnsi="Calibri"/>
                <w:lang w:eastAsia="pl-PL"/>
              </w:rPr>
              <w:t xml:space="preserve">obowiązek zastosowania art. </w:t>
            </w:r>
            <w:r w:rsidRPr="002215BD">
              <w:rPr>
                <w:rFonts w:ascii="Calibri" w:hAnsi="Calibri"/>
                <w:b/>
                <w:lang w:eastAsia="pl-PL"/>
              </w:rPr>
              <w:t>46 ust. 5 pkt 1 i 3</w:t>
            </w:r>
            <w:r>
              <w:rPr>
                <w:rFonts w:ascii="Calibri" w:hAnsi="Calibri"/>
                <w:lang w:eastAsia="pl-PL"/>
              </w:rPr>
              <w:t xml:space="preserve"> ustawy </w:t>
            </w:r>
            <w:proofErr w:type="spellStart"/>
            <w:r>
              <w:rPr>
                <w:rFonts w:ascii="Calibri" w:hAnsi="Calibri"/>
                <w:lang w:eastAsia="pl-PL"/>
              </w:rPr>
              <w:t>Pzp</w:t>
            </w:r>
            <w:proofErr w:type="spellEnd"/>
            <w:r>
              <w:rPr>
                <w:rFonts w:ascii="Calibri" w:hAnsi="Calibri"/>
                <w:lang w:eastAsia="pl-PL"/>
              </w:rPr>
              <w:t xml:space="preserve"> (zatrzymanie wadium).</w:t>
            </w:r>
          </w:p>
        </w:tc>
      </w:tr>
      <w:tr w:rsidR="000B2864" w:rsidTr="0055577E">
        <w:tc>
          <w:tcPr>
            <w:tcW w:w="534" w:type="dxa"/>
          </w:tcPr>
          <w:p w:rsidR="000B2864" w:rsidRPr="00352F6C" w:rsidRDefault="000B2864" w:rsidP="003D625B">
            <w:pPr>
              <w:jc w:val="center"/>
              <w:rPr>
                <w:b/>
              </w:rPr>
            </w:pPr>
            <w:r w:rsidRPr="007C1CAA">
              <w:rPr>
                <w:b/>
              </w:rPr>
              <w:t>5.</w:t>
            </w:r>
          </w:p>
        </w:tc>
        <w:tc>
          <w:tcPr>
            <w:tcW w:w="9387" w:type="dxa"/>
            <w:gridSpan w:val="3"/>
          </w:tcPr>
          <w:p w:rsidR="000B2864" w:rsidRPr="006E5166" w:rsidRDefault="000B2864" w:rsidP="003D625B">
            <w:pPr>
              <w:snapToGrid w:val="0"/>
              <w:spacing w:line="260" w:lineRule="exact"/>
              <w:jc w:val="both"/>
              <w:rPr>
                <w:rFonts w:ascii="Calibri" w:hAnsi="Calibri"/>
                <w:lang w:eastAsia="pl-PL"/>
              </w:rPr>
            </w:pPr>
            <w:r w:rsidRPr="006E5166">
              <w:rPr>
                <w:rFonts w:ascii="Calibri" w:hAnsi="Calibri"/>
                <w:b/>
                <w:lang w:eastAsia="pl-PL"/>
              </w:rPr>
              <w:t>Zamawiający</w:t>
            </w:r>
            <w:r w:rsidRPr="006E5166">
              <w:rPr>
                <w:rFonts w:ascii="Calibri" w:hAnsi="Calibri"/>
                <w:lang w:eastAsia="pl-PL"/>
              </w:rPr>
              <w:t xml:space="preserve"> dokona zawarcia umowy w sprawie wykonania niniejszego zamówienia publicznego            w terminie nie krótszym niż </w:t>
            </w:r>
            <w:r w:rsidRPr="006E5166">
              <w:rPr>
                <w:rFonts w:ascii="Calibri" w:hAnsi="Calibri"/>
                <w:b/>
                <w:lang w:eastAsia="pl-PL"/>
              </w:rPr>
              <w:t>5 dni</w:t>
            </w:r>
            <w:r w:rsidRPr="006E5166">
              <w:rPr>
                <w:rFonts w:ascii="Calibri" w:hAnsi="Calibri"/>
                <w:lang w:eastAsia="pl-PL"/>
              </w:rPr>
              <w:t xml:space="preserve"> od dnia przesłania zawiadomienia o wyborze najkorzystniejszej oferty, jeżeli zawiadomienie to zostało przesłane przy użyciu środków komunikacji elektronicznej, albo </w:t>
            </w:r>
            <w:r w:rsidRPr="006E5166">
              <w:rPr>
                <w:rFonts w:ascii="Calibri" w:hAnsi="Calibri"/>
                <w:b/>
                <w:lang w:eastAsia="pl-PL"/>
              </w:rPr>
              <w:t>10 dni</w:t>
            </w:r>
            <w:r w:rsidRPr="006E5166">
              <w:rPr>
                <w:rFonts w:ascii="Calibri" w:hAnsi="Calibri"/>
                <w:lang w:eastAsia="pl-PL"/>
              </w:rPr>
              <w:t xml:space="preserve">, jeżeli przesłane zostało w inny sposób, z zastrzeżeniem </w:t>
            </w:r>
            <w:r>
              <w:rPr>
                <w:rFonts w:ascii="Calibri" w:hAnsi="Calibri"/>
                <w:b/>
                <w:lang w:eastAsia="pl-PL"/>
              </w:rPr>
              <w:t>pkt 6</w:t>
            </w:r>
            <w:r w:rsidRPr="006E5166">
              <w:rPr>
                <w:rFonts w:ascii="Calibri" w:hAnsi="Calibri"/>
                <w:lang w:eastAsia="pl-PL"/>
              </w:rPr>
              <w:t xml:space="preserve"> niniejszego rozdziału.</w:t>
            </w:r>
          </w:p>
        </w:tc>
      </w:tr>
      <w:tr w:rsidR="000B2864" w:rsidRPr="007C1CAA" w:rsidTr="0055577E">
        <w:tc>
          <w:tcPr>
            <w:tcW w:w="534" w:type="dxa"/>
          </w:tcPr>
          <w:p w:rsidR="000B2864" w:rsidRPr="007C1CAA" w:rsidRDefault="000B2864" w:rsidP="003D625B">
            <w:pPr>
              <w:jc w:val="center"/>
              <w:rPr>
                <w:b/>
              </w:rPr>
            </w:pPr>
            <w:r w:rsidRPr="007C1CAA">
              <w:rPr>
                <w:b/>
              </w:rPr>
              <w:t>6.</w:t>
            </w:r>
          </w:p>
        </w:tc>
        <w:tc>
          <w:tcPr>
            <w:tcW w:w="9387" w:type="dxa"/>
            <w:gridSpan w:val="3"/>
          </w:tcPr>
          <w:p w:rsidR="000B2864" w:rsidRPr="006E5166" w:rsidRDefault="000B2864" w:rsidP="003D625B">
            <w:pPr>
              <w:snapToGrid w:val="0"/>
              <w:spacing w:line="260" w:lineRule="exact"/>
              <w:jc w:val="both"/>
              <w:rPr>
                <w:rFonts w:ascii="Calibri" w:hAnsi="Calibri"/>
                <w:lang w:eastAsia="pl-PL"/>
              </w:rPr>
            </w:pPr>
            <w:r w:rsidRPr="006E5166">
              <w:rPr>
                <w:rFonts w:ascii="Calibri" w:hAnsi="Calibri"/>
                <w:b/>
                <w:lang w:eastAsia="pl-PL"/>
              </w:rPr>
              <w:t>Zamawiający</w:t>
            </w:r>
            <w:r w:rsidRPr="006E5166">
              <w:rPr>
                <w:rFonts w:ascii="Calibri" w:hAnsi="Calibri"/>
                <w:lang w:eastAsia="pl-PL"/>
              </w:rPr>
              <w:t xml:space="preserve"> może zawrzeć umowę w sprawie zamówienia publicznego przed upływem terminu,                           o którym mowa w </w:t>
            </w:r>
            <w:r>
              <w:rPr>
                <w:rFonts w:ascii="Calibri" w:hAnsi="Calibri"/>
                <w:b/>
                <w:lang w:eastAsia="pl-PL"/>
              </w:rPr>
              <w:t>pkt 5</w:t>
            </w:r>
            <w:r w:rsidRPr="006E5166">
              <w:rPr>
                <w:rFonts w:ascii="Calibri" w:hAnsi="Calibri"/>
                <w:lang w:eastAsia="pl-PL"/>
              </w:rPr>
              <w:t xml:space="preserve">, w przypadkach określonych w </w:t>
            </w:r>
            <w:r w:rsidRPr="006E5166">
              <w:rPr>
                <w:rFonts w:ascii="Calibri" w:hAnsi="Calibri"/>
                <w:b/>
                <w:lang w:eastAsia="pl-PL"/>
              </w:rPr>
              <w:t>art. 94 ust. 2</w:t>
            </w:r>
            <w:r w:rsidRPr="006E5166">
              <w:rPr>
                <w:rFonts w:ascii="Calibri" w:hAnsi="Calibri"/>
                <w:lang w:eastAsia="pl-PL"/>
              </w:rPr>
              <w:t xml:space="preserve"> ustawy </w:t>
            </w:r>
            <w:proofErr w:type="spellStart"/>
            <w:r w:rsidRPr="006E5166">
              <w:rPr>
                <w:rFonts w:ascii="Calibri" w:hAnsi="Calibri"/>
                <w:lang w:eastAsia="pl-PL"/>
              </w:rPr>
              <w:t>Pzp</w:t>
            </w:r>
            <w:proofErr w:type="spellEnd"/>
            <w:r w:rsidRPr="006E5166">
              <w:rPr>
                <w:rFonts w:ascii="Calibri" w:hAnsi="Calibri"/>
                <w:lang w:eastAsia="pl-PL"/>
              </w:rPr>
              <w:t>.</w:t>
            </w:r>
          </w:p>
        </w:tc>
      </w:tr>
      <w:tr w:rsidR="000B2864" w:rsidRPr="007C1CAA" w:rsidTr="0055577E">
        <w:tc>
          <w:tcPr>
            <w:tcW w:w="534" w:type="dxa"/>
          </w:tcPr>
          <w:p w:rsidR="000B2864" w:rsidRPr="007C1CAA" w:rsidRDefault="000B2864" w:rsidP="003D625B">
            <w:pPr>
              <w:jc w:val="center"/>
              <w:rPr>
                <w:b/>
              </w:rPr>
            </w:pPr>
            <w:r>
              <w:rPr>
                <w:b/>
              </w:rPr>
              <w:t>7.</w:t>
            </w:r>
          </w:p>
        </w:tc>
        <w:tc>
          <w:tcPr>
            <w:tcW w:w="9387" w:type="dxa"/>
            <w:gridSpan w:val="3"/>
          </w:tcPr>
          <w:p w:rsidR="000B2864" w:rsidRPr="006E5166" w:rsidRDefault="000B2864" w:rsidP="003D625B">
            <w:pPr>
              <w:snapToGrid w:val="0"/>
              <w:spacing w:line="260" w:lineRule="exact"/>
              <w:jc w:val="both"/>
              <w:rPr>
                <w:rFonts w:ascii="Calibri" w:hAnsi="Calibri" w:cs="Calibri"/>
                <w:lang w:eastAsia="pl-PL"/>
              </w:rPr>
            </w:pPr>
            <w:r w:rsidRPr="006E5166">
              <w:rPr>
                <w:rFonts w:ascii="Calibri" w:hAnsi="Calibri" w:cs="Calibri"/>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tc>
      </w:tr>
      <w:tr w:rsidR="000B2864" w:rsidTr="0055577E">
        <w:tc>
          <w:tcPr>
            <w:tcW w:w="1657" w:type="dxa"/>
            <w:gridSpan w:val="3"/>
          </w:tcPr>
          <w:p w:rsidR="000B2864" w:rsidRDefault="000B2864" w:rsidP="003D625B">
            <w:pPr>
              <w:spacing w:before="120" w:after="120"/>
              <w:jc w:val="both"/>
            </w:pPr>
            <w:r>
              <w:t>ROZDZIAŁ XVI</w:t>
            </w:r>
          </w:p>
        </w:tc>
        <w:tc>
          <w:tcPr>
            <w:tcW w:w="8264" w:type="dxa"/>
          </w:tcPr>
          <w:p w:rsidR="000B2864" w:rsidRPr="001D1B21" w:rsidRDefault="000B2864" w:rsidP="003D625B">
            <w:pPr>
              <w:spacing w:before="120" w:after="120"/>
              <w:jc w:val="both"/>
              <w:rPr>
                <w:b/>
              </w:rPr>
            </w:pPr>
            <w:r w:rsidRPr="00476441">
              <w:rPr>
                <w:b/>
                <w:bCs/>
              </w:rPr>
              <w:t>WYMAGANIA DOTYCZĄCE ZABEZPIECZENIA NALEŻYTEGO WYKONANIA UMOWY</w:t>
            </w:r>
          </w:p>
        </w:tc>
      </w:tr>
      <w:tr w:rsidR="002D190F" w:rsidTr="0055577E">
        <w:tc>
          <w:tcPr>
            <w:tcW w:w="9921" w:type="dxa"/>
            <w:gridSpan w:val="4"/>
          </w:tcPr>
          <w:p w:rsidR="002D190F" w:rsidRPr="00476441" w:rsidRDefault="002D190F" w:rsidP="002D190F">
            <w:pPr>
              <w:jc w:val="both"/>
              <w:rPr>
                <w:b/>
                <w:bCs/>
              </w:rPr>
            </w:pPr>
            <w:r>
              <w:rPr>
                <w:rFonts w:cs="Calibri"/>
              </w:rPr>
              <w:t xml:space="preserve">Zamawiający </w:t>
            </w:r>
            <w:r>
              <w:rPr>
                <w:rFonts w:cs="Calibri"/>
                <w:b/>
                <w:bCs/>
              </w:rPr>
              <w:t xml:space="preserve">nie żąda </w:t>
            </w:r>
            <w:r>
              <w:rPr>
                <w:rFonts w:cs="Calibri"/>
              </w:rPr>
              <w:t>wniesienia zabezpieczenia należytego wykonania umowy.</w:t>
            </w:r>
          </w:p>
        </w:tc>
      </w:tr>
      <w:tr w:rsidR="00587F34" w:rsidTr="0055577E">
        <w:tc>
          <w:tcPr>
            <w:tcW w:w="1657" w:type="dxa"/>
            <w:gridSpan w:val="3"/>
          </w:tcPr>
          <w:p w:rsidR="00587F34" w:rsidRDefault="00587F34" w:rsidP="003D625B">
            <w:pPr>
              <w:spacing w:before="120" w:after="120"/>
            </w:pPr>
            <w:r>
              <w:t>ROZDZIAŁ XVII</w:t>
            </w:r>
          </w:p>
        </w:tc>
        <w:tc>
          <w:tcPr>
            <w:tcW w:w="8264" w:type="dxa"/>
          </w:tcPr>
          <w:p w:rsidR="00587F34" w:rsidRPr="001D1B21" w:rsidRDefault="00587F34" w:rsidP="003D625B">
            <w:pPr>
              <w:spacing w:before="120" w:after="120"/>
              <w:jc w:val="both"/>
              <w:rPr>
                <w:b/>
              </w:rPr>
            </w:pPr>
            <w:r w:rsidRPr="00476441">
              <w:rPr>
                <w:b/>
              </w:rPr>
              <w:t>ISTOTNE DLA STRON POSTANOWIENIA, KTÓRE ZOSTANĄ WPROWADZONE DO TREŚCI</w:t>
            </w:r>
            <w:r>
              <w:rPr>
                <w:b/>
              </w:rPr>
              <w:t xml:space="preserve"> ZAWIERANEJ UMOWY </w:t>
            </w:r>
            <w:r w:rsidRPr="00476441">
              <w:rPr>
                <w:b/>
              </w:rPr>
              <w:t>W SPRAWIE ZAMÓWIENIA PUBLICZNEGO</w:t>
            </w:r>
          </w:p>
        </w:tc>
      </w:tr>
      <w:tr w:rsidR="00587F34" w:rsidTr="0055577E">
        <w:tc>
          <w:tcPr>
            <w:tcW w:w="675" w:type="dxa"/>
            <w:gridSpan w:val="2"/>
          </w:tcPr>
          <w:p w:rsidR="00587F34" w:rsidRPr="00C97678" w:rsidRDefault="00587F34" w:rsidP="003D625B">
            <w:pPr>
              <w:jc w:val="center"/>
              <w:rPr>
                <w:b/>
              </w:rPr>
            </w:pPr>
            <w:r>
              <w:rPr>
                <w:b/>
              </w:rPr>
              <w:t>1.</w:t>
            </w:r>
          </w:p>
        </w:tc>
        <w:tc>
          <w:tcPr>
            <w:tcW w:w="9246" w:type="dxa"/>
            <w:gridSpan w:val="2"/>
          </w:tcPr>
          <w:p w:rsidR="00587F34" w:rsidRPr="00D769DA" w:rsidRDefault="00587F34" w:rsidP="003D625B">
            <w:pPr>
              <w:snapToGrid w:val="0"/>
              <w:jc w:val="both"/>
              <w:rPr>
                <w:rFonts w:ascii="Calibri" w:hAnsi="Calibri"/>
                <w:b/>
                <w:lang w:eastAsia="pl-PL"/>
              </w:rPr>
            </w:pPr>
            <w:r w:rsidRPr="00D769DA">
              <w:rPr>
                <w:rFonts w:ascii="Calibri" w:hAnsi="Calibri"/>
                <w:lang w:eastAsia="pl-PL"/>
              </w:rPr>
              <w:t xml:space="preserve">Istotne dla stron postanowienia zawiera wzór umowy, który stanowi integralną część niniejszej SIWZ – </w:t>
            </w:r>
            <w:r w:rsidR="00EB1B47">
              <w:rPr>
                <w:rFonts w:ascii="Calibri" w:hAnsi="Calibri"/>
                <w:b/>
                <w:lang w:eastAsia="pl-PL"/>
              </w:rPr>
              <w:t>załącznik nr 7</w:t>
            </w:r>
            <w:r w:rsidRPr="00D769DA">
              <w:rPr>
                <w:rFonts w:ascii="Calibri" w:hAnsi="Calibri"/>
                <w:b/>
                <w:lang w:eastAsia="pl-PL"/>
              </w:rPr>
              <w:t xml:space="preserve"> do SIWZ.</w:t>
            </w:r>
          </w:p>
        </w:tc>
      </w:tr>
      <w:tr w:rsidR="00587F34" w:rsidTr="0055577E">
        <w:tc>
          <w:tcPr>
            <w:tcW w:w="675" w:type="dxa"/>
            <w:gridSpan w:val="2"/>
          </w:tcPr>
          <w:p w:rsidR="00587F34" w:rsidRPr="00C97678" w:rsidRDefault="00587F34" w:rsidP="003D625B">
            <w:pPr>
              <w:jc w:val="center"/>
              <w:rPr>
                <w:b/>
              </w:rPr>
            </w:pPr>
            <w:r>
              <w:rPr>
                <w:b/>
              </w:rPr>
              <w:t>2.</w:t>
            </w:r>
          </w:p>
        </w:tc>
        <w:tc>
          <w:tcPr>
            <w:tcW w:w="9246" w:type="dxa"/>
            <w:gridSpan w:val="2"/>
          </w:tcPr>
          <w:p w:rsidR="00587F34" w:rsidRPr="00A77756" w:rsidRDefault="00587F34" w:rsidP="003D625B">
            <w:pPr>
              <w:snapToGrid w:val="0"/>
              <w:jc w:val="both"/>
              <w:rPr>
                <w:rFonts w:ascii="Calibri" w:hAnsi="Calibri"/>
                <w:lang w:eastAsia="pl-PL"/>
              </w:rPr>
            </w:pPr>
            <w:r w:rsidRPr="00A77756">
              <w:rPr>
                <w:rFonts w:ascii="Calibri" w:hAnsi="Calibri"/>
                <w:lang w:eastAsia="pl-PL"/>
              </w:rPr>
              <w:t>Nie przewiduje się zawarcia umowy ramowej.</w:t>
            </w:r>
          </w:p>
        </w:tc>
      </w:tr>
      <w:tr w:rsidR="00587F34" w:rsidTr="0055577E">
        <w:tc>
          <w:tcPr>
            <w:tcW w:w="675" w:type="dxa"/>
            <w:gridSpan w:val="2"/>
          </w:tcPr>
          <w:p w:rsidR="00587F34" w:rsidRPr="00C97678" w:rsidRDefault="00587F34" w:rsidP="003D625B">
            <w:pPr>
              <w:jc w:val="center"/>
              <w:rPr>
                <w:b/>
              </w:rPr>
            </w:pPr>
            <w:r>
              <w:rPr>
                <w:b/>
              </w:rPr>
              <w:t>3.</w:t>
            </w:r>
          </w:p>
        </w:tc>
        <w:tc>
          <w:tcPr>
            <w:tcW w:w="9246" w:type="dxa"/>
            <w:gridSpan w:val="2"/>
          </w:tcPr>
          <w:p w:rsidR="003B7894" w:rsidRPr="00591B1D" w:rsidRDefault="00587F34" w:rsidP="003D625B">
            <w:pPr>
              <w:snapToGrid w:val="0"/>
              <w:jc w:val="both"/>
              <w:rPr>
                <w:rFonts w:ascii="Calibri" w:hAnsi="Calibri"/>
                <w:b/>
                <w:lang w:eastAsia="pl-PL"/>
              </w:rPr>
            </w:pPr>
            <w:r w:rsidRPr="00A77756">
              <w:rPr>
                <w:rFonts w:ascii="Calibri" w:hAnsi="Calibri"/>
                <w:lang w:eastAsia="pl-PL"/>
              </w:rPr>
              <w:t xml:space="preserve">Zgodnie z treścią </w:t>
            </w:r>
            <w:r w:rsidRPr="00A05356">
              <w:rPr>
                <w:rFonts w:ascii="Calibri" w:hAnsi="Calibri"/>
                <w:b/>
                <w:lang w:eastAsia="pl-PL"/>
              </w:rPr>
              <w:t>art. 144 ust. 1</w:t>
            </w:r>
            <w:r w:rsidRPr="00A77756">
              <w:rPr>
                <w:rFonts w:ascii="Calibri" w:hAnsi="Calibri"/>
                <w:lang w:eastAsia="pl-PL"/>
              </w:rPr>
              <w:t xml:space="preserve"> ustawy </w:t>
            </w:r>
            <w:proofErr w:type="spellStart"/>
            <w:r w:rsidRPr="00A77756">
              <w:rPr>
                <w:rFonts w:ascii="Calibri" w:hAnsi="Calibri"/>
                <w:lang w:eastAsia="pl-PL"/>
              </w:rPr>
              <w:t>Pzp</w:t>
            </w:r>
            <w:proofErr w:type="spellEnd"/>
            <w:r w:rsidRPr="00A77756">
              <w:rPr>
                <w:rFonts w:ascii="Calibri" w:hAnsi="Calibri"/>
                <w:lang w:eastAsia="pl-PL"/>
              </w:rPr>
              <w:t xml:space="preserve"> w SIWZ została przewidziana możliwość dokonania zmiany umowy zgodnie z postanowieniami zawartymi we </w:t>
            </w:r>
            <w:r>
              <w:rPr>
                <w:rFonts w:ascii="Calibri" w:hAnsi="Calibri"/>
                <w:lang w:eastAsia="pl-PL"/>
              </w:rPr>
              <w:t xml:space="preserve">wzorze umowy stanowiącym </w:t>
            </w:r>
            <w:r>
              <w:rPr>
                <w:rFonts w:ascii="Calibri" w:hAnsi="Calibri"/>
                <w:b/>
                <w:lang w:eastAsia="pl-PL"/>
              </w:rPr>
              <w:t xml:space="preserve">załącznik nr </w:t>
            </w:r>
            <w:r w:rsidR="00EB1B47">
              <w:rPr>
                <w:rFonts w:ascii="Calibri" w:hAnsi="Calibri"/>
                <w:b/>
                <w:lang w:eastAsia="pl-PL"/>
              </w:rPr>
              <w:t>7</w:t>
            </w:r>
            <w:r>
              <w:rPr>
                <w:rFonts w:ascii="Calibri" w:hAnsi="Calibri"/>
                <w:lang w:eastAsia="pl-PL"/>
              </w:rPr>
              <w:t xml:space="preserve"> </w:t>
            </w:r>
            <w:r>
              <w:rPr>
                <w:rFonts w:ascii="Calibri" w:hAnsi="Calibri"/>
                <w:lang w:eastAsia="pl-PL"/>
              </w:rPr>
              <w:br/>
            </w:r>
            <w:r w:rsidRPr="00D769DA">
              <w:rPr>
                <w:rFonts w:ascii="Calibri" w:hAnsi="Calibri"/>
                <w:b/>
                <w:lang w:eastAsia="pl-PL"/>
              </w:rPr>
              <w:t>do SIWZ.</w:t>
            </w:r>
          </w:p>
        </w:tc>
      </w:tr>
      <w:tr w:rsidR="00587F34" w:rsidTr="0055577E">
        <w:tc>
          <w:tcPr>
            <w:tcW w:w="1657" w:type="dxa"/>
            <w:gridSpan w:val="3"/>
          </w:tcPr>
          <w:p w:rsidR="00587F34" w:rsidRDefault="00587F34" w:rsidP="003D625B">
            <w:pPr>
              <w:spacing w:before="120" w:after="120"/>
            </w:pPr>
            <w:r>
              <w:t>ROZDZIAŁ XVIII</w:t>
            </w:r>
          </w:p>
        </w:tc>
        <w:tc>
          <w:tcPr>
            <w:tcW w:w="8264" w:type="dxa"/>
          </w:tcPr>
          <w:p w:rsidR="00587F34" w:rsidRPr="001D1B21" w:rsidRDefault="00587F34" w:rsidP="003D625B">
            <w:pPr>
              <w:spacing w:before="120" w:after="120"/>
              <w:jc w:val="both"/>
              <w:rPr>
                <w:b/>
              </w:rPr>
            </w:pPr>
            <w:r w:rsidRPr="00476441">
              <w:rPr>
                <w:b/>
              </w:rPr>
              <w:t xml:space="preserve">POUCZENIE O ŚRODKACH OCHRONY PRAWNEJ PRZYSŁUGUJĄCYCH WYKONAWCY </w:t>
            </w:r>
            <w:r>
              <w:rPr>
                <w:b/>
              </w:rPr>
              <w:br/>
            </w:r>
            <w:r w:rsidRPr="00476441">
              <w:rPr>
                <w:b/>
              </w:rPr>
              <w:t>W TOKU POSTĘPOWANIA  O UDZIELENIE ZAMÓWIENIA</w:t>
            </w:r>
          </w:p>
        </w:tc>
      </w:tr>
      <w:tr w:rsidR="00587F34" w:rsidTr="0055577E">
        <w:tc>
          <w:tcPr>
            <w:tcW w:w="675" w:type="dxa"/>
            <w:gridSpan w:val="2"/>
          </w:tcPr>
          <w:p w:rsidR="00587F34" w:rsidRPr="00A84FDA" w:rsidRDefault="00587F34" w:rsidP="003D625B">
            <w:pPr>
              <w:jc w:val="center"/>
              <w:rPr>
                <w:b/>
              </w:rPr>
            </w:pPr>
            <w:r>
              <w:rPr>
                <w:b/>
              </w:rPr>
              <w:t>1.</w:t>
            </w:r>
          </w:p>
        </w:tc>
        <w:tc>
          <w:tcPr>
            <w:tcW w:w="9246" w:type="dxa"/>
            <w:gridSpan w:val="2"/>
          </w:tcPr>
          <w:p w:rsidR="00587F34" w:rsidRPr="00A77756" w:rsidRDefault="00587F34" w:rsidP="003D625B">
            <w:pPr>
              <w:snapToGrid w:val="0"/>
              <w:spacing w:line="260" w:lineRule="exact"/>
              <w:jc w:val="both"/>
              <w:rPr>
                <w:rFonts w:ascii="Calibri" w:hAnsi="Calibri"/>
                <w:lang w:eastAsia="pl-PL"/>
              </w:rPr>
            </w:pPr>
            <w:r w:rsidRPr="00A77756">
              <w:rPr>
                <w:rFonts w:ascii="Calibri" w:hAnsi="Calibri"/>
                <w:lang w:eastAsia="pl-PL"/>
              </w:rPr>
              <w:t xml:space="preserve">Środki ochrony prawnej przysługują Wykonawcy, jeżeli ma lub miał interes w uzyskaniu danego zamówienia oraz poniósł lub może ponieść szkodę w wyniku naruszenia przez Zamawiającego przepisów ustawy </w:t>
            </w:r>
            <w:proofErr w:type="spellStart"/>
            <w:r w:rsidRPr="00A77756">
              <w:rPr>
                <w:rFonts w:ascii="Calibri" w:hAnsi="Calibri"/>
                <w:lang w:eastAsia="pl-PL"/>
              </w:rPr>
              <w:t>Pzp</w:t>
            </w:r>
            <w:proofErr w:type="spellEnd"/>
            <w:r w:rsidRPr="00A77756">
              <w:rPr>
                <w:rFonts w:ascii="Calibri" w:hAnsi="Calibri"/>
                <w:lang w:eastAsia="pl-PL"/>
              </w:rPr>
              <w:t xml:space="preserve">. Prawa i obowiązki Wykonawców w toku wnoszenia środków ochrony prawnej określone są w Dziale VI ustawy </w:t>
            </w:r>
            <w:proofErr w:type="spellStart"/>
            <w:r w:rsidRPr="00A77756">
              <w:rPr>
                <w:rFonts w:ascii="Calibri" w:hAnsi="Calibri"/>
                <w:lang w:eastAsia="pl-PL"/>
              </w:rPr>
              <w:t>Pzp</w:t>
            </w:r>
            <w:proofErr w:type="spellEnd"/>
            <w:r w:rsidRPr="00A77756">
              <w:rPr>
                <w:rFonts w:ascii="Calibri" w:hAnsi="Calibri"/>
                <w:lang w:eastAsia="pl-PL"/>
              </w:rPr>
              <w:t xml:space="preserve"> (</w:t>
            </w:r>
            <w:r w:rsidRPr="00A05356">
              <w:rPr>
                <w:rFonts w:ascii="Calibri" w:hAnsi="Calibri"/>
                <w:b/>
                <w:lang w:eastAsia="pl-PL"/>
              </w:rPr>
              <w:t>art. 179-198g</w:t>
            </w:r>
            <w:r w:rsidRPr="00A77756">
              <w:rPr>
                <w:rFonts w:ascii="Calibri" w:hAnsi="Calibri"/>
                <w:lang w:eastAsia="pl-PL"/>
              </w:rPr>
              <w:t>).</w:t>
            </w:r>
          </w:p>
        </w:tc>
      </w:tr>
      <w:tr w:rsidR="00587F34" w:rsidTr="0055577E">
        <w:tc>
          <w:tcPr>
            <w:tcW w:w="675" w:type="dxa"/>
            <w:gridSpan w:val="2"/>
          </w:tcPr>
          <w:p w:rsidR="00587F34" w:rsidRPr="00A84FDA" w:rsidRDefault="00587F34" w:rsidP="003D625B">
            <w:pPr>
              <w:jc w:val="center"/>
              <w:rPr>
                <w:b/>
              </w:rPr>
            </w:pPr>
            <w:r>
              <w:rPr>
                <w:b/>
              </w:rPr>
              <w:t>2.</w:t>
            </w:r>
          </w:p>
        </w:tc>
        <w:tc>
          <w:tcPr>
            <w:tcW w:w="9246" w:type="dxa"/>
            <w:gridSpan w:val="2"/>
          </w:tcPr>
          <w:p w:rsidR="00587F34" w:rsidRPr="00A77756" w:rsidRDefault="00587F34" w:rsidP="003D625B">
            <w:pPr>
              <w:snapToGrid w:val="0"/>
              <w:spacing w:line="260" w:lineRule="exact"/>
              <w:jc w:val="both"/>
              <w:rPr>
                <w:rFonts w:ascii="Calibri" w:hAnsi="Calibri"/>
                <w:lang w:eastAsia="pl-PL"/>
              </w:rPr>
            </w:pPr>
            <w:r w:rsidRPr="00A77756">
              <w:rPr>
                <w:rFonts w:ascii="Calibri" w:hAnsi="Calibri"/>
                <w:lang w:eastAsia="pl-PL"/>
              </w:rPr>
              <w:t xml:space="preserve">Środki ochrony prawnej wobec ogłoszenia o zamówieniu oraz specyfikacji istotnych warunków zamówienia przysługują również organizacjom wpisanym na listę, o której mowa w </w:t>
            </w:r>
            <w:r w:rsidRPr="00A05356">
              <w:rPr>
                <w:rFonts w:ascii="Calibri" w:hAnsi="Calibri"/>
                <w:b/>
                <w:lang w:eastAsia="pl-PL"/>
              </w:rPr>
              <w:t>art. 154 pkt 5</w:t>
            </w:r>
            <w:r w:rsidRPr="00A77756">
              <w:rPr>
                <w:rFonts w:ascii="Calibri" w:hAnsi="Calibri"/>
                <w:lang w:eastAsia="pl-PL"/>
              </w:rPr>
              <w:t xml:space="preserve"> ustawy </w:t>
            </w:r>
            <w:proofErr w:type="spellStart"/>
            <w:r w:rsidRPr="00A77756">
              <w:rPr>
                <w:rFonts w:ascii="Calibri" w:hAnsi="Calibri"/>
                <w:lang w:eastAsia="pl-PL"/>
              </w:rPr>
              <w:t>Pzp</w:t>
            </w:r>
            <w:proofErr w:type="spellEnd"/>
            <w:r w:rsidRPr="00A77756">
              <w:rPr>
                <w:rFonts w:ascii="Calibri" w:hAnsi="Calibri"/>
                <w:lang w:eastAsia="pl-PL"/>
              </w:rPr>
              <w:t xml:space="preserve">. </w:t>
            </w:r>
          </w:p>
        </w:tc>
      </w:tr>
      <w:tr w:rsidR="00587F34" w:rsidTr="0055577E">
        <w:tc>
          <w:tcPr>
            <w:tcW w:w="675" w:type="dxa"/>
            <w:gridSpan w:val="2"/>
          </w:tcPr>
          <w:p w:rsidR="00587F34" w:rsidRPr="00A84FDA" w:rsidRDefault="00587F34" w:rsidP="003D625B">
            <w:pPr>
              <w:jc w:val="center"/>
              <w:rPr>
                <w:b/>
              </w:rPr>
            </w:pPr>
            <w:r>
              <w:rPr>
                <w:b/>
              </w:rPr>
              <w:t>3.</w:t>
            </w:r>
          </w:p>
        </w:tc>
        <w:tc>
          <w:tcPr>
            <w:tcW w:w="9246" w:type="dxa"/>
            <w:gridSpan w:val="2"/>
          </w:tcPr>
          <w:p w:rsidR="00587F34" w:rsidRPr="00A77756" w:rsidRDefault="00587F34" w:rsidP="003D625B">
            <w:pPr>
              <w:snapToGrid w:val="0"/>
              <w:spacing w:line="260" w:lineRule="exact"/>
              <w:jc w:val="both"/>
              <w:rPr>
                <w:rFonts w:ascii="Calibri" w:hAnsi="Calibri"/>
                <w:lang w:eastAsia="pl-PL"/>
              </w:rPr>
            </w:pPr>
            <w:r w:rsidRPr="00A77756">
              <w:rPr>
                <w:rFonts w:ascii="Calibri" w:hAnsi="Calibri"/>
                <w:lang w:eastAsia="pl-PL"/>
              </w:rPr>
              <w:t xml:space="preserve">Odwołanie wnosi się do Prezesa Krajowej Izby Odwoławczej zgodnie z </w:t>
            </w:r>
            <w:r w:rsidRPr="00A05356">
              <w:rPr>
                <w:rFonts w:ascii="Calibri" w:hAnsi="Calibri"/>
                <w:b/>
                <w:lang w:eastAsia="pl-PL"/>
              </w:rPr>
              <w:t>rozdz. 2 Działu VI</w:t>
            </w:r>
            <w:r w:rsidRPr="00A77756">
              <w:rPr>
                <w:rFonts w:ascii="Calibri" w:hAnsi="Calibri"/>
                <w:lang w:eastAsia="pl-PL"/>
              </w:rPr>
              <w:t xml:space="preserve"> ustawy </w:t>
            </w:r>
            <w:proofErr w:type="spellStart"/>
            <w:r w:rsidRPr="00A77756">
              <w:rPr>
                <w:rFonts w:ascii="Calibri" w:hAnsi="Calibri"/>
                <w:lang w:eastAsia="pl-PL"/>
              </w:rPr>
              <w:t>Pzp</w:t>
            </w:r>
            <w:proofErr w:type="spellEnd"/>
            <w:r w:rsidRPr="00A77756">
              <w:rPr>
                <w:rFonts w:ascii="Calibri" w:hAnsi="Calibri"/>
                <w:lang w:eastAsia="pl-PL"/>
              </w:rPr>
              <w:t>.</w:t>
            </w:r>
          </w:p>
        </w:tc>
      </w:tr>
      <w:tr w:rsidR="00587F34" w:rsidTr="0055577E">
        <w:tc>
          <w:tcPr>
            <w:tcW w:w="1657" w:type="dxa"/>
            <w:gridSpan w:val="3"/>
          </w:tcPr>
          <w:p w:rsidR="00587F34" w:rsidRDefault="00587F34" w:rsidP="003D625B">
            <w:pPr>
              <w:spacing w:before="120" w:after="120"/>
            </w:pPr>
            <w:r>
              <w:t>ROZDZIAŁ XIX</w:t>
            </w:r>
          </w:p>
        </w:tc>
        <w:tc>
          <w:tcPr>
            <w:tcW w:w="8264" w:type="dxa"/>
          </w:tcPr>
          <w:p w:rsidR="00587F34" w:rsidRPr="001D1B21" w:rsidRDefault="00587F34" w:rsidP="003D625B">
            <w:pPr>
              <w:spacing w:before="120" w:after="120"/>
              <w:jc w:val="both"/>
              <w:rPr>
                <w:b/>
              </w:rPr>
            </w:pPr>
            <w:r w:rsidRPr="0015298D">
              <w:rPr>
                <w:b/>
                <w:u w:val="single"/>
              </w:rPr>
              <w:t>POZOSTAŁE POSTANOWIENIA</w:t>
            </w:r>
            <w:r w:rsidRPr="00DD0843">
              <w:rPr>
                <w:b/>
              </w:rPr>
              <w:t>, W TYM DOTYCZĄCE SKŁADANIA OFERT CZĘŚCIOWYCH, ZAWARCIA UMOWY RAMOWEJ, PRZEWIDYWANYCH ZAMÓWIENIACH, O KTÓRYCH</w:t>
            </w:r>
            <w:r>
              <w:rPr>
                <w:b/>
              </w:rPr>
              <w:t xml:space="preserve"> MOWA W ART. 67 UST. 1 PKT 6</w:t>
            </w:r>
            <w:r w:rsidRPr="00DD0843">
              <w:rPr>
                <w:b/>
              </w:rPr>
              <w:t xml:space="preserve"> USTAWY PZP, SKŁADANIA OFERT WARIANTOWYCH</w:t>
            </w:r>
            <w:r>
              <w:rPr>
                <w:b/>
              </w:rPr>
              <w:t>, ADRESU POCZTY ELEKTRONICZNEJ</w:t>
            </w:r>
            <w:r w:rsidRPr="00DD0843">
              <w:rPr>
                <w:b/>
              </w:rPr>
              <w:t>, ZASTOSOWANIA AUKCJI ELEKTRONICZNEJ</w:t>
            </w:r>
            <w:r w:rsidR="00280410">
              <w:rPr>
                <w:b/>
              </w:rPr>
              <w:t>, ZWROTU KOSZTÓW UDZIAŁU W POSTĘ</w:t>
            </w:r>
            <w:r w:rsidRPr="00DD0843">
              <w:rPr>
                <w:b/>
              </w:rPr>
              <w:t xml:space="preserve">POWANIU, WYMAGAŃ, O KTÓRYCH MOWA W ART. 29 </w:t>
            </w:r>
            <w:r>
              <w:rPr>
                <w:b/>
              </w:rPr>
              <w:br/>
            </w:r>
            <w:r w:rsidRPr="00DD0843">
              <w:rPr>
                <w:b/>
              </w:rPr>
              <w:t>UST. 3A USTAWY PZP, WYMAGAŃ, O KTÓRYCH MOWA W ART. 29 UST. 4 USTAWY PZP, OSOBISTEGO WYKONANIA PRZEZ WYKONAWCĘ KLUCZOWYCH CZĘŚCI ZAMÓWIENIA, UMÓW O PODWYKONAWS</w:t>
            </w:r>
            <w:r>
              <w:rPr>
                <w:b/>
              </w:rPr>
              <w:t>TWO</w:t>
            </w:r>
          </w:p>
        </w:tc>
      </w:tr>
      <w:tr w:rsidR="00587F34" w:rsidTr="0055577E">
        <w:tc>
          <w:tcPr>
            <w:tcW w:w="675" w:type="dxa"/>
            <w:gridSpan w:val="2"/>
          </w:tcPr>
          <w:p w:rsidR="00587F34" w:rsidRPr="0015298D" w:rsidRDefault="00587F34" w:rsidP="003D625B">
            <w:pPr>
              <w:jc w:val="center"/>
              <w:rPr>
                <w:b/>
              </w:rPr>
            </w:pPr>
            <w:r>
              <w:rPr>
                <w:b/>
              </w:rPr>
              <w:t>1.</w:t>
            </w:r>
          </w:p>
        </w:tc>
        <w:tc>
          <w:tcPr>
            <w:tcW w:w="9246" w:type="dxa"/>
            <w:gridSpan w:val="2"/>
          </w:tcPr>
          <w:p w:rsidR="00587F34" w:rsidRDefault="00587F34" w:rsidP="003D625B">
            <w:pPr>
              <w:jc w:val="both"/>
            </w:pPr>
            <w:r w:rsidRPr="009D3EF0">
              <w:rPr>
                <w:rFonts w:ascii="Calibri" w:hAnsi="Calibri"/>
                <w:lang w:eastAsia="pl-PL"/>
              </w:rPr>
              <w:t xml:space="preserve">Zamawiający </w:t>
            </w:r>
            <w:r w:rsidRPr="00742D2C">
              <w:rPr>
                <w:rFonts w:ascii="Calibri" w:hAnsi="Calibri"/>
                <w:b/>
                <w:lang w:eastAsia="pl-PL"/>
              </w:rPr>
              <w:t>nie</w:t>
            </w:r>
            <w:r>
              <w:rPr>
                <w:rFonts w:ascii="Calibri" w:hAnsi="Calibri"/>
                <w:lang w:eastAsia="pl-PL"/>
              </w:rPr>
              <w:t xml:space="preserve"> </w:t>
            </w:r>
            <w:r w:rsidRPr="006975BB">
              <w:rPr>
                <w:rFonts w:ascii="Calibri" w:hAnsi="Calibri"/>
                <w:b/>
                <w:lang w:eastAsia="pl-PL"/>
              </w:rPr>
              <w:t>dopuszcza</w:t>
            </w:r>
            <w:r w:rsidRPr="009D3EF0">
              <w:rPr>
                <w:rFonts w:ascii="Calibri" w:hAnsi="Calibri"/>
                <w:lang w:eastAsia="pl-PL"/>
              </w:rPr>
              <w:t xml:space="preserve"> możliwości składania </w:t>
            </w:r>
            <w:r w:rsidRPr="006E5166">
              <w:rPr>
                <w:rFonts w:ascii="Calibri" w:hAnsi="Calibri"/>
                <w:b/>
                <w:lang w:eastAsia="pl-PL"/>
              </w:rPr>
              <w:t>ofert częściowych</w:t>
            </w:r>
            <w:r>
              <w:rPr>
                <w:rFonts w:ascii="Calibri" w:hAnsi="Calibri"/>
                <w:lang w:eastAsia="pl-PL"/>
              </w:rPr>
              <w:t>.</w:t>
            </w:r>
          </w:p>
        </w:tc>
      </w:tr>
      <w:tr w:rsidR="00587F34" w:rsidTr="0055577E">
        <w:tc>
          <w:tcPr>
            <w:tcW w:w="675" w:type="dxa"/>
            <w:gridSpan w:val="2"/>
          </w:tcPr>
          <w:p w:rsidR="00587F34" w:rsidRPr="0015298D" w:rsidRDefault="00587F34" w:rsidP="003D625B">
            <w:pPr>
              <w:jc w:val="center"/>
              <w:rPr>
                <w:b/>
              </w:rPr>
            </w:pPr>
            <w:r>
              <w:rPr>
                <w:b/>
              </w:rPr>
              <w:t>2.</w:t>
            </w:r>
          </w:p>
        </w:tc>
        <w:tc>
          <w:tcPr>
            <w:tcW w:w="9246" w:type="dxa"/>
            <w:gridSpan w:val="2"/>
          </w:tcPr>
          <w:p w:rsidR="00587F34" w:rsidRDefault="00587F34" w:rsidP="003D625B">
            <w:r>
              <w:rPr>
                <w:rFonts w:ascii="Calibri" w:hAnsi="Calibri"/>
                <w:lang w:eastAsia="pl-PL"/>
              </w:rPr>
              <w:t xml:space="preserve">Zamawiający </w:t>
            </w:r>
            <w:r w:rsidRPr="009477CD">
              <w:rPr>
                <w:rFonts w:ascii="Calibri" w:hAnsi="Calibri"/>
                <w:b/>
                <w:lang w:eastAsia="pl-PL"/>
              </w:rPr>
              <w:t>nie przewiduje</w:t>
            </w:r>
            <w:r w:rsidRPr="00A77756">
              <w:rPr>
                <w:rFonts w:ascii="Calibri" w:hAnsi="Calibri"/>
                <w:lang w:eastAsia="pl-PL"/>
              </w:rPr>
              <w:t xml:space="preserve"> zawarcia </w:t>
            </w:r>
            <w:r w:rsidRPr="006E5166">
              <w:rPr>
                <w:rFonts w:ascii="Calibri" w:hAnsi="Calibri"/>
                <w:b/>
                <w:lang w:eastAsia="pl-PL"/>
              </w:rPr>
              <w:t>umowy ramowej.</w:t>
            </w:r>
          </w:p>
        </w:tc>
      </w:tr>
      <w:tr w:rsidR="00587F34" w:rsidTr="0055577E">
        <w:tc>
          <w:tcPr>
            <w:tcW w:w="675" w:type="dxa"/>
            <w:gridSpan w:val="2"/>
          </w:tcPr>
          <w:p w:rsidR="00587F34" w:rsidRPr="0015298D" w:rsidRDefault="00587F34" w:rsidP="003D625B">
            <w:pPr>
              <w:jc w:val="center"/>
              <w:rPr>
                <w:b/>
              </w:rPr>
            </w:pPr>
            <w:r>
              <w:rPr>
                <w:b/>
              </w:rPr>
              <w:t>3.</w:t>
            </w:r>
          </w:p>
        </w:tc>
        <w:tc>
          <w:tcPr>
            <w:tcW w:w="9246" w:type="dxa"/>
            <w:gridSpan w:val="2"/>
          </w:tcPr>
          <w:p w:rsidR="00587F34" w:rsidRDefault="00587F34" w:rsidP="002D190F">
            <w:pPr>
              <w:jc w:val="both"/>
              <w:rPr>
                <w:rFonts w:ascii="Calibri" w:hAnsi="Calibri"/>
                <w:lang w:eastAsia="pl-PL"/>
              </w:rPr>
            </w:pPr>
            <w:r>
              <w:rPr>
                <w:rFonts w:ascii="Calibri" w:hAnsi="Calibri"/>
                <w:lang w:eastAsia="pl-PL"/>
              </w:rPr>
              <w:t xml:space="preserve">Zamawiający </w:t>
            </w:r>
            <w:r w:rsidRPr="009477CD">
              <w:rPr>
                <w:rFonts w:ascii="Calibri" w:hAnsi="Calibri"/>
                <w:b/>
                <w:lang w:eastAsia="pl-PL"/>
              </w:rPr>
              <w:t>przewiduje</w:t>
            </w:r>
            <w:r>
              <w:rPr>
                <w:rFonts w:ascii="Calibri" w:hAnsi="Calibri"/>
                <w:lang w:eastAsia="pl-PL"/>
              </w:rPr>
              <w:t xml:space="preserve"> możliwości udzielenia zamówień, o których mowa w </w:t>
            </w:r>
            <w:r w:rsidRPr="00A87792">
              <w:rPr>
                <w:rFonts w:ascii="Calibri" w:hAnsi="Calibri"/>
                <w:b/>
                <w:lang w:eastAsia="pl-PL"/>
              </w:rPr>
              <w:t>art. 67 ust. 1 pkt 6</w:t>
            </w:r>
            <w:r w:rsidR="00B33DB2">
              <w:rPr>
                <w:rFonts w:ascii="Calibri" w:hAnsi="Calibri"/>
                <w:lang w:eastAsia="pl-PL"/>
              </w:rPr>
              <w:t xml:space="preserve"> ustawy </w:t>
            </w:r>
            <w:proofErr w:type="spellStart"/>
            <w:r w:rsidR="00B33DB2">
              <w:rPr>
                <w:rFonts w:ascii="Calibri" w:hAnsi="Calibri"/>
                <w:lang w:eastAsia="pl-PL"/>
              </w:rPr>
              <w:t>Pzp</w:t>
            </w:r>
            <w:proofErr w:type="spellEnd"/>
            <w:r w:rsidR="00B33DB2">
              <w:rPr>
                <w:rFonts w:ascii="Calibri" w:hAnsi="Calibri"/>
                <w:lang w:eastAsia="pl-PL"/>
              </w:rPr>
              <w:t xml:space="preserve"> w następującym zakresie:</w:t>
            </w:r>
          </w:p>
          <w:p w:rsidR="00B33DB2" w:rsidRDefault="00FA5D6B" w:rsidP="00B33DB2">
            <w:pPr>
              <w:pStyle w:val="Akapitzlist"/>
              <w:numPr>
                <w:ilvl w:val="0"/>
                <w:numId w:val="85"/>
              </w:numPr>
              <w:ind w:left="318" w:hanging="318"/>
              <w:jc w:val="both"/>
            </w:pPr>
            <w:r>
              <w:t xml:space="preserve">wykonania  badań archeologicznych na terenie przylegającym do terenu objętego zamówieniem </w:t>
            </w:r>
            <w:r w:rsidR="00424B2B">
              <w:br/>
            </w:r>
            <w:r>
              <w:t xml:space="preserve">w przypadku konieczności przebadania obiektów wykraczających poza teren objęty badaniami </w:t>
            </w:r>
            <w:r w:rsidR="00424B2B">
              <w:br/>
            </w:r>
            <w:r>
              <w:t>w zamówieniu podstawowym,</w:t>
            </w:r>
          </w:p>
          <w:p w:rsidR="00FA5D6B" w:rsidRDefault="00FA5D6B" w:rsidP="00B33DB2">
            <w:pPr>
              <w:pStyle w:val="Akapitzlist"/>
              <w:numPr>
                <w:ilvl w:val="0"/>
                <w:numId w:val="85"/>
              </w:numPr>
              <w:ind w:left="318" w:hanging="318"/>
              <w:jc w:val="both"/>
            </w:pPr>
            <w:r>
              <w:t>wykonania badań, których nie obejmuje niniejs</w:t>
            </w:r>
            <w:r w:rsidR="00424B2B">
              <w:t>ze zamówienie</w:t>
            </w:r>
            <w:r>
              <w:t xml:space="preserve">, a których konieczność wyniknie </w:t>
            </w:r>
            <w:r w:rsidR="00424B2B">
              <w:br/>
            </w:r>
            <w:r>
              <w:t>z dokonanych odkryć.</w:t>
            </w:r>
          </w:p>
        </w:tc>
      </w:tr>
      <w:tr w:rsidR="00587F34" w:rsidTr="0055577E">
        <w:tc>
          <w:tcPr>
            <w:tcW w:w="675" w:type="dxa"/>
            <w:gridSpan w:val="2"/>
          </w:tcPr>
          <w:p w:rsidR="00587F34" w:rsidRPr="0015298D" w:rsidRDefault="00587F34" w:rsidP="003D625B">
            <w:pPr>
              <w:jc w:val="center"/>
              <w:rPr>
                <w:b/>
              </w:rPr>
            </w:pPr>
            <w:r>
              <w:rPr>
                <w:b/>
              </w:rPr>
              <w:t>4.</w:t>
            </w:r>
          </w:p>
        </w:tc>
        <w:tc>
          <w:tcPr>
            <w:tcW w:w="9246" w:type="dxa"/>
            <w:gridSpan w:val="2"/>
          </w:tcPr>
          <w:p w:rsidR="00587F34" w:rsidRDefault="00587F34" w:rsidP="003D625B">
            <w:r w:rsidRPr="009D3EF0">
              <w:rPr>
                <w:rFonts w:ascii="Calibri" w:hAnsi="Calibri"/>
                <w:lang w:eastAsia="pl-PL"/>
              </w:rPr>
              <w:t xml:space="preserve">Zamawiający </w:t>
            </w:r>
            <w:r w:rsidRPr="006975BB">
              <w:rPr>
                <w:rFonts w:ascii="Calibri" w:hAnsi="Calibri"/>
                <w:b/>
                <w:lang w:eastAsia="pl-PL"/>
              </w:rPr>
              <w:t>nie dopuszcza</w:t>
            </w:r>
            <w:r w:rsidRPr="009D3EF0">
              <w:rPr>
                <w:rFonts w:ascii="Calibri" w:hAnsi="Calibri"/>
                <w:lang w:eastAsia="pl-PL"/>
              </w:rPr>
              <w:t xml:space="preserve"> możliwości składania </w:t>
            </w:r>
            <w:r w:rsidRPr="006E5166">
              <w:rPr>
                <w:rFonts w:ascii="Calibri" w:hAnsi="Calibri"/>
                <w:b/>
                <w:lang w:eastAsia="pl-PL"/>
              </w:rPr>
              <w:t>ofert wariantowych</w:t>
            </w:r>
            <w:r>
              <w:rPr>
                <w:rFonts w:ascii="Calibri" w:hAnsi="Calibri"/>
                <w:lang w:eastAsia="pl-PL"/>
              </w:rPr>
              <w:t>.</w:t>
            </w:r>
          </w:p>
        </w:tc>
      </w:tr>
      <w:tr w:rsidR="00587F34" w:rsidTr="0055577E">
        <w:tc>
          <w:tcPr>
            <w:tcW w:w="675" w:type="dxa"/>
            <w:gridSpan w:val="2"/>
          </w:tcPr>
          <w:p w:rsidR="00587F34" w:rsidRPr="0015298D" w:rsidRDefault="00587F34" w:rsidP="003D625B">
            <w:pPr>
              <w:jc w:val="center"/>
              <w:rPr>
                <w:b/>
              </w:rPr>
            </w:pPr>
            <w:r>
              <w:rPr>
                <w:b/>
              </w:rPr>
              <w:t>5.</w:t>
            </w:r>
          </w:p>
        </w:tc>
        <w:tc>
          <w:tcPr>
            <w:tcW w:w="9246" w:type="dxa"/>
            <w:gridSpan w:val="2"/>
          </w:tcPr>
          <w:p w:rsidR="00587F34" w:rsidRPr="00C6376D" w:rsidRDefault="00587F34" w:rsidP="003D625B">
            <w:r w:rsidRPr="00C6376D">
              <w:t xml:space="preserve">Adres poczty elektronicznej Zamawiającego: </w:t>
            </w:r>
            <w:r w:rsidR="00033283">
              <w:t>info@sztutowo.ug.gov.pl</w:t>
            </w:r>
          </w:p>
        </w:tc>
      </w:tr>
      <w:tr w:rsidR="00587F34" w:rsidTr="0055577E">
        <w:tc>
          <w:tcPr>
            <w:tcW w:w="675" w:type="dxa"/>
            <w:gridSpan w:val="2"/>
          </w:tcPr>
          <w:p w:rsidR="00587F34" w:rsidRPr="0015298D" w:rsidRDefault="00587F34" w:rsidP="003D625B">
            <w:pPr>
              <w:jc w:val="center"/>
              <w:rPr>
                <w:b/>
              </w:rPr>
            </w:pPr>
            <w:r>
              <w:rPr>
                <w:b/>
              </w:rPr>
              <w:t>6.</w:t>
            </w:r>
          </w:p>
        </w:tc>
        <w:tc>
          <w:tcPr>
            <w:tcW w:w="9246" w:type="dxa"/>
            <w:gridSpan w:val="2"/>
          </w:tcPr>
          <w:p w:rsidR="00587F34" w:rsidRPr="00C6376D" w:rsidRDefault="00587F34" w:rsidP="003D625B">
            <w:r>
              <w:t xml:space="preserve">Zamawiający </w:t>
            </w:r>
            <w:r w:rsidRPr="004B2ABF">
              <w:rPr>
                <w:b/>
              </w:rPr>
              <w:t>nie przewiduje</w:t>
            </w:r>
            <w:r>
              <w:t xml:space="preserve"> wyboru oferty z zastosowaniem </w:t>
            </w:r>
            <w:r w:rsidRPr="006E5166">
              <w:rPr>
                <w:b/>
              </w:rPr>
              <w:t>aukcji elektronicznej</w:t>
            </w:r>
            <w:r>
              <w:rPr>
                <w:b/>
              </w:rPr>
              <w:t>.</w:t>
            </w:r>
          </w:p>
        </w:tc>
      </w:tr>
      <w:tr w:rsidR="00587F34" w:rsidTr="0055577E">
        <w:tc>
          <w:tcPr>
            <w:tcW w:w="675" w:type="dxa"/>
            <w:gridSpan w:val="2"/>
          </w:tcPr>
          <w:p w:rsidR="00587F34" w:rsidRPr="0015298D" w:rsidRDefault="00587F34" w:rsidP="003D625B">
            <w:pPr>
              <w:jc w:val="center"/>
              <w:rPr>
                <w:b/>
              </w:rPr>
            </w:pPr>
            <w:r>
              <w:rPr>
                <w:b/>
              </w:rPr>
              <w:t>7.</w:t>
            </w:r>
          </w:p>
        </w:tc>
        <w:tc>
          <w:tcPr>
            <w:tcW w:w="9246" w:type="dxa"/>
            <w:gridSpan w:val="2"/>
          </w:tcPr>
          <w:p w:rsidR="00587F34" w:rsidRPr="00AD3128" w:rsidRDefault="00587F34" w:rsidP="00535FD1">
            <w:r>
              <w:t xml:space="preserve">Zamawiający </w:t>
            </w:r>
            <w:r w:rsidRPr="002B2325">
              <w:rPr>
                <w:b/>
              </w:rPr>
              <w:t xml:space="preserve">nie </w:t>
            </w:r>
            <w:r w:rsidRPr="004B2ABF">
              <w:rPr>
                <w:b/>
              </w:rPr>
              <w:t>przewiduje</w:t>
            </w:r>
            <w:r>
              <w:t xml:space="preserve"> </w:t>
            </w:r>
            <w:r w:rsidRPr="00535FD1">
              <w:rPr>
                <w:b/>
              </w:rPr>
              <w:t>zwrotu kosztów</w:t>
            </w:r>
            <w:r>
              <w:t xml:space="preserve"> udziału w postępowaniu.</w:t>
            </w:r>
          </w:p>
        </w:tc>
      </w:tr>
      <w:tr w:rsidR="00587F34" w:rsidTr="0055577E">
        <w:tc>
          <w:tcPr>
            <w:tcW w:w="675" w:type="dxa"/>
            <w:gridSpan w:val="2"/>
          </w:tcPr>
          <w:p w:rsidR="00587F34" w:rsidRDefault="00587F34" w:rsidP="003D625B">
            <w:pPr>
              <w:jc w:val="center"/>
              <w:rPr>
                <w:b/>
              </w:rPr>
            </w:pPr>
            <w:r>
              <w:rPr>
                <w:b/>
              </w:rPr>
              <w:t>8.</w:t>
            </w:r>
          </w:p>
        </w:tc>
        <w:tc>
          <w:tcPr>
            <w:tcW w:w="9246" w:type="dxa"/>
            <w:gridSpan w:val="2"/>
          </w:tcPr>
          <w:p w:rsidR="00587F34" w:rsidRPr="00D4731A" w:rsidRDefault="00587F34" w:rsidP="000F4061">
            <w:pPr>
              <w:jc w:val="both"/>
              <w:rPr>
                <w:b/>
              </w:rPr>
            </w:pPr>
            <w:r w:rsidRPr="001B2EF5">
              <w:t xml:space="preserve">Zamawiający </w:t>
            </w:r>
            <w:r w:rsidRPr="001B2EF5">
              <w:rPr>
                <w:b/>
              </w:rPr>
              <w:t xml:space="preserve">przewiduje </w:t>
            </w:r>
            <w:r>
              <w:t>wymagania</w:t>
            </w:r>
            <w:r w:rsidRPr="001B2EF5">
              <w:t xml:space="preserve">, o których mowa w </w:t>
            </w:r>
            <w:r w:rsidRPr="001B2EF5">
              <w:rPr>
                <w:b/>
              </w:rPr>
              <w:t>art. 29 ust. 3a</w:t>
            </w:r>
            <w:r>
              <w:t xml:space="preserve"> ustawy </w:t>
            </w:r>
            <w:proofErr w:type="spellStart"/>
            <w:r>
              <w:t>Pzp</w:t>
            </w:r>
            <w:proofErr w:type="spellEnd"/>
            <w:r>
              <w:t xml:space="preserve">, które zostały określone w </w:t>
            </w:r>
            <w:r w:rsidRPr="000F4061">
              <w:rPr>
                <w:b/>
              </w:rPr>
              <w:t xml:space="preserve">rozdziale </w:t>
            </w:r>
            <w:r w:rsidR="000F4061" w:rsidRPr="000F4061">
              <w:rPr>
                <w:b/>
              </w:rPr>
              <w:t>III pkt 8</w:t>
            </w:r>
            <w:r w:rsidRPr="000F4061">
              <w:t xml:space="preserve"> niniejszej </w:t>
            </w:r>
            <w:r w:rsidRPr="001B2EF5">
              <w:t xml:space="preserve">SIWZ. </w:t>
            </w:r>
          </w:p>
        </w:tc>
      </w:tr>
      <w:tr w:rsidR="00587F34" w:rsidTr="0055577E">
        <w:tc>
          <w:tcPr>
            <w:tcW w:w="675" w:type="dxa"/>
            <w:gridSpan w:val="2"/>
          </w:tcPr>
          <w:p w:rsidR="00587F34" w:rsidRDefault="00587F34" w:rsidP="003D625B">
            <w:pPr>
              <w:jc w:val="center"/>
              <w:rPr>
                <w:b/>
              </w:rPr>
            </w:pPr>
            <w:r>
              <w:rPr>
                <w:b/>
              </w:rPr>
              <w:t>9.</w:t>
            </w:r>
          </w:p>
        </w:tc>
        <w:tc>
          <w:tcPr>
            <w:tcW w:w="9246" w:type="dxa"/>
            <w:gridSpan w:val="2"/>
          </w:tcPr>
          <w:p w:rsidR="00587F34" w:rsidRPr="00D4731A" w:rsidRDefault="00587F34" w:rsidP="003D625B">
            <w:pPr>
              <w:jc w:val="both"/>
            </w:pPr>
            <w:r w:rsidRPr="001F2904">
              <w:t xml:space="preserve">Zamawiający </w:t>
            </w:r>
            <w:r w:rsidRPr="009E33C9">
              <w:rPr>
                <w:b/>
              </w:rPr>
              <w:t xml:space="preserve">nie </w:t>
            </w:r>
            <w:r w:rsidRPr="001F2904">
              <w:rPr>
                <w:b/>
              </w:rPr>
              <w:t>przewiduje</w:t>
            </w:r>
            <w:r w:rsidRPr="001F2904">
              <w:t xml:space="preserve"> wymagań, o których mowa w </w:t>
            </w:r>
            <w:r w:rsidRPr="00D4731A">
              <w:rPr>
                <w:b/>
              </w:rPr>
              <w:t>art. 29 ust. 4</w:t>
            </w:r>
            <w:r w:rsidRPr="001F2904">
              <w:t xml:space="preserve"> ustawy </w:t>
            </w:r>
            <w:proofErr w:type="spellStart"/>
            <w:r w:rsidRPr="001F2904">
              <w:t>Pzp</w:t>
            </w:r>
            <w:proofErr w:type="spellEnd"/>
            <w:r w:rsidRPr="001F2904">
              <w:t>.</w:t>
            </w:r>
          </w:p>
        </w:tc>
      </w:tr>
      <w:tr w:rsidR="00587F34" w:rsidTr="0055577E">
        <w:tc>
          <w:tcPr>
            <w:tcW w:w="675" w:type="dxa"/>
            <w:gridSpan w:val="2"/>
          </w:tcPr>
          <w:p w:rsidR="00587F34" w:rsidRDefault="00587F34" w:rsidP="003D625B">
            <w:pPr>
              <w:jc w:val="center"/>
              <w:rPr>
                <w:b/>
              </w:rPr>
            </w:pPr>
            <w:r>
              <w:rPr>
                <w:b/>
              </w:rPr>
              <w:t>10.</w:t>
            </w:r>
          </w:p>
        </w:tc>
        <w:tc>
          <w:tcPr>
            <w:tcW w:w="9246" w:type="dxa"/>
            <w:gridSpan w:val="2"/>
          </w:tcPr>
          <w:p w:rsidR="00587F34" w:rsidRPr="000E423C" w:rsidRDefault="00587F34" w:rsidP="003D625B">
            <w:pPr>
              <w:rPr>
                <w:b/>
              </w:rPr>
            </w:pPr>
            <w:r w:rsidRPr="005A3A41">
              <w:rPr>
                <w:b/>
              </w:rPr>
              <w:t>PODWYKONAWSTWO.</w:t>
            </w:r>
          </w:p>
          <w:p w:rsidR="00587F34" w:rsidRDefault="00587F34" w:rsidP="006300CF">
            <w:pPr>
              <w:numPr>
                <w:ilvl w:val="0"/>
                <w:numId w:val="19"/>
              </w:numPr>
              <w:suppressAutoHyphens/>
              <w:ind w:left="317" w:hanging="284"/>
              <w:contextualSpacing/>
              <w:jc w:val="both"/>
              <w:rPr>
                <w:rFonts w:ascii="Calibri" w:eastAsia="Times New Roman" w:hAnsi="Calibri" w:cs="Times New Roman"/>
                <w:lang w:eastAsia="pl-PL"/>
              </w:rPr>
            </w:pPr>
            <w:r w:rsidRPr="005A3A41">
              <w:rPr>
                <w:rFonts w:ascii="Calibri" w:eastAsia="Times New Roman" w:hAnsi="Calibri" w:cs="Times New Roman"/>
                <w:lang w:eastAsia="pl-PL"/>
              </w:rPr>
              <w:t xml:space="preserve">Zamawiający </w:t>
            </w:r>
            <w:r w:rsidRPr="005A3A41">
              <w:rPr>
                <w:rFonts w:ascii="Calibri" w:eastAsia="Times New Roman" w:hAnsi="Calibri" w:cs="Times New Roman"/>
                <w:b/>
                <w:lang w:eastAsia="pl-PL"/>
              </w:rPr>
              <w:t>nie dokonuje zastrzeżenia</w:t>
            </w:r>
            <w:r w:rsidRPr="005A3A41">
              <w:rPr>
                <w:rFonts w:ascii="Calibri" w:eastAsia="Times New Roman" w:hAnsi="Calibri" w:cs="Times New Roman"/>
                <w:lang w:eastAsia="pl-PL"/>
              </w:rPr>
              <w:t xml:space="preserve"> na podstawie </w:t>
            </w:r>
            <w:r w:rsidRPr="005A3A41">
              <w:rPr>
                <w:rFonts w:ascii="Calibri" w:eastAsia="Times New Roman" w:hAnsi="Calibri" w:cs="Times New Roman"/>
                <w:b/>
                <w:lang w:eastAsia="pl-PL"/>
              </w:rPr>
              <w:t>art. 36a ust. 2</w:t>
            </w:r>
            <w:r w:rsidRPr="005A3A41">
              <w:rPr>
                <w:rFonts w:ascii="Calibri" w:eastAsia="Times New Roman" w:hAnsi="Calibri" w:cs="Times New Roman"/>
                <w:lang w:eastAsia="pl-PL"/>
              </w:rPr>
              <w:t xml:space="preserve"> ustawy </w:t>
            </w:r>
            <w:proofErr w:type="spellStart"/>
            <w:r w:rsidRPr="005A3A41">
              <w:rPr>
                <w:rFonts w:ascii="Calibri" w:eastAsia="Times New Roman" w:hAnsi="Calibri" w:cs="Times New Roman"/>
                <w:lang w:eastAsia="pl-PL"/>
              </w:rPr>
              <w:t>Pzp</w:t>
            </w:r>
            <w:proofErr w:type="spellEnd"/>
            <w:r w:rsidRPr="005A3A41">
              <w:rPr>
                <w:rFonts w:ascii="Calibri" w:eastAsia="Times New Roman" w:hAnsi="Calibri" w:cs="Times New Roman"/>
                <w:lang w:eastAsia="pl-PL"/>
              </w:rPr>
              <w:t xml:space="preserve"> dotyczącego osobistego wykonania przez Wykonawcę kluczowych części zamówienia.</w:t>
            </w:r>
          </w:p>
          <w:p w:rsidR="00587F34" w:rsidRPr="005A3A41" w:rsidRDefault="00587F34" w:rsidP="006300CF">
            <w:pPr>
              <w:numPr>
                <w:ilvl w:val="0"/>
                <w:numId w:val="19"/>
              </w:numPr>
              <w:suppressAutoHyphens/>
              <w:ind w:left="317" w:hanging="284"/>
              <w:contextualSpacing/>
              <w:jc w:val="both"/>
              <w:rPr>
                <w:rFonts w:ascii="Calibri" w:eastAsia="Times New Roman" w:hAnsi="Calibri" w:cs="Times New Roman"/>
                <w:lang w:eastAsia="pl-PL"/>
              </w:rPr>
            </w:pPr>
            <w:r w:rsidRPr="005A3A41">
              <w:rPr>
                <w:rFonts w:ascii="Calibri" w:eastAsia="Times New Roman" w:hAnsi="Calibri" w:cs="Times New Roman"/>
                <w:lang w:eastAsia="pl-PL"/>
              </w:rPr>
              <w:t xml:space="preserve">Zgodnie z </w:t>
            </w:r>
            <w:r w:rsidRPr="005A3A41">
              <w:rPr>
                <w:rFonts w:ascii="Calibri" w:eastAsia="Times New Roman" w:hAnsi="Calibri" w:cs="Times New Roman"/>
                <w:b/>
                <w:lang w:eastAsia="pl-PL"/>
              </w:rPr>
              <w:t>art. 36a ust.</w:t>
            </w:r>
            <w:r w:rsidRPr="001E1F77">
              <w:rPr>
                <w:rFonts w:ascii="Calibri" w:eastAsia="Times New Roman" w:hAnsi="Calibri" w:cs="Times New Roman"/>
                <w:b/>
                <w:lang w:eastAsia="pl-PL"/>
              </w:rPr>
              <w:t xml:space="preserve"> </w:t>
            </w:r>
            <w:r w:rsidRPr="005A3A41">
              <w:rPr>
                <w:rFonts w:ascii="Calibri" w:eastAsia="Times New Roman" w:hAnsi="Calibri" w:cs="Times New Roman"/>
                <w:b/>
                <w:lang w:eastAsia="pl-PL"/>
              </w:rPr>
              <w:t>1</w:t>
            </w:r>
            <w:r w:rsidRPr="005A3A41">
              <w:rPr>
                <w:rFonts w:ascii="Calibri" w:eastAsia="Times New Roman" w:hAnsi="Calibri" w:cs="Times New Roman"/>
                <w:lang w:eastAsia="pl-PL"/>
              </w:rPr>
              <w:t xml:space="preserve"> ustawy </w:t>
            </w:r>
            <w:proofErr w:type="spellStart"/>
            <w:r w:rsidRPr="005A3A41">
              <w:rPr>
                <w:rFonts w:ascii="Calibri" w:eastAsia="Times New Roman" w:hAnsi="Calibri" w:cs="Times New Roman"/>
                <w:lang w:eastAsia="pl-PL"/>
              </w:rPr>
              <w:t>Pzp</w:t>
            </w:r>
            <w:proofErr w:type="spellEnd"/>
            <w:r w:rsidRPr="005A3A41">
              <w:rPr>
                <w:rFonts w:ascii="Calibri" w:eastAsia="Times New Roman" w:hAnsi="Calibri" w:cs="Times New Roman"/>
                <w:lang w:eastAsia="pl-PL"/>
              </w:rPr>
              <w:t xml:space="preserve">  Wykonawca może powierzyć wykonanie części zamówienia podwykonawcy.</w:t>
            </w:r>
          </w:p>
          <w:p w:rsidR="00587F34" w:rsidRPr="005A3A41" w:rsidRDefault="00587F34" w:rsidP="006300CF">
            <w:pPr>
              <w:numPr>
                <w:ilvl w:val="0"/>
                <w:numId w:val="19"/>
              </w:numPr>
              <w:suppressAutoHyphens/>
              <w:ind w:left="317" w:hanging="284"/>
              <w:contextualSpacing/>
              <w:jc w:val="both"/>
              <w:rPr>
                <w:rFonts w:ascii="Calibri" w:eastAsia="Times New Roman" w:hAnsi="Calibri" w:cs="Times New Roman"/>
                <w:lang w:eastAsia="pl-PL"/>
              </w:rPr>
            </w:pPr>
            <w:r w:rsidRPr="005A3A41">
              <w:rPr>
                <w:rFonts w:ascii="Calibri" w:eastAsia="Times New Roman" w:hAnsi="Calibri" w:cs="Times New Roman"/>
                <w:lang w:eastAsia="pl-PL"/>
              </w:rPr>
              <w:t xml:space="preserve">Zamawiający na podstawie </w:t>
            </w:r>
            <w:r w:rsidRPr="005A3A41">
              <w:rPr>
                <w:rFonts w:ascii="Calibri" w:eastAsia="Times New Roman" w:hAnsi="Calibri" w:cs="Times New Roman"/>
                <w:b/>
                <w:lang w:eastAsia="pl-PL"/>
              </w:rPr>
              <w:t>art. 36b ust. 1</w:t>
            </w:r>
            <w:r w:rsidRPr="005A3A41">
              <w:rPr>
                <w:rFonts w:ascii="Calibri" w:eastAsia="Times New Roman" w:hAnsi="Calibri" w:cs="Times New Roman"/>
                <w:lang w:eastAsia="pl-PL"/>
              </w:rPr>
              <w:t xml:space="preserve"> ustawy </w:t>
            </w:r>
            <w:proofErr w:type="spellStart"/>
            <w:r w:rsidRPr="005A3A41">
              <w:rPr>
                <w:rFonts w:ascii="Calibri" w:eastAsia="Times New Roman" w:hAnsi="Calibri" w:cs="Times New Roman"/>
                <w:lang w:eastAsia="pl-PL"/>
              </w:rPr>
              <w:t>Pzp</w:t>
            </w:r>
            <w:proofErr w:type="spellEnd"/>
            <w:r w:rsidRPr="005A3A41">
              <w:rPr>
                <w:rFonts w:ascii="Calibri" w:eastAsia="Times New Roman" w:hAnsi="Calibri" w:cs="Times New Roman"/>
                <w:lang w:eastAsia="pl-PL"/>
              </w:rPr>
              <w:t xml:space="preserve"> </w:t>
            </w:r>
            <w:r w:rsidRPr="005A3A41">
              <w:rPr>
                <w:rFonts w:ascii="Calibri" w:eastAsia="Times New Roman" w:hAnsi="Calibri" w:cs="Times New Roman"/>
                <w:b/>
                <w:lang w:eastAsia="pl-PL"/>
              </w:rPr>
              <w:t>żąda wskazania przez Wykonawcę</w:t>
            </w:r>
            <w:r w:rsidRPr="005A3A41">
              <w:rPr>
                <w:rFonts w:ascii="Calibri" w:eastAsia="Times New Roman" w:hAnsi="Calibri" w:cs="Times New Roman"/>
                <w:lang w:eastAsia="pl-PL"/>
              </w:rPr>
              <w:t xml:space="preserve">                      w </w:t>
            </w:r>
            <w:r>
              <w:rPr>
                <w:rFonts w:ascii="Calibri" w:eastAsia="Times New Roman" w:hAnsi="Calibri" w:cs="Times New Roman"/>
                <w:lang w:eastAsia="pl-PL"/>
              </w:rPr>
              <w:t>formularzu „OFERTA”, stanowiącym</w:t>
            </w:r>
            <w:r w:rsidRPr="005A3A41">
              <w:rPr>
                <w:rFonts w:ascii="Calibri" w:eastAsia="Times New Roman" w:hAnsi="Calibri" w:cs="Times New Roman"/>
                <w:lang w:eastAsia="pl-PL"/>
              </w:rPr>
              <w:t xml:space="preserve"> </w:t>
            </w:r>
            <w:r w:rsidRPr="005A3A41">
              <w:rPr>
                <w:rFonts w:ascii="Calibri" w:eastAsia="Times New Roman" w:hAnsi="Calibri" w:cs="Times New Roman"/>
                <w:b/>
                <w:lang w:eastAsia="pl-PL"/>
              </w:rPr>
              <w:t xml:space="preserve">załącznik nr </w:t>
            </w:r>
            <w:r>
              <w:rPr>
                <w:rFonts w:ascii="Calibri" w:eastAsia="Times New Roman" w:hAnsi="Calibri" w:cs="Times New Roman"/>
                <w:b/>
                <w:lang w:eastAsia="pl-PL"/>
              </w:rPr>
              <w:t>1</w:t>
            </w:r>
            <w:r w:rsidRPr="005A3A41">
              <w:rPr>
                <w:rFonts w:ascii="Calibri" w:eastAsia="Times New Roman" w:hAnsi="Calibri" w:cs="Times New Roman"/>
                <w:b/>
                <w:lang w:eastAsia="pl-PL"/>
              </w:rPr>
              <w:t xml:space="preserve"> do SIWZ</w:t>
            </w:r>
            <w:r>
              <w:rPr>
                <w:rFonts w:ascii="Calibri" w:eastAsia="Times New Roman" w:hAnsi="Calibri" w:cs="Times New Roman"/>
                <w:lang w:eastAsia="pl-PL"/>
              </w:rPr>
              <w:t xml:space="preserve"> </w:t>
            </w:r>
            <w:r w:rsidRPr="005A3A41">
              <w:rPr>
                <w:rFonts w:ascii="Calibri" w:eastAsia="Times New Roman" w:hAnsi="Calibri" w:cs="Times New Roman"/>
                <w:lang w:eastAsia="pl-PL"/>
              </w:rPr>
              <w:t>części zamówienia, których wykonanie z</w:t>
            </w:r>
            <w:r w:rsidRPr="000062B1">
              <w:rPr>
                <w:rFonts w:ascii="Calibri" w:eastAsia="Times New Roman" w:hAnsi="Calibri" w:cs="Times New Roman"/>
                <w:lang w:eastAsia="pl-PL"/>
              </w:rPr>
              <w:t xml:space="preserve">amierza powierzyć </w:t>
            </w:r>
            <w:r>
              <w:rPr>
                <w:rFonts w:ascii="Calibri" w:eastAsia="Times New Roman" w:hAnsi="Calibri" w:cs="Times New Roman"/>
                <w:lang w:eastAsia="pl-PL"/>
              </w:rPr>
              <w:t>podwykonawcom</w:t>
            </w:r>
            <w:r w:rsidRPr="000062B1">
              <w:rPr>
                <w:rFonts w:ascii="Calibri" w:eastAsia="Times New Roman" w:hAnsi="Calibri" w:cs="Times New Roman"/>
                <w:lang w:eastAsia="pl-PL"/>
              </w:rPr>
              <w:t xml:space="preserve"> i podania prz</w:t>
            </w:r>
            <w:r>
              <w:rPr>
                <w:rFonts w:ascii="Calibri" w:eastAsia="Times New Roman" w:hAnsi="Calibri" w:cs="Times New Roman"/>
                <w:lang w:eastAsia="pl-PL"/>
              </w:rPr>
              <w:t>ez Wykonawcę firm podwykonawców o ile są znane.</w:t>
            </w:r>
          </w:p>
          <w:p w:rsidR="00591B1D" w:rsidRPr="00397135" w:rsidRDefault="00587F34" w:rsidP="00591B1D">
            <w:pPr>
              <w:numPr>
                <w:ilvl w:val="0"/>
                <w:numId w:val="19"/>
              </w:numPr>
              <w:suppressAutoHyphens/>
              <w:ind w:left="317" w:hanging="284"/>
              <w:contextualSpacing/>
              <w:jc w:val="both"/>
              <w:rPr>
                <w:rFonts w:ascii="Calibri" w:eastAsia="Times New Roman" w:hAnsi="Calibri" w:cs="Times New Roman"/>
                <w:lang w:eastAsia="pl-PL"/>
              </w:rPr>
            </w:pPr>
            <w:r w:rsidRPr="00F612DB">
              <w:rPr>
                <w:rFonts w:ascii="Calibri" w:eastAsia="Times New Roman" w:hAnsi="Calibri" w:cs="Times New Roman"/>
                <w:lang w:eastAsia="pl-PL"/>
              </w:rPr>
              <w:t xml:space="preserve">Jeżeli zmiana albo rezygnacja z podwykonawcy dotyczy podmiotu, na którego zasoby Wykonawca powoływał się, na zasadach określonych w </w:t>
            </w:r>
            <w:r w:rsidRPr="001E1F77">
              <w:rPr>
                <w:rFonts w:ascii="Calibri" w:eastAsia="Times New Roman" w:hAnsi="Calibri" w:cs="Times New Roman"/>
                <w:b/>
                <w:lang w:eastAsia="pl-PL"/>
              </w:rPr>
              <w:t>art. 22a ust. 1</w:t>
            </w:r>
            <w:r>
              <w:rPr>
                <w:rFonts w:ascii="Calibri" w:eastAsia="Times New Roman" w:hAnsi="Calibri" w:cs="Times New Roman"/>
                <w:lang w:eastAsia="pl-PL"/>
              </w:rPr>
              <w:t xml:space="preserve"> </w:t>
            </w:r>
            <w:r w:rsidRPr="00F612DB">
              <w:rPr>
                <w:rFonts w:ascii="Calibri" w:eastAsia="Times New Roman" w:hAnsi="Calibri" w:cs="Times New Roman"/>
                <w:lang w:eastAsia="pl-PL"/>
              </w:rPr>
              <w:t xml:space="preserve">ustawy </w:t>
            </w:r>
            <w:proofErr w:type="spellStart"/>
            <w:r w:rsidRPr="00F612DB">
              <w:rPr>
                <w:rFonts w:ascii="Calibri" w:eastAsia="Times New Roman" w:hAnsi="Calibri" w:cs="Times New Roman"/>
                <w:lang w:eastAsia="pl-PL"/>
              </w:rPr>
              <w:t>Pzp</w:t>
            </w:r>
            <w:proofErr w:type="spellEnd"/>
            <w:r w:rsidRPr="00F612DB">
              <w:rPr>
                <w:rFonts w:ascii="Calibri" w:eastAsia="Times New Roman" w:hAnsi="Calibri" w:cs="Times New Roman"/>
                <w:lang w:eastAsia="pl-PL"/>
              </w:rPr>
              <w:t>, w celu wykazania spełniania w</w:t>
            </w:r>
            <w:r>
              <w:rPr>
                <w:rFonts w:ascii="Calibri" w:eastAsia="Times New Roman" w:hAnsi="Calibri" w:cs="Times New Roman"/>
                <w:lang w:eastAsia="pl-PL"/>
              </w:rPr>
              <w:t>arunków udziału w postępowaniu</w:t>
            </w:r>
            <w:r w:rsidRPr="00F612DB">
              <w:rPr>
                <w:rFonts w:ascii="Calibri" w:eastAsia="Times New Roman" w:hAnsi="Calibri" w:cs="Times New Roman"/>
                <w:lang w:eastAsia="pl-PL"/>
              </w:rPr>
              <w:t xml:space="preserve">, Wykonawca jest obowiązany wykazać Zamawiającemu, </w:t>
            </w:r>
            <w:r>
              <w:rPr>
                <w:rFonts w:ascii="Calibri" w:eastAsia="Times New Roman" w:hAnsi="Calibri" w:cs="Times New Roman"/>
                <w:lang w:eastAsia="pl-PL"/>
              </w:rPr>
              <w:br/>
              <w:t>że</w:t>
            </w:r>
            <w:r w:rsidRPr="00F612DB">
              <w:rPr>
                <w:rFonts w:ascii="Calibri" w:eastAsia="Times New Roman" w:hAnsi="Calibri" w:cs="Times New Roman"/>
                <w:lang w:eastAsia="pl-PL"/>
              </w:rPr>
              <w:t xml:space="preserve"> proponowany inny podwykonawca lub Wykonawca samodzielnie spełnia je w stopniu nie mniejszym niż </w:t>
            </w:r>
            <w:r>
              <w:rPr>
                <w:rFonts w:ascii="Calibri" w:eastAsia="Times New Roman" w:hAnsi="Calibri" w:cs="Times New Roman"/>
                <w:lang w:eastAsia="pl-PL"/>
              </w:rPr>
              <w:t>podwykonawca, na którego zasoby Wykonawca powoływał się w trakcie postępowania o udzielenie zamówienia</w:t>
            </w:r>
            <w:r w:rsidRPr="00F612DB">
              <w:rPr>
                <w:rFonts w:ascii="Calibri" w:eastAsia="Times New Roman" w:hAnsi="Calibri" w:cs="Times New Roman"/>
                <w:lang w:eastAsia="pl-PL"/>
              </w:rPr>
              <w:t>.</w:t>
            </w:r>
          </w:p>
          <w:p w:rsidR="00587F34" w:rsidRDefault="00587F34" w:rsidP="006300CF">
            <w:pPr>
              <w:numPr>
                <w:ilvl w:val="0"/>
                <w:numId w:val="19"/>
              </w:numPr>
              <w:suppressAutoHyphens/>
              <w:ind w:left="317" w:hanging="284"/>
              <w:contextualSpacing/>
              <w:jc w:val="both"/>
              <w:rPr>
                <w:rFonts w:ascii="Calibri" w:eastAsia="Times New Roman" w:hAnsi="Calibri" w:cs="Times New Roman"/>
                <w:lang w:eastAsia="pl-PL"/>
              </w:rPr>
            </w:pPr>
            <w:r>
              <w:rPr>
                <w:rFonts w:ascii="Calibri" w:eastAsia="Times New Roman" w:hAnsi="Calibri" w:cs="Times New Roman"/>
                <w:lang w:eastAsia="pl-PL"/>
              </w:rPr>
              <w:t xml:space="preserve">Powierzenie wykonania części zamówienia podwykonawcom nie zwalnia Wykonawcy </w:t>
            </w:r>
            <w:r>
              <w:rPr>
                <w:rFonts w:ascii="Calibri" w:eastAsia="Times New Roman" w:hAnsi="Calibri" w:cs="Times New Roman"/>
                <w:lang w:eastAsia="pl-PL"/>
              </w:rPr>
              <w:br/>
              <w:t>z odpowiedzialności za należyte wykonanie tego zamówienia.</w:t>
            </w:r>
          </w:p>
          <w:p w:rsidR="00587F34" w:rsidRPr="00F612DB" w:rsidRDefault="00587F34" w:rsidP="006300CF">
            <w:pPr>
              <w:numPr>
                <w:ilvl w:val="0"/>
                <w:numId w:val="19"/>
              </w:numPr>
              <w:suppressAutoHyphens/>
              <w:spacing w:after="120"/>
              <w:ind w:left="318" w:hanging="284"/>
              <w:contextualSpacing/>
              <w:jc w:val="both"/>
              <w:rPr>
                <w:rFonts w:ascii="Calibri" w:eastAsia="Times New Roman" w:hAnsi="Calibri" w:cs="Times New Roman"/>
                <w:lang w:eastAsia="pl-PL"/>
              </w:rPr>
            </w:pPr>
            <w:r>
              <w:rPr>
                <w:rFonts w:ascii="Calibri" w:eastAsia="Times New Roman" w:hAnsi="Calibri" w:cs="Times New Roman"/>
                <w:lang w:eastAsia="pl-PL"/>
              </w:rPr>
              <w:t xml:space="preserve">Szczegółowe wymagania dotyczące umów o podwykonawstwo określono we wzorze umowy stanowiącym </w:t>
            </w:r>
            <w:r w:rsidRPr="00007AF1">
              <w:rPr>
                <w:rFonts w:ascii="Calibri" w:eastAsia="Times New Roman" w:hAnsi="Calibri" w:cs="Times New Roman"/>
                <w:b/>
                <w:lang w:eastAsia="pl-PL"/>
              </w:rPr>
              <w:t>załącznik</w:t>
            </w:r>
            <w:r>
              <w:rPr>
                <w:rFonts w:ascii="Calibri" w:eastAsia="Times New Roman" w:hAnsi="Calibri" w:cs="Times New Roman"/>
                <w:b/>
                <w:lang w:eastAsia="pl-PL"/>
              </w:rPr>
              <w:t xml:space="preserve"> </w:t>
            </w:r>
            <w:r w:rsidR="00EB1B47">
              <w:rPr>
                <w:rFonts w:ascii="Calibri" w:eastAsia="Times New Roman" w:hAnsi="Calibri" w:cs="Times New Roman"/>
                <w:b/>
                <w:lang w:eastAsia="pl-PL"/>
              </w:rPr>
              <w:t>nr 7</w:t>
            </w:r>
            <w:r w:rsidRPr="00D769DA">
              <w:rPr>
                <w:rFonts w:ascii="Calibri" w:eastAsia="Times New Roman" w:hAnsi="Calibri" w:cs="Times New Roman"/>
                <w:b/>
                <w:lang w:eastAsia="pl-PL"/>
              </w:rPr>
              <w:t xml:space="preserve"> do SIWZ.</w:t>
            </w:r>
          </w:p>
        </w:tc>
      </w:tr>
    </w:tbl>
    <w:p w:rsidR="004D2529" w:rsidRDefault="004D2529" w:rsidP="00BF4C1E">
      <w:pPr>
        <w:suppressAutoHyphens/>
        <w:spacing w:after="0" w:line="240" w:lineRule="auto"/>
        <w:rPr>
          <w:rFonts w:ascii="Calibri" w:eastAsia="Times New Roman" w:hAnsi="Calibri" w:cs="Times New Roman"/>
          <w:color w:val="000000"/>
          <w:sz w:val="20"/>
          <w:szCs w:val="20"/>
          <w:lang w:eastAsia="ar-SA"/>
        </w:rPr>
      </w:pPr>
    </w:p>
    <w:p w:rsidR="004D2529" w:rsidRDefault="004D2529" w:rsidP="00BF4C1E">
      <w:pPr>
        <w:suppressAutoHyphens/>
        <w:spacing w:after="0" w:line="240" w:lineRule="auto"/>
        <w:rPr>
          <w:rFonts w:ascii="Calibri" w:eastAsia="Times New Roman" w:hAnsi="Calibri" w:cs="Times New Roman"/>
          <w:color w:val="000000"/>
          <w:sz w:val="20"/>
          <w:szCs w:val="20"/>
          <w:lang w:eastAsia="ar-SA"/>
        </w:rPr>
      </w:pPr>
    </w:p>
    <w:p w:rsidR="008A6E46" w:rsidRDefault="008A6E46" w:rsidP="00BF4C1E">
      <w:pPr>
        <w:suppressAutoHyphens/>
        <w:spacing w:after="0" w:line="240" w:lineRule="auto"/>
        <w:rPr>
          <w:rFonts w:ascii="Calibri" w:eastAsia="Times New Roman" w:hAnsi="Calibri" w:cs="Times New Roman"/>
          <w:color w:val="000000"/>
          <w:sz w:val="20"/>
          <w:szCs w:val="20"/>
          <w:lang w:eastAsia="ar-SA"/>
        </w:rPr>
      </w:pPr>
    </w:p>
    <w:p w:rsidR="008A6E46" w:rsidRDefault="008A6E46" w:rsidP="00BF4C1E">
      <w:pPr>
        <w:suppressAutoHyphens/>
        <w:spacing w:after="0" w:line="240" w:lineRule="auto"/>
        <w:rPr>
          <w:rFonts w:ascii="Calibri" w:eastAsia="Times New Roman" w:hAnsi="Calibri" w:cs="Times New Roman"/>
          <w:color w:val="000000"/>
          <w:sz w:val="20"/>
          <w:szCs w:val="20"/>
          <w:lang w:eastAsia="ar-SA"/>
        </w:rPr>
      </w:pPr>
    </w:p>
    <w:p w:rsidR="008A6E46" w:rsidRDefault="008A6E46" w:rsidP="00BF4C1E">
      <w:pPr>
        <w:suppressAutoHyphens/>
        <w:spacing w:after="0" w:line="240" w:lineRule="auto"/>
        <w:rPr>
          <w:rFonts w:ascii="Calibri" w:eastAsia="Times New Roman" w:hAnsi="Calibri" w:cs="Times New Roman"/>
          <w:color w:val="000000"/>
          <w:sz w:val="20"/>
          <w:szCs w:val="20"/>
          <w:lang w:eastAsia="ar-SA"/>
        </w:rPr>
      </w:pPr>
    </w:p>
    <w:p w:rsidR="008A6E46" w:rsidRDefault="008A6E46" w:rsidP="00BF4C1E">
      <w:pPr>
        <w:suppressAutoHyphens/>
        <w:spacing w:after="0" w:line="240" w:lineRule="auto"/>
        <w:rPr>
          <w:rFonts w:ascii="Calibri" w:eastAsia="Times New Roman" w:hAnsi="Calibri" w:cs="Times New Roman"/>
          <w:color w:val="000000"/>
          <w:sz w:val="20"/>
          <w:szCs w:val="20"/>
          <w:lang w:eastAsia="ar-SA"/>
        </w:rPr>
      </w:pPr>
    </w:p>
    <w:p w:rsidR="008A6E46" w:rsidRDefault="008A6E46" w:rsidP="00BF4C1E">
      <w:pPr>
        <w:suppressAutoHyphens/>
        <w:spacing w:after="0" w:line="240" w:lineRule="auto"/>
        <w:rPr>
          <w:rFonts w:ascii="Calibri" w:eastAsia="Times New Roman" w:hAnsi="Calibri" w:cs="Times New Roman"/>
          <w:color w:val="000000"/>
          <w:sz w:val="20"/>
          <w:szCs w:val="20"/>
          <w:lang w:eastAsia="ar-SA"/>
        </w:rPr>
      </w:pPr>
    </w:p>
    <w:p w:rsidR="00DF41FE" w:rsidRDefault="00DF41FE" w:rsidP="00BF4C1E">
      <w:pPr>
        <w:suppressAutoHyphens/>
        <w:spacing w:after="0" w:line="240" w:lineRule="auto"/>
        <w:rPr>
          <w:rFonts w:ascii="Calibri" w:eastAsia="Times New Roman" w:hAnsi="Calibri" w:cs="Times New Roman"/>
          <w:color w:val="000000"/>
          <w:sz w:val="20"/>
          <w:szCs w:val="20"/>
          <w:lang w:eastAsia="ar-SA"/>
        </w:rPr>
      </w:pPr>
    </w:p>
    <w:p w:rsidR="00496463" w:rsidRDefault="00496463">
      <w:pPr>
        <w:rPr>
          <w:rFonts w:ascii="Calibri" w:eastAsia="Times New Roman" w:hAnsi="Calibri" w:cs="Times New Roman"/>
          <w:color w:val="000000"/>
          <w:sz w:val="20"/>
          <w:szCs w:val="20"/>
          <w:lang w:eastAsia="ar-SA"/>
        </w:rPr>
      </w:pPr>
      <w:r>
        <w:rPr>
          <w:rFonts w:ascii="Calibri" w:eastAsia="Times New Roman" w:hAnsi="Calibri" w:cs="Times New Roman"/>
          <w:color w:val="000000"/>
          <w:sz w:val="20"/>
          <w:szCs w:val="20"/>
          <w:lang w:eastAsia="ar-SA"/>
        </w:rPr>
        <w:br w:type="page"/>
      </w:r>
    </w:p>
    <w:p w:rsidR="00BF4C1E" w:rsidRPr="00BF4C1E" w:rsidRDefault="00BF4C1E" w:rsidP="00BF4C1E">
      <w:pPr>
        <w:suppressAutoHyphens/>
        <w:spacing w:after="0" w:line="240" w:lineRule="auto"/>
        <w:rPr>
          <w:rFonts w:ascii="Calibri" w:eastAsia="Times New Roman" w:hAnsi="Calibri" w:cs="Times New Roman"/>
          <w:b/>
          <w:color w:val="000000"/>
          <w:lang w:eastAsia="ar-SA"/>
        </w:rPr>
      </w:pPr>
      <w:r w:rsidRPr="00BF4C1E">
        <w:rPr>
          <w:rFonts w:ascii="Calibri" w:eastAsia="Times New Roman" w:hAnsi="Calibri" w:cs="Times New Roman"/>
          <w:color w:val="000000"/>
          <w:sz w:val="20"/>
          <w:szCs w:val="20"/>
          <w:lang w:eastAsia="ar-SA"/>
        </w:rPr>
        <w:t>Wzór formularza</w:t>
      </w:r>
      <w:r w:rsidRPr="00BF4C1E">
        <w:rPr>
          <w:rFonts w:ascii="Calibri" w:eastAsia="Times New Roman" w:hAnsi="Calibri" w:cs="Times New Roman"/>
          <w:b/>
          <w:color w:val="000000"/>
          <w:lang w:eastAsia="ar-SA"/>
        </w:rPr>
        <w:t xml:space="preserve"> </w:t>
      </w:r>
      <w:r w:rsidRPr="00BF4C1E">
        <w:rPr>
          <w:rFonts w:ascii="Calibri" w:eastAsia="Times New Roman" w:hAnsi="Calibri" w:cs="Times New Roman"/>
          <w:b/>
          <w:color w:val="000000"/>
          <w:lang w:eastAsia="ar-SA"/>
        </w:rPr>
        <w:tab/>
      </w:r>
      <w:r w:rsidRPr="00BF4C1E">
        <w:rPr>
          <w:rFonts w:ascii="Calibri" w:eastAsia="Times New Roman" w:hAnsi="Calibri" w:cs="Times New Roman"/>
          <w:b/>
          <w:color w:val="000000"/>
          <w:lang w:eastAsia="ar-SA"/>
        </w:rPr>
        <w:tab/>
      </w:r>
      <w:r w:rsidRPr="00BF4C1E">
        <w:rPr>
          <w:rFonts w:ascii="Calibri" w:eastAsia="Times New Roman" w:hAnsi="Calibri" w:cs="Times New Roman"/>
          <w:b/>
          <w:color w:val="000000"/>
          <w:lang w:eastAsia="ar-SA"/>
        </w:rPr>
        <w:tab/>
      </w:r>
      <w:r w:rsidRPr="00BF4C1E">
        <w:rPr>
          <w:rFonts w:ascii="Calibri" w:eastAsia="Times New Roman" w:hAnsi="Calibri" w:cs="Times New Roman"/>
          <w:b/>
          <w:color w:val="000000"/>
          <w:lang w:eastAsia="ar-SA"/>
        </w:rPr>
        <w:tab/>
      </w:r>
      <w:r w:rsidRPr="00BF4C1E">
        <w:rPr>
          <w:rFonts w:ascii="Calibri" w:eastAsia="Times New Roman" w:hAnsi="Calibri" w:cs="Times New Roman"/>
          <w:b/>
          <w:color w:val="000000"/>
          <w:lang w:eastAsia="ar-SA"/>
        </w:rPr>
        <w:tab/>
      </w:r>
      <w:r w:rsidRPr="00BF4C1E">
        <w:rPr>
          <w:rFonts w:ascii="Calibri" w:eastAsia="Times New Roman" w:hAnsi="Calibri" w:cs="Times New Roman"/>
          <w:b/>
          <w:color w:val="000000"/>
          <w:lang w:eastAsia="ar-SA"/>
        </w:rPr>
        <w:tab/>
      </w:r>
      <w:r w:rsidRPr="00BF4C1E">
        <w:rPr>
          <w:rFonts w:ascii="Calibri" w:eastAsia="Times New Roman" w:hAnsi="Calibri" w:cs="Times New Roman"/>
          <w:b/>
          <w:color w:val="000000"/>
          <w:lang w:eastAsia="ar-SA"/>
        </w:rPr>
        <w:tab/>
      </w:r>
      <w:r w:rsidRPr="00BF4C1E">
        <w:rPr>
          <w:rFonts w:ascii="Calibri" w:eastAsia="Times New Roman" w:hAnsi="Calibri" w:cs="Times New Roman"/>
          <w:b/>
          <w:color w:val="000000"/>
          <w:lang w:eastAsia="ar-SA"/>
        </w:rPr>
        <w:tab/>
        <w:t xml:space="preserve">                       Załącznik nr 1 do SIWZ</w:t>
      </w:r>
    </w:p>
    <w:p w:rsidR="00BF4C1E" w:rsidRPr="00BF4C1E" w:rsidRDefault="00C16C23" w:rsidP="00C16C23">
      <w:pPr>
        <w:keepNext/>
        <w:tabs>
          <w:tab w:val="left" w:pos="2180"/>
          <w:tab w:val="center" w:pos="4960"/>
        </w:tabs>
        <w:spacing w:before="120" w:after="0" w:line="240" w:lineRule="auto"/>
        <w:outlineLvl w:val="0"/>
        <w:rPr>
          <w:rFonts w:ascii="Calibri" w:eastAsia="Times New Roman" w:hAnsi="Calibri" w:cs="Times New Roman"/>
          <w:b/>
          <w:color w:val="000000"/>
          <w:spacing w:val="90"/>
          <w:sz w:val="28"/>
          <w:szCs w:val="28"/>
          <w:lang w:eastAsia="pl-PL"/>
        </w:rPr>
      </w:pPr>
      <w:r>
        <w:rPr>
          <w:rFonts w:ascii="Calibri" w:eastAsia="Times New Roman" w:hAnsi="Calibri" w:cs="Times New Roman"/>
          <w:b/>
          <w:color w:val="000000"/>
          <w:spacing w:val="90"/>
          <w:sz w:val="28"/>
          <w:szCs w:val="28"/>
          <w:lang w:eastAsia="pl-PL"/>
        </w:rPr>
        <w:tab/>
      </w:r>
      <w:r>
        <w:rPr>
          <w:rFonts w:ascii="Calibri" w:eastAsia="Times New Roman" w:hAnsi="Calibri" w:cs="Times New Roman"/>
          <w:b/>
          <w:color w:val="000000"/>
          <w:spacing w:val="90"/>
          <w:sz w:val="28"/>
          <w:szCs w:val="28"/>
          <w:lang w:eastAsia="pl-PL"/>
        </w:rPr>
        <w:tab/>
      </w:r>
      <w:r w:rsidR="00BF4C1E" w:rsidRPr="00BF4C1E">
        <w:rPr>
          <w:rFonts w:ascii="Calibri" w:eastAsia="Times New Roman" w:hAnsi="Calibri" w:cs="Times New Roman"/>
          <w:b/>
          <w:color w:val="000000"/>
          <w:spacing w:val="90"/>
          <w:sz w:val="28"/>
          <w:szCs w:val="28"/>
          <w:lang w:eastAsia="pl-PL"/>
        </w:rPr>
        <w:t>OFERTA</w:t>
      </w:r>
    </w:p>
    <w:p w:rsidR="0097410D" w:rsidRDefault="00BF4C1E" w:rsidP="00BF4C1E">
      <w:pPr>
        <w:spacing w:after="0" w:line="240" w:lineRule="auto"/>
        <w:rPr>
          <w:rFonts w:ascii="Calibri" w:eastAsia="Times New Roman" w:hAnsi="Calibri" w:cs="Times New Roman"/>
          <w:b/>
          <w:color w:val="000000"/>
          <w:lang w:eastAsia="pl-PL"/>
        </w:rPr>
      </w:pPr>
      <w:r w:rsidRPr="00BF4C1E">
        <w:rPr>
          <w:rFonts w:ascii="Calibri" w:eastAsia="Times New Roman" w:hAnsi="Calibri" w:cs="Times New Roman"/>
          <w:b/>
          <w:color w:val="000000"/>
          <w:u w:val="single"/>
          <w:lang w:eastAsia="pl-PL"/>
        </w:rPr>
        <w:t>Zamawiający:</w:t>
      </w:r>
      <w:r w:rsidRPr="00BF4C1E">
        <w:rPr>
          <w:rFonts w:ascii="Calibri" w:eastAsia="Times New Roman" w:hAnsi="Calibri" w:cs="Times New Roman"/>
          <w:b/>
          <w:color w:val="000000"/>
          <w:lang w:eastAsia="pl-PL"/>
        </w:rPr>
        <w:t xml:space="preserve">  </w:t>
      </w:r>
    </w:p>
    <w:p w:rsidR="00BF4C1E" w:rsidRPr="00BF4C1E" w:rsidRDefault="00BF4C1E" w:rsidP="00BF4C1E">
      <w:pPr>
        <w:spacing w:after="0" w:line="240" w:lineRule="auto"/>
        <w:rPr>
          <w:rFonts w:ascii="Calibri" w:eastAsia="Times New Roman" w:hAnsi="Calibri" w:cs="Times New Roman"/>
          <w:b/>
          <w:color w:val="000000"/>
          <w:lang w:eastAsia="pl-PL"/>
        </w:rPr>
      </w:pPr>
      <w:r w:rsidRPr="00BF4C1E">
        <w:rPr>
          <w:rFonts w:ascii="Calibri" w:eastAsia="Times New Roman" w:hAnsi="Calibri" w:cs="Times New Roman"/>
          <w:b/>
          <w:color w:val="000000"/>
          <w:lang w:eastAsia="pl-PL"/>
        </w:rPr>
        <w:t xml:space="preserve">                        </w:t>
      </w:r>
    </w:p>
    <w:p w:rsidR="00C74DB4" w:rsidRPr="00A432C9" w:rsidRDefault="00BF4C1E" w:rsidP="002B27E1">
      <w:pPr>
        <w:spacing w:after="0" w:line="240" w:lineRule="auto"/>
        <w:rPr>
          <w:rFonts w:ascii="Calibri" w:eastAsia="Times New Roman" w:hAnsi="Calibri" w:cs="Times New Roman"/>
          <w:b/>
          <w:color w:val="000000"/>
          <w:lang w:eastAsia="pl-PL"/>
        </w:rPr>
      </w:pPr>
      <w:r w:rsidRPr="00BF4C1E">
        <w:rPr>
          <w:rFonts w:ascii="Calibri" w:eastAsia="Times New Roman" w:hAnsi="Calibri" w:cs="Times New Roman"/>
          <w:color w:val="000000"/>
          <w:lang w:eastAsia="pl-PL"/>
        </w:rPr>
        <w:tab/>
      </w:r>
      <w:r w:rsidRPr="00BF4C1E">
        <w:rPr>
          <w:rFonts w:ascii="Calibri" w:eastAsia="Times New Roman" w:hAnsi="Calibri" w:cs="Times New Roman"/>
          <w:color w:val="000000"/>
          <w:lang w:eastAsia="pl-PL"/>
        </w:rPr>
        <w:tab/>
      </w:r>
      <w:r w:rsidRPr="00BF4C1E">
        <w:rPr>
          <w:rFonts w:ascii="Calibri" w:eastAsia="Times New Roman" w:hAnsi="Calibri" w:cs="Times New Roman"/>
          <w:color w:val="000000"/>
          <w:lang w:eastAsia="pl-PL"/>
        </w:rPr>
        <w:tab/>
      </w:r>
      <w:r w:rsidRPr="00BF4C1E">
        <w:rPr>
          <w:rFonts w:ascii="Calibri" w:eastAsia="Times New Roman" w:hAnsi="Calibri" w:cs="Times New Roman"/>
          <w:color w:val="000000"/>
          <w:lang w:eastAsia="pl-PL"/>
        </w:rPr>
        <w:tab/>
      </w:r>
      <w:r w:rsidRPr="00BF4C1E">
        <w:rPr>
          <w:rFonts w:ascii="Calibri" w:eastAsia="Times New Roman" w:hAnsi="Calibri" w:cs="Times New Roman"/>
          <w:color w:val="000000"/>
          <w:lang w:eastAsia="pl-PL"/>
        </w:rPr>
        <w:tab/>
      </w:r>
      <w:r w:rsidRPr="00BF4C1E">
        <w:rPr>
          <w:rFonts w:ascii="Calibri" w:eastAsia="Times New Roman" w:hAnsi="Calibri" w:cs="Times New Roman"/>
          <w:color w:val="000000"/>
          <w:lang w:eastAsia="pl-PL"/>
        </w:rPr>
        <w:tab/>
      </w:r>
      <w:r w:rsidRPr="00BF4C1E">
        <w:rPr>
          <w:rFonts w:ascii="Calibri" w:eastAsia="Times New Roman" w:hAnsi="Calibri" w:cs="Times New Roman"/>
          <w:color w:val="000000"/>
          <w:lang w:eastAsia="pl-PL"/>
        </w:rPr>
        <w:tab/>
      </w:r>
      <w:r w:rsidR="005749E2">
        <w:rPr>
          <w:rFonts w:ascii="Calibri" w:eastAsia="Times New Roman" w:hAnsi="Calibri" w:cs="Times New Roman"/>
          <w:color w:val="000000"/>
          <w:lang w:eastAsia="pl-PL"/>
        </w:rPr>
        <w:tab/>
      </w:r>
      <w:r w:rsidR="005749E2">
        <w:rPr>
          <w:rFonts w:ascii="Calibri" w:eastAsia="Times New Roman" w:hAnsi="Calibri" w:cs="Times New Roman"/>
          <w:color w:val="000000"/>
          <w:lang w:eastAsia="pl-PL"/>
        </w:rPr>
        <w:tab/>
      </w:r>
      <w:r w:rsidR="00C74DB4" w:rsidRPr="00A432C9">
        <w:rPr>
          <w:rFonts w:ascii="Calibri" w:eastAsia="Times New Roman" w:hAnsi="Calibri" w:cs="Times New Roman"/>
          <w:b/>
          <w:color w:val="000000"/>
          <w:lang w:eastAsia="pl-PL"/>
        </w:rPr>
        <w:t>Gmina Sztutowo</w:t>
      </w:r>
    </w:p>
    <w:p w:rsidR="00C74DB4" w:rsidRPr="00A432C9" w:rsidRDefault="00C74DB4" w:rsidP="005749E2">
      <w:pPr>
        <w:spacing w:after="0" w:line="240" w:lineRule="auto"/>
        <w:ind w:left="6372"/>
        <w:rPr>
          <w:rFonts w:ascii="Calibri" w:eastAsia="Times New Roman" w:hAnsi="Calibri" w:cs="Times New Roman"/>
          <w:b/>
          <w:color w:val="000000"/>
          <w:lang w:eastAsia="pl-PL"/>
        </w:rPr>
      </w:pPr>
      <w:r w:rsidRPr="00A432C9">
        <w:rPr>
          <w:rFonts w:ascii="Calibri" w:eastAsia="Times New Roman" w:hAnsi="Calibri" w:cs="Times New Roman"/>
          <w:b/>
          <w:color w:val="000000"/>
          <w:lang w:eastAsia="pl-PL"/>
        </w:rPr>
        <w:t>ul. Gdańska 55</w:t>
      </w:r>
    </w:p>
    <w:p w:rsidR="002B27E1" w:rsidRPr="00A432C9" w:rsidRDefault="00C74DB4" w:rsidP="005749E2">
      <w:pPr>
        <w:spacing w:after="0" w:line="240" w:lineRule="auto"/>
        <w:ind w:left="6372"/>
        <w:rPr>
          <w:rFonts w:ascii="Calibri" w:eastAsia="Times New Roman" w:hAnsi="Calibri" w:cs="Times New Roman"/>
          <w:b/>
          <w:color w:val="000000"/>
          <w:lang w:eastAsia="pl-PL"/>
        </w:rPr>
      </w:pPr>
      <w:r w:rsidRPr="00A432C9">
        <w:rPr>
          <w:rFonts w:ascii="Calibri" w:eastAsia="Times New Roman" w:hAnsi="Calibri" w:cs="Times New Roman"/>
          <w:b/>
          <w:color w:val="000000"/>
          <w:lang w:eastAsia="pl-PL"/>
        </w:rPr>
        <w:t xml:space="preserve">82-110 Sztutowo </w:t>
      </w:r>
    </w:p>
    <w:p w:rsidR="0097410D" w:rsidRDefault="0097410D" w:rsidP="002B27E1">
      <w:pPr>
        <w:spacing w:after="0" w:line="240" w:lineRule="auto"/>
        <w:rPr>
          <w:rFonts w:ascii="Calibri" w:eastAsia="Times New Roman" w:hAnsi="Calibri" w:cs="Times New Roman"/>
          <w:b/>
          <w:color w:val="000000"/>
          <w:u w:val="single"/>
          <w:lang w:eastAsia="pl-PL"/>
        </w:rPr>
      </w:pPr>
    </w:p>
    <w:p w:rsidR="00BF4C1E" w:rsidRPr="00BF4C1E" w:rsidRDefault="002B27E1" w:rsidP="002B27E1">
      <w:pPr>
        <w:spacing w:after="0" w:line="240" w:lineRule="auto"/>
        <w:rPr>
          <w:rFonts w:ascii="Calibri" w:eastAsia="Times New Roman" w:hAnsi="Calibri" w:cs="Times New Roman"/>
          <w:b/>
          <w:color w:val="000000"/>
          <w:u w:val="single"/>
          <w:lang w:eastAsia="pl-PL"/>
        </w:rPr>
      </w:pPr>
      <w:r w:rsidRPr="00BF4C1E">
        <w:rPr>
          <w:rFonts w:ascii="Calibri" w:eastAsia="Times New Roman" w:hAnsi="Calibri" w:cs="Times New Roman"/>
          <w:b/>
          <w:color w:val="000000"/>
          <w:u w:val="single"/>
          <w:lang w:eastAsia="pl-PL"/>
        </w:rPr>
        <w:t xml:space="preserve"> </w:t>
      </w:r>
      <w:r w:rsidR="00BF4C1E" w:rsidRPr="00BF4C1E">
        <w:rPr>
          <w:rFonts w:ascii="Calibri" w:eastAsia="Times New Roman" w:hAnsi="Calibri" w:cs="Times New Roman"/>
          <w:b/>
          <w:color w:val="000000"/>
          <w:u w:val="single"/>
          <w:lang w:eastAsia="pl-PL"/>
        </w:rPr>
        <w:t>Wykonawca:</w:t>
      </w:r>
    </w:p>
    <w:p w:rsidR="00BF4C1E" w:rsidRPr="00BF4C1E" w:rsidRDefault="00BF4C1E" w:rsidP="00BF4C1E">
      <w:pPr>
        <w:spacing w:before="120" w:after="120" w:line="240" w:lineRule="auto"/>
        <w:jc w:val="center"/>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w:t>
      </w:r>
      <w:r>
        <w:rPr>
          <w:rFonts w:ascii="Calibri" w:eastAsia="Times New Roman" w:hAnsi="Calibri" w:cs="Times New Roman"/>
          <w:color w:val="000000"/>
          <w:lang w:eastAsia="pl-PL"/>
        </w:rPr>
        <w:t>..............................</w:t>
      </w:r>
      <w:r w:rsidRPr="00BF4C1E">
        <w:rPr>
          <w:rFonts w:ascii="Calibri" w:eastAsia="Times New Roman" w:hAnsi="Calibri" w:cs="Times New Roman"/>
          <w:color w:val="000000"/>
          <w:lang w:eastAsia="pl-PL"/>
        </w:rPr>
        <w:t>..........................................................................................................</w:t>
      </w:r>
      <w:r>
        <w:rPr>
          <w:rFonts w:ascii="Calibri" w:eastAsia="Times New Roman" w:hAnsi="Calibri" w:cs="Times New Roman"/>
          <w:color w:val="000000"/>
          <w:lang w:eastAsia="pl-PL"/>
        </w:rPr>
        <w:t>........</w:t>
      </w:r>
      <w:r w:rsidRPr="00BF4C1E">
        <w:rPr>
          <w:rFonts w:ascii="Calibri" w:eastAsia="Times New Roman" w:hAnsi="Calibri" w:cs="Times New Roman"/>
          <w:color w:val="000000"/>
          <w:lang w:eastAsia="pl-PL"/>
        </w:rPr>
        <w:t xml:space="preserve">.................................................................. </w:t>
      </w:r>
      <w:r w:rsidRPr="00BF4C1E">
        <w:rPr>
          <w:rFonts w:ascii="Calibri" w:eastAsia="Times New Roman" w:hAnsi="Calibri" w:cs="Times New Roman"/>
          <w:color w:val="000000"/>
          <w:sz w:val="16"/>
          <w:szCs w:val="16"/>
          <w:lang w:eastAsia="pl-PL"/>
        </w:rPr>
        <w:t>(pełna nazwa i adres siedziby Wykonawcy)</w:t>
      </w:r>
    </w:p>
    <w:p w:rsidR="00BF4C1E" w:rsidRPr="00BF4C1E" w:rsidRDefault="00BF4C1E" w:rsidP="00BF4C1E">
      <w:pPr>
        <w:spacing w:before="120" w:after="0" w:line="240" w:lineRule="auto"/>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Województwo:   .................................................................</w:t>
      </w:r>
    </w:p>
    <w:p w:rsidR="00BF4C1E" w:rsidRPr="00BF4C1E" w:rsidRDefault="00BF4C1E" w:rsidP="00BF4C1E">
      <w:pPr>
        <w:spacing w:after="0" w:line="240" w:lineRule="auto"/>
        <w:rPr>
          <w:rFonts w:ascii="Calibri" w:eastAsia="Times New Roman" w:hAnsi="Calibri" w:cs="Times New Roman"/>
          <w:color w:val="000000"/>
          <w:sz w:val="16"/>
          <w:szCs w:val="16"/>
          <w:lang w:eastAsia="pl-PL"/>
        </w:rPr>
      </w:pPr>
    </w:p>
    <w:tbl>
      <w:tblPr>
        <w:tblW w:w="0" w:type="auto"/>
        <w:tblInd w:w="108" w:type="dxa"/>
        <w:tblLayout w:type="fixed"/>
        <w:tblLook w:val="0000" w:firstRow="0" w:lastRow="0" w:firstColumn="0" w:lastColumn="0" w:noHBand="0" w:noVBand="0"/>
      </w:tblPr>
      <w:tblGrid>
        <w:gridCol w:w="603"/>
        <w:gridCol w:w="293"/>
        <w:gridCol w:w="293"/>
        <w:gridCol w:w="293"/>
        <w:gridCol w:w="293"/>
        <w:gridCol w:w="294"/>
        <w:gridCol w:w="293"/>
        <w:gridCol w:w="293"/>
        <w:gridCol w:w="293"/>
        <w:gridCol w:w="293"/>
        <w:gridCol w:w="294"/>
        <w:gridCol w:w="965"/>
        <w:gridCol w:w="1080"/>
        <w:gridCol w:w="4140"/>
      </w:tblGrid>
      <w:tr w:rsidR="00BF4C1E" w:rsidRPr="00BF4C1E" w:rsidTr="00EB788A">
        <w:tc>
          <w:tcPr>
            <w:tcW w:w="60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NIP</w:t>
            </w: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4"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3"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94"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965" w:type="dxa"/>
            <w:tcBorders>
              <w:left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1080" w:type="dxa"/>
            <w:tcBorders>
              <w:top w:val="single" w:sz="4" w:space="0" w:color="000000"/>
              <w:left w:val="single" w:sz="4" w:space="0" w:color="000000"/>
              <w:bottom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REGON</w:t>
            </w:r>
          </w:p>
        </w:tc>
        <w:tc>
          <w:tcPr>
            <w:tcW w:w="4140" w:type="dxa"/>
            <w:tcBorders>
              <w:top w:val="single" w:sz="4" w:space="0" w:color="000000"/>
              <w:left w:val="single" w:sz="4" w:space="0" w:color="000000"/>
              <w:bottom w:val="single" w:sz="4" w:space="0" w:color="000000"/>
              <w:right w:val="single" w:sz="4" w:space="0" w:color="000000"/>
            </w:tcBorders>
            <w:vAlign w:val="center"/>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r>
    </w:tbl>
    <w:p w:rsidR="00BF4C1E" w:rsidRPr="00BF4C1E" w:rsidRDefault="00BF4C1E" w:rsidP="00BF4C1E">
      <w:pPr>
        <w:spacing w:after="0" w:line="240" w:lineRule="auto"/>
        <w:rPr>
          <w:rFonts w:ascii="Calibri" w:eastAsia="Times New Roman" w:hAnsi="Calibri" w:cs="Times New Roman"/>
          <w:color w:val="000000"/>
          <w:sz w:val="16"/>
          <w:szCs w:val="16"/>
          <w:lang w:eastAsia="pl-PL"/>
        </w:rPr>
      </w:pPr>
    </w:p>
    <w:tbl>
      <w:tblPr>
        <w:tblW w:w="0" w:type="auto"/>
        <w:tblInd w:w="108" w:type="dxa"/>
        <w:tblLayout w:type="fixed"/>
        <w:tblLook w:val="0000" w:firstRow="0" w:lastRow="0" w:firstColumn="0" w:lastColumn="0" w:noHBand="0" w:noVBand="0"/>
      </w:tblPr>
      <w:tblGrid>
        <w:gridCol w:w="216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F4C1E" w:rsidRPr="00BF4C1E" w:rsidTr="00EB788A">
        <w:trPr>
          <w:trHeight w:val="279"/>
        </w:trPr>
        <w:tc>
          <w:tcPr>
            <w:tcW w:w="2160"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Nr konta bankowego</w:t>
            </w: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c>
          <w:tcPr>
            <w:tcW w:w="236" w:type="dxa"/>
            <w:tcBorders>
              <w:top w:val="single" w:sz="4" w:space="0" w:color="000000"/>
              <w:left w:val="single" w:sz="4" w:space="0" w:color="000000"/>
              <w:bottom w:val="single" w:sz="4" w:space="0" w:color="000000"/>
              <w:right w:val="single" w:sz="4" w:space="0" w:color="000000"/>
            </w:tcBorders>
          </w:tcPr>
          <w:p w:rsidR="00BF4C1E" w:rsidRPr="00BF4C1E" w:rsidRDefault="00BF4C1E" w:rsidP="00BF4C1E">
            <w:pPr>
              <w:snapToGrid w:val="0"/>
              <w:spacing w:after="0" w:line="240" w:lineRule="auto"/>
              <w:rPr>
                <w:rFonts w:ascii="Calibri" w:eastAsia="Times New Roman" w:hAnsi="Calibri" w:cs="Times New Roman"/>
                <w:color w:val="000000"/>
                <w:lang w:eastAsia="pl-PL"/>
              </w:rPr>
            </w:pPr>
          </w:p>
        </w:tc>
      </w:tr>
    </w:tbl>
    <w:p w:rsidR="00BF4C1E" w:rsidRPr="00BF4C1E" w:rsidRDefault="00BF4C1E" w:rsidP="00BF4C1E">
      <w:pPr>
        <w:spacing w:before="80" w:after="80" w:line="240" w:lineRule="auto"/>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Numer telefonu: .</w:t>
      </w:r>
      <w:r w:rsidR="00B86429">
        <w:rPr>
          <w:rFonts w:ascii="Calibri" w:eastAsia="Times New Roman" w:hAnsi="Calibri" w:cs="Times New Roman"/>
          <w:color w:val="000000"/>
          <w:lang w:eastAsia="pl-PL"/>
        </w:rPr>
        <w:t>..............................</w:t>
      </w:r>
      <w:r w:rsidRPr="00BF4C1E">
        <w:rPr>
          <w:rFonts w:ascii="Calibri" w:eastAsia="Times New Roman" w:hAnsi="Calibri" w:cs="Times New Roman"/>
          <w:color w:val="000000"/>
          <w:lang w:eastAsia="pl-PL"/>
        </w:rPr>
        <w:t xml:space="preserve">  Numer faksu ....................</w:t>
      </w:r>
      <w:r w:rsidR="00B86429">
        <w:rPr>
          <w:rFonts w:ascii="Calibri" w:eastAsia="Times New Roman" w:hAnsi="Calibri" w:cs="Times New Roman"/>
          <w:color w:val="000000"/>
          <w:lang w:eastAsia="pl-PL"/>
        </w:rPr>
        <w:t>..</w:t>
      </w:r>
      <w:r w:rsidRPr="00BF4C1E">
        <w:rPr>
          <w:rFonts w:ascii="Calibri" w:eastAsia="Times New Roman" w:hAnsi="Calibri" w:cs="Times New Roman"/>
          <w:color w:val="000000"/>
          <w:lang w:eastAsia="pl-PL"/>
        </w:rPr>
        <w:t>........</w:t>
      </w:r>
      <w:r w:rsidR="00B86429">
        <w:rPr>
          <w:rFonts w:ascii="Calibri" w:eastAsia="Times New Roman" w:hAnsi="Calibri" w:cs="Times New Roman"/>
          <w:color w:val="000000"/>
          <w:lang w:eastAsia="pl-PL"/>
        </w:rPr>
        <w:t xml:space="preserve">  e-mail ………………………………………………</w:t>
      </w:r>
      <w:r w:rsidRPr="00BF4C1E">
        <w:rPr>
          <w:rFonts w:ascii="Calibri" w:eastAsia="Times New Roman" w:hAnsi="Calibri" w:cs="Times New Roman"/>
          <w:color w:val="000000"/>
          <w:lang w:eastAsia="pl-PL"/>
        </w:rPr>
        <w:t xml:space="preserve"> </w:t>
      </w:r>
    </w:p>
    <w:p w:rsidR="00BF4C1E" w:rsidRPr="00BF4C1E" w:rsidRDefault="00BF4C1E" w:rsidP="00BF4C1E">
      <w:pPr>
        <w:spacing w:before="80" w:after="80" w:line="240" w:lineRule="auto"/>
        <w:jc w:val="center"/>
        <w:rPr>
          <w:rFonts w:ascii="Calibri" w:eastAsia="Times New Roman" w:hAnsi="Calibri" w:cs="Times New Roman"/>
          <w:b/>
          <w:color w:val="000000"/>
          <w:sz w:val="17"/>
          <w:szCs w:val="17"/>
          <w:lang w:eastAsia="pl-PL"/>
        </w:rPr>
      </w:pPr>
      <w:r w:rsidRPr="00BF4C1E">
        <w:rPr>
          <w:rFonts w:ascii="Calibri" w:eastAsia="Times New Roman" w:hAnsi="Calibri" w:cs="Times New Roman"/>
          <w:b/>
          <w:color w:val="000000"/>
          <w:sz w:val="17"/>
          <w:szCs w:val="17"/>
          <w:lang w:eastAsia="pl-PL"/>
        </w:rPr>
        <w:t>(w przypadku składania oferty przez podmioty występujące wspólnie podać nazwy (firmy) i dokładne adresy wszystkich podmiotów)</w:t>
      </w:r>
    </w:p>
    <w:p w:rsidR="002B27E1" w:rsidRPr="002B27E1" w:rsidRDefault="002B27E1" w:rsidP="002B27E1">
      <w:pPr>
        <w:spacing w:before="120" w:after="0" w:line="240" w:lineRule="auto"/>
        <w:rPr>
          <w:rFonts w:ascii="Calibri" w:eastAsia="Times New Roman" w:hAnsi="Calibri" w:cs="Times New Roman"/>
          <w:lang w:eastAsia="pl-PL"/>
        </w:rPr>
      </w:pPr>
      <w:r w:rsidRPr="002B27E1">
        <w:rPr>
          <w:rFonts w:ascii="Calibri" w:eastAsia="Times New Roman" w:hAnsi="Calibri" w:cs="Times New Roman"/>
          <w:lang w:eastAsia="pl-PL"/>
        </w:rPr>
        <w:t xml:space="preserve">Wykonawca jest </w:t>
      </w:r>
      <w:r w:rsidR="00EC5B3E">
        <w:rPr>
          <w:rFonts w:ascii="Calibri" w:eastAsia="Times New Roman" w:hAnsi="Calibri" w:cs="Times New Roman"/>
          <w:lang w:eastAsia="pl-PL"/>
        </w:rPr>
        <w:t xml:space="preserve">mikro, </w:t>
      </w:r>
      <w:r w:rsidRPr="002B27E1">
        <w:rPr>
          <w:rFonts w:ascii="Calibri" w:eastAsia="Times New Roman" w:hAnsi="Calibri" w:cs="Times New Roman"/>
          <w:lang w:eastAsia="pl-PL"/>
        </w:rPr>
        <w:t xml:space="preserve">małym lub  średnim przedsiębiorstwem TAK/ NIE *  </w:t>
      </w:r>
    </w:p>
    <w:p w:rsidR="0097410D" w:rsidRDefault="0097410D" w:rsidP="00BF4C1E">
      <w:pPr>
        <w:spacing w:before="80" w:after="80" w:line="240" w:lineRule="auto"/>
        <w:rPr>
          <w:rFonts w:ascii="Calibri" w:eastAsia="Times New Roman" w:hAnsi="Calibri" w:cs="Times New Roman"/>
          <w:color w:val="000000"/>
          <w:lang w:eastAsia="pl-PL"/>
        </w:rPr>
      </w:pPr>
    </w:p>
    <w:p w:rsidR="00BF4C1E" w:rsidRPr="00BF4C1E" w:rsidRDefault="002B27E1" w:rsidP="00BF4C1E">
      <w:pPr>
        <w:spacing w:before="80" w:after="8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Ja (My) niżej podpisany</w:t>
      </w:r>
      <w:r w:rsidR="00BF4C1E" w:rsidRPr="00BF4C1E">
        <w:rPr>
          <w:rFonts w:ascii="Calibri" w:eastAsia="Times New Roman" w:hAnsi="Calibri" w:cs="Times New Roman"/>
          <w:color w:val="000000"/>
          <w:lang w:eastAsia="pl-PL"/>
        </w:rPr>
        <w:t>(</w:t>
      </w:r>
      <w:r>
        <w:rPr>
          <w:rFonts w:ascii="Calibri" w:eastAsia="Times New Roman" w:hAnsi="Calibri" w:cs="Times New Roman"/>
          <w:color w:val="000000"/>
          <w:lang w:eastAsia="pl-PL"/>
        </w:rPr>
        <w:t>-</w:t>
      </w:r>
      <w:r w:rsidR="00BF4C1E" w:rsidRPr="00BF4C1E">
        <w:rPr>
          <w:rFonts w:ascii="Calibri" w:eastAsia="Times New Roman" w:hAnsi="Calibri" w:cs="Times New Roman"/>
          <w:color w:val="000000"/>
          <w:lang w:eastAsia="pl-PL"/>
        </w:rPr>
        <w:t>ni)  .................................................................................................................................</w:t>
      </w:r>
    </w:p>
    <w:p w:rsidR="00BF4C1E" w:rsidRPr="00BF4C1E" w:rsidRDefault="00BF4C1E" w:rsidP="00BF4C1E">
      <w:pPr>
        <w:spacing w:after="0" w:line="240" w:lineRule="auto"/>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działając w imieniu i na rzecz ww. Wykonawcy:</w:t>
      </w:r>
    </w:p>
    <w:p w:rsidR="00EF6EF2" w:rsidRPr="00EF6EF2" w:rsidRDefault="00BF4C1E" w:rsidP="003A4684">
      <w:pPr>
        <w:numPr>
          <w:ilvl w:val="0"/>
          <w:numId w:val="22"/>
        </w:numPr>
        <w:suppressAutoHyphens/>
        <w:snapToGrid w:val="0"/>
        <w:spacing w:before="120" w:after="0" w:line="240" w:lineRule="auto"/>
        <w:jc w:val="both"/>
        <w:rPr>
          <w:rFonts w:ascii="Calibri" w:eastAsia="Times New Roman" w:hAnsi="Calibri" w:cs="Times New Roman"/>
          <w:sz w:val="16"/>
          <w:szCs w:val="16"/>
          <w:u w:val="single"/>
          <w:lang w:eastAsia="pl-PL"/>
        </w:rPr>
      </w:pPr>
      <w:r w:rsidRPr="00BF4C1E">
        <w:rPr>
          <w:rFonts w:ascii="Calibri" w:eastAsia="Times New Roman" w:hAnsi="Calibri" w:cs="Times New Roman"/>
          <w:color w:val="000000"/>
          <w:lang w:eastAsia="pl-PL"/>
        </w:rPr>
        <w:t xml:space="preserve">Na podstawie zamówienia publicznego prowadzonego w oparciu o </w:t>
      </w:r>
      <w:r w:rsidRPr="003014AB">
        <w:rPr>
          <w:rFonts w:ascii="Calibri" w:eastAsia="Times New Roman" w:hAnsi="Calibri" w:cs="Times New Roman"/>
          <w:b/>
          <w:color w:val="000000"/>
          <w:lang w:eastAsia="pl-PL"/>
        </w:rPr>
        <w:t>art. 39</w:t>
      </w:r>
      <w:r w:rsidRPr="00BF4C1E">
        <w:rPr>
          <w:rFonts w:ascii="Calibri" w:eastAsia="Times New Roman" w:hAnsi="Calibri" w:cs="Times New Roman"/>
          <w:color w:val="000000"/>
          <w:lang w:eastAsia="pl-PL"/>
        </w:rPr>
        <w:t xml:space="preserve"> ustawy z dnia                                  29 stycznia 2004 r. Prawo zamówień publicznych (tekst jednolity: Dz. U. z 2015 r., poz. 2164</w:t>
      </w:r>
      <w:r w:rsidR="00B86429" w:rsidRPr="00A97560">
        <w:rPr>
          <w:rFonts w:ascii="Calibri" w:eastAsia="Times New Roman" w:hAnsi="Calibri" w:cs="Times New Roman"/>
          <w:color w:val="000000"/>
          <w:lang w:eastAsia="pl-PL"/>
        </w:rPr>
        <w:t xml:space="preserve">, z </w:t>
      </w:r>
      <w:proofErr w:type="spellStart"/>
      <w:r w:rsidR="00B86429" w:rsidRPr="00A97560">
        <w:rPr>
          <w:rFonts w:ascii="Calibri" w:eastAsia="Times New Roman" w:hAnsi="Calibri" w:cs="Times New Roman"/>
          <w:color w:val="000000"/>
          <w:lang w:eastAsia="pl-PL"/>
        </w:rPr>
        <w:t>późn</w:t>
      </w:r>
      <w:proofErr w:type="spellEnd"/>
      <w:r w:rsidR="00B86429" w:rsidRPr="00A97560">
        <w:rPr>
          <w:rFonts w:ascii="Calibri" w:eastAsia="Times New Roman" w:hAnsi="Calibri" w:cs="Times New Roman"/>
          <w:color w:val="000000"/>
          <w:lang w:eastAsia="pl-PL"/>
        </w:rPr>
        <w:t>. zm.</w:t>
      </w:r>
      <w:r w:rsidR="00A97560" w:rsidRPr="00A97560">
        <w:rPr>
          <w:rFonts w:ascii="Calibri" w:eastAsia="Times New Roman" w:hAnsi="Calibri" w:cs="Times New Roman"/>
          <w:color w:val="000000"/>
          <w:lang w:eastAsia="pl-PL"/>
        </w:rPr>
        <w:t>) zwanej</w:t>
      </w:r>
      <w:r w:rsidRPr="00BF4C1E">
        <w:rPr>
          <w:rFonts w:ascii="Calibri" w:eastAsia="Times New Roman" w:hAnsi="Calibri" w:cs="Times New Roman"/>
          <w:color w:val="000000"/>
          <w:lang w:eastAsia="pl-PL"/>
        </w:rPr>
        <w:t xml:space="preserve"> w dalszej treści „ustawą </w:t>
      </w:r>
      <w:proofErr w:type="spellStart"/>
      <w:r w:rsidRPr="00BF4C1E">
        <w:rPr>
          <w:rFonts w:ascii="Calibri" w:eastAsia="Times New Roman" w:hAnsi="Calibri" w:cs="Times New Roman"/>
          <w:color w:val="000000"/>
          <w:lang w:eastAsia="pl-PL"/>
        </w:rPr>
        <w:t>Pzp</w:t>
      </w:r>
      <w:proofErr w:type="spellEnd"/>
      <w:r w:rsidRPr="00BF4C1E">
        <w:rPr>
          <w:rFonts w:ascii="Calibri" w:eastAsia="Times New Roman" w:hAnsi="Calibri" w:cs="Times New Roman"/>
          <w:color w:val="000000"/>
          <w:lang w:eastAsia="pl-PL"/>
        </w:rPr>
        <w:t xml:space="preserve">”, w trybie przetargu nieograniczonego o wartości </w:t>
      </w:r>
      <w:r w:rsidRPr="00BF4C1E">
        <w:rPr>
          <w:rFonts w:ascii="Calibri" w:eastAsia="Times New Roman" w:hAnsi="Calibri" w:cs="Calibri"/>
          <w:snapToGrid w:val="0"/>
          <w:color w:val="000000"/>
          <w:szCs w:val="20"/>
          <w:lang w:eastAsia="pl-PL"/>
        </w:rPr>
        <w:t xml:space="preserve">zamówienia mniejszej niż kwoty określone w </w:t>
      </w:r>
      <w:r w:rsidRPr="000916DB">
        <w:rPr>
          <w:rFonts w:ascii="Calibri" w:eastAsia="Times New Roman" w:hAnsi="Calibri" w:cs="Calibri"/>
          <w:snapToGrid w:val="0"/>
          <w:color w:val="000000"/>
          <w:lang w:eastAsia="pl-PL"/>
        </w:rPr>
        <w:t xml:space="preserve">przepisach wydanych na podstawie </w:t>
      </w:r>
      <w:r w:rsidRPr="000916DB">
        <w:rPr>
          <w:rFonts w:ascii="Calibri" w:eastAsia="Times New Roman" w:hAnsi="Calibri" w:cs="Calibri"/>
          <w:b/>
          <w:snapToGrid w:val="0"/>
          <w:color w:val="000000"/>
          <w:lang w:eastAsia="pl-PL"/>
        </w:rPr>
        <w:t>art. 11. ust. 8</w:t>
      </w:r>
      <w:r w:rsidRPr="000916DB">
        <w:rPr>
          <w:rFonts w:ascii="Calibri" w:eastAsia="Times New Roman" w:hAnsi="Calibri" w:cs="Calibri"/>
          <w:snapToGrid w:val="0"/>
          <w:color w:val="000000"/>
          <w:lang w:eastAsia="pl-PL"/>
        </w:rPr>
        <w:t xml:space="preserve"> ustawy </w:t>
      </w:r>
      <w:proofErr w:type="spellStart"/>
      <w:r w:rsidRPr="000916DB">
        <w:rPr>
          <w:rFonts w:ascii="Calibri" w:eastAsia="Times New Roman" w:hAnsi="Calibri" w:cs="Calibri"/>
          <w:snapToGrid w:val="0"/>
          <w:color w:val="000000"/>
          <w:lang w:eastAsia="pl-PL"/>
        </w:rPr>
        <w:t>Pzp</w:t>
      </w:r>
      <w:proofErr w:type="spellEnd"/>
      <w:r w:rsidRPr="000916DB">
        <w:rPr>
          <w:rFonts w:ascii="Calibri" w:eastAsia="Times New Roman" w:hAnsi="Calibri" w:cs="Calibri"/>
          <w:snapToGrid w:val="0"/>
          <w:color w:val="000000"/>
          <w:lang w:eastAsia="pl-PL"/>
        </w:rPr>
        <w:t>,</w:t>
      </w:r>
      <w:r w:rsidRPr="000916DB">
        <w:rPr>
          <w:rFonts w:ascii="Calibri" w:eastAsia="Times New Roman" w:hAnsi="Calibri" w:cs="Times New Roman"/>
          <w:color w:val="000000"/>
          <w:lang w:eastAsia="pl-PL"/>
        </w:rPr>
        <w:t xml:space="preserve"> na wykonanie</w:t>
      </w:r>
      <w:r w:rsidR="00B40E3F" w:rsidRPr="000916DB">
        <w:rPr>
          <w:rFonts w:ascii="Calibri" w:eastAsia="Times New Roman" w:hAnsi="Calibri" w:cs="Times New Roman"/>
          <w:color w:val="000000"/>
          <w:lang w:eastAsia="pl-PL"/>
        </w:rPr>
        <w:t xml:space="preserve"> usługi</w:t>
      </w:r>
      <w:r w:rsidRPr="000916DB">
        <w:rPr>
          <w:rFonts w:ascii="Calibri" w:eastAsia="Times New Roman" w:hAnsi="Calibri" w:cs="Times New Roman"/>
          <w:color w:val="000000"/>
          <w:lang w:eastAsia="pl-PL"/>
        </w:rPr>
        <w:t xml:space="preserve"> pn.</w:t>
      </w:r>
      <w:r w:rsidR="00B40E3F" w:rsidRPr="000916DB">
        <w:rPr>
          <w:rFonts w:ascii="Calibri" w:eastAsia="Times New Roman" w:hAnsi="Calibri" w:cs="Times New Roman"/>
          <w:b/>
          <w:color w:val="000000"/>
          <w:lang w:eastAsia="pl-PL"/>
        </w:rPr>
        <w:t xml:space="preserve"> </w:t>
      </w:r>
      <w:r w:rsidR="000916DB" w:rsidRPr="000916DB">
        <w:rPr>
          <w:rFonts w:cstheme="minorHAnsi"/>
          <w:b/>
        </w:rPr>
        <w:t>Przeprowadzenie wykopaliskowych badań archeologicznych części działki 394/3 w obrębie geodezyjnym Sztutowo w ramach zadania inwestycyjnego „Budowa cmentarza komunalnego w Sztutowie”.</w:t>
      </w:r>
      <w:r w:rsidR="00E0241E" w:rsidRPr="000916DB">
        <w:rPr>
          <w:rFonts w:ascii="Calibri" w:eastAsia="Times New Roman" w:hAnsi="Calibri" w:cs="Times New Roman"/>
          <w:color w:val="000000"/>
          <w:lang w:eastAsia="ar-SA"/>
        </w:rPr>
        <w:t xml:space="preserve">, </w:t>
      </w:r>
      <w:r w:rsidRPr="000916DB">
        <w:rPr>
          <w:rFonts w:ascii="Calibri" w:eastAsia="Times New Roman" w:hAnsi="Calibri" w:cs="Times New Roman"/>
          <w:color w:val="000000"/>
          <w:lang w:eastAsia="pl-PL"/>
        </w:rPr>
        <w:t>zgodnie z ogłoszeniem o zamówieniu opublikowanym w</w:t>
      </w:r>
      <w:r w:rsidRPr="00BF4C1E">
        <w:rPr>
          <w:rFonts w:ascii="Calibri" w:eastAsia="Times New Roman" w:hAnsi="Calibri" w:cs="Times New Roman"/>
          <w:color w:val="000000"/>
          <w:lang w:eastAsia="pl-PL"/>
        </w:rPr>
        <w:t xml:space="preserve"> Biuletynie Zamówień Publicznych oraz na stronie internetowej i tablicy ogłoszeń Zamawiającego, zgodnie z treścią Specyfikacji </w:t>
      </w:r>
      <w:r w:rsidRPr="00BF4C1E">
        <w:rPr>
          <w:rFonts w:ascii="Calibri" w:eastAsia="Times New Roman" w:hAnsi="Calibri" w:cs="Times New Roman"/>
          <w:color w:val="000000"/>
          <w:lang w:eastAsia="ar-SA"/>
        </w:rPr>
        <w:t>Istotnych Warunków Zamówienia</w:t>
      </w:r>
      <w:r w:rsidRPr="00BF4C1E">
        <w:rPr>
          <w:rFonts w:ascii="Calibri" w:eastAsia="Times New Roman" w:hAnsi="Calibri" w:cs="Times New Roman"/>
          <w:snapToGrid w:val="0"/>
          <w:color w:val="000000"/>
          <w:lang w:eastAsia="ar-SA"/>
        </w:rPr>
        <w:t xml:space="preserve"> </w:t>
      </w:r>
      <w:r w:rsidR="001A3D24">
        <w:rPr>
          <w:rFonts w:ascii="Calibri" w:eastAsia="Times New Roman" w:hAnsi="Calibri" w:cs="Times New Roman"/>
          <w:b/>
          <w:snapToGrid w:val="0"/>
          <w:color w:val="000000"/>
          <w:u w:val="single"/>
          <w:lang w:eastAsia="ar-SA"/>
        </w:rPr>
        <w:t>oświadczam(-</w:t>
      </w:r>
      <w:r w:rsidRPr="00BF4C1E">
        <w:rPr>
          <w:rFonts w:ascii="Calibri" w:eastAsia="Times New Roman" w:hAnsi="Calibri" w:cs="Times New Roman"/>
          <w:b/>
          <w:snapToGrid w:val="0"/>
          <w:color w:val="000000"/>
          <w:u w:val="single"/>
          <w:lang w:eastAsia="ar-SA"/>
        </w:rPr>
        <w:t>y</w:t>
      </w:r>
      <w:r w:rsidR="001A3D24">
        <w:rPr>
          <w:rFonts w:ascii="Calibri" w:eastAsia="Times New Roman" w:hAnsi="Calibri" w:cs="Times New Roman"/>
          <w:b/>
          <w:snapToGrid w:val="0"/>
          <w:color w:val="000000"/>
          <w:u w:val="single"/>
          <w:lang w:eastAsia="ar-SA"/>
        </w:rPr>
        <w:t>)</w:t>
      </w:r>
      <w:r w:rsidRPr="00BF4C1E">
        <w:rPr>
          <w:rFonts w:ascii="Calibri" w:eastAsia="Times New Roman" w:hAnsi="Calibri" w:cs="Times New Roman"/>
          <w:b/>
          <w:snapToGrid w:val="0"/>
          <w:color w:val="000000"/>
          <w:u w:val="single"/>
          <w:lang w:eastAsia="ar-SA"/>
        </w:rPr>
        <w:t>,</w:t>
      </w:r>
      <w:r w:rsidRPr="00BF4C1E">
        <w:rPr>
          <w:rFonts w:ascii="Calibri" w:eastAsia="Times New Roman" w:hAnsi="Calibri" w:cs="Times New Roman"/>
          <w:b/>
          <w:snapToGrid w:val="0"/>
          <w:color w:val="000000"/>
          <w:lang w:eastAsia="ar-SA"/>
        </w:rPr>
        <w:t xml:space="preserve"> </w:t>
      </w:r>
      <w:r w:rsidRPr="00BF4C1E">
        <w:rPr>
          <w:rFonts w:ascii="Calibri" w:eastAsia="Times New Roman" w:hAnsi="Calibri" w:cs="Times New Roman"/>
          <w:snapToGrid w:val="0"/>
          <w:color w:val="000000"/>
          <w:lang w:eastAsia="ar-SA"/>
        </w:rPr>
        <w:t>że</w:t>
      </w:r>
      <w:r w:rsidR="00EF6EF2">
        <w:rPr>
          <w:rFonts w:ascii="Calibri" w:eastAsia="Times New Roman" w:hAnsi="Calibri" w:cs="Times New Roman"/>
          <w:snapToGrid w:val="0"/>
          <w:color w:val="000000"/>
          <w:lang w:eastAsia="ar-SA"/>
        </w:rPr>
        <w:t>:</w:t>
      </w:r>
    </w:p>
    <w:p w:rsidR="00EF6EF2" w:rsidRPr="0097410D" w:rsidRDefault="00EF6EF2" w:rsidP="003E3779">
      <w:pPr>
        <w:numPr>
          <w:ilvl w:val="0"/>
          <w:numId w:val="55"/>
        </w:numPr>
        <w:suppressAutoHyphens/>
        <w:snapToGrid w:val="0"/>
        <w:spacing w:after="240" w:line="240" w:lineRule="auto"/>
        <w:ind w:left="714" w:hanging="357"/>
        <w:contextualSpacing/>
        <w:jc w:val="both"/>
        <w:rPr>
          <w:color w:val="00000A"/>
        </w:rPr>
      </w:pPr>
      <w:r w:rsidRPr="00EF6EF2">
        <w:rPr>
          <w:rFonts w:eastAsia="Times New Roman" w:cs="Times New Roman"/>
          <w:b/>
          <w:color w:val="000000"/>
          <w:u w:val="single"/>
          <w:lang w:eastAsia="ar-SA"/>
        </w:rPr>
        <w:t>wykonam(-y)</w:t>
      </w:r>
      <w:r w:rsidRPr="00EF6EF2">
        <w:rPr>
          <w:rFonts w:eastAsia="Times New Roman" w:cs="Times New Roman"/>
          <w:color w:val="000000"/>
          <w:lang w:eastAsia="ar-SA"/>
        </w:rPr>
        <w:t xml:space="preserve"> przedmiot zamówienia</w:t>
      </w:r>
      <w:r w:rsidRPr="00EF6EF2">
        <w:rPr>
          <w:rFonts w:eastAsia="Times New Roman" w:cs="Times New Roman"/>
          <w:color w:val="00000A"/>
          <w:lang w:eastAsia="ar-SA"/>
        </w:rPr>
        <w:t xml:space="preserve"> </w:t>
      </w:r>
      <w:r w:rsidRPr="00EF6EF2">
        <w:rPr>
          <w:rFonts w:eastAsia="Times New Roman" w:cs="Times New Roman"/>
          <w:b/>
          <w:color w:val="00000A"/>
          <w:u w:val="single"/>
          <w:lang w:eastAsia="ar-SA"/>
        </w:rPr>
        <w:t>za cenę</w:t>
      </w:r>
      <w:r w:rsidRPr="00EF6EF2">
        <w:rPr>
          <w:rFonts w:eastAsia="Times New Roman" w:cs="Times New Roman"/>
          <w:color w:val="000000"/>
          <w:lang w:eastAsia="ar-SA"/>
        </w:rPr>
        <w:t>:</w:t>
      </w:r>
    </w:p>
    <w:p w:rsidR="0097410D" w:rsidRPr="0097410D" w:rsidRDefault="0097410D" w:rsidP="0097410D">
      <w:pPr>
        <w:suppressAutoHyphens/>
        <w:snapToGrid w:val="0"/>
        <w:spacing w:after="0" w:line="240" w:lineRule="auto"/>
        <w:ind w:left="714"/>
        <w:contextualSpacing/>
        <w:jc w:val="both"/>
        <w:rPr>
          <w:color w:val="00000A"/>
          <w:sz w:val="12"/>
          <w:szCs w:val="12"/>
        </w:rPr>
      </w:pPr>
    </w:p>
    <w:p w:rsidR="00D72163" w:rsidRPr="00D72163" w:rsidRDefault="00D72163" w:rsidP="00D72163">
      <w:pPr>
        <w:suppressAutoHyphens/>
        <w:snapToGrid w:val="0"/>
        <w:spacing w:after="240" w:line="240" w:lineRule="auto"/>
        <w:ind w:left="714"/>
        <w:contextualSpacing/>
        <w:jc w:val="both"/>
        <w:rPr>
          <w:color w:val="00000A"/>
          <w:sz w:val="8"/>
          <w:szCs w:val="8"/>
        </w:rPr>
      </w:pPr>
    </w:p>
    <w:tbl>
      <w:tblPr>
        <w:tblW w:w="9214" w:type="dxa"/>
        <w:tblInd w:w="788" w:type="dxa"/>
        <w:tblBorders>
          <w:top w:val="double" w:sz="4" w:space="0" w:color="00000A"/>
          <w:left w:val="double" w:sz="4" w:space="0" w:color="00000A"/>
          <w:bottom w:val="double" w:sz="4" w:space="0" w:color="00000A"/>
          <w:right w:val="single" w:sz="4" w:space="0" w:color="00000A"/>
          <w:insideH w:val="double" w:sz="4" w:space="0" w:color="00000A"/>
          <w:insideV w:val="single" w:sz="4" w:space="0" w:color="00000A"/>
        </w:tblBorders>
        <w:tblCellMar>
          <w:left w:w="68" w:type="dxa"/>
        </w:tblCellMar>
        <w:tblLook w:val="01E0" w:firstRow="1" w:lastRow="1" w:firstColumn="1" w:lastColumn="1" w:noHBand="0" w:noVBand="0"/>
      </w:tblPr>
      <w:tblGrid>
        <w:gridCol w:w="2123"/>
        <w:gridCol w:w="2402"/>
        <w:gridCol w:w="1559"/>
        <w:gridCol w:w="426"/>
        <w:gridCol w:w="1134"/>
        <w:gridCol w:w="1570"/>
      </w:tblGrid>
      <w:tr w:rsidR="00EF6EF2" w:rsidRPr="00EF6EF2" w:rsidTr="00D72163">
        <w:trPr>
          <w:cantSplit/>
          <w:trHeight w:val="249"/>
        </w:trPr>
        <w:tc>
          <w:tcPr>
            <w:tcW w:w="4525" w:type="dxa"/>
            <w:gridSpan w:val="2"/>
            <w:vMerge w:val="restart"/>
            <w:tcBorders>
              <w:top w:val="double" w:sz="4" w:space="0" w:color="00000A"/>
              <w:left w:val="double" w:sz="4" w:space="0" w:color="00000A"/>
              <w:bottom w:val="double" w:sz="4" w:space="0" w:color="00000A"/>
              <w:right w:val="single" w:sz="4" w:space="0" w:color="00000A"/>
            </w:tcBorders>
            <w:shd w:val="clear" w:color="auto" w:fill="F2F2F2"/>
            <w:tcMar>
              <w:left w:w="68" w:type="dxa"/>
            </w:tcMar>
            <w:vAlign w:val="center"/>
          </w:tcPr>
          <w:p w:rsidR="00EF6EF2" w:rsidRPr="00EF6EF2" w:rsidRDefault="00EF6EF2" w:rsidP="00EF6EF2">
            <w:pPr>
              <w:suppressAutoHyphens/>
              <w:spacing w:after="0" w:line="240" w:lineRule="auto"/>
              <w:jc w:val="center"/>
              <w:rPr>
                <w:color w:val="00000A"/>
              </w:rPr>
            </w:pPr>
            <w:r w:rsidRPr="00EF6EF2">
              <w:rPr>
                <w:rFonts w:cs="Calibri"/>
                <w:b/>
                <w:color w:val="00000A"/>
                <w:sz w:val="20"/>
                <w:lang w:eastAsia="ar-SA"/>
              </w:rPr>
              <w:t>Wyszczególnienie</w:t>
            </w:r>
          </w:p>
        </w:tc>
        <w:tc>
          <w:tcPr>
            <w:tcW w:w="1559" w:type="dxa"/>
            <w:vMerge w:val="restart"/>
            <w:tcBorders>
              <w:top w:val="double" w:sz="4" w:space="0" w:color="00000A"/>
              <w:left w:val="single" w:sz="4" w:space="0" w:color="00000A"/>
              <w:bottom w:val="double" w:sz="4" w:space="0" w:color="00000A"/>
              <w:right w:val="single" w:sz="4" w:space="0" w:color="00000A"/>
            </w:tcBorders>
            <w:shd w:val="clear" w:color="auto" w:fill="F2F2F2"/>
            <w:tcMar>
              <w:left w:w="98" w:type="dxa"/>
            </w:tcMar>
            <w:vAlign w:val="center"/>
          </w:tcPr>
          <w:p w:rsidR="00EF6EF2" w:rsidRPr="00EF6EF2" w:rsidRDefault="00EF6EF2" w:rsidP="00EF6EF2">
            <w:pPr>
              <w:suppressAutoHyphens/>
              <w:spacing w:after="0" w:line="240" w:lineRule="auto"/>
              <w:jc w:val="center"/>
              <w:rPr>
                <w:color w:val="00000A"/>
              </w:rPr>
            </w:pPr>
            <w:r w:rsidRPr="00EF6EF2">
              <w:rPr>
                <w:rFonts w:cs="Calibri"/>
                <w:b/>
                <w:color w:val="00000A"/>
                <w:sz w:val="20"/>
                <w:lang w:eastAsia="ar-SA"/>
              </w:rPr>
              <w:t>netto w zł</w:t>
            </w:r>
          </w:p>
        </w:tc>
        <w:tc>
          <w:tcPr>
            <w:tcW w:w="1560" w:type="dxa"/>
            <w:gridSpan w:val="2"/>
            <w:tcBorders>
              <w:top w:val="double" w:sz="4" w:space="0" w:color="00000A"/>
              <w:left w:val="single" w:sz="4" w:space="0" w:color="00000A"/>
              <w:bottom w:val="single" w:sz="4" w:space="0" w:color="00000A"/>
              <w:right w:val="single" w:sz="4" w:space="0" w:color="00000A"/>
            </w:tcBorders>
            <w:shd w:val="clear" w:color="auto" w:fill="F2F2F2"/>
            <w:tcMar>
              <w:left w:w="98" w:type="dxa"/>
            </w:tcMar>
            <w:vAlign w:val="center"/>
          </w:tcPr>
          <w:p w:rsidR="00EF6EF2" w:rsidRPr="00EF6EF2" w:rsidRDefault="00EF6EF2" w:rsidP="00EF6EF2">
            <w:pPr>
              <w:suppressAutoHyphens/>
              <w:spacing w:after="0" w:line="240" w:lineRule="auto"/>
              <w:jc w:val="center"/>
              <w:rPr>
                <w:color w:val="00000A"/>
              </w:rPr>
            </w:pPr>
            <w:r w:rsidRPr="00EF6EF2">
              <w:rPr>
                <w:rFonts w:cs="Calibri"/>
                <w:b/>
                <w:color w:val="00000A"/>
                <w:sz w:val="20"/>
                <w:lang w:eastAsia="ar-SA"/>
              </w:rPr>
              <w:t>podatek VAT</w:t>
            </w:r>
          </w:p>
        </w:tc>
        <w:tc>
          <w:tcPr>
            <w:tcW w:w="1570" w:type="dxa"/>
            <w:vMerge w:val="restart"/>
            <w:tcBorders>
              <w:top w:val="double" w:sz="4" w:space="0" w:color="00000A"/>
              <w:left w:val="single" w:sz="4" w:space="0" w:color="00000A"/>
              <w:bottom w:val="double" w:sz="4" w:space="0" w:color="00000A"/>
              <w:right w:val="double" w:sz="4" w:space="0" w:color="00000A"/>
            </w:tcBorders>
            <w:shd w:val="clear" w:color="auto" w:fill="F2F2F2"/>
            <w:tcMar>
              <w:left w:w="98" w:type="dxa"/>
            </w:tcMar>
            <w:vAlign w:val="center"/>
          </w:tcPr>
          <w:p w:rsidR="00EF6EF2" w:rsidRPr="00EF6EF2" w:rsidRDefault="00EF6EF2" w:rsidP="00EF6EF2">
            <w:pPr>
              <w:suppressAutoHyphens/>
              <w:spacing w:after="0" w:line="240" w:lineRule="auto"/>
              <w:jc w:val="center"/>
              <w:rPr>
                <w:color w:val="00000A"/>
              </w:rPr>
            </w:pPr>
            <w:r w:rsidRPr="00EF6EF2">
              <w:rPr>
                <w:rFonts w:cs="Calibri"/>
                <w:b/>
                <w:color w:val="00000A"/>
                <w:sz w:val="20"/>
                <w:lang w:eastAsia="ar-SA"/>
              </w:rPr>
              <w:t>brutto w zł</w:t>
            </w:r>
          </w:p>
        </w:tc>
      </w:tr>
      <w:tr w:rsidR="00EF6EF2" w:rsidRPr="00EF6EF2" w:rsidTr="00D72163">
        <w:trPr>
          <w:cantSplit/>
          <w:trHeight w:val="77"/>
        </w:trPr>
        <w:tc>
          <w:tcPr>
            <w:tcW w:w="4525" w:type="dxa"/>
            <w:gridSpan w:val="2"/>
            <w:vMerge/>
            <w:tcBorders>
              <w:top w:val="double" w:sz="4" w:space="0" w:color="00000A"/>
              <w:left w:val="double" w:sz="4" w:space="0" w:color="00000A"/>
              <w:bottom w:val="double" w:sz="4" w:space="0" w:color="00000A"/>
              <w:right w:val="single" w:sz="4" w:space="0" w:color="00000A"/>
            </w:tcBorders>
            <w:shd w:val="clear" w:color="auto" w:fill="auto"/>
            <w:tcMar>
              <w:left w:w="68" w:type="dxa"/>
            </w:tcMar>
            <w:vAlign w:val="center"/>
          </w:tcPr>
          <w:p w:rsidR="00EF6EF2" w:rsidRPr="00EF6EF2" w:rsidRDefault="00EF6EF2" w:rsidP="00EF6EF2">
            <w:pPr>
              <w:rPr>
                <w:rFonts w:ascii="Calibri" w:hAnsi="Calibri" w:cs="Calibri"/>
                <w:b/>
                <w:color w:val="00000A"/>
                <w:sz w:val="20"/>
                <w:lang w:eastAsia="ar-SA"/>
              </w:rPr>
            </w:pPr>
          </w:p>
        </w:tc>
        <w:tc>
          <w:tcPr>
            <w:tcW w:w="1559" w:type="dxa"/>
            <w:vMerge/>
            <w:tcBorders>
              <w:top w:val="double" w:sz="4" w:space="0" w:color="00000A"/>
              <w:left w:val="single" w:sz="4" w:space="0" w:color="00000A"/>
              <w:bottom w:val="double" w:sz="4" w:space="0" w:color="00000A"/>
              <w:right w:val="single" w:sz="4" w:space="0" w:color="00000A"/>
            </w:tcBorders>
            <w:shd w:val="clear" w:color="auto" w:fill="auto"/>
            <w:tcMar>
              <w:left w:w="98" w:type="dxa"/>
            </w:tcMar>
            <w:vAlign w:val="center"/>
          </w:tcPr>
          <w:p w:rsidR="00EF6EF2" w:rsidRPr="00EF6EF2" w:rsidRDefault="00EF6EF2" w:rsidP="00EF6EF2">
            <w:pPr>
              <w:rPr>
                <w:rFonts w:ascii="Calibri" w:hAnsi="Calibri" w:cs="Calibri"/>
                <w:b/>
                <w:color w:val="00000A"/>
                <w:sz w:val="20"/>
                <w:lang w:eastAsia="ar-SA"/>
              </w:rPr>
            </w:pPr>
          </w:p>
        </w:tc>
        <w:tc>
          <w:tcPr>
            <w:tcW w:w="426" w:type="dxa"/>
            <w:tcBorders>
              <w:top w:val="single" w:sz="4" w:space="0" w:color="00000A"/>
              <w:left w:val="single" w:sz="4" w:space="0" w:color="00000A"/>
              <w:bottom w:val="double" w:sz="4" w:space="0" w:color="00000A"/>
              <w:right w:val="single" w:sz="4" w:space="0" w:color="00000A"/>
            </w:tcBorders>
            <w:shd w:val="clear" w:color="auto" w:fill="F2F2F2"/>
            <w:tcMar>
              <w:left w:w="98" w:type="dxa"/>
            </w:tcMar>
            <w:vAlign w:val="center"/>
          </w:tcPr>
          <w:p w:rsidR="00EF6EF2" w:rsidRPr="00EF6EF2" w:rsidRDefault="00EF6EF2" w:rsidP="00EF6EF2">
            <w:pPr>
              <w:suppressAutoHyphens/>
              <w:spacing w:after="0" w:line="240" w:lineRule="auto"/>
              <w:jc w:val="center"/>
              <w:rPr>
                <w:color w:val="00000A"/>
              </w:rPr>
            </w:pPr>
            <w:r w:rsidRPr="00EF6EF2">
              <w:rPr>
                <w:rFonts w:cs="Calibri"/>
                <w:b/>
                <w:color w:val="00000A"/>
                <w:sz w:val="20"/>
                <w:szCs w:val="20"/>
                <w:lang w:eastAsia="ar-SA"/>
              </w:rPr>
              <w:t>%</w:t>
            </w:r>
          </w:p>
        </w:tc>
        <w:tc>
          <w:tcPr>
            <w:tcW w:w="1134" w:type="dxa"/>
            <w:tcBorders>
              <w:top w:val="single" w:sz="4" w:space="0" w:color="00000A"/>
              <w:left w:val="single" w:sz="4" w:space="0" w:color="00000A"/>
              <w:bottom w:val="double" w:sz="4" w:space="0" w:color="00000A"/>
              <w:right w:val="single" w:sz="4" w:space="0" w:color="00000A"/>
            </w:tcBorders>
            <w:shd w:val="clear" w:color="auto" w:fill="F2F2F2"/>
            <w:tcMar>
              <w:left w:w="98" w:type="dxa"/>
            </w:tcMar>
            <w:vAlign w:val="center"/>
          </w:tcPr>
          <w:p w:rsidR="00EF6EF2" w:rsidRPr="00EF6EF2" w:rsidRDefault="00EF6EF2" w:rsidP="00EF6EF2">
            <w:pPr>
              <w:suppressAutoHyphens/>
              <w:spacing w:after="0" w:line="240" w:lineRule="auto"/>
              <w:jc w:val="center"/>
              <w:rPr>
                <w:color w:val="00000A"/>
              </w:rPr>
            </w:pPr>
            <w:r w:rsidRPr="00EF6EF2">
              <w:rPr>
                <w:rFonts w:cs="Calibri"/>
                <w:b/>
                <w:color w:val="00000A"/>
                <w:sz w:val="20"/>
                <w:szCs w:val="20"/>
                <w:lang w:eastAsia="ar-SA"/>
              </w:rPr>
              <w:t>zł</w:t>
            </w:r>
          </w:p>
        </w:tc>
        <w:tc>
          <w:tcPr>
            <w:tcW w:w="1570" w:type="dxa"/>
            <w:vMerge/>
            <w:tcBorders>
              <w:top w:val="double" w:sz="4" w:space="0" w:color="00000A"/>
              <w:left w:val="single" w:sz="4" w:space="0" w:color="00000A"/>
              <w:bottom w:val="double" w:sz="4" w:space="0" w:color="00000A"/>
              <w:right w:val="double" w:sz="4" w:space="0" w:color="00000A"/>
            </w:tcBorders>
            <w:shd w:val="clear" w:color="auto" w:fill="auto"/>
            <w:tcMar>
              <w:left w:w="98" w:type="dxa"/>
            </w:tcMar>
            <w:vAlign w:val="center"/>
          </w:tcPr>
          <w:p w:rsidR="00EF6EF2" w:rsidRPr="00EF6EF2" w:rsidRDefault="00EF6EF2" w:rsidP="00EF6EF2">
            <w:pPr>
              <w:rPr>
                <w:rFonts w:ascii="Calibri" w:hAnsi="Calibri" w:cs="Calibri"/>
                <w:b/>
                <w:color w:val="00000A"/>
                <w:sz w:val="20"/>
                <w:lang w:eastAsia="ar-SA"/>
              </w:rPr>
            </w:pPr>
          </w:p>
        </w:tc>
      </w:tr>
      <w:tr w:rsidR="00EF6EF2" w:rsidRPr="00EF6EF2" w:rsidTr="00D72163">
        <w:trPr>
          <w:trHeight w:val="550"/>
        </w:trPr>
        <w:tc>
          <w:tcPr>
            <w:tcW w:w="4525" w:type="dxa"/>
            <w:gridSpan w:val="2"/>
            <w:tcBorders>
              <w:top w:val="double" w:sz="4" w:space="0" w:color="00000A"/>
              <w:left w:val="double" w:sz="4" w:space="0" w:color="00000A"/>
              <w:bottom w:val="single" w:sz="4" w:space="0" w:color="00000A"/>
              <w:right w:val="single" w:sz="4" w:space="0" w:color="00000A"/>
            </w:tcBorders>
            <w:shd w:val="clear" w:color="auto" w:fill="auto"/>
            <w:tcMar>
              <w:left w:w="68" w:type="dxa"/>
            </w:tcMar>
            <w:vAlign w:val="center"/>
          </w:tcPr>
          <w:p w:rsidR="00EF6EF2" w:rsidRPr="00EF6EF2" w:rsidRDefault="000916DB" w:rsidP="00D72163">
            <w:pPr>
              <w:suppressAutoHyphens/>
              <w:spacing w:after="0" w:line="240" w:lineRule="auto"/>
              <w:jc w:val="center"/>
              <w:rPr>
                <w:color w:val="00000A"/>
              </w:rPr>
            </w:pPr>
            <w:r w:rsidRPr="005F290F">
              <w:rPr>
                <w:rFonts w:cstheme="minorHAnsi"/>
                <w:b/>
                <w:sz w:val="20"/>
                <w:szCs w:val="20"/>
              </w:rPr>
              <w:t>Przeprowadzenie wykopaliskowych badań archeologicznych części działki 394/3 w obrębie geodezyjnym Sztutowo w ramach zadania inwestycyjnego „Budowa cmentarza komunalnego w Sztutowie”.</w:t>
            </w:r>
          </w:p>
        </w:tc>
        <w:tc>
          <w:tcPr>
            <w:tcW w:w="1559" w:type="dxa"/>
            <w:tcBorders>
              <w:top w:val="double" w:sz="4" w:space="0" w:color="00000A"/>
              <w:left w:val="single" w:sz="4" w:space="0" w:color="00000A"/>
              <w:bottom w:val="single" w:sz="4" w:space="0" w:color="00000A"/>
              <w:right w:val="single" w:sz="4" w:space="0" w:color="00000A"/>
            </w:tcBorders>
            <w:shd w:val="clear" w:color="auto" w:fill="auto"/>
            <w:tcMar>
              <w:left w:w="98" w:type="dxa"/>
            </w:tcMar>
            <w:vAlign w:val="center"/>
          </w:tcPr>
          <w:p w:rsidR="00EF6EF2" w:rsidRPr="00EF6EF2" w:rsidRDefault="00EF6EF2" w:rsidP="00D72163">
            <w:pPr>
              <w:suppressAutoHyphens/>
              <w:jc w:val="center"/>
              <w:rPr>
                <w:rFonts w:ascii="Calibri" w:hAnsi="Calibri" w:cs="Calibri"/>
                <w:b/>
                <w:color w:val="00000A"/>
                <w:sz w:val="20"/>
                <w:lang w:eastAsia="ar-SA"/>
              </w:rPr>
            </w:pPr>
          </w:p>
        </w:tc>
        <w:tc>
          <w:tcPr>
            <w:tcW w:w="426" w:type="dxa"/>
            <w:tcBorders>
              <w:top w:val="double" w:sz="4" w:space="0" w:color="00000A"/>
              <w:left w:val="single" w:sz="4" w:space="0" w:color="00000A"/>
              <w:bottom w:val="single" w:sz="4" w:space="0" w:color="00000A"/>
              <w:right w:val="single" w:sz="4" w:space="0" w:color="00000A"/>
            </w:tcBorders>
            <w:shd w:val="clear" w:color="auto" w:fill="auto"/>
            <w:tcMar>
              <w:left w:w="98" w:type="dxa"/>
            </w:tcMar>
            <w:vAlign w:val="center"/>
          </w:tcPr>
          <w:p w:rsidR="00EF6EF2" w:rsidRPr="00EF6EF2" w:rsidRDefault="00EF6EF2" w:rsidP="00D72163">
            <w:pPr>
              <w:suppressAutoHyphens/>
              <w:spacing w:after="0" w:line="240" w:lineRule="auto"/>
              <w:jc w:val="center"/>
              <w:rPr>
                <w:color w:val="00000A"/>
              </w:rPr>
            </w:pPr>
            <w:r w:rsidRPr="00EF6EF2">
              <w:rPr>
                <w:rFonts w:cs="Calibri"/>
                <w:b/>
                <w:color w:val="00000A"/>
                <w:sz w:val="20"/>
                <w:lang w:eastAsia="ar-SA"/>
              </w:rPr>
              <w:t>23</w:t>
            </w:r>
          </w:p>
        </w:tc>
        <w:tc>
          <w:tcPr>
            <w:tcW w:w="1134" w:type="dxa"/>
            <w:tcBorders>
              <w:top w:val="double" w:sz="4" w:space="0" w:color="00000A"/>
              <w:left w:val="single" w:sz="4" w:space="0" w:color="00000A"/>
              <w:bottom w:val="single" w:sz="4" w:space="0" w:color="00000A"/>
              <w:right w:val="single" w:sz="4" w:space="0" w:color="00000A"/>
            </w:tcBorders>
            <w:shd w:val="clear" w:color="auto" w:fill="auto"/>
            <w:tcMar>
              <w:left w:w="98" w:type="dxa"/>
            </w:tcMar>
            <w:vAlign w:val="center"/>
          </w:tcPr>
          <w:p w:rsidR="00EF6EF2" w:rsidRPr="00EF6EF2" w:rsidRDefault="00EF6EF2" w:rsidP="00D72163">
            <w:pPr>
              <w:suppressAutoHyphens/>
              <w:jc w:val="center"/>
              <w:rPr>
                <w:rFonts w:ascii="Calibri" w:hAnsi="Calibri" w:cs="Calibri"/>
                <w:b/>
                <w:color w:val="00000A"/>
                <w:sz w:val="20"/>
                <w:lang w:eastAsia="ar-SA"/>
              </w:rPr>
            </w:pPr>
          </w:p>
        </w:tc>
        <w:tc>
          <w:tcPr>
            <w:tcW w:w="1570" w:type="dxa"/>
            <w:tcBorders>
              <w:top w:val="single" w:sz="4" w:space="0" w:color="00000A"/>
              <w:left w:val="single" w:sz="4" w:space="0" w:color="00000A"/>
              <w:bottom w:val="single" w:sz="4" w:space="0" w:color="00000A"/>
              <w:right w:val="double" w:sz="4" w:space="0" w:color="00000A"/>
            </w:tcBorders>
            <w:shd w:val="clear" w:color="auto" w:fill="auto"/>
            <w:tcMar>
              <w:left w:w="98" w:type="dxa"/>
            </w:tcMar>
            <w:vAlign w:val="center"/>
          </w:tcPr>
          <w:p w:rsidR="00EF6EF2" w:rsidRPr="00EF6EF2" w:rsidRDefault="00EF6EF2" w:rsidP="00D72163">
            <w:pPr>
              <w:suppressAutoHyphens/>
              <w:jc w:val="center"/>
              <w:rPr>
                <w:rFonts w:ascii="Calibri" w:hAnsi="Calibri" w:cs="Calibri"/>
                <w:b/>
                <w:color w:val="00000A"/>
                <w:sz w:val="20"/>
                <w:lang w:eastAsia="ar-SA"/>
              </w:rPr>
            </w:pPr>
          </w:p>
        </w:tc>
      </w:tr>
      <w:tr w:rsidR="00EF6EF2" w:rsidRPr="00EF6EF2" w:rsidTr="00EF6EF2">
        <w:trPr>
          <w:trHeight w:val="476"/>
        </w:trPr>
        <w:tc>
          <w:tcPr>
            <w:tcW w:w="2123" w:type="dxa"/>
            <w:tcBorders>
              <w:top w:val="single" w:sz="4" w:space="0" w:color="00000A"/>
              <w:left w:val="double" w:sz="4" w:space="0" w:color="00000A"/>
              <w:bottom w:val="double" w:sz="4" w:space="0" w:color="00000A"/>
              <w:right w:val="single" w:sz="4" w:space="0" w:color="00000A"/>
            </w:tcBorders>
            <w:shd w:val="clear" w:color="auto" w:fill="auto"/>
            <w:tcMar>
              <w:left w:w="68" w:type="dxa"/>
            </w:tcMar>
            <w:vAlign w:val="center"/>
          </w:tcPr>
          <w:p w:rsidR="00EF6EF2" w:rsidRPr="00EF6EF2" w:rsidRDefault="00EF6EF2" w:rsidP="00EF6EF2">
            <w:pPr>
              <w:suppressAutoHyphens/>
              <w:spacing w:after="0" w:line="240" w:lineRule="auto"/>
              <w:jc w:val="center"/>
              <w:rPr>
                <w:color w:val="00000A"/>
              </w:rPr>
            </w:pPr>
            <w:r w:rsidRPr="00EF6EF2">
              <w:rPr>
                <w:rFonts w:cs="Calibri"/>
                <w:b/>
                <w:color w:val="00000A"/>
                <w:sz w:val="20"/>
                <w:lang w:eastAsia="ar-SA"/>
              </w:rPr>
              <w:t>Słownie cena brutto</w:t>
            </w:r>
          </w:p>
        </w:tc>
        <w:tc>
          <w:tcPr>
            <w:tcW w:w="7091" w:type="dxa"/>
            <w:gridSpan w:val="5"/>
            <w:tcBorders>
              <w:top w:val="single" w:sz="4" w:space="0" w:color="00000A"/>
              <w:left w:val="single" w:sz="4" w:space="0" w:color="00000A"/>
              <w:bottom w:val="double" w:sz="4" w:space="0" w:color="00000A"/>
              <w:right w:val="double" w:sz="4" w:space="0" w:color="00000A"/>
            </w:tcBorders>
            <w:shd w:val="clear" w:color="auto" w:fill="auto"/>
            <w:tcMar>
              <w:left w:w="98" w:type="dxa"/>
            </w:tcMar>
            <w:vAlign w:val="center"/>
          </w:tcPr>
          <w:p w:rsidR="00EF6EF2" w:rsidRPr="00EF6EF2" w:rsidRDefault="00EF6EF2" w:rsidP="00EF6EF2">
            <w:pPr>
              <w:suppressAutoHyphens/>
              <w:spacing w:after="0" w:line="240" w:lineRule="auto"/>
              <w:jc w:val="center"/>
              <w:rPr>
                <w:rFonts w:ascii="Calibri" w:hAnsi="Calibri" w:cs="Calibri"/>
                <w:b/>
                <w:color w:val="00000A"/>
                <w:sz w:val="20"/>
                <w:lang w:eastAsia="ar-SA"/>
              </w:rPr>
            </w:pPr>
          </w:p>
        </w:tc>
      </w:tr>
    </w:tbl>
    <w:p w:rsidR="00EF6EF2" w:rsidRPr="0097410D" w:rsidRDefault="00EF6EF2" w:rsidP="00C466AA">
      <w:pPr>
        <w:suppressAutoHyphens/>
        <w:snapToGrid w:val="0"/>
        <w:spacing w:after="0" w:line="240" w:lineRule="auto"/>
        <w:ind w:left="709"/>
        <w:jc w:val="both"/>
        <w:rPr>
          <w:color w:val="00000A"/>
          <w:sz w:val="18"/>
          <w:szCs w:val="18"/>
        </w:rPr>
      </w:pPr>
    </w:p>
    <w:p w:rsidR="00F81FF5" w:rsidRPr="00397135" w:rsidRDefault="00EF6EF2" w:rsidP="003E3779">
      <w:pPr>
        <w:numPr>
          <w:ilvl w:val="0"/>
          <w:numId w:val="55"/>
        </w:numPr>
        <w:suppressAutoHyphens/>
        <w:snapToGrid w:val="0"/>
        <w:spacing w:before="120" w:after="0" w:line="240" w:lineRule="auto"/>
        <w:ind w:left="714" w:hanging="357"/>
        <w:contextualSpacing/>
        <w:jc w:val="both"/>
        <w:rPr>
          <w:rFonts w:eastAsia="Times New Roman" w:cs="Times New Roman"/>
          <w:szCs w:val="20"/>
          <w:lang w:eastAsia="ar-SA"/>
        </w:rPr>
      </w:pPr>
      <w:r w:rsidRPr="00F81FF5">
        <w:rPr>
          <w:rFonts w:eastAsia="Times New Roman" w:cs="Times New Roman"/>
          <w:color w:val="00000A"/>
          <w:szCs w:val="20"/>
          <w:lang w:eastAsia="ar-SA"/>
        </w:rPr>
        <w:t xml:space="preserve">zgodnie z wymaganiem Zamawiającego określonym w </w:t>
      </w:r>
      <w:r w:rsidR="00B45E3E" w:rsidRPr="000F4061">
        <w:rPr>
          <w:rFonts w:eastAsia="Times New Roman" w:cs="Times New Roman"/>
          <w:b/>
          <w:szCs w:val="20"/>
          <w:lang w:eastAsia="ar-SA"/>
        </w:rPr>
        <w:t xml:space="preserve">rozdziale </w:t>
      </w:r>
      <w:r w:rsidR="000F4061" w:rsidRPr="000F4061">
        <w:rPr>
          <w:rFonts w:eastAsia="Times New Roman" w:cs="Times New Roman"/>
          <w:b/>
          <w:szCs w:val="20"/>
          <w:lang w:eastAsia="ar-SA"/>
        </w:rPr>
        <w:t>III pkt 8</w:t>
      </w:r>
      <w:r w:rsidRPr="000F4061">
        <w:rPr>
          <w:rFonts w:eastAsia="Times New Roman" w:cs="Times New Roman"/>
          <w:b/>
          <w:szCs w:val="20"/>
          <w:lang w:eastAsia="ar-SA"/>
        </w:rPr>
        <w:t xml:space="preserve"> </w:t>
      </w:r>
      <w:r w:rsidRPr="000F4061">
        <w:rPr>
          <w:rFonts w:eastAsia="Times New Roman" w:cs="Times New Roman"/>
          <w:szCs w:val="20"/>
          <w:lang w:eastAsia="ar-SA"/>
        </w:rPr>
        <w:t xml:space="preserve">SIWZ </w:t>
      </w:r>
      <w:r w:rsidRPr="00F81FF5">
        <w:rPr>
          <w:rFonts w:eastAsia="Times New Roman" w:cs="Times New Roman"/>
          <w:b/>
          <w:color w:val="00000A"/>
          <w:szCs w:val="20"/>
          <w:lang w:eastAsia="ar-SA"/>
        </w:rPr>
        <w:t>zobowiązujemy się do zatrudnienia na podstawie umowy o pracę (na pełny etat)</w:t>
      </w:r>
      <w:r w:rsidRPr="00F81FF5">
        <w:rPr>
          <w:rFonts w:eastAsia="Times New Roman" w:cs="Times New Roman"/>
          <w:color w:val="00000A"/>
          <w:szCs w:val="20"/>
          <w:lang w:eastAsia="ar-SA"/>
        </w:rPr>
        <w:t xml:space="preserve">, w sposób określony w </w:t>
      </w:r>
      <w:r w:rsidRPr="00F81FF5">
        <w:rPr>
          <w:rFonts w:eastAsia="Times New Roman" w:cs="Times New Roman"/>
          <w:b/>
          <w:color w:val="00000A"/>
          <w:szCs w:val="20"/>
          <w:lang w:eastAsia="ar-SA"/>
        </w:rPr>
        <w:t>art. 22 § 1</w:t>
      </w:r>
      <w:r w:rsidRPr="00F81FF5">
        <w:rPr>
          <w:rFonts w:eastAsia="Times New Roman" w:cs="Times New Roman"/>
          <w:color w:val="00000A"/>
          <w:szCs w:val="20"/>
          <w:lang w:eastAsia="ar-SA"/>
        </w:rPr>
        <w:t xml:space="preserve"> ustawy </w:t>
      </w:r>
      <w:r w:rsidRPr="00F81FF5">
        <w:rPr>
          <w:rFonts w:eastAsia="Times New Roman" w:cs="Times New Roman"/>
          <w:color w:val="00000A"/>
          <w:szCs w:val="20"/>
          <w:lang w:eastAsia="ar-SA"/>
        </w:rPr>
        <w:br/>
        <w:t xml:space="preserve">z dnia 26 czerwca 1974 r. Kodeks pracy (Dz. U. z 2014 r., poz. 1502, z </w:t>
      </w:r>
      <w:proofErr w:type="spellStart"/>
      <w:r w:rsidRPr="00F81FF5">
        <w:rPr>
          <w:rFonts w:eastAsia="Times New Roman" w:cs="Times New Roman"/>
          <w:color w:val="00000A"/>
          <w:szCs w:val="20"/>
          <w:lang w:eastAsia="ar-SA"/>
        </w:rPr>
        <w:t>późn</w:t>
      </w:r>
      <w:proofErr w:type="spellEnd"/>
      <w:r w:rsidRPr="00F81FF5">
        <w:rPr>
          <w:rFonts w:eastAsia="Times New Roman" w:cs="Times New Roman"/>
          <w:color w:val="00000A"/>
          <w:szCs w:val="20"/>
          <w:lang w:eastAsia="ar-SA"/>
        </w:rPr>
        <w:t xml:space="preserve">. zm.), na cały okres realizacji zamówienia we własnym przedsiębiorstwie lub przez podwykonawców </w:t>
      </w:r>
      <w:r w:rsidR="00397135">
        <w:rPr>
          <w:rFonts w:eastAsia="Times New Roman" w:cs="Times New Roman"/>
          <w:b/>
          <w:color w:val="00000A"/>
          <w:szCs w:val="20"/>
          <w:lang w:eastAsia="ar-SA"/>
        </w:rPr>
        <w:t xml:space="preserve">………… </w:t>
      </w:r>
      <w:r w:rsidRPr="00F81FF5">
        <w:rPr>
          <w:rFonts w:eastAsia="Times New Roman" w:cs="Times New Roman"/>
          <w:b/>
          <w:color w:val="00000A"/>
          <w:szCs w:val="20"/>
          <w:lang w:eastAsia="ar-SA"/>
        </w:rPr>
        <w:t>osób</w:t>
      </w:r>
      <w:r w:rsidR="00DF41FE">
        <w:rPr>
          <w:rFonts w:eastAsia="Times New Roman" w:cs="Times New Roman"/>
          <w:b/>
          <w:color w:val="00000A"/>
          <w:szCs w:val="20"/>
          <w:lang w:eastAsia="ar-SA"/>
        </w:rPr>
        <w:t>(-y)</w:t>
      </w:r>
      <w:r w:rsidRPr="00F81FF5">
        <w:rPr>
          <w:rFonts w:eastAsia="Times New Roman" w:cs="Times New Roman"/>
          <w:color w:val="00000A"/>
          <w:szCs w:val="20"/>
          <w:lang w:eastAsia="ar-SA"/>
        </w:rPr>
        <w:t xml:space="preserve">, </w:t>
      </w:r>
      <w:r w:rsidR="00F81FF5" w:rsidRPr="00F81FF5">
        <w:rPr>
          <w:rFonts w:eastAsia="Times New Roman" w:cs="Times New Roman"/>
          <w:color w:val="00000A"/>
          <w:szCs w:val="20"/>
          <w:lang w:eastAsia="ar-SA"/>
        </w:rPr>
        <w:t xml:space="preserve">które zostaną skierowane do realizacji zamówienia, wykonujące czynności polegające na </w:t>
      </w:r>
      <w:r w:rsidR="00397135" w:rsidRPr="00397135">
        <w:rPr>
          <w:rFonts w:eastAsia="Times New Roman" w:cs="Times New Roman"/>
          <w:b/>
          <w:szCs w:val="20"/>
          <w:lang w:eastAsia="ar-SA"/>
        </w:rPr>
        <w:t>wykonywaniu robót ziemnych</w:t>
      </w:r>
      <w:r w:rsidR="00F81FF5" w:rsidRPr="00397135">
        <w:rPr>
          <w:rFonts w:eastAsia="Times New Roman" w:cs="Times New Roman"/>
          <w:b/>
          <w:szCs w:val="20"/>
          <w:lang w:eastAsia="ar-SA"/>
        </w:rPr>
        <w:t xml:space="preserve"> oraz </w:t>
      </w:r>
      <w:r w:rsidR="00C466AA">
        <w:rPr>
          <w:rFonts w:eastAsia="Times New Roman" w:cs="Times New Roman"/>
          <w:b/>
          <w:szCs w:val="20"/>
          <w:lang w:eastAsia="ar-SA"/>
        </w:rPr>
        <w:t>porządkowych</w:t>
      </w:r>
      <w:r w:rsidR="00F81FF5" w:rsidRPr="00397135">
        <w:rPr>
          <w:rFonts w:eastAsia="Times New Roman" w:cs="Times New Roman"/>
          <w:b/>
          <w:szCs w:val="20"/>
          <w:lang w:eastAsia="ar-SA"/>
        </w:rPr>
        <w:t>.</w:t>
      </w:r>
    </w:p>
    <w:p w:rsidR="00EF6EF2" w:rsidRPr="000F4061" w:rsidRDefault="00EF6EF2" w:rsidP="003E3779">
      <w:pPr>
        <w:numPr>
          <w:ilvl w:val="0"/>
          <w:numId w:val="55"/>
        </w:numPr>
        <w:suppressAutoHyphens/>
        <w:snapToGrid w:val="0"/>
        <w:spacing w:before="120" w:after="0" w:line="240" w:lineRule="auto"/>
        <w:ind w:left="714" w:hanging="357"/>
        <w:contextualSpacing/>
        <w:jc w:val="both"/>
        <w:rPr>
          <w:b/>
        </w:rPr>
      </w:pPr>
      <w:r w:rsidRPr="00F81FF5">
        <w:rPr>
          <w:rFonts w:eastAsia="Times New Roman" w:cs="Times New Roman"/>
          <w:b/>
          <w:color w:val="000000"/>
          <w:szCs w:val="20"/>
          <w:lang w:eastAsia="ar-SA"/>
        </w:rPr>
        <w:t xml:space="preserve">zamówienie wykonam(-y) </w:t>
      </w:r>
      <w:r w:rsidRPr="00F81FF5">
        <w:rPr>
          <w:rFonts w:eastAsia="Times New Roman" w:cs="Times New Roman"/>
          <w:color w:val="000000"/>
          <w:szCs w:val="20"/>
          <w:lang w:eastAsia="ar-SA"/>
        </w:rPr>
        <w:t xml:space="preserve">w terminie </w:t>
      </w:r>
      <w:r w:rsidR="008815D7">
        <w:rPr>
          <w:rFonts w:eastAsia="Times New Roman" w:cs="Times New Roman"/>
          <w:b/>
          <w:szCs w:val="20"/>
          <w:lang w:eastAsia="ar-SA"/>
        </w:rPr>
        <w:t>……………..</w:t>
      </w:r>
      <w:r w:rsidR="00C466AA" w:rsidRPr="000F4061">
        <w:rPr>
          <w:rFonts w:eastAsia="Times New Roman" w:cs="Times New Roman"/>
          <w:b/>
          <w:szCs w:val="20"/>
          <w:lang w:eastAsia="ar-SA"/>
        </w:rPr>
        <w:t xml:space="preserve"> dni,</w:t>
      </w:r>
    </w:p>
    <w:p w:rsidR="00EF6EF2" w:rsidRPr="000F4061" w:rsidRDefault="00EF6EF2" w:rsidP="003E3779">
      <w:pPr>
        <w:numPr>
          <w:ilvl w:val="0"/>
          <w:numId w:val="55"/>
        </w:numPr>
        <w:suppressAutoHyphens/>
        <w:snapToGrid w:val="0"/>
        <w:spacing w:before="120" w:after="0" w:line="240" w:lineRule="auto"/>
        <w:ind w:left="714" w:hanging="357"/>
        <w:contextualSpacing/>
        <w:jc w:val="both"/>
        <w:rPr>
          <w:color w:val="00000A"/>
        </w:rPr>
      </w:pPr>
      <w:r w:rsidRPr="00EF6EF2">
        <w:rPr>
          <w:rFonts w:eastAsia="Times New Roman" w:cs="Times New Roman"/>
          <w:color w:val="000000"/>
          <w:lang w:eastAsia="ar-SA"/>
        </w:rPr>
        <w:t xml:space="preserve">warunki płatności to: </w:t>
      </w:r>
      <w:r w:rsidRPr="00EF6EF2">
        <w:rPr>
          <w:rFonts w:eastAsia="Times New Roman" w:cs="Times New Roman"/>
          <w:b/>
          <w:color w:val="000000"/>
          <w:lang w:eastAsia="ar-SA"/>
        </w:rPr>
        <w:t>30</w:t>
      </w:r>
      <w:r w:rsidRPr="00EF6EF2">
        <w:rPr>
          <w:rFonts w:eastAsia="Times New Roman" w:cs="Times New Roman"/>
          <w:b/>
          <w:color w:val="00000A"/>
          <w:lang w:eastAsia="ar-SA"/>
        </w:rPr>
        <w:t xml:space="preserve"> dni,</w:t>
      </w:r>
      <w:r w:rsidRPr="00EF6EF2">
        <w:rPr>
          <w:rFonts w:eastAsia="Times New Roman" w:cs="Times New Roman"/>
          <w:color w:val="00000A"/>
          <w:lang w:eastAsia="ar-SA"/>
        </w:rPr>
        <w:t xml:space="preserve"> licząc od daty dostarczenia</w:t>
      </w:r>
      <w:r w:rsidRPr="00EF6EF2">
        <w:rPr>
          <w:rFonts w:eastAsia="Times New Roman" w:cs="Times New Roman"/>
          <w:color w:val="00000A"/>
          <w:szCs w:val="20"/>
          <w:lang w:eastAsia="ar-SA"/>
        </w:rPr>
        <w:t xml:space="preserve"> faktury,</w:t>
      </w:r>
    </w:p>
    <w:p w:rsidR="000F4061" w:rsidRDefault="000F4061" w:rsidP="000F4061">
      <w:pPr>
        <w:suppressAutoHyphens/>
        <w:snapToGrid w:val="0"/>
        <w:spacing w:before="120" w:after="0" w:line="240" w:lineRule="auto"/>
        <w:contextualSpacing/>
        <w:jc w:val="both"/>
        <w:rPr>
          <w:rFonts w:eastAsia="Times New Roman" w:cs="Times New Roman"/>
          <w:color w:val="00000A"/>
          <w:szCs w:val="20"/>
          <w:lang w:eastAsia="ar-SA"/>
        </w:rPr>
      </w:pPr>
    </w:p>
    <w:p w:rsidR="000F4061" w:rsidRDefault="000F4061" w:rsidP="000F4061">
      <w:pPr>
        <w:suppressAutoHyphens/>
        <w:snapToGrid w:val="0"/>
        <w:spacing w:before="120" w:after="0" w:line="240" w:lineRule="auto"/>
        <w:contextualSpacing/>
        <w:jc w:val="both"/>
        <w:rPr>
          <w:rFonts w:eastAsia="Times New Roman" w:cs="Times New Roman"/>
          <w:color w:val="00000A"/>
          <w:szCs w:val="20"/>
          <w:lang w:eastAsia="ar-SA"/>
        </w:rPr>
      </w:pPr>
    </w:p>
    <w:p w:rsidR="000F4061" w:rsidRPr="00DC6574" w:rsidRDefault="000F4061" w:rsidP="000F4061">
      <w:pPr>
        <w:snapToGrid w:val="0"/>
        <w:spacing w:after="0" w:line="240" w:lineRule="auto"/>
        <w:ind w:left="284"/>
        <w:jc w:val="both"/>
        <w:rPr>
          <w:rFonts w:ascii="Calibri" w:hAnsi="Calibri" w:cs="Calibri"/>
          <w:bCs/>
          <w:sz w:val="10"/>
          <w:szCs w:val="10"/>
          <w:lang w:eastAsia="pl-PL"/>
        </w:rPr>
      </w:pPr>
      <w:r>
        <w:rPr>
          <w:rFonts w:ascii="Calibri" w:hAnsi="Calibri" w:cs="Calibri"/>
          <w:bCs/>
          <w:sz w:val="10"/>
          <w:szCs w:val="10"/>
          <w:lang w:eastAsia="pl-PL"/>
        </w:rPr>
        <w:t>……………………………………………………………………………….</w:t>
      </w:r>
    </w:p>
    <w:p w:rsidR="000F4061" w:rsidRPr="00B0753C" w:rsidRDefault="000F4061" w:rsidP="000F4061">
      <w:pPr>
        <w:snapToGrid w:val="0"/>
        <w:spacing w:after="0" w:line="240" w:lineRule="auto"/>
        <w:ind w:left="284"/>
        <w:jc w:val="both"/>
        <w:rPr>
          <w:rFonts w:ascii="Calibri" w:hAnsi="Calibri" w:cs="Calibri"/>
          <w:bCs/>
          <w:sz w:val="16"/>
          <w:szCs w:val="16"/>
          <w:lang w:eastAsia="pl-PL"/>
        </w:rPr>
      </w:pPr>
      <w:r w:rsidRPr="00DC6574">
        <w:rPr>
          <w:rFonts w:ascii="Calibri" w:hAnsi="Calibri" w:cs="Calibri"/>
          <w:bCs/>
          <w:sz w:val="16"/>
          <w:szCs w:val="16"/>
          <w:lang w:eastAsia="pl-PL"/>
        </w:rPr>
        <w:t>*</w:t>
      </w:r>
      <w:r>
        <w:rPr>
          <w:rFonts w:ascii="Calibri" w:hAnsi="Calibri" w:cs="Calibri"/>
          <w:bCs/>
          <w:sz w:val="16"/>
          <w:szCs w:val="16"/>
          <w:lang w:eastAsia="pl-PL"/>
        </w:rPr>
        <w:t xml:space="preserve"> </w:t>
      </w:r>
      <w:r w:rsidRPr="00DC6574">
        <w:rPr>
          <w:rFonts w:ascii="Calibri" w:hAnsi="Calibri" w:cs="Calibri"/>
          <w:bCs/>
          <w:sz w:val="16"/>
          <w:szCs w:val="16"/>
          <w:lang w:eastAsia="pl-PL"/>
        </w:rPr>
        <w:t>Niepotrzebne skreślić</w:t>
      </w:r>
    </w:p>
    <w:p w:rsidR="000F4061" w:rsidRPr="0097410D" w:rsidRDefault="000F4061" w:rsidP="000F4061">
      <w:pPr>
        <w:suppressAutoHyphens/>
        <w:snapToGrid w:val="0"/>
        <w:spacing w:before="120" w:after="0" w:line="240" w:lineRule="auto"/>
        <w:contextualSpacing/>
        <w:jc w:val="both"/>
        <w:rPr>
          <w:color w:val="00000A"/>
        </w:rPr>
      </w:pPr>
    </w:p>
    <w:p w:rsidR="0097410D" w:rsidRPr="0097410D" w:rsidRDefault="00EF6EF2" w:rsidP="003E3779">
      <w:pPr>
        <w:numPr>
          <w:ilvl w:val="0"/>
          <w:numId w:val="55"/>
        </w:numPr>
        <w:suppressAutoHyphens/>
        <w:snapToGrid w:val="0"/>
        <w:spacing w:before="120" w:after="0" w:line="240" w:lineRule="auto"/>
        <w:ind w:left="714" w:hanging="357"/>
        <w:contextualSpacing/>
        <w:jc w:val="both"/>
        <w:rPr>
          <w:color w:val="00000A"/>
        </w:rPr>
      </w:pPr>
      <w:r w:rsidRPr="0097410D">
        <w:rPr>
          <w:rFonts w:eastAsia="Times New Roman" w:cs="Times New Roman"/>
          <w:color w:val="000000"/>
          <w:lang w:eastAsia="pl-PL"/>
        </w:rPr>
        <w:t>w cenie oferty zostały uwzględnione wszystkie koszty wykonania i realizacji przyszłego świadczenia umownego,</w:t>
      </w:r>
      <w:r w:rsidR="0097410D" w:rsidRPr="0097410D">
        <w:rPr>
          <w:rFonts w:ascii="Calibri" w:hAnsi="Calibri" w:cs="Calibri"/>
          <w:bCs/>
          <w:sz w:val="10"/>
          <w:szCs w:val="10"/>
          <w:lang w:eastAsia="pl-PL"/>
        </w:rPr>
        <w:t xml:space="preserve"> </w:t>
      </w:r>
    </w:p>
    <w:p w:rsidR="00F16A5C" w:rsidRPr="00F16A5C" w:rsidRDefault="00EF6EF2" w:rsidP="003E3779">
      <w:pPr>
        <w:numPr>
          <w:ilvl w:val="0"/>
          <w:numId w:val="55"/>
        </w:numPr>
        <w:suppressAutoHyphens/>
        <w:snapToGrid w:val="0"/>
        <w:spacing w:before="120" w:after="0" w:line="240" w:lineRule="auto"/>
        <w:ind w:left="714" w:hanging="357"/>
        <w:contextualSpacing/>
        <w:jc w:val="both"/>
        <w:rPr>
          <w:color w:val="00000A"/>
        </w:rPr>
      </w:pPr>
      <w:r w:rsidRPr="00F16A5C">
        <w:rPr>
          <w:rFonts w:eastAsia="Times New Roman" w:cs="Times New Roman"/>
          <w:color w:val="00000A"/>
          <w:lang w:eastAsia="pl-PL"/>
        </w:rPr>
        <w:t>zamówienie przyjmuję(-</w:t>
      </w:r>
      <w:proofErr w:type="spellStart"/>
      <w:r w:rsidRPr="00F16A5C">
        <w:rPr>
          <w:rFonts w:eastAsia="Times New Roman" w:cs="Times New Roman"/>
          <w:color w:val="00000A"/>
          <w:lang w:eastAsia="pl-PL"/>
        </w:rPr>
        <w:t>emy</w:t>
      </w:r>
      <w:proofErr w:type="spellEnd"/>
      <w:r w:rsidRPr="00F16A5C">
        <w:rPr>
          <w:rFonts w:eastAsia="Times New Roman" w:cs="Times New Roman"/>
          <w:color w:val="00000A"/>
          <w:lang w:eastAsia="pl-PL"/>
        </w:rPr>
        <w:t xml:space="preserve">) do realizacji bez zastrzeżeń i wykonam(-y) zakres </w:t>
      </w:r>
      <w:r w:rsidR="00F16A5C">
        <w:rPr>
          <w:rFonts w:eastAsia="Times New Roman" w:cs="Times New Roman"/>
          <w:color w:val="00000A"/>
          <w:lang w:eastAsia="pl-PL"/>
        </w:rPr>
        <w:t>prac</w:t>
      </w:r>
      <w:r w:rsidRPr="00F16A5C">
        <w:rPr>
          <w:rFonts w:eastAsia="Times New Roman" w:cs="Times New Roman"/>
          <w:color w:val="00000A"/>
          <w:lang w:eastAsia="pl-PL"/>
        </w:rPr>
        <w:t xml:space="preserve"> wynikający                                  z przedmiotu zamówienia z należytą starannością, zgodnie z zasadami wiedzy według obowiązujących przepisów prawnych za oferowaną cenę,</w:t>
      </w:r>
      <w:r w:rsidR="00F16A5C" w:rsidRPr="00F16A5C">
        <w:rPr>
          <w:rFonts w:ascii="Calibri" w:hAnsi="Calibri" w:cs="Calibri"/>
          <w:bCs/>
          <w:sz w:val="10"/>
          <w:szCs w:val="10"/>
          <w:lang w:eastAsia="pl-PL"/>
        </w:rPr>
        <w:t xml:space="preserve"> </w:t>
      </w:r>
    </w:p>
    <w:p w:rsidR="00EF6EF2" w:rsidRPr="00EF6EF2" w:rsidRDefault="00EF6EF2" w:rsidP="003E3779">
      <w:pPr>
        <w:numPr>
          <w:ilvl w:val="0"/>
          <w:numId w:val="55"/>
        </w:numPr>
        <w:suppressAutoHyphens/>
        <w:snapToGrid w:val="0"/>
        <w:spacing w:before="120" w:after="0" w:line="240" w:lineRule="auto"/>
        <w:ind w:left="714" w:hanging="357"/>
        <w:contextualSpacing/>
        <w:jc w:val="both"/>
        <w:rPr>
          <w:color w:val="00000A"/>
        </w:rPr>
      </w:pPr>
      <w:r w:rsidRPr="00EF6EF2">
        <w:rPr>
          <w:rFonts w:eastAsia="Times New Roman" w:cs="Times New Roman"/>
          <w:color w:val="00000A"/>
          <w:lang w:eastAsia="pl-PL"/>
        </w:rPr>
        <w:t xml:space="preserve">zapoznałem(-łam)(-liśmy) się ze Specyfikacją Istotnych Warunków Zamówienia i nie wnoszę(-simy) do niej zastrzeżeń, zdobyłem/łam/liśmy konieczne informacje do przygotowania oferty, </w:t>
      </w:r>
      <w:r w:rsidRPr="00EF6EF2">
        <w:rPr>
          <w:rFonts w:eastAsia="Times New Roman" w:cs="Times New Roman"/>
          <w:color w:val="00000A"/>
          <w:lang w:eastAsia="pl-PL"/>
        </w:rPr>
        <w:br/>
        <w:t>wypełniłem(-łam)(-liśmy) i załączyłem(-łam)(-liśmy) wszystkie żądane przez Zamawiającego załączniki oraz oświadczam/y, że treść oferty odpowiada treści SIWZ,</w:t>
      </w:r>
    </w:p>
    <w:p w:rsidR="00EF6EF2" w:rsidRPr="00EF6EF2" w:rsidRDefault="00EF6EF2" w:rsidP="003E3779">
      <w:pPr>
        <w:numPr>
          <w:ilvl w:val="0"/>
          <w:numId w:val="55"/>
        </w:numPr>
        <w:suppressAutoHyphens/>
        <w:snapToGrid w:val="0"/>
        <w:spacing w:before="120" w:after="0" w:line="240" w:lineRule="auto"/>
        <w:ind w:left="714" w:hanging="357"/>
        <w:contextualSpacing/>
        <w:jc w:val="both"/>
        <w:rPr>
          <w:color w:val="00000A"/>
        </w:rPr>
      </w:pPr>
      <w:r w:rsidRPr="00EF6EF2">
        <w:rPr>
          <w:rFonts w:eastAsia="Times New Roman" w:cs="Times New Roman"/>
          <w:color w:val="00000A"/>
          <w:lang w:eastAsia="pl-PL"/>
        </w:rPr>
        <w:t xml:space="preserve">uważam(-y) się za związanych niniejszą ofertą przez okres </w:t>
      </w:r>
      <w:r w:rsidRPr="00EF6EF2">
        <w:rPr>
          <w:rFonts w:eastAsia="Times New Roman" w:cs="Times New Roman"/>
          <w:b/>
          <w:color w:val="00000A"/>
          <w:lang w:eastAsia="pl-PL"/>
        </w:rPr>
        <w:t>30 dni.</w:t>
      </w:r>
      <w:r w:rsidRPr="00EF6EF2">
        <w:rPr>
          <w:rFonts w:eastAsia="Times New Roman" w:cs="Times New Roman"/>
          <w:color w:val="00000A"/>
          <w:lang w:eastAsia="pl-PL"/>
        </w:rPr>
        <w:t xml:space="preserve"> Bieg terminu związania ofertą rozpoczyna się wraz z upływem terminu składania ofert.</w:t>
      </w:r>
    </w:p>
    <w:p w:rsidR="00EF6EF2" w:rsidRPr="00EF6EF2" w:rsidRDefault="00EF6EF2" w:rsidP="003E3779">
      <w:pPr>
        <w:widowControl w:val="0"/>
        <w:numPr>
          <w:ilvl w:val="0"/>
          <w:numId w:val="54"/>
        </w:numPr>
        <w:tabs>
          <w:tab w:val="left" w:pos="284"/>
        </w:tabs>
        <w:suppressAutoHyphens/>
        <w:spacing w:before="60" w:after="0" w:line="240" w:lineRule="auto"/>
        <w:ind w:left="284" w:hanging="284"/>
        <w:jc w:val="both"/>
        <w:textAlignment w:val="baseline"/>
        <w:rPr>
          <w:color w:val="00000A"/>
        </w:rPr>
      </w:pPr>
      <w:r w:rsidRPr="00EF6EF2">
        <w:rPr>
          <w:rFonts w:eastAsia="Times New Roman" w:cs="Times New Roman"/>
          <w:b/>
          <w:color w:val="00000A"/>
          <w:u w:val="single"/>
          <w:lang w:eastAsia="pl-PL"/>
        </w:rPr>
        <w:t>Podwykonawstwo:</w:t>
      </w:r>
    </w:p>
    <w:p w:rsidR="00DB3B3C" w:rsidRPr="00DB3B3C" w:rsidRDefault="00DB3B3C" w:rsidP="003E3779">
      <w:pPr>
        <w:pStyle w:val="Akapitzlist"/>
        <w:widowControl w:val="0"/>
        <w:numPr>
          <w:ilvl w:val="0"/>
          <w:numId w:val="56"/>
        </w:numPr>
        <w:tabs>
          <w:tab w:val="left" w:pos="426"/>
        </w:tabs>
        <w:spacing w:after="0" w:line="240" w:lineRule="auto"/>
        <w:ind w:left="714" w:hanging="357"/>
        <w:jc w:val="both"/>
        <w:textAlignment w:val="baseline"/>
        <w:rPr>
          <w:color w:val="00000A"/>
        </w:rPr>
      </w:pPr>
      <w:r w:rsidRPr="00DB3B3C">
        <w:rPr>
          <w:rFonts w:eastAsia="Times New Roman" w:cs="Times New Roman"/>
          <w:b/>
          <w:color w:val="00000A"/>
          <w:lang w:eastAsia="pl-PL"/>
        </w:rPr>
        <w:t>Zamówienie zrealizuję(-</w:t>
      </w:r>
      <w:proofErr w:type="spellStart"/>
      <w:r w:rsidRPr="00DB3B3C">
        <w:rPr>
          <w:rFonts w:eastAsia="Times New Roman" w:cs="Times New Roman"/>
          <w:b/>
          <w:color w:val="00000A"/>
          <w:lang w:eastAsia="pl-PL"/>
        </w:rPr>
        <w:t>emy</w:t>
      </w:r>
      <w:proofErr w:type="spellEnd"/>
      <w:r w:rsidRPr="00DB3B3C">
        <w:rPr>
          <w:rFonts w:eastAsia="Times New Roman" w:cs="Times New Roman"/>
          <w:b/>
          <w:color w:val="00000A"/>
          <w:lang w:eastAsia="pl-PL"/>
        </w:rPr>
        <w:t>)    sami* / przy udziale podwykonawców*</w:t>
      </w:r>
    </w:p>
    <w:p w:rsidR="00DB3B3C" w:rsidRPr="00EF6EF2" w:rsidRDefault="00DB3B3C" w:rsidP="00DB3B3C">
      <w:pPr>
        <w:widowControl w:val="0"/>
        <w:tabs>
          <w:tab w:val="left" w:pos="284"/>
        </w:tabs>
        <w:spacing w:after="120" w:line="240" w:lineRule="auto"/>
        <w:ind w:left="680"/>
        <w:contextualSpacing/>
        <w:jc w:val="both"/>
        <w:textAlignment w:val="baseline"/>
        <w:rPr>
          <w:rFonts w:ascii="Calibri" w:eastAsia="Times New Roman" w:hAnsi="Calibri" w:cs="Times New Roman"/>
          <w:b/>
          <w:color w:val="00000A"/>
          <w:sz w:val="10"/>
          <w:szCs w:val="10"/>
          <w:lang w:eastAsia="pl-PL"/>
        </w:rPr>
      </w:pPr>
    </w:p>
    <w:tbl>
      <w:tblPr>
        <w:tblStyle w:val="Tabela-Siatka6"/>
        <w:tblW w:w="9214" w:type="dxa"/>
        <w:tblInd w:w="807" w:type="dxa"/>
        <w:tblCellMar>
          <w:left w:w="98" w:type="dxa"/>
        </w:tblCellMar>
        <w:tblLook w:val="04A0" w:firstRow="1" w:lastRow="0" w:firstColumn="1" w:lastColumn="0" w:noHBand="0" w:noVBand="1"/>
      </w:tblPr>
      <w:tblGrid>
        <w:gridCol w:w="4591"/>
        <w:gridCol w:w="4623"/>
      </w:tblGrid>
      <w:tr w:rsidR="00DB3B3C" w:rsidRPr="00EF6EF2" w:rsidTr="009668AD">
        <w:tc>
          <w:tcPr>
            <w:tcW w:w="4591" w:type="dxa"/>
            <w:shd w:val="clear" w:color="auto" w:fill="auto"/>
            <w:tcMar>
              <w:left w:w="98" w:type="dxa"/>
            </w:tcMar>
            <w:vAlign w:val="center"/>
          </w:tcPr>
          <w:p w:rsidR="00DB3B3C" w:rsidRPr="00EF6EF2" w:rsidRDefault="00DB3B3C" w:rsidP="009668AD">
            <w:pPr>
              <w:widowControl w:val="0"/>
              <w:tabs>
                <w:tab w:val="left" w:pos="284"/>
              </w:tabs>
              <w:contextualSpacing/>
              <w:jc w:val="center"/>
              <w:textAlignment w:val="baseline"/>
              <w:rPr>
                <w:color w:val="00000A"/>
              </w:rPr>
            </w:pPr>
            <w:r w:rsidRPr="00EF6EF2">
              <w:rPr>
                <w:rFonts w:eastAsia="Times New Roman" w:cs="Times New Roman"/>
                <w:b/>
                <w:color w:val="00000A"/>
                <w:lang w:eastAsia="pl-PL"/>
              </w:rPr>
              <w:t xml:space="preserve">Część zamówienia powierzona </w:t>
            </w:r>
          </w:p>
          <w:p w:rsidR="00DB3B3C" w:rsidRPr="00EF6EF2" w:rsidRDefault="00DB3B3C" w:rsidP="009668AD">
            <w:pPr>
              <w:widowControl w:val="0"/>
              <w:tabs>
                <w:tab w:val="left" w:pos="284"/>
              </w:tabs>
              <w:contextualSpacing/>
              <w:jc w:val="center"/>
              <w:textAlignment w:val="baseline"/>
              <w:rPr>
                <w:color w:val="00000A"/>
              </w:rPr>
            </w:pPr>
            <w:r w:rsidRPr="00EF6EF2">
              <w:rPr>
                <w:rFonts w:eastAsia="Times New Roman" w:cs="Times New Roman"/>
                <w:b/>
                <w:color w:val="00000A"/>
                <w:lang w:eastAsia="pl-PL"/>
              </w:rPr>
              <w:t>do wykonania podwykonawcy</w:t>
            </w:r>
          </w:p>
        </w:tc>
        <w:tc>
          <w:tcPr>
            <w:tcW w:w="4622" w:type="dxa"/>
            <w:shd w:val="clear" w:color="auto" w:fill="auto"/>
            <w:tcMar>
              <w:left w:w="98" w:type="dxa"/>
            </w:tcMar>
            <w:vAlign w:val="center"/>
          </w:tcPr>
          <w:p w:rsidR="00DB3B3C" w:rsidRPr="00EF6EF2" w:rsidRDefault="00DB3B3C" w:rsidP="009668AD">
            <w:pPr>
              <w:widowControl w:val="0"/>
              <w:tabs>
                <w:tab w:val="left" w:pos="284"/>
              </w:tabs>
              <w:contextualSpacing/>
              <w:jc w:val="center"/>
              <w:textAlignment w:val="baseline"/>
              <w:rPr>
                <w:color w:val="00000A"/>
              </w:rPr>
            </w:pPr>
            <w:r w:rsidRPr="00EF6EF2">
              <w:rPr>
                <w:rFonts w:eastAsia="Times New Roman" w:cs="Times New Roman"/>
                <w:b/>
                <w:color w:val="00000A"/>
                <w:lang w:eastAsia="pl-PL"/>
              </w:rPr>
              <w:t>Nazwa i adres podwykonawcy</w:t>
            </w:r>
          </w:p>
          <w:p w:rsidR="00DB3B3C" w:rsidRPr="00EF6EF2" w:rsidRDefault="00DB3B3C" w:rsidP="009668AD">
            <w:pPr>
              <w:widowControl w:val="0"/>
              <w:tabs>
                <w:tab w:val="left" w:pos="284"/>
              </w:tabs>
              <w:contextualSpacing/>
              <w:jc w:val="center"/>
              <w:textAlignment w:val="baseline"/>
              <w:rPr>
                <w:color w:val="00000A"/>
              </w:rPr>
            </w:pPr>
            <w:r w:rsidRPr="00EF6EF2">
              <w:rPr>
                <w:rFonts w:eastAsia="Times New Roman" w:cs="Times New Roman"/>
                <w:color w:val="00000A"/>
                <w:szCs w:val="20"/>
                <w:lang w:eastAsia="pl-PL"/>
              </w:rPr>
              <w:t>Uwaga: kolumnę należy wypełnić w przypadku, gdy znani są podwykonawcy na etapie składania oferty</w:t>
            </w:r>
          </w:p>
        </w:tc>
      </w:tr>
      <w:tr w:rsidR="00DB3B3C" w:rsidRPr="00EF6EF2" w:rsidTr="009668AD">
        <w:tc>
          <w:tcPr>
            <w:tcW w:w="4591" w:type="dxa"/>
            <w:shd w:val="clear" w:color="auto" w:fill="auto"/>
            <w:tcMar>
              <w:left w:w="98" w:type="dxa"/>
            </w:tcMar>
          </w:tcPr>
          <w:p w:rsidR="00DB3B3C" w:rsidRPr="00EF6EF2" w:rsidRDefault="00DB3B3C" w:rsidP="009668AD">
            <w:pPr>
              <w:widowControl w:val="0"/>
              <w:tabs>
                <w:tab w:val="left" w:pos="284"/>
              </w:tabs>
              <w:contextualSpacing/>
              <w:jc w:val="both"/>
              <w:textAlignment w:val="baseline"/>
              <w:rPr>
                <w:rFonts w:ascii="Calibri" w:eastAsia="Times New Roman" w:hAnsi="Calibri" w:cs="Times New Roman"/>
                <w:b/>
                <w:color w:val="00000A"/>
                <w:lang w:eastAsia="pl-PL"/>
              </w:rPr>
            </w:pPr>
          </w:p>
        </w:tc>
        <w:tc>
          <w:tcPr>
            <w:tcW w:w="4622" w:type="dxa"/>
            <w:shd w:val="clear" w:color="auto" w:fill="auto"/>
            <w:tcMar>
              <w:left w:w="98" w:type="dxa"/>
            </w:tcMar>
          </w:tcPr>
          <w:p w:rsidR="00DB3B3C" w:rsidRPr="00EF6EF2" w:rsidRDefault="00DB3B3C" w:rsidP="009668AD">
            <w:pPr>
              <w:widowControl w:val="0"/>
              <w:tabs>
                <w:tab w:val="left" w:pos="284"/>
              </w:tabs>
              <w:contextualSpacing/>
              <w:jc w:val="both"/>
              <w:textAlignment w:val="baseline"/>
              <w:rPr>
                <w:rFonts w:ascii="Calibri" w:eastAsia="Times New Roman" w:hAnsi="Calibri" w:cs="Times New Roman"/>
                <w:b/>
                <w:color w:val="00000A"/>
                <w:lang w:eastAsia="pl-PL"/>
              </w:rPr>
            </w:pPr>
          </w:p>
        </w:tc>
      </w:tr>
      <w:tr w:rsidR="00DB3B3C" w:rsidRPr="00EF6EF2" w:rsidTr="009668AD">
        <w:tc>
          <w:tcPr>
            <w:tcW w:w="4591" w:type="dxa"/>
            <w:shd w:val="clear" w:color="auto" w:fill="auto"/>
            <w:tcMar>
              <w:left w:w="98" w:type="dxa"/>
            </w:tcMar>
          </w:tcPr>
          <w:p w:rsidR="00DB3B3C" w:rsidRPr="00EF6EF2" w:rsidRDefault="00DB3B3C" w:rsidP="009668AD">
            <w:pPr>
              <w:widowControl w:val="0"/>
              <w:tabs>
                <w:tab w:val="left" w:pos="284"/>
              </w:tabs>
              <w:contextualSpacing/>
              <w:jc w:val="both"/>
              <w:textAlignment w:val="baseline"/>
              <w:rPr>
                <w:rFonts w:ascii="Calibri" w:eastAsia="Times New Roman" w:hAnsi="Calibri" w:cs="Times New Roman"/>
                <w:b/>
                <w:color w:val="00000A"/>
                <w:lang w:eastAsia="pl-PL"/>
              </w:rPr>
            </w:pPr>
          </w:p>
        </w:tc>
        <w:tc>
          <w:tcPr>
            <w:tcW w:w="4622" w:type="dxa"/>
            <w:shd w:val="clear" w:color="auto" w:fill="auto"/>
            <w:tcMar>
              <w:left w:w="98" w:type="dxa"/>
            </w:tcMar>
          </w:tcPr>
          <w:p w:rsidR="00DB3B3C" w:rsidRPr="00EF6EF2" w:rsidRDefault="00DB3B3C" w:rsidP="009668AD">
            <w:pPr>
              <w:widowControl w:val="0"/>
              <w:tabs>
                <w:tab w:val="left" w:pos="284"/>
              </w:tabs>
              <w:contextualSpacing/>
              <w:jc w:val="both"/>
              <w:textAlignment w:val="baseline"/>
              <w:rPr>
                <w:rFonts w:ascii="Calibri" w:eastAsia="Times New Roman" w:hAnsi="Calibri" w:cs="Times New Roman"/>
                <w:b/>
                <w:color w:val="00000A"/>
                <w:lang w:eastAsia="pl-PL"/>
              </w:rPr>
            </w:pPr>
          </w:p>
        </w:tc>
      </w:tr>
    </w:tbl>
    <w:p w:rsidR="00EF6EF2" w:rsidRPr="00DB3B3C" w:rsidRDefault="00EF6EF2" w:rsidP="003E3779">
      <w:pPr>
        <w:pStyle w:val="Akapitzlist"/>
        <w:widowControl w:val="0"/>
        <w:numPr>
          <w:ilvl w:val="0"/>
          <w:numId w:val="56"/>
        </w:numPr>
        <w:tabs>
          <w:tab w:val="left" w:pos="426"/>
        </w:tabs>
        <w:spacing w:before="120" w:after="0" w:line="240" w:lineRule="auto"/>
        <w:ind w:left="714" w:hanging="357"/>
        <w:jc w:val="both"/>
        <w:textAlignment w:val="baseline"/>
        <w:rPr>
          <w:color w:val="00000A"/>
        </w:rPr>
      </w:pPr>
      <w:r w:rsidRPr="00DB3B3C">
        <w:rPr>
          <w:rFonts w:eastAsia="Times New Roman" w:cs="Times New Roman"/>
          <w:b/>
          <w:color w:val="00000A"/>
          <w:lang w:eastAsia="pl-PL"/>
        </w:rPr>
        <w:t xml:space="preserve">Oświadczam(-my), że w celu potwierdzenia spełniania warunków udziału w postępowaniu </w:t>
      </w:r>
      <w:r w:rsidRPr="00DB3B3C">
        <w:rPr>
          <w:rFonts w:eastAsia="Times New Roman" w:cs="Times New Roman"/>
          <w:b/>
          <w:color w:val="00000A"/>
          <w:lang w:eastAsia="pl-PL"/>
        </w:rPr>
        <w:br/>
        <w:t>polegam(-my) na zasobach innych podmiotów wskazanych poniżej, którym zostanie powierzona następująca część zamówienia:</w:t>
      </w:r>
    </w:p>
    <w:p w:rsidR="00EF6EF2" w:rsidRPr="00EF6EF2" w:rsidRDefault="00EF6EF2" w:rsidP="00EF6EF2">
      <w:pPr>
        <w:widowControl w:val="0"/>
        <w:tabs>
          <w:tab w:val="left" w:pos="284"/>
        </w:tabs>
        <w:spacing w:after="0" w:line="240" w:lineRule="auto"/>
        <w:ind w:left="680"/>
        <w:contextualSpacing/>
        <w:jc w:val="both"/>
        <w:textAlignment w:val="baseline"/>
        <w:rPr>
          <w:rFonts w:ascii="Calibri" w:eastAsia="Times New Roman" w:hAnsi="Calibri" w:cs="Times New Roman"/>
          <w:b/>
          <w:color w:val="00000A"/>
          <w:sz w:val="10"/>
          <w:szCs w:val="10"/>
          <w:lang w:eastAsia="pl-PL"/>
        </w:rPr>
      </w:pPr>
    </w:p>
    <w:tbl>
      <w:tblPr>
        <w:tblStyle w:val="Tabela-Siatka6"/>
        <w:tblW w:w="9214" w:type="dxa"/>
        <w:tblInd w:w="807" w:type="dxa"/>
        <w:tblCellMar>
          <w:left w:w="98" w:type="dxa"/>
        </w:tblCellMar>
        <w:tblLook w:val="04A0" w:firstRow="1" w:lastRow="0" w:firstColumn="1" w:lastColumn="0" w:noHBand="0" w:noVBand="1"/>
      </w:tblPr>
      <w:tblGrid>
        <w:gridCol w:w="4591"/>
        <w:gridCol w:w="4623"/>
      </w:tblGrid>
      <w:tr w:rsidR="00EF6EF2" w:rsidRPr="00EF6EF2" w:rsidTr="00EF6EF2">
        <w:tc>
          <w:tcPr>
            <w:tcW w:w="4591" w:type="dxa"/>
            <w:shd w:val="clear" w:color="auto" w:fill="auto"/>
            <w:tcMar>
              <w:left w:w="98" w:type="dxa"/>
            </w:tcMar>
            <w:vAlign w:val="center"/>
          </w:tcPr>
          <w:p w:rsidR="00EF6EF2" w:rsidRPr="00EF6EF2" w:rsidRDefault="00EF6EF2" w:rsidP="00EF6EF2">
            <w:pPr>
              <w:widowControl w:val="0"/>
              <w:tabs>
                <w:tab w:val="left" w:pos="284"/>
              </w:tabs>
              <w:contextualSpacing/>
              <w:jc w:val="center"/>
              <w:textAlignment w:val="baseline"/>
              <w:rPr>
                <w:color w:val="00000A"/>
              </w:rPr>
            </w:pPr>
            <w:r w:rsidRPr="00EF6EF2">
              <w:rPr>
                <w:rFonts w:eastAsia="Times New Roman" w:cs="Times New Roman"/>
                <w:b/>
                <w:color w:val="00000A"/>
                <w:lang w:eastAsia="pl-PL"/>
              </w:rPr>
              <w:t xml:space="preserve">Część zamówienia powierzona </w:t>
            </w:r>
          </w:p>
          <w:p w:rsidR="00EF6EF2" w:rsidRPr="00EF6EF2" w:rsidRDefault="00EF6EF2" w:rsidP="00EF6EF2">
            <w:pPr>
              <w:widowControl w:val="0"/>
              <w:tabs>
                <w:tab w:val="left" w:pos="284"/>
              </w:tabs>
              <w:contextualSpacing/>
              <w:jc w:val="center"/>
              <w:textAlignment w:val="baseline"/>
              <w:rPr>
                <w:color w:val="00000A"/>
              </w:rPr>
            </w:pPr>
            <w:r w:rsidRPr="00EF6EF2">
              <w:rPr>
                <w:rFonts w:eastAsia="Times New Roman" w:cs="Times New Roman"/>
                <w:b/>
                <w:color w:val="00000A"/>
                <w:lang w:eastAsia="pl-PL"/>
              </w:rPr>
              <w:t>do wykonania podwykonawcy</w:t>
            </w:r>
          </w:p>
        </w:tc>
        <w:tc>
          <w:tcPr>
            <w:tcW w:w="4622" w:type="dxa"/>
            <w:shd w:val="clear" w:color="auto" w:fill="auto"/>
            <w:tcMar>
              <w:left w:w="98" w:type="dxa"/>
            </w:tcMar>
            <w:vAlign w:val="center"/>
          </w:tcPr>
          <w:p w:rsidR="00EF6EF2" w:rsidRPr="00EF6EF2" w:rsidRDefault="00EF6EF2" w:rsidP="00EF6EF2">
            <w:pPr>
              <w:widowControl w:val="0"/>
              <w:tabs>
                <w:tab w:val="left" w:pos="284"/>
              </w:tabs>
              <w:contextualSpacing/>
              <w:jc w:val="center"/>
              <w:textAlignment w:val="baseline"/>
              <w:rPr>
                <w:color w:val="00000A"/>
              </w:rPr>
            </w:pPr>
            <w:r w:rsidRPr="00EF6EF2">
              <w:rPr>
                <w:rFonts w:eastAsia="Times New Roman" w:cs="Times New Roman"/>
                <w:b/>
                <w:color w:val="00000A"/>
                <w:lang w:eastAsia="pl-PL"/>
              </w:rPr>
              <w:t>Nazwa i adres podwykonawcy</w:t>
            </w:r>
          </w:p>
        </w:tc>
      </w:tr>
      <w:tr w:rsidR="00EF6EF2" w:rsidRPr="00EF6EF2" w:rsidTr="00EF6EF2">
        <w:tc>
          <w:tcPr>
            <w:tcW w:w="4591" w:type="dxa"/>
            <w:shd w:val="clear" w:color="auto" w:fill="auto"/>
            <w:tcMar>
              <w:left w:w="98" w:type="dxa"/>
            </w:tcMar>
          </w:tcPr>
          <w:p w:rsidR="00EF6EF2" w:rsidRPr="00EF6EF2" w:rsidRDefault="00EF6EF2" w:rsidP="00EF6EF2">
            <w:pPr>
              <w:widowControl w:val="0"/>
              <w:tabs>
                <w:tab w:val="left" w:pos="284"/>
              </w:tabs>
              <w:contextualSpacing/>
              <w:jc w:val="both"/>
              <w:textAlignment w:val="baseline"/>
              <w:rPr>
                <w:rFonts w:ascii="Calibri" w:eastAsia="Times New Roman" w:hAnsi="Calibri" w:cs="Times New Roman"/>
                <w:b/>
                <w:color w:val="00000A"/>
                <w:lang w:eastAsia="pl-PL"/>
              </w:rPr>
            </w:pPr>
          </w:p>
        </w:tc>
        <w:tc>
          <w:tcPr>
            <w:tcW w:w="4622" w:type="dxa"/>
            <w:shd w:val="clear" w:color="auto" w:fill="auto"/>
            <w:tcMar>
              <w:left w:w="98" w:type="dxa"/>
            </w:tcMar>
          </w:tcPr>
          <w:p w:rsidR="00EF6EF2" w:rsidRPr="00EF6EF2" w:rsidRDefault="00EF6EF2" w:rsidP="00EF6EF2">
            <w:pPr>
              <w:widowControl w:val="0"/>
              <w:tabs>
                <w:tab w:val="left" w:pos="284"/>
              </w:tabs>
              <w:contextualSpacing/>
              <w:jc w:val="both"/>
              <w:textAlignment w:val="baseline"/>
              <w:rPr>
                <w:rFonts w:ascii="Calibri" w:eastAsia="Times New Roman" w:hAnsi="Calibri" w:cs="Times New Roman"/>
                <w:b/>
                <w:color w:val="00000A"/>
                <w:lang w:eastAsia="pl-PL"/>
              </w:rPr>
            </w:pPr>
          </w:p>
        </w:tc>
      </w:tr>
      <w:tr w:rsidR="00EF6EF2" w:rsidRPr="00EF6EF2" w:rsidTr="00EF6EF2">
        <w:tc>
          <w:tcPr>
            <w:tcW w:w="4591" w:type="dxa"/>
            <w:shd w:val="clear" w:color="auto" w:fill="auto"/>
            <w:tcMar>
              <w:left w:w="98" w:type="dxa"/>
            </w:tcMar>
          </w:tcPr>
          <w:p w:rsidR="00EF6EF2" w:rsidRPr="00EF6EF2" w:rsidRDefault="00EF6EF2" w:rsidP="00EF6EF2">
            <w:pPr>
              <w:widowControl w:val="0"/>
              <w:tabs>
                <w:tab w:val="left" w:pos="284"/>
              </w:tabs>
              <w:contextualSpacing/>
              <w:jc w:val="both"/>
              <w:textAlignment w:val="baseline"/>
              <w:rPr>
                <w:rFonts w:ascii="Calibri" w:eastAsia="Times New Roman" w:hAnsi="Calibri" w:cs="Times New Roman"/>
                <w:b/>
                <w:color w:val="00000A"/>
                <w:lang w:eastAsia="pl-PL"/>
              </w:rPr>
            </w:pPr>
          </w:p>
        </w:tc>
        <w:tc>
          <w:tcPr>
            <w:tcW w:w="4622" w:type="dxa"/>
            <w:shd w:val="clear" w:color="auto" w:fill="auto"/>
            <w:tcMar>
              <w:left w:w="98" w:type="dxa"/>
            </w:tcMar>
          </w:tcPr>
          <w:p w:rsidR="00EF6EF2" w:rsidRPr="00EF6EF2" w:rsidRDefault="00EF6EF2" w:rsidP="00EF6EF2">
            <w:pPr>
              <w:widowControl w:val="0"/>
              <w:tabs>
                <w:tab w:val="left" w:pos="284"/>
              </w:tabs>
              <w:contextualSpacing/>
              <w:jc w:val="both"/>
              <w:textAlignment w:val="baseline"/>
              <w:rPr>
                <w:rFonts w:ascii="Calibri" w:eastAsia="Times New Roman" w:hAnsi="Calibri" w:cs="Times New Roman"/>
                <w:b/>
                <w:color w:val="00000A"/>
                <w:lang w:eastAsia="pl-PL"/>
              </w:rPr>
            </w:pPr>
          </w:p>
        </w:tc>
      </w:tr>
    </w:tbl>
    <w:p w:rsidR="00EF6EF2" w:rsidRPr="00EF6EF2" w:rsidRDefault="00EF6EF2" w:rsidP="00EF6EF2">
      <w:pPr>
        <w:widowControl w:val="0"/>
        <w:tabs>
          <w:tab w:val="left" w:pos="709"/>
        </w:tabs>
        <w:spacing w:after="0" w:line="240" w:lineRule="auto"/>
        <w:ind w:left="426"/>
        <w:jc w:val="both"/>
        <w:textAlignment w:val="baseline"/>
        <w:rPr>
          <w:rFonts w:ascii="Calibri" w:eastAsia="Times New Roman" w:hAnsi="Calibri" w:cs="Times New Roman"/>
          <w:b/>
          <w:color w:val="00000A"/>
          <w:sz w:val="10"/>
          <w:szCs w:val="10"/>
          <w:lang w:eastAsia="pl-PL"/>
        </w:rPr>
      </w:pPr>
    </w:p>
    <w:p w:rsidR="00DE496B" w:rsidRPr="004C30EA" w:rsidRDefault="009065D2" w:rsidP="004E31F8">
      <w:pPr>
        <w:widowControl w:val="0"/>
        <w:numPr>
          <w:ilvl w:val="0"/>
          <w:numId w:val="21"/>
        </w:numPr>
        <w:tabs>
          <w:tab w:val="clear" w:pos="397"/>
          <w:tab w:val="num" w:pos="284"/>
        </w:tabs>
        <w:suppressAutoHyphens/>
        <w:spacing w:after="0" w:line="240" w:lineRule="auto"/>
        <w:ind w:left="284" w:hanging="284"/>
        <w:jc w:val="both"/>
        <w:textAlignment w:val="baseline"/>
        <w:rPr>
          <w:rFonts w:ascii="Calibri" w:eastAsia="Times New Roman" w:hAnsi="Calibri" w:cs="Times New Roman"/>
          <w:lang w:eastAsia="pl-PL"/>
        </w:rPr>
      </w:pPr>
      <w:r w:rsidRPr="004C30EA">
        <w:rPr>
          <w:rFonts w:ascii="Calibri" w:eastAsia="Times New Roman" w:hAnsi="Calibri" w:cs="Times New Roman"/>
          <w:lang w:eastAsia="pl-PL"/>
        </w:rPr>
        <w:t>Informuję(-</w:t>
      </w:r>
      <w:proofErr w:type="spellStart"/>
      <w:r w:rsidR="00DE496B" w:rsidRPr="004C30EA">
        <w:rPr>
          <w:rFonts w:ascii="Calibri" w:eastAsia="Times New Roman" w:hAnsi="Calibri" w:cs="Times New Roman"/>
          <w:lang w:eastAsia="pl-PL"/>
        </w:rPr>
        <w:t>emy</w:t>
      </w:r>
      <w:proofErr w:type="spellEnd"/>
      <w:r w:rsidRPr="004C30EA">
        <w:rPr>
          <w:rFonts w:ascii="Calibri" w:eastAsia="Times New Roman" w:hAnsi="Calibri" w:cs="Times New Roman"/>
          <w:lang w:eastAsia="pl-PL"/>
        </w:rPr>
        <w:t>)</w:t>
      </w:r>
      <w:r w:rsidR="00DE496B" w:rsidRPr="004C30EA">
        <w:rPr>
          <w:rFonts w:ascii="Calibri" w:eastAsia="Times New Roman" w:hAnsi="Calibri" w:cs="Times New Roman"/>
          <w:lang w:eastAsia="pl-PL"/>
        </w:rPr>
        <w:t xml:space="preserve">, że wybór oferty będzie* / nie będzie* prowadził </w:t>
      </w:r>
      <w:r w:rsidR="00DE496B" w:rsidRPr="004C30EA">
        <w:rPr>
          <w:rFonts w:ascii="Calibri" w:eastAsia="Times New Roman" w:hAnsi="Calibri" w:cs="Times New Roman"/>
          <w:b/>
          <w:u w:val="single"/>
          <w:lang w:eastAsia="pl-PL"/>
        </w:rPr>
        <w:t>do powstania u Zamawiającego</w:t>
      </w:r>
      <w:r w:rsidR="00DE496B" w:rsidRPr="004C30EA">
        <w:rPr>
          <w:rFonts w:ascii="Calibri" w:eastAsia="Times New Roman" w:hAnsi="Calibri" w:cs="Times New Roman"/>
          <w:lang w:eastAsia="pl-PL"/>
        </w:rPr>
        <w:t xml:space="preserve"> obowiązku podatkowego zgodnie z przepisami o podatku od towarów i usług</w:t>
      </w:r>
      <w:r w:rsidR="00A748E2">
        <w:rPr>
          <w:rFonts w:ascii="Calibri" w:eastAsia="Times New Roman" w:hAnsi="Calibri" w:cs="Times New Roman"/>
          <w:b/>
          <w:lang w:eastAsia="pl-PL"/>
        </w:rPr>
        <w:t>.</w:t>
      </w:r>
    </w:p>
    <w:p w:rsidR="004E31F8" w:rsidRDefault="00DE496B" w:rsidP="004E31F8">
      <w:pPr>
        <w:widowControl w:val="0"/>
        <w:suppressAutoHyphens/>
        <w:spacing w:after="0" w:line="240" w:lineRule="auto"/>
        <w:ind w:left="284"/>
        <w:jc w:val="both"/>
        <w:textAlignment w:val="baseline"/>
        <w:rPr>
          <w:rFonts w:ascii="Calibri" w:eastAsia="Times New Roman" w:hAnsi="Calibri" w:cs="Times New Roman"/>
          <w:lang w:eastAsia="pl-PL"/>
        </w:rPr>
      </w:pPr>
      <w:r w:rsidRPr="004C30EA">
        <w:rPr>
          <w:rFonts w:ascii="Calibri" w:eastAsia="Times New Roman" w:hAnsi="Calibri" w:cs="Times New Roman"/>
          <w:lang w:eastAsia="pl-PL"/>
        </w:rPr>
        <w:t>W przypadku, gdy wybór oferty będzie prowadził do powstania u Zamawiającego obo</w:t>
      </w:r>
      <w:r w:rsidR="008B079E" w:rsidRPr="004C30EA">
        <w:rPr>
          <w:rFonts w:ascii="Calibri" w:eastAsia="Times New Roman" w:hAnsi="Calibri" w:cs="Times New Roman"/>
          <w:lang w:eastAsia="pl-PL"/>
        </w:rPr>
        <w:t xml:space="preserve">wiązku </w:t>
      </w:r>
      <w:r w:rsidR="009F4A5D" w:rsidRPr="004C30EA">
        <w:rPr>
          <w:rFonts w:ascii="Calibri" w:eastAsia="Times New Roman" w:hAnsi="Calibri" w:cs="Times New Roman"/>
          <w:lang w:eastAsia="pl-PL"/>
        </w:rPr>
        <w:t xml:space="preserve">podatkowego </w:t>
      </w:r>
      <w:r w:rsidR="008B079E" w:rsidRPr="004C30EA">
        <w:rPr>
          <w:rFonts w:ascii="Calibri" w:eastAsia="Times New Roman" w:hAnsi="Calibri" w:cs="Times New Roman"/>
          <w:lang w:eastAsia="pl-PL"/>
        </w:rPr>
        <w:t>należy wskazać, iż obowiązek podatkowy będzie dotyczył …………………………………………………………………</w:t>
      </w:r>
      <w:r w:rsidR="008140FD" w:rsidRPr="004C30EA">
        <w:rPr>
          <w:rFonts w:ascii="Calibri" w:eastAsia="Times New Roman" w:hAnsi="Calibri" w:cs="Times New Roman"/>
          <w:lang w:eastAsia="pl-PL"/>
        </w:rPr>
        <w:t xml:space="preserve"> </w:t>
      </w:r>
      <w:r w:rsidR="00EB788A" w:rsidRPr="004C30EA">
        <w:rPr>
          <w:rFonts w:ascii="Calibri" w:eastAsia="Times New Roman" w:hAnsi="Calibri" w:cs="Times New Roman"/>
          <w:lang w:eastAsia="pl-PL"/>
        </w:rPr>
        <w:t xml:space="preserve">nazwa, </w:t>
      </w:r>
      <w:r w:rsidR="008140FD" w:rsidRPr="004C30EA">
        <w:rPr>
          <w:rFonts w:ascii="Calibri" w:eastAsia="Times New Roman" w:hAnsi="Calibri" w:cs="Times New Roman"/>
          <w:lang w:eastAsia="pl-PL"/>
        </w:rPr>
        <w:t>(</w:t>
      </w:r>
      <w:r w:rsidR="00EB788A" w:rsidRPr="004C30EA">
        <w:rPr>
          <w:rFonts w:ascii="Calibri" w:eastAsia="Times New Roman" w:hAnsi="Calibri" w:cs="Times New Roman"/>
          <w:lang w:eastAsia="pl-PL"/>
        </w:rPr>
        <w:t>rodzaj) towaru lub usługi objętych przedmiotem zamówienia, a ich wartość netto (bez kwoty podatku) będzie wynosiła ………………….. PLN.</w:t>
      </w:r>
    </w:p>
    <w:p w:rsidR="00A748E2" w:rsidRPr="00AD6C2C" w:rsidRDefault="00A748E2" w:rsidP="004E31F8">
      <w:pPr>
        <w:widowControl w:val="0"/>
        <w:suppressAutoHyphens/>
        <w:spacing w:after="0" w:line="240" w:lineRule="auto"/>
        <w:ind w:left="284"/>
        <w:jc w:val="both"/>
        <w:textAlignment w:val="baseline"/>
        <w:rPr>
          <w:rFonts w:ascii="Calibri" w:eastAsia="Times New Roman" w:hAnsi="Calibri" w:cs="Times New Roman"/>
          <w:lang w:eastAsia="pl-PL"/>
        </w:rPr>
      </w:pPr>
      <w:r w:rsidRPr="00AD6C2C">
        <w:rPr>
          <w:rFonts w:ascii="Calibri" w:eastAsia="Times New Roman" w:hAnsi="Calibri" w:cs="Times New Roman"/>
          <w:b/>
          <w:u w:val="single"/>
          <w:lang w:eastAsia="pl-PL"/>
        </w:rPr>
        <w:t>Uwaga:</w:t>
      </w:r>
      <w:r w:rsidRPr="00AD6C2C">
        <w:rPr>
          <w:rFonts w:ascii="Calibri" w:eastAsia="Times New Roman" w:hAnsi="Calibri" w:cs="Times New Roman"/>
          <w:lang w:eastAsia="pl-PL"/>
        </w:rPr>
        <w:t xml:space="preserve"> dotyczy Wykonawców, których oferty </w:t>
      </w:r>
      <w:r w:rsidR="001928FE" w:rsidRPr="00AD6C2C">
        <w:rPr>
          <w:rFonts w:ascii="Calibri" w:eastAsia="Times New Roman" w:hAnsi="Calibri" w:cs="Times New Roman"/>
          <w:lang w:eastAsia="pl-PL"/>
        </w:rPr>
        <w:t>będą generować obowiązek doliczania wartości podatku VAT do wartości netto oferty, tj. w przypadku:</w:t>
      </w:r>
    </w:p>
    <w:p w:rsidR="001928FE" w:rsidRPr="00AD6C2C" w:rsidRDefault="001928FE" w:rsidP="001928FE">
      <w:pPr>
        <w:pStyle w:val="Akapitzlist"/>
        <w:widowControl w:val="0"/>
        <w:numPr>
          <w:ilvl w:val="0"/>
          <w:numId w:val="9"/>
        </w:numPr>
        <w:suppressAutoHyphens/>
        <w:spacing w:after="0" w:line="240" w:lineRule="auto"/>
        <w:ind w:left="567" w:hanging="283"/>
        <w:jc w:val="both"/>
        <w:textAlignment w:val="baseline"/>
        <w:rPr>
          <w:rFonts w:ascii="Calibri" w:eastAsia="Times New Roman" w:hAnsi="Calibri" w:cs="Times New Roman"/>
          <w:lang w:eastAsia="pl-PL"/>
        </w:rPr>
      </w:pPr>
      <w:r w:rsidRPr="00AD6C2C">
        <w:rPr>
          <w:rFonts w:ascii="Calibri" w:eastAsia="Times New Roman" w:hAnsi="Calibri" w:cs="Times New Roman"/>
          <w:lang w:eastAsia="pl-PL"/>
        </w:rPr>
        <w:t>wewnątrzwspólnotowego nabycia towarów,</w:t>
      </w:r>
    </w:p>
    <w:p w:rsidR="001928FE" w:rsidRPr="00AD6C2C" w:rsidRDefault="001928FE" w:rsidP="001928FE">
      <w:pPr>
        <w:pStyle w:val="Akapitzlist"/>
        <w:widowControl w:val="0"/>
        <w:numPr>
          <w:ilvl w:val="0"/>
          <w:numId w:val="9"/>
        </w:numPr>
        <w:suppressAutoHyphens/>
        <w:spacing w:after="0" w:line="240" w:lineRule="auto"/>
        <w:ind w:left="567" w:hanging="283"/>
        <w:jc w:val="both"/>
        <w:textAlignment w:val="baseline"/>
        <w:rPr>
          <w:rFonts w:ascii="Calibri" w:eastAsia="Times New Roman" w:hAnsi="Calibri" w:cs="Times New Roman"/>
          <w:lang w:eastAsia="pl-PL"/>
        </w:rPr>
      </w:pPr>
      <w:r w:rsidRPr="00AD6C2C">
        <w:rPr>
          <w:rFonts w:ascii="Calibri" w:eastAsia="Times New Roman" w:hAnsi="Calibri" w:cs="Times New Roman"/>
          <w:lang w:eastAsia="pl-PL"/>
        </w:rPr>
        <w:t xml:space="preserve">mechanizmu odwróconego  obciążenia, o którym </w:t>
      </w:r>
      <w:r w:rsidR="00AD6C2C">
        <w:rPr>
          <w:rFonts w:ascii="Calibri" w:eastAsia="Times New Roman" w:hAnsi="Calibri" w:cs="Times New Roman"/>
          <w:lang w:eastAsia="pl-PL"/>
        </w:rPr>
        <w:t>mowa w art. 17 ust. 1 pkt 7 usta</w:t>
      </w:r>
      <w:r w:rsidRPr="00AD6C2C">
        <w:rPr>
          <w:rFonts w:ascii="Calibri" w:eastAsia="Times New Roman" w:hAnsi="Calibri" w:cs="Times New Roman"/>
          <w:lang w:eastAsia="pl-PL"/>
        </w:rPr>
        <w:t>wy o podatku od towarów i usług,</w:t>
      </w:r>
    </w:p>
    <w:p w:rsidR="001928FE" w:rsidRPr="00AD6C2C" w:rsidRDefault="001928FE" w:rsidP="001928FE">
      <w:pPr>
        <w:pStyle w:val="Akapitzlist"/>
        <w:widowControl w:val="0"/>
        <w:numPr>
          <w:ilvl w:val="0"/>
          <w:numId w:val="9"/>
        </w:numPr>
        <w:suppressAutoHyphens/>
        <w:spacing w:after="0" w:line="240" w:lineRule="auto"/>
        <w:ind w:left="567" w:hanging="283"/>
        <w:jc w:val="both"/>
        <w:textAlignment w:val="baseline"/>
        <w:rPr>
          <w:rFonts w:ascii="Calibri" w:eastAsia="Times New Roman" w:hAnsi="Calibri" w:cs="Times New Roman"/>
          <w:lang w:eastAsia="pl-PL"/>
        </w:rPr>
      </w:pPr>
      <w:r w:rsidRPr="00AD6C2C">
        <w:rPr>
          <w:rFonts w:ascii="Calibri" w:eastAsia="Times New Roman" w:hAnsi="Calibri" w:cs="Times New Roman"/>
          <w:lang w:eastAsia="pl-PL"/>
        </w:rPr>
        <w:t>importu usług lub importu towarów, z którymi wiąże się obowiązek</w:t>
      </w:r>
      <w:r w:rsidR="00CB6888" w:rsidRPr="00AD6C2C">
        <w:rPr>
          <w:rFonts w:ascii="Calibri" w:eastAsia="Times New Roman" w:hAnsi="Calibri" w:cs="Times New Roman"/>
          <w:lang w:eastAsia="pl-PL"/>
        </w:rPr>
        <w:t xml:space="preserve"> doliczenia przez Zamawiającego przy porównywaniu cen ofertowych podatku VAT.</w:t>
      </w:r>
    </w:p>
    <w:p w:rsidR="004E31F8" w:rsidRPr="000F4061" w:rsidRDefault="004E31F8" w:rsidP="00A748E2">
      <w:pPr>
        <w:widowControl w:val="0"/>
        <w:numPr>
          <w:ilvl w:val="0"/>
          <w:numId w:val="21"/>
        </w:numPr>
        <w:tabs>
          <w:tab w:val="clear" w:pos="397"/>
          <w:tab w:val="num" w:pos="284"/>
        </w:tabs>
        <w:suppressAutoHyphens/>
        <w:spacing w:after="0" w:line="240" w:lineRule="auto"/>
        <w:ind w:left="284" w:hanging="284"/>
        <w:jc w:val="both"/>
        <w:textAlignment w:val="baseline"/>
        <w:rPr>
          <w:rFonts w:ascii="Calibri" w:eastAsia="Times New Roman" w:hAnsi="Calibri" w:cs="Times New Roman"/>
          <w:lang w:eastAsia="pl-PL"/>
        </w:rPr>
      </w:pPr>
      <w:r w:rsidRPr="004E31F8">
        <w:rPr>
          <w:rFonts w:ascii="Calibri" w:eastAsia="Times New Roman" w:hAnsi="Calibri" w:cs="Times New Roman"/>
          <w:lang w:eastAsia="pl-PL"/>
        </w:rPr>
        <w:t>Oświadczam(-y), że załączony do SIWZ</w:t>
      </w:r>
      <w:r w:rsidRPr="004E31F8">
        <w:rPr>
          <w:rFonts w:ascii="Calibri" w:eastAsia="Times New Roman" w:hAnsi="Calibri" w:cs="Times New Roman"/>
          <w:b/>
          <w:lang w:eastAsia="pl-PL"/>
        </w:rPr>
        <w:t xml:space="preserve"> wzór </w:t>
      </w:r>
      <w:r w:rsidRPr="007B2ECB">
        <w:rPr>
          <w:rFonts w:ascii="Calibri" w:eastAsia="Times New Roman" w:hAnsi="Calibri" w:cs="Times New Roman"/>
          <w:b/>
          <w:lang w:eastAsia="pl-PL"/>
        </w:rPr>
        <w:t xml:space="preserve">umowy (załącznik nr 7 do SIWZ) </w:t>
      </w:r>
      <w:r w:rsidRPr="007B2ECB">
        <w:rPr>
          <w:rFonts w:ascii="Calibri" w:eastAsia="Times New Roman" w:hAnsi="Calibri" w:cs="Times New Roman"/>
          <w:lang w:eastAsia="pl-PL"/>
        </w:rPr>
        <w:t xml:space="preserve">został </w:t>
      </w:r>
      <w:r w:rsidRPr="00397AB4">
        <w:rPr>
          <w:rFonts w:ascii="Calibri" w:eastAsia="Times New Roman" w:hAnsi="Calibri" w:cs="Times New Roman"/>
          <w:lang w:eastAsia="pl-PL"/>
        </w:rPr>
        <w:t xml:space="preserve">przeze mnie*/przez nas* zaakceptowany i w przypadku wyboru mojej/naszej </w:t>
      </w:r>
      <w:r w:rsidR="000F4061">
        <w:rPr>
          <w:rFonts w:ascii="Calibri" w:eastAsia="Times New Roman" w:hAnsi="Calibri" w:cs="Times New Roman"/>
          <w:lang w:eastAsia="pl-PL"/>
        </w:rPr>
        <w:t>oferty zobowiązuję(-</w:t>
      </w:r>
      <w:proofErr w:type="spellStart"/>
      <w:r w:rsidR="000F4061">
        <w:rPr>
          <w:rFonts w:ascii="Calibri" w:eastAsia="Times New Roman" w:hAnsi="Calibri" w:cs="Times New Roman"/>
          <w:lang w:eastAsia="pl-PL"/>
        </w:rPr>
        <w:t>emy</w:t>
      </w:r>
      <w:proofErr w:type="spellEnd"/>
      <w:r w:rsidR="000F4061">
        <w:rPr>
          <w:rFonts w:ascii="Calibri" w:eastAsia="Times New Roman" w:hAnsi="Calibri" w:cs="Times New Roman"/>
          <w:lang w:eastAsia="pl-PL"/>
        </w:rPr>
        <w:t xml:space="preserve">) się do </w:t>
      </w:r>
      <w:r w:rsidRPr="000F4061">
        <w:rPr>
          <w:rFonts w:ascii="Calibri" w:eastAsia="Times New Roman" w:hAnsi="Calibri" w:cs="Times New Roman"/>
          <w:lang w:eastAsia="pl-PL"/>
        </w:rPr>
        <w:t>zawarcia umowy na wymienionych w niej warunkach w miejscu i terminie wyznaczonym przez Zamawiającego.</w:t>
      </w:r>
    </w:p>
    <w:p w:rsidR="00BF4C1E" w:rsidRPr="00397AB4" w:rsidRDefault="00BF4C1E" w:rsidP="00397AB4">
      <w:pPr>
        <w:widowControl w:val="0"/>
        <w:numPr>
          <w:ilvl w:val="0"/>
          <w:numId w:val="21"/>
        </w:numPr>
        <w:tabs>
          <w:tab w:val="num" w:pos="284"/>
        </w:tabs>
        <w:suppressAutoHyphens/>
        <w:spacing w:after="0" w:line="240" w:lineRule="auto"/>
        <w:ind w:left="284" w:hanging="284"/>
        <w:jc w:val="both"/>
        <w:textAlignment w:val="baseline"/>
        <w:rPr>
          <w:rFonts w:ascii="Calibri" w:eastAsia="Times New Roman" w:hAnsi="Calibri" w:cs="Times New Roman"/>
          <w:b/>
          <w:lang w:eastAsia="pl-PL"/>
        </w:rPr>
      </w:pPr>
      <w:r w:rsidRPr="00397AB4">
        <w:rPr>
          <w:rFonts w:ascii="Calibri" w:eastAsia="Times New Roman" w:hAnsi="Calibri" w:cs="Times New Roman"/>
          <w:b/>
          <w:szCs w:val="20"/>
          <w:lang w:eastAsia="pl-PL"/>
        </w:rPr>
        <w:t>Wadium</w:t>
      </w:r>
      <w:r w:rsidR="00D827D1" w:rsidRPr="00397AB4">
        <w:rPr>
          <w:rFonts w:ascii="Calibri" w:eastAsia="Times New Roman" w:hAnsi="Calibri" w:cs="Times New Roman"/>
          <w:b/>
          <w:szCs w:val="20"/>
          <w:lang w:eastAsia="pl-PL"/>
        </w:rPr>
        <w:t xml:space="preserve"> </w:t>
      </w:r>
      <w:r w:rsidR="0021310E" w:rsidRPr="00397AB4">
        <w:rPr>
          <w:rFonts w:ascii="Calibri" w:eastAsia="Times New Roman" w:hAnsi="Calibri" w:cs="Times New Roman"/>
          <w:szCs w:val="20"/>
          <w:lang w:eastAsia="pl-PL"/>
        </w:rPr>
        <w:t>w wysokości</w:t>
      </w:r>
      <w:r w:rsidR="006F710F" w:rsidRPr="00397AB4">
        <w:rPr>
          <w:rFonts w:ascii="Calibri" w:eastAsia="Times New Roman" w:hAnsi="Calibri" w:cs="Times New Roman"/>
          <w:b/>
          <w:szCs w:val="20"/>
          <w:lang w:eastAsia="pl-PL"/>
        </w:rPr>
        <w:t xml:space="preserve"> </w:t>
      </w:r>
      <w:r w:rsidR="00F16A5C">
        <w:rPr>
          <w:rFonts w:ascii="Calibri" w:eastAsia="Times New Roman" w:hAnsi="Calibri" w:cs="Times New Roman"/>
          <w:b/>
          <w:szCs w:val="20"/>
          <w:lang w:eastAsia="pl-PL"/>
        </w:rPr>
        <w:t>5</w:t>
      </w:r>
      <w:r w:rsidR="00D827D1" w:rsidRPr="00397AB4">
        <w:rPr>
          <w:rFonts w:ascii="Calibri" w:eastAsia="Times New Roman" w:hAnsi="Calibri" w:cs="Times New Roman"/>
          <w:b/>
          <w:szCs w:val="20"/>
          <w:lang w:eastAsia="pl-PL"/>
        </w:rPr>
        <w:t xml:space="preserve"> </w:t>
      </w:r>
      <w:r w:rsidR="00E71E2C" w:rsidRPr="00397AB4">
        <w:rPr>
          <w:rFonts w:ascii="Calibri" w:eastAsia="Times New Roman" w:hAnsi="Calibri" w:cs="Times New Roman"/>
          <w:b/>
          <w:szCs w:val="20"/>
          <w:lang w:eastAsia="pl-PL"/>
        </w:rPr>
        <w:t>0</w:t>
      </w:r>
      <w:r w:rsidRPr="00397AB4">
        <w:rPr>
          <w:rFonts w:ascii="Calibri" w:eastAsia="Times New Roman" w:hAnsi="Calibri" w:cs="Times New Roman"/>
          <w:b/>
          <w:szCs w:val="20"/>
          <w:lang w:eastAsia="pl-PL"/>
        </w:rPr>
        <w:t>00,00 PLN</w:t>
      </w:r>
      <w:r w:rsidRPr="00397AB4">
        <w:rPr>
          <w:rFonts w:ascii="Calibri" w:eastAsia="Times New Roman" w:hAnsi="Calibri" w:cs="Times New Roman"/>
          <w:szCs w:val="20"/>
          <w:lang w:eastAsia="pl-PL"/>
        </w:rPr>
        <w:t xml:space="preserve"> (słownie: </w:t>
      </w:r>
      <w:r w:rsidR="00F16A5C">
        <w:rPr>
          <w:rFonts w:ascii="Calibri" w:eastAsia="Times New Roman" w:hAnsi="Calibri" w:cs="Times New Roman"/>
          <w:szCs w:val="20"/>
          <w:lang w:eastAsia="pl-PL"/>
        </w:rPr>
        <w:t>pięć</w:t>
      </w:r>
      <w:r w:rsidR="00D827D1" w:rsidRPr="00397AB4">
        <w:rPr>
          <w:rFonts w:ascii="Calibri" w:eastAsia="Times New Roman" w:hAnsi="Calibri" w:cs="Times New Roman"/>
          <w:szCs w:val="20"/>
          <w:lang w:eastAsia="pl-PL"/>
        </w:rPr>
        <w:t xml:space="preserve"> </w:t>
      </w:r>
      <w:r w:rsidR="0021310E" w:rsidRPr="00397AB4">
        <w:rPr>
          <w:rFonts w:ascii="Calibri" w:eastAsia="Times New Roman" w:hAnsi="Calibri" w:cs="Times New Roman"/>
          <w:szCs w:val="20"/>
          <w:lang w:eastAsia="pl-PL"/>
        </w:rPr>
        <w:t>t</w:t>
      </w:r>
      <w:r w:rsidR="00E71E2C" w:rsidRPr="00397AB4">
        <w:rPr>
          <w:rFonts w:ascii="Calibri" w:eastAsia="Times New Roman" w:hAnsi="Calibri" w:cs="Times New Roman"/>
          <w:szCs w:val="20"/>
          <w:lang w:eastAsia="pl-PL"/>
        </w:rPr>
        <w:t>ysięcy</w:t>
      </w:r>
      <w:r w:rsidRPr="00397AB4">
        <w:rPr>
          <w:rFonts w:ascii="Calibri" w:eastAsia="Times New Roman" w:hAnsi="Calibri" w:cs="Times New Roman"/>
          <w:szCs w:val="20"/>
          <w:lang w:eastAsia="pl-PL"/>
        </w:rPr>
        <w:t xml:space="preserve"> polskich złotych</w:t>
      </w:r>
      <w:r w:rsidR="0021310E" w:rsidRPr="00397AB4">
        <w:rPr>
          <w:rFonts w:ascii="Calibri" w:eastAsia="Times New Roman" w:hAnsi="Calibri" w:cs="Times New Roman"/>
          <w:szCs w:val="20"/>
          <w:lang w:eastAsia="pl-PL"/>
        </w:rPr>
        <w:t xml:space="preserve"> 00/100</w:t>
      </w:r>
      <w:r w:rsidRPr="00397AB4">
        <w:rPr>
          <w:rFonts w:ascii="Calibri" w:eastAsia="Times New Roman" w:hAnsi="Calibri" w:cs="Times New Roman"/>
          <w:szCs w:val="20"/>
          <w:lang w:eastAsia="pl-PL"/>
        </w:rPr>
        <w:t xml:space="preserve">) zostało wniesione  </w:t>
      </w:r>
      <w:r w:rsidR="0097410D">
        <w:rPr>
          <w:rFonts w:ascii="Calibri" w:eastAsia="Times New Roman" w:hAnsi="Calibri" w:cs="Times New Roman"/>
          <w:szCs w:val="20"/>
          <w:lang w:eastAsia="pl-PL"/>
        </w:rPr>
        <w:br/>
      </w:r>
      <w:r w:rsidRPr="00397AB4">
        <w:rPr>
          <w:rFonts w:ascii="Calibri" w:eastAsia="Times New Roman" w:hAnsi="Calibri" w:cs="Times New Roman"/>
          <w:szCs w:val="20"/>
          <w:lang w:eastAsia="pl-PL"/>
        </w:rPr>
        <w:t>w dniu …………………………..… w formie ......................................................................</w:t>
      </w:r>
      <w:r w:rsidR="0021310E" w:rsidRPr="00397AB4">
        <w:rPr>
          <w:rFonts w:ascii="Calibri" w:eastAsia="Times New Roman" w:hAnsi="Calibri" w:cs="Times New Roman"/>
          <w:szCs w:val="20"/>
          <w:lang w:eastAsia="pl-PL"/>
        </w:rPr>
        <w:t>.....</w:t>
      </w:r>
    </w:p>
    <w:p w:rsidR="00FA157D" w:rsidRPr="00FA157D" w:rsidRDefault="00FA157D" w:rsidP="003E5A11">
      <w:pPr>
        <w:pStyle w:val="Akapitzlist"/>
        <w:widowControl w:val="0"/>
        <w:suppressAutoHyphens/>
        <w:spacing w:after="0" w:line="240" w:lineRule="auto"/>
        <w:ind w:left="284"/>
        <w:jc w:val="both"/>
        <w:textAlignment w:val="baseline"/>
        <w:rPr>
          <w:rFonts w:ascii="Calibri" w:eastAsia="Times New Roman" w:hAnsi="Calibri" w:cs="Times New Roman"/>
          <w:lang w:eastAsia="pl-PL"/>
        </w:rPr>
      </w:pPr>
      <w:r w:rsidRPr="00FA157D">
        <w:rPr>
          <w:rFonts w:ascii="Calibri" w:eastAsia="Times New Roman" w:hAnsi="Calibri" w:cs="Times New Roman"/>
          <w:lang w:eastAsia="pl-PL"/>
        </w:rPr>
        <w:t xml:space="preserve">Po zakończeniu postępowania o udzielenie zamówienia publicznego </w:t>
      </w:r>
      <w:r w:rsidRPr="00FA157D">
        <w:rPr>
          <w:rFonts w:ascii="Calibri" w:eastAsia="Times New Roman" w:hAnsi="Calibri" w:cs="Times New Roman"/>
          <w:b/>
          <w:lang w:eastAsia="pl-PL"/>
        </w:rPr>
        <w:t>wadium wniesione w pieniądzu</w:t>
      </w:r>
      <w:r w:rsidRPr="00FA157D">
        <w:rPr>
          <w:rFonts w:ascii="Calibri" w:eastAsia="Times New Roman" w:hAnsi="Calibri" w:cs="Times New Roman"/>
          <w:lang w:eastAsia="pl-PL"/>
        </w:rPr>
        <w:t xml:space="preserve"> proszę zwrócić na konto/* …………………………………………...…………………………………………….…………………………..,</w:t>
      </w:r>
    </w:p>
    <w:p w:rsidR="00FA157D" w:rsidRPr="00FA157D" w:rsidRDefault="00FA157D" w:rsidP="003E5A11">
      <w:pPr>
        <w:pStyle w:val="Akapitzlist"/>
        <w:widowControl w:val="0"/>
        <w:suppressAutoHyphens/>
        <w:spacing w:after="0" w:line="240" w:lineRule="auto"/>
        <w:ind w:left="284"/>
        <w:jc w:val="both"/>
        <w:textAlignment w:val="baseline"/>
        <w:rPr>
          <w:rFonts w:ascii="Calibri" w:eastAsia="Times New Roman" w:hAnsi="Calibri" w:cs="Times New Roman"/>
          <w:lang w:eastAsia="pl-PL"/>
        </w:rPr>
      </w:pPr>
      <w:r w:rsidRPr="00FA157D">
        <w:rPr>
          <w:rFonts w:ascii="Calibri" w:eastAsia="Times New Roman" w:hAnsi="Calibri" w:cs="Times New Roman"/>
          <w:b/>
          <w:lang w:eastAsia="pl-PL"/>
        </w:rPr>
        <w:t>wadium wniesione w innej formie</w:t>
      </w:r>
      <w:r w:rsidRPr="00FA157D">
        <w:rPr>
          <w:rFonts w:ascii="Calibri" w:eastAsia="Times New Roman" w:hAnsi="Calibri" w:cs="Times New Roman"/>
          <w:lang w:eastAsia="pl-PL"/>
        </w:rPr>
        <w:t xml:space="preserve"> zwrócić na adres /* ………………………………………………………………………….</w:t>
      </w:r>
    </w:p>
    <w:p w:rsidR="00FA157D" w:rsidRDefault="00FA157D" w:rsidP="003E5A11">
      <w:pPr>
        <w:pStyle w:val="Akapitzlist"/>
        <w:widowControl w:val="0"/>
        <w:suppressAutoHyphens/>
        <w:spacing w:after="0" w:line="240" w:lineRule="auto"/>
        <w:ind w:left="284"/>
        <w:jc w:val="both"/>
        <w:textAlignment w:val="baseline"/>
        <w:rPr>
          <w:rFonts w:ascii="Calibri" w:eastAsia="Times New Roman" w:hAnsi="Calibri" w:cs="Times New Roman"/>
          <w:lang w:eastAsia="pl-PL"/>
        </w:rPr>
      </w:pPr>
      <w:r w:rsidRPr="00FA157D">
        <w:rPr>
          <w:rFonts w:ascii="Calibri" w:eastAsia="Times New Roman" w:hAnsi="Calibri" w:cs="Times New Roman"/>
          <w:lang w:eastAsia="pl-PL"/>
        </w:rPr>
        <w:t>……………………………………………………………………………………………………………………………………………………………..….</w:t>
      </w:r>
      <w:r w:rsidR="003E5A11">
        <w:rPr>
          <w:rFonts w:ascii="Calibri" w:eastAsia="Times New Roman" w:hAnsi="Calibri" w:cs="Times New Roman"/>
          <w:lang w:eastAsia="pl-PL"/>
        </w:rPr>
        <w:t>.</w:t>
      </w:r>
    </w:p>
    <w:p w:rsidR="00BF4C1E" w:rsidRDefault="00BF4C1E" w:rsidP="006300CF">
      <w:pPr>
        <w:widowControl w:val="0"/>
        <w:numPr>
          <w:ilvl w:val="0"/>
          <w:numId w:val="21"/>
        </w:numPr>
        <w:tabs>
          <w:tab w:val="num" w:pos="284"/>
        </w:tabs>
        <w:suppressAutoHyphens/>
        <w:spacing w:after="0" w:line="240" w:lineRule="auto"/>
        <w:ind w:left="284" w:hanging="284"/>
        <w:jc w:val="both"/>
        <w:textAlignment w:val="baseline"/>
        <w:rPr>
          <w:rFonts w:ascii="Calibri" w:eastAsia="Times New Roman" w:hAnsi="Calibri" w:cs="Times New Roman"/>
          <w:lang w:eastAsia="pl-PL"/>
        </w:rPr>
      </w:pPr>
      <w:r w:rsidRPr="00BF4C1E">
        <w:rPr>
          <w:rFonts w:ascii="Calibri" w:eastAsia="Times New Roman" w:hAnsi="Calibri" w:cs="Times New Roman"/>
          <w:lang w:eastAsia="pl-PL"/>
        </w:rPr>
        <w:t xml:space="preserve">Oświadczam/y, iż </w:t>
      </w:r>
      <w:r w:rsidRPr="00BF4C1E">
        <w:rPr>
          <w:rFonts w:ascii="Calibri" w:eastAsia="Times New Roman" w:hAnsi="Calibri" w:cs="Times New Roman"/>
          <w:b/>
          <w:lang w:eastAsia="pl-PL"/>
        </w:rPr>
        <w:t>zastrzegamy</w:t>
      </w:r>
      <w:r w:rsidR="003E5A11">
        <w:rPr>
          <w:rFonts w:ascii="Calibri" w:eastAsia="Times New Roman" w:hAnsi="Calibri" w:cs="Times New Roman"/>
          <w:b/>
          <w:lang w:eastAsia="pl-PL"/>
        </w:rPr>
        <w:t>*</w:t>
      </w:r>
      <w:r w:rsidRPr="00BF4C1E">
        <w:rPr>
          <w:rFonts w:ascii="Calibri" w:eastAsia="Times New Roman" w:hAnsi="Calibri" w:cs="Times New Roman"/>
          <w:b/>
          <w:lang w:eastAsia="pl-PL"/>
        </w:rPr>
        <w:t xml:space="preserve"> / nie zastrzegamy*</w:t>
      </w:r>
      <w:r w:rsidRPr="00BF4C1E">
        <w:rPr>
          <w:rFonts w:ascii="Calibri" w:eastAsia="Times New Roman" w:hAnsi="Calibri" w:cs="Times New Roman"/>
          <w:lang w:eastAsia="pl-PL"/>
        </w:rPr>
        <w:t xml:space="preserve"> na podstawie </w:t>
      </w:r>
      <w:r w:rsidRPr="000F4061">
        <w:rPr>
          <w:rFonts w:ascii="Calibri" w:eastAsia="Times New Roman" w:hAnsi="Calibri" w:cs="Times New Roman"/>
          <w:b/>
          <w:lang w:eastAsia="pl-PL"/>
        </w:rPr>
        <w:t>art. 8 ust. 3</w:t>
      </w:r>
      <w:r w:rsidRPr="00BF4C1E">
        <w:rPr>
          <w:rFonts w:ascii="Calibri" w:eastAsia="Times New Roman" w:hAnsi="Calibri" w:cs="Times New Roman"/>
          <w:lang w:eastAsia="pl-PL"/>
        </w:rPr>
        <w:t xml:space="preserve"> ustawy  z dnia 29 stycznia    2004 r. Prawo zamówień publicznych (tekst jednolity: Dz. U. z 2015 r., poz. 2164</w:t>
      </w:r>
      <w:r w:rsidR="00452A57">
        <w:rPr>
          <w:rFonts w:ascii="Calibri" w:eastAsia="Times New Roman" w:hAnsi="Calibri" w:cs="Times New Roman"/>
          <w:lang w:eastAsia="pl-PL"/>
        </w:rPr>
        <w:t xml:space="preserve">, z </w:t>
      </w:r>
      <w:proofErr w:type="spellStart"/>
      <w:r w:rsidR="00452A57">
        <w:rPr>
          <w:rFonts w:ascii="Calibri" w:eastAsia="Times New Roman" w:hAnsi="Calibri" w:cs="Times New Roman"/>
          <w:lang w:eastAsia="pl-PL"/>
        </w:rPr>
        <w:t>późn</w:t>
      </w:r>
      <w:proofErr w:type="spellEnd"/>
      <w:r w:rsidR="00452A57">
        <w:rPr>
          <w:rFonts w:ascii="Calibri" w:eastAsia="Times New Roman" w:hAnsi="Calibri" w:cs="Times New Roman"/>
          <w:lang w:eastAsia="pl-PL"/>
        </w:rPr>
        <w:t>. zm.</w:t>
      </w:r>
      <w:r w:rsidRPr="00BF4C1E">
        <w:rPr>
          <w:rFonts w:ascii="Calibri" w:eastAsia="Times New Roman" w:hAnsi="Calibri" w:cs="Times New Roman"/>
          <w:lang w:eastAsia="pl-PL"/>
        </w:rPr>
        <w:t xml:space="preserve">) w odniesieniu  do informacji zawartych w ofercie, iż nie mogą być one udostępniane. </w:t>
      </w:r>
    </w:p>
    <w:p w:rsidR="005375B2" w:rsidRDefault="005375B2" w:rsidP="005375B2">
      <w:pPr>
        <w:widowControl w:val="0"/>
        <w:suppressAutoHyphens/>
        <w:spacing w:after="0" w:line="240" w:lineRule="auto"/>
        <w:jc w:val="both"/>
        <w:textAlignment w:val="baseline"/>
        <w:rPr>
          <w:rFonts w:ascii="Calibri" w:eastAsia="Times New Roman" w:hAnsi="Calibri" w:cs="Times New Roman"/>
          <w:lang w:eastAsia="pl-PL"/>
        </w:rPr>
      </w:pPr>
    </w:p>
    <w:p w:rsidR="005375B2" w:rsidRDefault="005375B2" w:rsidP="005375B2">
      <w:pPr>
        <w:suppressAutoHyphens/>
        <w:spacing w:after="0" w:line="240" w:lineRule="auto"/>
        <w:jc w:val="right"/>
        <w:rPr>
          <w:rFonts w:ascii="Calibri" w:eastAsia="Times New Roman" w:hAnsi="Calibri" w:cs="Times New Roman"/>
          <w:b/>
          <w:color w:val="000000"/>
          <w:lang w:eastAsia="ar-SA"/>
        </w:rPr>
      </w:pPr>
    </w:p>
    <w:p w:rsidR="005375B2" w:rsidRPr="00DC6574" w:rsidRDefault="005375B2" w:rsidP="005375B2">
      <w:pPr>
        <w:snapToGrid w:val="0"/>
        <w:spacing w:after="0" w:line="240" w:lineRule="auto"/>
        <w:ind w:left="284"/>
        <w:jc w:val="both"/>
        <w:rPr>
          <w:rFonts w:ascii="Calibri" w:hAnsi="Calibri" w:cs="Calibri"/>
          <w:bCs/>
          <w:sz w:val="10"/>
          <w:szCs w:val="10"/>
          <w:lang w:eastAsia="pl-PL"/>
        </w:rPr>
      </w:pPr>
      <w:r>
        <w:rPr>
          <w:rFonts w:ascii="Calibri" w:hAnsi="Calibri" w:cs="Calibri"/>
          <w:bCs/>
          <w:sz w:val="10"/>
          <w:szCs w:val="10"/>
          <w:lang w:eastAsia="pl-PL"/>
        </w:rPr>
        <w:t>……………………………………………………………………………….</w:t>
      </w:r>
    </w:p>
    <w:p w:rsidR="005375B2" w:rsidRPr="00B0753C" w:rsidRDefault="005375B2" w:rsidP="005375B2">
      <w:pPr>
        <w:snapToGrid w:val="0"/>
        <w:spacing w:after="0" w:line="240" w:lineRule="auto"/>
        <w:ind w:left="284"/>
        <w:jc w:val="both"/>
        <w:rPr>
          <w:rFonts w:ascii="Calibri" w:hAnsi="Calibri" w:cs="Calibri"/>
          <w:bCs/>
          <w:sz w:val="16"/>
          <w:szCs w:val="16"/>
          <w:lang w:eastAsia="pl-PL"/>
        </w:rPr>
      </w:pPr>
      <w:r w:rsidRPr="00DC6574">
        <w:rPr>
          <w:rFonts w:ascii="Calibri" w:hAnsi="Calibri" w:cs="Calibri"/>
          <w:bCs/>
          <w:sz w:val="16"/>
          <w:szCs w:val="16"/>
          <w:lang w:eastAsia="pl-PL"/>
        </w:rPr>
        <w:t>*</w:t>
      </w:r>
      <w:r>
        <w:rPr>
          <w:rFonts w:ascii="Calibri" w:hAnsi="Calibri" w:cs="Calibri"/>
          <w:bCs/>
          <w:sz w:val="16"/>
          <w:szCs w:val="16"/>
          <w:lang w:eastAsia="pl-PL"/>
        </w:rPr>
        <w:t xml:space="preserve"> </w:t>
      </w:r>
      <w:r w:rsidRPr="00DC6574">
        <w:rPr>
          <w:rFonts w:ascii="Calibri" w:hAnsi="Calibri" w:cs="Calibri"/>
          <w:bCs/>
          <w:sz w:val="16"/>
          <w:szCs w:val="16"/>
          <w:lang w:eastAsia="pl-PL"/>
        </w:rPr>
        <w:t>Niepotrzebne skreślić</w:t>
      </w:r>
    </w:p>
    <w:p w:rsidR="005375B2" w:rsidRPr="00BF4C1E" w:rsidRDefault="005375B2" w:rsidP="005375B2">
      <w:pPr>
        <w:widowControl w:val="0"/>
        <w:suppressAutoHyphens/>
        <w:spacing w:after="0" w:line="240" w:lineRule="auto"/>
        <w:jc w:val="both"/>
        <w:textAlignment w:val="baseline"/>
        <w:rPr>
          <w:rFonts w:ascii="Calibri" w:eastAsia="Times New Roman" w:hAnsi="Calibri" w:cs="Times New Roman"/>
          <w:lang w:eastAsia="pl-PL"/>
        </w:rPr>
      </w:pPr>
    </w:p>
    <w:p w:rsidR="00BF4C1E" w:rsidRDefault="00BF4C1E" w:rsidP="00636685">
      <w:pPr>
        <w:spacing w:after="0" w:line="240" w:lineRule="auto"/>
        <w:ind w:left="284" w:hanging="284"/>
        <w:jc w:val="both"/>
        <w:rPr>
          <w:rFonts w:ascii="Calibri" w:eastAsia="Times New Roman" w:hAnsi="Calibri" w:cs="Times New Roman"/>
          <w:lang w:eastAsia="pl-PL"/>
        </w:rPr>
      </w:pPr>
      <w:r w:rsidRPr="00BF4C1E">
        <w:rPr>
          <w:rFonts w:ascii="Calibri" w:eastAsia="Times New Roman" w:hAnsi="Calibri" w:cs="Times New Roman"/>
          <w:lang w:eastAsia="pl-PL"/>
        </w:rPr>
        <w:t xml:space="preserve">     Zastrzeżeniu podlegają następujące informacje, stanowiące tajemnicę przedsiębiorstwa w rozumieniu     przepisów o zwalczaniu nieuczciwej konkurencji</w:t>
      </w:r>
      <w:r w:rsidRPr="00397AB4">
        <w:rPr>
          <w:rFonts w:ascii="Calibri" w:eastAsia="Times New Roman" w:hAnsi="Calibri" w:cs="Times New Roman"/>
          <w:b/>
          <w:sz w:val="24"/>
          <w:szCs w:val="24"/>
          <w:vertAlign w:val="superscript"/>
          <w:lang w:eastAsia="pl-PL"/>
        </w:rPr>
        <w:footnoteReference w:id="1"/>
      </w:r>
      <w:r w:rsidRPr="00BF4C1E">
        <w:rPr>
          <w:rFonts w:ascii="Calibri" w:eastAsia="Times New Roman" w:hAnsi="Calibri" w:cs="Times New Roman"/>
          <w:lang w:eastAsia="pl-PL"/>
        </w:rPr>
        <w:t>: ................................................................................ zawarte na stronach od ……..….. do ………..…. .</w:t>
      </w:r>
    </w:p>
    <w:p w:rsidR="00BF4C1E" w:rsidRPr="00BF4C1E" w:rsidRDefault="00BF4C1E" w:rsidP="006300CF">
      <w:pPr>
        <w:widowControl w:val="0"/>
        <w:numPr>
          <w:ilvl w:val="0"/>
          <w:numId w:val="21"/>
        </w:numPr>
        <w:tabs>
          <w:tab w:val="num" w:pos="284"/>
        </w:tabs>
        <w:suppressAutoHyphens/>
        <w:spacing w:after="0" w:line="240" w:lineRule="auto"/>
        <w:ind w:left="284" w:hanging="284"/>
        <w:jc w:val="both"/>
        <w:textAlignment w:val="baseline"/>
        <w:rPr>
          <w:rFonts w:ascii="Calibri" w:eastAsia="Times New Roman" w:hAnsi="Calibri" w:cs="Times New Roman"/>
          <w:lang w:eastAsia="pl-PL"/>
        </w:rPr>
      </w:pPr>
      <w:r w:rsidRPr="00BF4C1E">
        <w:rPr>
          <w:rFonts w:ascii="Calibri" w:eastAsia="Times New Roman" w:hAnsi="Calibri" w:cs="Times New Roman"/>
          <w:lang w:eastAsia="pl-PL"/>
        </w:rPr>
        <w:t>Oferta została złożona na ........... kolejno ponumerowanych stronach / kartkach*.</w:t>
      </w:r>
    </w:p>
    <w:p w:rsidR="00BF4C1E" w:rsidRPr="00BF4C1E" w:rsidRDefault="00BF4C1E" w:rsidP="006300CF">
      <w:pPr>
        <w:widowControl w:val="0"/>
        <w:numPr>
          <w:ilvl w:val="0"/>
          <w:numId w:val="21"/>
        </w:numPr>
        <w:tabs>
          <w:tab w:val="num" w:pos="284"/>
        </w:tabs>
        <w:suppressAutoHyphens/>
        <w:spacing w:after="0" w:line="240" w:lineRule="auto"/>
        <w:ind w:left="284" w:hanging="284"/>
        <w:jc w:val="both"/>
        <w:textAlignment w:val="baseline"/>
        <w:rPr>
          <w:rFonts w:ascii="Calibri" w:eastAsia="Times New Roman" w:hAnsi="Calibri" w:cs="Times New Roman"/>
          <w:lang w:eastAsia="pl-PL"/>
        </w:rPr>
      </w:pPr>
      <w:r w:rsidRPr="00BF4C1E">
        <w:rPr>
          <w:rFonts w:ascii="Calibri" w:eastAsia="Times New Roman" w:hAnsi="Calibri" w:cs="Times New Roman"/>
          <w:lang w:eastAsia="pl-PL"/>
        </w:rPr>
        <w:t>Załącznikami do niniejszej oferty są:</w:t>
      </w:r>
    </w:p>
    <w:p w:rsidR="00BF4C1E" w:rsidRPr="00153288" w:rsidRDefault="00BF4C1E" w:rsidP="006300CF">
      <w:pPr>
        <w:widowControl w:val="0"/>
        <w:numPr>
          <w:ilvl w:val="1"/>
          <w:numId w:val="20"/>
        </w:numPr>
        <w:tabs>
          <w:tab w:val="left" w:pos="717"/>
          <w:tab w:val="left" w:pos="720"/>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p>
    <w:p w:rsidR="00BF4C1E" w:rsidRPr="00153288" w:rsidRDefault="00BF4C1E"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p>
    <w:p w:rsidR="00BF4C1E" w:rsidRPr="00153288" w:rsidRDefault="00BF4C1E"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p>
    <w:p w:rsidR="00BF4C1E" w:rsidRPr="00153288" w:rsidRDefault="00BF4C1E"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p>
    <w:p w:rsidR="00BF4C1E" w:rsidRPr="00153288" w:rsidRDefault="00BF4C1E"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p>
    <w:p w:rsidR="00BF4C1E" w:rsidRPr="00153288" w:rsidRDefault="00BF4C1E"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p>
    <w:p w:rsidR="00BF4C1E" w:rsidRPr="00153288" w:rsidRDefault="00BF4C1E"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p>
    <w:p w:rsidR="00BF4C1E" w:rsidRPr="00153288" w:rsidRDefault="00BF4C1E"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r w:rsidR="00153288">
        <w:rPr>
          <w:rFonts w:ascii="Calibri" w:eastAsia="Times New Roman" w:hAnsi="Calibri" w:cs="Times New Roman"/>
          <w:color w:val="000000"/>
          <w:sz w:val="20"/>
          <w:szCs w:val="20"/>
          <w:lang w:eastAsia="pl-PL"/>
        </w:rPr>
        <w:t>...............................</w:t>
      </w:r>
    </w:p>
    <w:p w:rsidR="00153288" w:rsidRPr="00153288" w:rsidRDefault="00153288" w:rsidP="006300CF">
      <w:pPr>
        <w:widowControl w:val="0"/>
        <w:numPr>
          <w:ilvl w:val="1"/>
          <w:numId w:val="20"/>
        </w:numPr>
        <w:tabs>
          <w:tab w:val="left" w:pos="717"/>
        </w:tabs>
        <w:suppressAutoHyphens/>
        <w:spacing w:before="60" w:after="0" w:line="240" w:lineRule="auto"/>
        <w:ind w:left="717"/>
        <w:jc w:val="both"/>
        <w:textAlignment w:val="baseline"/>
        <w:rPr>
          <w:rFonts w:ascii="Calibri" w:eastAsia="Times New Roman" w:hAnsi="Calibri" w:cs="Times New Roman"/>
          <w:color w:val="000000"/>
          <w:sz w:val="20"/>
          <w:szCs w:val="20"/>
          <w:lang w:eastAsia="pl-PL"/>
        </w:rPr>
      </w:pPr>
      <w:r w:rsidRPr="00153288">
        <w:rPr>
          <w:rFonts w:ascii="Calibri" w:eastAsia="Times New Roman" w:hAnsi="Calibri" w:cs="Times New Roman"/>
          <w:color w:val="000000"/>
          <w:sz w:val="20"/>
          <w:szCs w:val="20"/>
          <w:lang w:eastAsia="pl-PL"/>
        </w:rPr>
        <w:t>………………………………………………………….</w:t>
      </w:r>
      <w:r>
        <w:rPr>
          <w:rFonts w:ascii="Calibri" w:eastAsia="Times New Roman" w:hAnsi="Calibri" w:cs="Times New Roman"/>
          <w:color w:val="000000"/>
          <w:sz w:val="20"/>
          <w:szCs w:val="20"/>
          <w:lang w:eastAsia="pl-PL"/>
        </w:rPr>
        <w:t>.</w:t>
      </w:r>
    </w:p>
    <w:p w:rsidR="00BF4C1E" w:rsidRPr="00BF4C1E" w:rsidRDefault="00BF4C1E" w:rsidP="00BF4C1E">
      <w:pPr>
        <w:widowControl w:val="0"/>
        <w:tabs>
          <w:tab w:val="left" w:pos="717"/>
        </w:tabs>
        <w:suppressAutoHyphens/>
        <w:spacing w:after="0" w:line="280" w:lineRule="atLeast"/>
        <w:jc w:val="both"/>
        <w:textAlignment w:val="baseline"/>
        <w:rPr>
          <w:rFonts w:ascii="Calibri" w:eastAsia="Times New Roman" w:hAnsi="Calibri" w:cs="Times New Roman"/>
          <w:color w:val="000000"/>
          <w:lang w:eastAsia="pl-PL"/>
        </w:rPr>
      </w:pPr>
    </w:p>
    <w:p w:rsidR="00BF4C1E" w:rsidRPr="00BF4C1E" w:rsidRDefault="00BF4C1E" w:rsidP="00BF4C1E">
      <w:pPr>
        <w:widowControl w:val="0"/>
        <w:tabs>
          <w:tab w:val="left" w:pos="717"/>
        </w:tabs>
        <w:suppressAutoHyphens/>
        <w:spacing w:after="0" w:line="280" w:lineRule="atLeast"/>
        <w:jc w:val="both"/>
        <w:textAlignment w:val="baseline"/>
        <w:rPr>
          <w:rFonts w:ascii="Calibri" w:eastAsia="Times New Roman" w:hAnsi="Calibri" w:cs="Times New Roman"/>
          <w:color w:val="000000"/>
          <w:lang w:eastAsia="pl-PL"/>
        </w:rPr>
      </w:pPr>
    </w:p>
    <w:p w:rsidR="00426E40" w:rsidRDefault="00426E40" w:rsidP="00BF4C1E">
      <w:pPr>
        <w:spacing w:after="0" w:line="240" w:lineRule="auto"/>
        <w:rPr>
          <w:rFonts w:ascii="Calibri" w:eastAsia="Times New Roman" w:hAnsi="Calibri" w:cs="Times New Roman"/>
          <w:color w:val="000000"/>
          <w:lang w:eastAsia="pl-PL"/>
        </w:rPr>
      </w:pPr>
    </w:p>
    <w:p w:rsidR="00BF4C1E" w:rsidRPr="00BF4C1E" w:rsidRDefault="00BF4C1E" w:rsidP="00BF4C1E">
      <w:pPr>
        <w:spacing w:after="0" w:line="240" w:lineRule="auto"/>
        <w:rPr>
          <w:rFonts w:ascii="Calibri" w:eastAsia="Times New Roman" w:hAnsi="Calibri" w:cs="Times New Roman"/>
          <w:color w:val="000000"/>
          <w:lang w:eastAsia="pl-PL"/>
        </w:rPr>
      </w:pPr>
      <w:r w:rsidRPr="00BF4C1E">
        <w:rPr>
          <w:rFonts w:ascii="Calibri" w:eastAsia="Times New Roman" w:hAnsi="Calibri" w:cs="Times New Roman"/>
          <w:color w:val="000000"/>
          <w:lang w:eastAsia="pl-PL"/>
        </w:rPr>
        <w:t xml:space="preserve">.......................................................                                         </w:t>
      </w:r>
      <w:r w:rsidR="00CE69E9">
        <w:rPr>
          <w:rFonts w:ascii="Calibri" w:eastAsia="Times New Roman" w:hAnsi="Calibri" w:cs="Times New Roman"/>
          <w:color w:val="000000"/>
          <w:lang w:eastAsia="pl-PL"/>
        </w:rPr>
        <w:t xml:space="preserve">                           ……</w:t>
      </w:r>
      <w:r w:rsidRPr="00BF4C1E">
        <w:rPr>
          <w:rFonts w:ascii="Calibri" w:eastAsia="Times New Roman" w:hAnsi="Calibri" w:cs="Times New Roman"/>
          <w:color w:val="000000"/>
          <w:lang w:eastAsia="pl-PL"/>
        </w:rPr>
        <w:t>..</w:t>
      </w:r>
      <w:r w:rsidR="00CE69E9">
        <w:rPr>
          <w:rFonts w:ascii="Calibri" w:eastAsia="Times New Roman" w:hAnsi="Calibri" w:cs="Times New Roman"/>
          <w:color w:val="000000"/>
          <w:lang w:eastAsia="pl-PL"/>
        </w:rPr>
        <w:t>....</w:t>
      </w:r>
      <w:r w:rsidRPr="00BF4C1E">
        <w:rPr>
          <w:rFonts w:ascii="Calibri" w:eastAsia="Times New Roman" w:hAnsi="Calibri" w:cs="Times New Roman"/>
          <w:color w:val="000000"/>
          <w:lang w:eastAsia="pl-PL"/>
        </w:rPr>
        <w:t>..................................................</w:t>
      </w:r>
    </w:p>
    <w:p w:rsidR="00BF4C1E" w:rsidRPr="00CE69E9" w:rsidRDefault="00BF4C1E" w:rsidP="00BF4C1E">
      <w:pPr>
        <w:spacing w:after="0" w:line="240" w:lineRule="auto"/>
        <w:rPr>
          <w:rFonts w:ascii="Calibri" w:eastAsia="Times New Roman" w:hAnsi="Calibri" w:cs="Times New Roman"/>
          <w:color w:val="000000"/>
          <w:sz w:val="16"/>
          <w:szCs w:val="16"/>
          <w:lang w:eastAsia="pl-PL"/>
        </w:rPr>
      </w:pPr>
      <w:r w:rsidRPr="00BF4C1E">
        <w:rPr>
          <w:rFonts w:ascii="Calibri" w:eastAsia="Times New Roman" w:hAnsi="Calibri" w:cs="Times New Roman"/>
          <w:i/>
          <w:color w:val="000000"/>
          <w:sz w:val="16"/>
          <w:szCs w:val="16"/>
          <w:lang w:eastAsia="pl-PL"/>
        </w:rPr>
        <w:t xml:space="preserve">                   </w:t>
      </w:r>
      <w:r w:rsidRPr="00CE69E9">
        <w:rPr>
          <w:rFonts w:ascii="Calibri" w:eastAsia="Times New Roman" w:hAnsi="Calibri" w:cs="Times New Roman"/>
          <w:color w:val="000000"/>
          <w:sz w:val="16"/>
          <w:szCs w:val="16"/>
          <w:lang w:eastAsia="pl-PL"/>
        </w:rPr>
        <w:t>Nazwa i adres Wykonawcy</w:t>
      </w:r>
      <w:r w:rsidRPr="00CE69E9">
        <w:rPr>
          <w:rFonts w:ascii="Calibri" w:eastAsia="Times New Roman" w:hAnsi="Calibri" w:cs="Times New Roman"/>
          <w:color w:val="000000"/>
          <w:sz w:val="16"/>
          <w:szCs w:val="16"/>
          <w:lang w:eastAsia="pl-PL"/>
        </w:rPr>
        <w:tab/>
      </w:r>
      <w:r w:rsidRPr="00CE69E9">
        <w:rPr>
          <w:rFonts w:ascii="Calibri" w:eastAsia="Times New Roman" w:hAnsi="Calibri" w:cs="Times New Roman"/>
          <w:color w:val="000000"/>
          <w:sz w:val="16"/>
          <w:szCs w:val="16"/>
          <w:lang w:eastAsia="pl-PL"/>
        </w:rPr>
        <w:tab/>
      </w:r>
      <w:r w:rsidRPr="00CE69E9">
        <w:rPr>
          <w:rFonts w:ascii="Calibri" w:eastAsia="Times New Roman" w:hAnsi="Calibri" w:cs="Times New Roman"/>
          <w:color w:val="000000"/>
          <w:sz w:val="16"/>
          <w:szCs w:val="16"/>
          <w:lang w:eastAsia="pl-PL"/>
        </w:rPr>
        <w:tab/>
      </w:r>
      <w:r w:rsidRPr="00CE69E9">
        <w:rPr>
          <w:rFonts w:ascii="Calibri" w:eastAsia="Times New Roman" w:hAnsi="Calibri" w:cs="Times New Roman"/>
          <w:color w:val="000000"/>
          <w:sz w:val="16"/>
          <w:szCs w:val="16"/>
          <w:lang w:eastAsia="pl-PL"/>
        </w:rPr>
        <w:tab/>
      </w:r>
      <w:r w:rsidRPr="00CE69E9">
        <w:rPr>
          <w:rFonts w:ascii="Calibri" w:eastAsia="Times New Roman" w:hAnsi="Calibri" w:cs="Times New Roman"/>
          <w:color w:val="000000"/>
          <w:sz w:val="16"/>
          <w:szCs w:val="16"/>
          <w:lang w:eastAsia="pl-PL"/>
        </w:rPr>
        <w:tab/>
      </w:r>
      <w:r w:rsidRPr="00CE69E9">
        <w:rPr>
          <w:rFonts w:ascii="Calibri" w:eastAsia="Times New Roman" w:hAnsi="Calibri" w:cs="Times New Roman"/>
          <w:color w:val="000000"/>
          <w:sz w:val="16"/>
          <w:szCs w:val="16"/>
          <w:lang w:eastAsia="pl-PL"/>
        </w:rPr>
        <w:tab/>
        <w:t xml:space="preserve">                         </w:t>
      </w:r>
      <w:r w:rsidR="00CE69E9">
        <w:rPr>
          <w:rFonts w:ascii="Calibri" w:eastAsia="Times New Roman" w:hAnsi="Calibri" w:cs="Times New Roman"/>
          <w:color w:val="000000"/>
          <w:sz w:val="16"/>
          <w:szCs w:val="16"/>
          <w:lang w:eastAsia="pl-PL"/>
        </w:rPr>
        <w:t xml:space="preserve">  </w:t>
      </w:r>
      <w:r w:rsidRPr="00CE69E9">
        <w:rPr>
          <w:rFonts w:ascii="Calibri" w:eastAsia="Times New Roman" w:hAnsi="Calibri" w:cs="Times New Roman"/>
          <w:color w:val="000000"/>
          <w:sz w:val="16"/>
          <w:szCs w:val="16"/>
          <w:lang w:eastAsia="pl-PL"/>
        </w:rPr>
        <w:t xml:space="preserve">     Podpis Wykonawcy</w:t>
      </w:r>
    </w:p>
    <w:p w:rsidR="00BF4C1E" w:rsidRPr="00CE69E9" w:rsidRDefault="00BF4C1E" w:rsidP="00BF4C1E">
      <w:pPr>
        <w:spacing w:after="0" w:line="240" w:lineRule="auto"/>
        <w:rPr>
          <w:rFonts w:ascii="Calibri" w:eastAsia="Times New Roman" w:hAnsi="Calibri" w:cs="Times New Roman"/>
          <w:color w:val="000000"/>
          <w:sz w:val="16"/>
          <w:szCs w:val="16"/>
          <w:lang w:eastAsia="pl-PL"/>
        </w:rPr>
      </w:pPr>
      <w:r w:rsidRPr="00CE69E9">
        <w:rPr>
          <w:rFonts w:ascii="Calibri" w:eastAsia="Times New Roman" w:hAnsi="Calibri" w:cs="Times New Roman"/>
          <w:color w:val="000000"/>
          <w:sz w:val="16"/>
          <w:szCs w:val="16"/>
          <w:lang w:eastAsia="pl-PL"/>
        </w:rPr>
        <w:t xml:space="preserve">                     (lub pieczątka firmowa)                                                                                        </w:t>
      </w:r>
      <w:r w:rsidR="00147A01" w:rsidRPr="00CE69E9">
        <w:rPr>
          <w:rFonts w:ascii="Calibri" w:eastAsia="Times New Roman" w:hAnsi="Calibri" w:cs="Times New Roman"/>
          <w:color w:val="000000"/>
          <w:sz w:val="16"/>
          <w:szCs w:val="16"/>
          <w:lang w:eastAsia="pl-PL"/>
        </w:rPr>
        <w:t xml:space="preserve">                               (</w:t>
      </w:r>
      <w:r w:rsidRPr="00CE69E9">
        <w:rPr>
          <w:rFonts w:ascii="Calibri" w:eastAsia="Times New Roman" w:hAnsi="Calibri" w:cs="Times New Roman"/>
          <w:color w:val="000000"/>
          <w:sz w:val="16"/>
          <w:szCs w:val="16"/>
          <w:lang w:eastAsia="pl-PL"/>
        </w:rPr>
        <w:t>osoby upowa</w:t>
      </w:r>
      <w:r w:rsidR="00147A01" w:rsidRPr="00CE69E9">
        <w:rPr>
          <w:rFonts w:ascii="Calibri" w:eastAsia="Times New Roman" w:hAnsi="Calibri" w:cs="Times New Roman"/>
          <w:color w:val="000000"/>
          <w:sz w:val="16"/>
          <w:szCs w:val="16"/>
          <w:lang w:eastAsia="pl-PL"/>
        </w:rPr>
        <w:t>żnionej lub osób upoważnionych)</w:t>
      </w:r>
    </w:p>
    <w:p w:rsidR="00BF4C1E" w:rsidRPr="00CE69E9" w:rsidRDefault="00BF4C1E" w:rsidP="00BF4C1E">
      <w:pPr>
        <w:spacing w:after="0" w:line="240" w:lineRule="auto"/>
        <w:rPr>
          <w:rFonts w:ascii="Calibri" w:eastAsia="Times New Roman" w:hAnsi="Calibri" w:cs="Times New Roman"/>
          <w:color w:val="000000"/>
          <w:sz w:val="16"/>
          <w:szCs w:val="16"/>
          <w:lang w:eastAsia="pl-PL"/>
        </w:rPr>
      </w:pPr>
    </w:p>
    <w:p w:rsidR="00426E40" w:rsidRDefault="00426E40" w:rsidP="00BF4C1E">
      <w:pPr>
        <w:spacing w:after="0" w:line="240" w:lineRule="auto"/>
        <w:rPr>
          <w:rFonts w:ascii="Calibri" w:eastAsia="Times New Roman" w:hAnsi="Calibri" w:cs="Times New Roman"/>
          <w:color w:val="000000"/>
          <w:lang w:eastAsia="pl-PL"/>
        </w:rPr>
      </w:pPr>
    </w:p>
    <w:p w:rsidR="00BF4C1E" w:rsidRPr="00BF4C1E" w:rsidRDefault="00BF4C1E" w:rsidP="00BF4C1E">
      <w:pPr>
        <w:spacing w:after="0" w:line="240" w:lineRule="auto"/>
        <w:rPr>
          <w:rFonts w:ascii="Calibri" w:eastAsia="Times New Roman" w:hAnsi="Calibri" w:cs="Times New Roman"/>
          <w:i/>
          <w:color w:val="000000"/>
          <w:sz w:val="16"/>
          <w:szCs w:val="16"/>
          <w:lang w:eastAsia="pl-PL"/>
        </w:rPr>
      </w:pPr>
      <w:r w:rsidRPr="00BF4C1E">
        <w:rPr>
          <w:rFonts w:ascii="Calibri" w:eastAsia="Times New Roman" w:hAnsi="Calibri" w:cs="Times New Roman"/>
          <w:color w:val="000000"/>
          <w:lang w:eastAsia="pl-PL"/>
        </w:rPr>
        <w:t>........................................, dnia ..............................</w:t>
      </w:r>
    </w:p>
    <w:p w:rsidR="00BF4C1E" w:rsidRPr="00BF4C1E" w:rsidRDefault="00BF4C1E" w:rsidP="00BF4C1E">
      <w:pPr>
        <w:suppressAutoHyphens/>
        <w:spacing w:after="0" w:line="240" w:lineRule="auto"/>
        <w:rPr>
          <w:rFonts w:ascii="Calibri" w:eastAsia="Times New Roman" w:hAnsi="Calibri" w:cs="Times New Roman"/>
          <w:color w:val="000000"/>
          <w:sz w:val="28"/>
          <w:szCs w:val="20"/>
          <w:lang w:eastAsia="ar-SA"/>
        </w:rPr>
      </w:pPr>
    </w:p>
    <w:p w:rsidR="00D827D1" w:rsidRDefault="00147A01" w:rsidP="00147A01">
      <w:pPr>
        <w:suppressAutoHyphens/>
        <w:spacing w:after="0" w:line="240" w:lineRule="auto"/>
        <w:jc w:val="right"/>
        <w:rPr>
          <w:rFonts w:ascii="Calibri" w:eastAsia="Times New Roman" w:hAnsi="Calibri" w:cs="Times New Roman"/>
          <w:b/>
          <w:color w:val="000000"/>
          <w:lang w:eastAsia="ar-SA"/>
        </w:rPr>
      </w:pPr>
      <w:r>
        <w:rPr>
          <w:rFonts w:ascii="Calibri" w:eastAsia="Times New Roman" w:hAnsi="Calibri" w:cs="Times New Roman"/>
          <w:b/>
          <w:color w:val="000000"/>
          <w:lang w:eastAsia="ar-SA"/>
        </w:rPr>
        <w:t xml:space="preserve"> </w:t>
      </w:r>
    </w:p>
    <w:p w:rsidR="00D827D1" w:rsidRDefault="00D827D1" w:rsidP="00147A01">
      <w:pPr>
        <w:suppressAutoHyphens/>
        <w:spacing w:after="0" w:line="240" w:lineRule="auto"/>
        <w:jc w:val="right"/>
        <w:rPr>
          <w:rFonts w:ascii="Calibri" w:eastAsia="Times New Roman" w:hAnsi="Calibri" w:cs="Times New Roman"/>
          <w:b/>
          <w:color w:val="000000"/>
          <w:lang w:eastAsia="ar-SA"/>
        </w:rPr>
      </w:pPr>
    </w:p>
    <w:p w:rsidR="00D827D1" w:rsidRDefault="00D827D1" w:rsidP="00147A01">
      <w:pPr>
        <w:suppressAutoHyphens/>
        <w:spacing w:after="0" w:line="240" w:lineRule="auto"/>
        <w:jc w:val="right"/>
        <w:rPr>
          <w:rFonts w:ascii="Calibri" w:eastAsia="Times New Roman" w:hAnsi="Calibri" w:cs="Times New Roman"/>
          <w:b/>
          <w:color w:val="000000"/>
          <w:lang w:eastAsia="ar-SA"/>
        </w:rPr>
      </w:pPr>
    </w:p>
    <w:p w:rsidR="00D827D1" w:rsidRDefault="00D827D1" w:rsidP="00147A01">
      <w:pPr>
        <w:suppressAutoHyphens/>
        <w:spacing w:after="0" w:line="240" w:lineRule="auto"/>
        <w:jc w:val="right"/>
        <w:rPr>
          <w:rFonts w:ascii="Calibri" w:eastAsia="Times New Roman" w:hAnsi="Calibri" w:cs="Times New Roman"/>
          <w:b/>
          <w:color w:val="000000"/>
          <w:lang w:eastAsia="ar-SA"/>
        </w:rPr>
      </w:pPr>
    </w:p>
    <w:p w:rsidR="00D827D1" w:rsidRDefault="00D827D1" w:rsidP="00147A01">
      <w:pPr>
        <w:suppressAutoHyphens/>
        <w:spacing w:after="0" w:line="240" w:lineRule="auto"/>
        <w:jc w:val="right"/>
        <w:rPr>
          <w:rFonts w:ascii="Calibri" w:eastAsia="Times New Roman" w:hAnsi="Calibri" w:cs="Times New Roman"/>
          <w:b/>
          <w:color w:val="000000"/>
          <w:lang w:eastAsia="ar-SA"/>
        </w:rPr>
      </w:pPr>
    </w:p>
    <w:p w:rsidR="00256159" w:rsidRDefault="00256159">
      <w:pPr>
        <w:rPr>
          <w:rFonts w:ascii="Calibri" w:eastAsia="Times New Roman" w:hAnsi="Calibri" w:cs="Times New Roman"/>
          <w:b/>
          <w:color w:val="000000"/>
          <w:lang w:eastAsia="ar-SA"/>
        </w:rPr>
      </w:pPr>
      <w:r>
        <w:rPr>
          <w:rFonts w:ascii="Calibri" w:eastAsia="Times New Roman" w:hAnsi="Calibri" w:cs="Times New Roman"/>
          <w:b/>
          <w:color w:val="000000"/>
          <w:lang w:eastAsia="ar-SA"/>
        </w:rPr>
        <w:br w:type="page"/>
      </w:r>
    </w:p>
    <w:p w:rsidR="00DF0E67" w:rsidRDefault="00DF0E67" w:rsidP="00DF0E67">
      <w:pPr>
        <w:suppressAutoHyphens/>
        <w:spacing w:after="0" w:line="240" w:lineRule="auto"/>
        <w:rPr>
          <w:rFonts w:ascii="Calibri" w:eastAsia="Times New Roman" w:hAnsi="Calibri" w:cs="Times New Roman"/>
          <w:b/>
          <w:color w:val="000000"/>
          <w:lang w:eastAsia="ar-SA"/>
        </w:rPr>
      </w:pPr>
    </w:p>
    <w:p w:rsidR="00147A01" w:rsidRPr="00BF4C1E" w:rsidRDefault="00147A01" w:rsidP="00147A01">
      <w:pPr>
        <w:suppressAutoHyphens/>
        <w:spacing w:after="0" w:line="240" w:lineRule="auto"/>
        <w:jc w:val="right"/>
        <w:rPr>
          <w:rFonts w:ascii="Calibri" w:eastAsia="Times New Roman" w:hAnsi="Calibri" w:cs="Times New Roman"/>
          <w:b/>
          <w:color w:val="000000"/>
          <w:lang w:eastAsia="ar-SA"/>
        </w:rPr>
      </w:pPr>
      <w:r>
        <w:rPr>
          <w:rFonts w:ascii="Calibri" w:eastAsia="Times New Roman" w:hAnsi="Calibri" w:cs="Times New Roman"/>
          <w:b/>
          <w:color w:val="000000"/>
          <w:lang w:eastAsia="ar-SA"/>
        </w:rPr>
        <w:t>Załącznik nr 2</w:t>
      </w:r>
      <w:r w:rsidRPr="00BF4C1E">
        <w:rPr>
          <w:rFonts w:ascii="Calibri" w:eastAsia="Times New Roman" w:hAnsi="Calibri" w:cs="Times New Roman"/>
          <w:b/>
          <w:color w:val="000000"/>
          <w:lang w:eastAsia="ar-SA"/>
        </w:rPr>
        <w:t xml:space="preserve"> do SIWZ</w:t>
      </w:r>
    </w:p>
    <w:p w:rsidR="00864DAC" w:rsidRDefault="00864DAC"/>
    <w:p w:rsidR="007515B2" w:rsidRPr="007515B2" w:rsidRDefault="007515B2" w:rsidP="007515B2">
      <w:pPr>
        <w:spacing w:after="120" w:line="240" w:lineRule="auto"/>
        <w:jc w:val="center"/>
        <w:rPr>
          <w:b/>
        </w:rPr>
      </w:pPr>
      <w:r w:rsidRPr="007515B2">
        <w:rPr>
          <w:b/>
        </w:rPr>
        <w:t>OŚWIADCZENIE WYKONAWCY</w:t>
      </w:r>
    </w:p>
    <w:p w:rsidR="007515B2" w:rsidRPr="007515B2" w:rsidRDefault="007515B2" w:rsidP="007515B2">
      <w:pPr>
        <w:jc w:val="center"/>
        <w:rPr>
          <w:b/>
        </w:rPr>
      </w:pPr>
      <w:r w:rsidRPr="007515B2">
        <w:rPr>
          <w:b/>
        </w:rPr>
        <w:t>SKŁADANE DO POSTĘPOWANIA W SPRAWIE UDZIELENIA ZAMÓWIENIA PUBLICZNEGO</w:t>
      </w:r>
    </w:p>
    <w:p w:rsidR="00864DAC" w:rsidRDefault="00864DAC" w:rsidP="00E57B33">
      <w:pPr>
        <w:spacing w:after="0" w:line="240" w:lineRule="auto"/>
      </w:pPr>
    </w:p>
    <w:p w:rsidR="00991BF8" w:rsidRDefault="00BE57FA" w:rsidP="00991BF8">
      <w:pPr>
        <w:spacing w:after="0" w:line="240" w:lineRule="auto"/>
        <w:jc w:val="center"/>
        <w:rPr>
          <w:b/>
        </w:rPr>
      </w:pPr>
      <w:r>
        <w:rPr>
          <w:b/>
        </w:rPr>
        <w:t>CZĘŚĆ I:</w:t>
      </w:r>
    </w:p>
    <w:p w:rsidR="007515B2" w:rsidRDefault="007515B2" w:rsidP="00991BF8">
      <w:pPr>
        <w:jc w:val="center"/>
        <w:rPr>
          <w:b/>
        </w:rPr>
      </w:pPr>
      <w:r w:rsidRPr="008203DA">
        <w:rPr>
          <w:b/>
        </w:rPr>
        <w:t xml:space="preserve">Informacje dotyczące </w:t>
      </w:r>
      <w:r w:rsidR="00E57CEF" w:rsidRPr="008203DA">
        <w:rPr>
          <w:b/>
        </w:rPr>
        <w:t xml:space="preserve">instytucji zamawiającej </w:t>
      </w:r>
      <w:r w:rsidR="008203DA" w:rsidRPr="008203DA">
        <w:rPr>
          <w:b/>
        </w:rPr>
        <w:t xml:space="preserve">oraz </w:t>
      </w:r>
      <w:r w:rsidRPr="008203DA">
        <w:rPr>
          <w:b/>
        </w:rPr>
        <w:t>postę</w:t>
      </w:r>
      <w:r w:rsidR="008203DA" w:rsidRPr="008203DA">
        <w:rPr>
          <w:b/>
        </w:rPr>
        <w:t>powania o udzielenie zamówienia</w:t>
      </w:r>
    </w:p>
    <w:p w:rsidR="00163B4D" w:rsidRPr="00661D51" w:rsidRDefault="008203DA" w:rsidP="003A4684">
      <w:pPr>
        <w:pStyle w:val="Akapitzlist"/>
        <w:numPr>
          <w:ilvl w:val="0"/>
          <w:numId w:val="24"/>
        </w:numPr>
        <w:spacing w:before="120" w:after="0" w:line="240" w:lineRule="auto"/>
        <w:ind w:left="284" w:hanging="284"/>
      </w:pPr>
      <w:r w:rsidRPr="00661D51">
        <w:t xml:space="preserve">Nazwa, adres </w:t>
      </w:r>
      <w:r w:rsidR="00201C5C" w:rsidRPr="00661D51">
        <w:t>pocztowy</w:t>
      </w:r>
      <w:r w:rsidR="00C830F2" w:rsidRPr="00661D51">
        <w:t xml:space="preserve"> </w:t>
      </w:r>
      <w:r w:rsidRPr="00661D51">
        <w:t>i dane kontaktowe instytucji zamawiającej</w:t>
      </w:r>
    </w:p>
    <w:p w:rsidR="009F1442" w:rsidRPr="00661D51" w:rsidRDefault="009F1442" w:rsidP="009F1442">
      <w:pPr>
        <w:spacing w:after="0" w:line="240" w:lineRule="auto"/>
        <w:ind w:left="284"/>
        <w:jc w:val="both"/>
        <w:rPr>
          <w:rFonts w:ascii="Calibri" w:eastAsia="Times New Roman" w:hAnsi="Calibri" w:cs="Times New Roman"/>
          <w:color w:val="000000"/>
          <w:lang w:eastAsia="pl-PL"/>
        </w:rPr>
      </w:pPr>
      <w:r w:rsidRPr="00661D51">
        <w:t xml:space="preserve">Nazwa: </w:t>
      </w:r>
      <w:r w:rsidR="0076286D" w:rsidRPr="00661D51">
        <w:t>Gmina Sztutowo</w:t>
      </w:r>
      <w:r w:rsidRPr="00661D51">
        <w:rPr>
          <w:rFonts w:ascii="Calibri" w:eastAsia="Times New Roman" w:hAnsi="Calibri" w:cs="Times New Roman"/>
          <w:color w:val="000000"/>
          <w:lang w:eastAsia="pl-PL"/>
        </w:rPr>
        <w:t>,</w:t>
      </w:r>
    </w:p>
    <w:p w:rsidR="009F1442" w:rsidRPr="00661D51" w:rsidRDefault="009F1442" w:rsidP="009F1442">
      <w:pPr>
        <w:pStyle w:val="Akapitzlist"/>
        <w:spacing w:after="0" w:line="240" w:lineRule="auto"/>
        <w:ind w:left="284"/>
      </w:pPr>
      <w:r w:rsidRPr="00661D51">
        <w:t xml:space="preserve">Adres pocztowy: ul. </w:t>
      </w:r>
      <w:r w:rsidR="0076286D" w:rsidRPr="00661D51">
        <w:t>Gdańska 55, 82-110 Sztutowo</w:t>
      </w:r>
    </w:p>
    <w:p w:rsidR="009F1442" w:rsidRPr="00BE57FA" w:rsidRDefault="009F1442" w:rsidP="009F1442">
      <w:pPr>
        <w:pStyle w:val="Akapitzlist"/>
        <w:spacing w:after="0" w:line="240" w:lineRule="auto"/>
        <w:ind w:left="284"/>
        <w:jc w:val="both"/>
      </w:pPr>
      <w:r w:rsidRPr="00BE57FA">
        <w:t xml:space="preserve">Dane kontaktowe: Telefon: </w:t>
      </w:r>
      <w:r w:rsidR="00661D51" w:rsidRPr="00BE57FA">
        <w:t>55 247 81 51</w:t>
      </w:r>
      <w:r w:rsidRPr="00BE57FA">
        <w:t xml:space="preserve">, Faks: </w:t>
      </w:r>
      <w:r w:rsidR="00661D51" w:rsidRPr="00BE57FA">
        <w:t>55 247 83 96</w:t>
      </w:r>
      <w:r w:rsidRPr="00BE57FA">
        <w:t xml:space="preserve">, </w:t>
      </w:r>
    </w:p>
    <w:p w:rsidR="009F1442" w:rsidRPr="00BE57FA" w:rsidRDefault="009F1442" w:rsidP="009F1442">
      <w:pPr>
        <w:pStyle w:val="Akapitzlist"/>
        <w:ind w:left="284"/>
        <w:jc w:val="both"/>
      </w:pPr>
      <w:r w:rsidRPr="00BE57FA">
        <w:t xml:space="preserve">Adres-mail: </w:t>
      </w:r>
      <w:hyperlink r:id="rId13" w:history="1">
        <w:r w:rsidR="00BE57FA" w:rsidRPr="00BE57FA">
          <w:rPr>
            <w:rStyle w:val="Hipercze"/>
          </w:rPr>
          <w:t>info@sztutowo.ug.gov.pl</w:t>
        </w:r>
      </w:hyperlink>
      <w:r w:rsidRPr="00BE57FA">
        <w:rPr>
          <w:rStyle w:val="Hipercze"/>
        </w:rPr>
        <w:t xml:space="preserve">; </w:t>
      </w:r>
      <w:r w:rsidRPr="00BE57FA">
        <w:t xml:space="preserve">Strona internetowa: </w:t>
      </w:r>
      <w:hyperlink r:id="rId14" w:history="1">
        <w:r w:rsidR="00BE57FA" w:rsidRPr="00BE57FA">
          <w:rPr>
            <w:rStyle w:val="Hipercze"/>
            <w:rFonts w:ascii="Calibri" w:hAnsi="Calibri"/>
            <w:lang w:eastAsia="pl-PL"/>
          </w:rPr>
          <w:t>http://bip_sztutowo.bipgmina.pl/</w:t>
        </w:r>
      </w:hyperlink>
    </w:p>
    <w:p w:rsidR="00394096" w:rsidRPr="00BE57FA" w:rsidRDefault="00394096" w:rsidP="00F04866">
      <w:pPr>
        <w:pStyle w:val="Akapitzlist"/>
        <w:ind w:left="284"/>
        <w:jc w:val="both"/>
        <w:rPr>
          <w:sz w:val="12"/>
          <w:szCs w:val="12"/>
        </w:rPr>
      </w:pPr>
    </w:p>
    <w:p w:rsidR="008203DA" w:rsidRPr="00BE57FA" w:rsidRDefault="008203DA" w:rsidP="003A4684">
      <w:pPr>
        <w:pStyle w:val="Akapitzlist"/>
        <w:numPr>
          <w:ilvl w:val="0"/>
          <w:numId w:val="24"/>
        </w:numPr>
        <w:spacing w:before="120" w:after="0" w:line="240" w:lineRule="auto"/>
        <w:ind w:left="284" w:hanging="284"/>
        <w:jc w:val="both"/>
        <w:rPr>
          <w:b/>
        </w:rPr>
      </w:pPr>
      <w:r w:rsidRPr="00BE57FA">
        <w:t>Tytuł zamówienia:</w:t>
      </w:r>
      <w:r w:rsidR="00EA38A4" w:rsidRPr="00BE57FA">
        <w:t xml:space="preserve"> </w:t>
      </w:r>
      <w:r w:rsidR="00BE57FA" w:rsidRPr="00BE57FA">
        <w:rPr>
          <w:rFonts w:cstheme="minorHAnsi"/>
          <w:b/>
        </w:rPr>
        <w:t>Przeprowadzenie wykopaliskowych badań archeologicznych części działki 394/3 w obrębie geodezyjnym Sztutowo w ramach zadania inwestycyjnego „Budowa cmentarza komunalnego w Sztutowie”.</w:t>
      </w:r>
    </w:p>
    <w:p w:rsidR="00394096" w:rsidRPr="00496463" w:rsidRDefault="00394096" w:rsidP="00394096">
      <w:pPr>
        <w:pStyle w:val="Akapitzlist"/>
        <w:spacing w:before="120" w:after="0" w:line="240" w:lineRule="auto"/>
        <w:ind w:left="284"/>
        <w:jc w:val="both"/>
        <w:rPr>
          <w:sz w:val="12"/>
          <w:szCs w:val="12"/>
          <w:highlight w:val="yellow"/>
        </w:rPr>
      </w:pPr>
    </w:p>
    <w:p w:rsidR="008203DA" w:rsidRPr="00BE57FA" w:rsidRDefault="00EA38A4" w:rsidP="003A4684">
      <w:pPr>
        <w:pStyle w:val="Akapitzlist"/>
        <w:numPr>
          <w:ilvl w:val="0"/>
          <w:numId w:val="24"/>
        </w:numPr>
        <w:spacing w:before="120" w:after="0" w:line="240" w:lineRule="auto"/>
        <w:ind w:left="284" w:hanging="284"/>
        <w:rPr>
          <w:b/>
        </w:rPr>
      </w:pPr>
      <w:r w:rsidRPr="00BE57FA">
        <w:t xml:space="preserve">Numer nadany sprawie przez instytucję zamawiającego: </w:t>
      </w:r>
      <w:r w:rsidR="003B288C" w:rsidRPr="00BE57FA">
        <w:rPr>
          <w:b/>
        </w:rPr>
        <w:t>ZP.</w:t>
      </w:r>
      <w:r w:rsidR="0076286D" w:rsidRPr="00BE57FA">
        <w:rPr>
          <w:b/>
        </w:rPr>
        <w:t>271.05.2017</w:t>
      </w:r>
      <w:r w:rsidRPr="00BE57FA">
        <w:rPr>
          <w:b/>
        </w:rPr>
        <w:t>.</w:t>
      </w:r>
    </w:p>
    <w:p w:rsidR="00864DAC" w:rsidRDefault="00864DAC"/>
    <w:p w:rsidR="00991BF8" w:rsidRDefault="00394096" w:rsidP="00991BF8">
      <w:pPr>
        <w:spacing w:after="0" w:line="240" w:lineRule="auto"/>
        <w:jc w:val="center"/>
        <w:rPr>
          <w:b/>
        </w:rPr>
      </w:pPr>
      <w:r w:rsidRPr="008203DA">
        <w:rPr>
          <w:b/>
        </w:rPr>
        <w:t>CZĘŚĆ I</w:t>
      </w:r>
      <w:r>
        <w:rPr>
          <w:b/>
        </w:rPr>
        <w:t>I</w:t>
      </w:r>
      <w:r w:rsidRPr="008203DA">
        <w:rPr>
          <w:b/>
        </w:rPr>
        <w:t>:</w:t>
      </w:r>
    </w:p>
    <w:p w:rsidR="00394096" w:rsidRDefault="00394096" w:rsidP="00991BF8">
      <w:pPr>
        <w:jc w:val="center"/>
        <w:rPr>
          <w:b/>
        </w:rPr>
      </w:pPr>
      <w:r w:rsidRPr="008203DA">
        <w:rPr>
          <w:b/>
        </w:rPr>
        <w:t xml:space="preserve">Informacje dotyczące </w:t>
      </w:r>
      <w:r w:rsidR="00293EF2">
        <w:rPr>
          <w:b/>
        </w:rPr>
        <w:t>Wykonawcy</w:t>
      </w:r>
    </w:p>
    <w:p w:rsidR="00293EF2" w:rsidRDefault="00293EF2">
      <w:pPr>
        <w:rPr>
          <w:b/>
        </w:rPr>
      </w:pPr>
      <w:r>
        <w:rPr>
          <w:b/>
        </w:rPr>
        <w:t>A: Informacje na temat Wykonawcy</w:t>
      </w:r>
    </w:p>
    <w:p w:rsidR="00293EF2" w:rsidRDefault="00201C5C" w:rsidP="003A4684">
      <w:pPr>
        <w:pStyle w:val="Akapitzlist"/>
        <w:numPr>
          <w:ilvl w:val="0"/>
          <w:numId w:val="25"/>
        </w:numPr>
        <w:ind w:left="284" w:hanging="284"/>
      </w:pPr>
      <w:r>
        <w:t>Nazwa Wykonawcy: ………………………………………………………………………………………………………………………………………</w:t>
      </w:r>
    </w:p>
    <w:p w:rsidR="00201C5C" w:rsidRDefault="00201C5C" w:rsidP="00201C5C">
      <w:pPr>
        <w:pStyle w:val="Akapitzlist"/>
        <w:ind w:left="284"/>
      </w:pPr>
      <w:r>
        <w:t>………………………………………………………………………………………………………………………………………………………………………</w:t>
      </w:r>
    </w:p>
    <w:p w:rsidR="00201C5C" w:rsidRDefault="00201C5C" w:rsidP="003A4684">
      <w:pPr>
        <w:pStyle w:val="Akapitzlist"/>
        <w:numPr>
          <w:ilvl w:val="0"/>
          <w:numId w:val="25"/>
        </w:numPr>
        <w:ind w:left="284" w:hanging="284"/>
      </w:pPr>
      <w:r>
        <w:t>Adres pocztowy</w:t>
      </w:r>
      <w:r w:rsidR="00AE1EEF">
        <w:t>: …………………………………………………………………………………………………………………………………………..</w:t>
      </w:r>
    </w:p>
    <w:p w:rsidR="00AE1EEF" w:rsidRDefault="00AE1EEF" w:rsidP="00AE1EEF">
      <w:pPr>
        <w:pStyle w:val="Akapitzlist"/>
        <w:ind w:left="284"/>
      </w:pPr>
      <w:r>
        <w:t>……………………………………………………………………………………………………………………………………………………………………..</w:t>
      </w:r>
    </w:p>
    <w:p w:rsidR="00201C5C" w:rsidRDefault="00201C5C" w:rsidP="003A4684">
      <w:pPr>
        <w:pStyle w:val="Akapitzlist"/>
        <w:numPr>
          <w:ilvl w:val="0"/>
          <w:numId w:val="25"/>
        </w:numPr>
        <w:ind w:left="284" w:hanging="284"/>
      </w:pPr>
      <w:r>
        <w:t>Osoba wyznaczona do kontaktów: ………………………………………………………………………………………………………………</w:t>
      </w:r>
      <w:r w:rsidR="00AE1EEF">
        <w:t>.</w:t>
      </w:r>
    </w:p>
    <w:p w:rsidR="00AE1EEF" w:rsidRDefault="00AE1EEF" w:rsidP="00AE1EEF">
      <w:pPr>
        <w:pStyle w:val="Akapitzlist"/>
        <w:ind w:left="284"/>
        <w:rPr>
          <w:lang w:val="en-US"/>
        </w:rPr>
      </w:pPr>
      <w:proofErr w:type="spellStart"/>
      <w:r w:rsidRPr="009D7266">
        <w:rPr>
          <w:lang w:val="en-US"/>
        </w:rPr>
        <w:t>Telefon</w:t>
      </w:r>
      <w:proofErr w:type="spellEnd"/>
      <w:r w:rsidRPr="009D7266">
        <w:rPr>
          <w:lang w:val="en-US"/>
        </w:rPr>
        <w:t xml:space="preserve">: …………………………, </w:t>
      </w:r>
      <w:proofErr w:type="spellStart"/>
      <w:r w:rsidRPr="009D7266">
        <w:rPr>
          <w:lang w:val="en-US"/>
        </w:rPr>
        <w:t>Faks</w:t>
      </w:r>
      <w:proofErr w:type="spellEnd"/>
      <w:r w:rsidRPr="009D7266">
        <w:rPr>
          <w:lang w:val="en-US"/>
        </w:rPr>
        <w:t xml:space="preserve">: ……………………….., </w:t>
      </w:r>
      <w:proofErr w:type="spellStart"/>
      <w:r w:rsidRPr="009D7266">
        <w:rPr>
          <w:lang w:val="en-US"/>
        </w:rPr>
        <w:t>Adres</w:t>
      </w:r>
      <w:proofErr w:type="spellEnd"/>
      <w:r w:rsidRPr="009D7266">
        <w:rPr>
          <w:lang w:val="en-US"/>
        </w:rPr>
        <w:t xml:space="preserve"> e-mail: …………………………………………………………………</w:t>
      </w:r>
    </w:p>
    <w:p w:rsidR="00D50AEA" w:rsidRPr="009D7266" w:rsidRDefault="00D50AEA" w:rsidP="00AE1EEF">
      <w:pPr>
        <w:pStyle w:val="Akapitzlist"/>
        <w:ind w:left="284"/>
        <w:rPr>
          <w:lang w:val="en-US"/>
        </w:rPr>
      </w:pPr>
    </w:p>
    <w:p w:rsidR="0084272E" w:rsidRDefault="0084272E" w:rsidP="0084272E">
      <w:pPr>
        <w:rPr>
          <w:b/>
        </w:rPr>
      </w:pPr>
      <w:r>
        <w:rPr>
          <w:b/>
        </w:rPr>
        <w:t>B: Informacje na temat przedstawicieli Wykonawcy</w:t>
      </w:r>
    </w:p>
    <w:p w:rsidR="0084272E" w:rsidRPr="0016224E" w:rsidRDefault="00032258" w:rsidP="00032258">
      <w:pPr>
        <w:spacing w:line="240" w:lineRule="auto"/>
        <w:jc w:val="both"/>
        <w:rPr>
          <w:color w:val="FF0000"/>
        </w:rPr>
      </w:pPr>
      <w:r w:rsidRPr="00032258">
        <w:t>Proszę podać</w:t>
      </w:r>
      <w:r>
        <w:t xml:space="preserve"> imię i nazwisko (imiona i nazwiska) oraz adres(-y) osoby (osób) </w:t>
      </w:r>
      <w:r w:rsidRPr="007E6EF3">
        <w:rPr>
          <w:b/>
        </w:rPr>
        <w:t>upoważnionej(-</w:t>
      </w:r>
      <w:proofErr w:type="spellStart"/>
      <w:r w:rsidRPr="007E6EF3">
        <w:rPr>
          <w:b/>
        </w:rPr>
        <w:t>ych</w:t>
      </w:r>
      <w:proofErr w:type="spellEnd"/>
      <w:r w:rsidRPr="007E6EF3">
        <w:rPr>
          <w:b/>
        </w:rPr>
        <w:t xml:space="preserve">) do </w:t>
      </w:r>
      <w:r w:rsidR="007E6EF3">
        <w:rPr>
          <w:b/>
        </w:rPr>
        <w:t xml:space="preserve">prawnego </w:t>
      </w:r>
      <w:r w:rsidRPr="007E6EF3">
        <w:rPr>
          <w:b/>
        </w:rPr>
        <w:t xml:space="preserve">reprezentowania Wykonawcy </w:t>
      </w:r>
      <w:r>
        <w:t>na potrzeby niniejszego postępowania o udzielenie zamówienia</w:t>
      </w:r>
      <w:r w:rsidR="003C7B7C">
        <w:t xml:space="preserve">, </w:t>
      </w:r>
      <w:r w:rsidR="0016224E">
        <w:br/>
      </w:r>
      <w:r w:rsidR="003C7B7C" w:rsidRPr="00B31800">
        <w:t xml:space="preserve">jak również zakres  udzielonych pełnomocnictw w przypadku </w:t>
      </w:r>
      <w:r w:rsidR="0016224E" w:rsidRPr="00B31800">
        <w:rPr>
          <w:rFonts w:ascii="Calibri" w:hAnsi="Calibri"/>
          <w:lang w:eastAsia="pl-PL"/>
        </w:rPr>
        <w:t>działania Wykonawcy przez Pełnomocników</w:t>
      </w:r>
      <w:r w:rsidR="007E6EF3" w:rsidRPr="00B31800">
        <w:t>:</w:t>
      </w:r>
    </w:p>
    <w:p w:rsidR="00032258" w:rsidRDefault="007E6EF3" w:rsidP="003A4684">
      <w:pPr>
        <w:pStyle w:val="Akapitzlist"/>
        <w:numPr>
          <w:ilvl w:val="0"/>
          <w:numId w:val="26"/>
        </w:numPr>
        <w:ind w:left="284" w:hanging="284"/>
      </w:pPr>
      <w:r w:rsidRPr="007E6EF3">
        <w:t>Imię i nazwisko</w:t>
      </w:r>
      <w:r>
        <w:t>: …………………………………………………………………………………………………………………………………………</w:t>
      </w:r>
      <w:r w:rsidR="00C830F2">
        <w:t>…</w:t>
      </w:r>
    </w:p>
    <w:p w:rsidR="0016224E" w:rsidRPr="007E6EF3" w:rsidRDefault="0016224E" w:rsidP="003A4684">
      <w:pPr>
        <w:pStyle w:val="Akapitzlist"/>
        <w:numPr>
          <w:ilvl w:val="0"/>
          <w:numId w:val="26"/>
        </w:numPr>
        <w:ind w:left="284" w:hanging="284"/>
      </w:pPr>
      <w:r>
        <w:t>Stanowisko/Działający(-a) jako: ……………………………………………………………………………………………………………………</w:t>
      </w:r>
    </w:p>
    <w:p w:rsidR="0016224E" w:rsidRDefault="0016224E" w:rsidP="0016224E">
      <w:pPr>
        <w:pStyle w:val="Akapitzlist"/>
        <w:spacing w:line="240" w:lineRule="auto"/>
        <w:ind w:left="284"/>
      </w:pPr>
      <w:r>
        <w:t>Telefon: …………………………, Adres e-mail: …………………………………………………………………</w:t>
      </w:r>
    </w:p>
    <w:p w:rsidR="0016224E" w:rsidRDefault="0016224E" w:rsidP="003A4684">
      <w:pPr>
        <w:pStyle w:val="Akapitzlist"/>
        <w:numPr>
          <w:ilvl w:val="0"/>
          <w:numId w:val="26"/>
        </w:numPr>
        <w:ind w:left="284" w:hanging="284"/>
      </w:pPr>
      <w:r>
        <w:t>W razie potrzeby proszę podać szczegółowe informacje dotyczące  przedstawicielstwa (jego form, zakresu, celu itp.): ……………………………………………………………………………………………………………………………………………………..</w:t>
      </w:r>
    </w:p>
    <w:p w:rsidR="00864DAC" w:rsidRPr="00A432C9" w:rsidRDefault="0016224E" w:rsidP="00A432C9">
      <w:pPr>
        <w:pStyle w:val="Akapitzlist"/>
        <w:ind w:left="284"/>
      </w:pPr>
      <w:r>
        <w:t>……………………………………………………………………………………</w:t>
      </w:r>
      <w:r w:rsidR="00A432C9">
        <w:t>……………………………………………………………………………….</w:t>
      </w:r>
    </w:p>
    <w:p w:rsidR="00864DAC" w:rsidRPr="00CA7E99" w:rsidRDefault="00864DAC" w:rsidP="00864DAC">
      <w:pPr>
        <w:spacing w:after="0" w:line="240" w:lineRule="auto"/>
        <w:jc w:val="both"/>
        <w:rPr>
          <w:b/>
        </w:rPr>
      </w:pPr>
      <w:r w:rsidRPr="00CA7E99">
        <w:rPr>
          <w:b/>
        </w:rPr>
        <w:t>OŚWIADCZENIE DOTYCZĄCE PODANYCH INFORMACJI</w:t>
      </w:r>
      <w:r w:rsidR="00826225">
        <w:rPr>
          <w:b/>
        </w:rPr>
        <w:t xml:space="preserve"> W CZĘŚCI II</w:t>
      </w:r>
      <w:r w:rsidRPr="00CA7E99">
        <w:rPr>
          <w:b/>
        </w:rPr>
        <w:t>:</w:t>
      </w:r>
    </w:p>
    <w:p w:rsidR="00864DAC" w:rsidRDefault="00864DAC" w:rsidP="00864DAC">
      <w:pPr>
        <w:spacing w:after="0" w:line="240" w:lineRule="auto"/>
        <w:jc w:val="both"/>
      </w:pPr>
    </w:p>
    <w:p w:rsidR="00864DAC" w:rsidRDefault="00864DAC" w:rsidP="00864DAC">
      <w:pPr>
        <w:spacing w:after="0" w:line="240" w:lineRule="auto"/>
        <w:ind w:firstLine="708"/>
        <w:jc w:val="both"/>
      </w:pPr>
      <w:r>
        <w:t xml:space="preserve">Oświadczam(-y), że wszystkie informacje podane </w:t>
      </w:r>
      <w:r w:rsidR="00826225">
        <w:t>w</w:t>
      </w:r>
      <w:r>
        <w:t xml:space="preserve"> </w:t>
      </w:r>
      <w:r w:rsidRPr="009F1442">
        <w:rPr>
          <w:b/>
        </w:rPr>
        <w:t xml:space="preserve">CZĘŚCI </w:t>
      </w:r>
      <w:r w:rsidR="00826225" w:rsidRPr="009F1442">
        <w:rPr>
          <w:b/>
        </w:rPr>
        <w:t>II</w:t>
      </w:r>
      <w:r>
        <w:t xml:space="preserve"> są aktualne i zgodne z prawdą oraz zostały przedstawione z pełną świadomością konsekwencji wprowadzenia Zamawiającego w błąd przy ich przedstawianiu.</w:t>
      </w:r>
    </w:p>
    <w:p w:rsidR="00864DAC" w:rsidRPr="00826225" w:rsidRDefault="00864DAC" w:rsidP="00864DAC">
      <w:pPr>
        <w:spacing w:after="0" w:line="240" w:lineRule="auto"/>
        <w:jc w:val="both"/>
        <w:rPr>
          <w:sz w:val="16"/>
          <w:szCs w:val="16"/>
        </w:rPr>
      </w:pPr>
    </w:p>
    <w:p w:rsidR="00864DAC" w:rsidRDefault="00864DAC" w:rsidP="00864DAC">
      <w:pPr>
        <w:spacing w:after="0" w:line="240" w:lineRule="auto"/>
        <w:jc w:val="both"/>
      </w:pPr>
      <w:r>
        <w:tab/>
        <w:t>Oświadczam(-y), że jestem(-</w:t>
      </w:r>
      <w:proofErr w:type="spellStart"/>
      <w:r>
        <w:t>śmy</w:t>
      </w:r>
      <w:proofErr w:type="spellEnd"/>
      <w:r>
        <w:t>) w stanie, na żądanie i bez zbędnej zwłoki, przedstawić zaświadczenia i inne rodzaje dowodów wymagane w SIWZ na potwierdzenie spełnienia warunków udziału i nie podleganiu wykluczeniu z postępowania o udzielenie niniejszego zamówienia, z wyjątkiem przypadków, w których Zamawiający ma możliwość samodzielnego uzyskania odpowiednich dokumentów potwierdzających bezpośrednio za pomocą bezpłatnej krajowej bazy danych w dowolnym państwie członkowskim.</w:t>
      </w:r>
    </w:p>
    <w:p w:rsidR="00864DAC" w:rsidRDefault="00864DAC" w:rsidP="00864DAC">
      <w:pPr>
        <w:spacing w:after="0" w:line="240" w:lineRule="auto"/>
        <w:jc w:val="both"/>
      </w:pPr>
      <w:r>
        <w:t>Celem umożliwienia Zamawiającemu samodzielnego uzyskania odpowiednich dokumentów potwierdzających bezpośrednio za pomocą bezpłatnej krajowej bazy danych w dowolnym państwie członkowskim, Wykonawca powinien przekazać wszelkie niezbędne informacje tj. adres internetowy, dane wydającego urzędu lub organu, dokładne dane referencyjne dokumentacji: ……………………………………………………………………………………………………….</w:t>
      </w:r>
    </w:p>
    <w:p w:rsidR="00864DAC" w:rsidRDefault="00864DAC" w:rsidP="00864DAC">
      <w:pPr>
        <w:spacing w:after="0" w:line="240" w:lineRule="auto"/>
        <w:jc w:val="both"/>
      </w:pPr>
      <w:r>
        <w:t>…………………………………………………………………………………………………………………………………………………………………………..</w:t>
      </w:r>
    </w:p>
    <w:p w:rsidR="00864DAC" w:rsidRDefault="00864DAC" w:rsidP="00864DAC">
      <w:pPr>
        <w:spacing w:after="0" w:line="240" w:lineRule="auto"/>
        <w:jc w:val="both"/>
      </w:pPr>
      <w:r>
        <w:t>W razie potrzeby musi temu towarzyszyć odpowiednia zgoda Wykonawcy na uzyskanie takiego dostępu przez Zamawiającego.</w:t>
      </w:r>
    </w:p>
    <w:p w:rsidR="00864DAC" w:rsidRDefault="00864DAC" w:rsidP="00864DAC">
      <w:pPr>
        <w:spacing w:after="0" w:line="240" w:lineRule="auto"/>
        <w:jc w:val="both"/>
      </w:pPr>
    </w:p>
    <w:p w:rsidR="00864DAC" w:rsidRDefault="00864DAC" w:rsidP="00864DAC">
      <w:pPr>
        <w:spacing w:after="0" w:line="240" w:lineRule="auto"/>
        <w:jc w:val="both"/>
      </w:pPr>
    </w:p>
    <w:p w:rsidR="00864DAC" w:rsidRDefault="00864DAC" w:rsidP="00864DAC">
      <w:pPr>
        <w:spacing w:after="0" w:line="240" w:lineRule="auto"/>
        <w:jc w:val="both"/>
      </w:pPr>
    </w:p>
    <w:p w:rsidR="00CD5FEB" w:rsidRDefault="00CD5FEB" w:rsidP="00CD5FEB">
      <w:pPr>
        <w:spacing w:after="0" w:line="240" w:lineRule="auto"/>
        <w:jc w:val="both"/>
      </w:pPr>
      <w:r>
        <w:t xml:space="preserve">…………………………………………………….                                                     </w:t>
      </w:r>
      <w:r w:rsidR="00591B1D">
        <w:t xml:space="preserve">   </w:t>
      </w:r>
      <w:r>
        <w:t xml:space="preserve">     </w:t>
      </w:r>
      <w:r w:rsidR="003D3BA4">
        <w:t xml:space="preserve"> </w:t>
      </w:r>
      <w:r>
        <w:t xml:space="preserve">………….……..………………………………………. </w:t>
      </w:r>
    </w:p>
    <w:p w:rsidR="00CD5FEB" w:rsidRDefault="00CD5FEB" w:rsidP="00CD5FEB">
      <w:pPr>
        <w:spacing w:after="0" w:line="240" w:lineRule="auto"/>
        <w:jc w:val="both"/>
        <w:rPr>
          <w:sz w:val="16"/>
          <w:szCs w:val="16"/>
        </w:rPr>
      </w:pPr>
      <w:r>
        <w:t xml:space="preserve">             </w:t>
      </w:r>
      <w:r>
        <w:rPr>
          <w:sz w:val="16"/>
          <w:szCs w:val="16"/>
        </w:rPr>
        <w:t xml:space="preserve">Miejscowość i data                                                                                                                   </w:t>
      </w:r>
      <w:r w:rsidR="003D3BA4">
        <w:rPr>
          <w:sz w:val="16"/>
          <w:szCs w:val="16"/>
        </w:rPr>
        <w:t xml:space="preserve">        </w:t>
      </w:r>
      <w:r>
        <w:rPr>
          <w:sz w:val="16"/>
          <w:szCs w:val="16"/>
        </w:rPr>
        <w:t xml:space="preserve"> </w:t>
      </w:r>
      <w:r w:rsidR="004C30EA">
        <w:rPr>
          <w:sz w:val="16"/>
          <w:szCs w:val="16"/>
        </w:rPr>
        <w:t xml:space="preserve">         </w:t>
      </w:r>
      <w:r w:rsidR="00591B1D">
        <w:rPr>
          <w:sz w:val="16"/>
          <w:szCs w:val="16"/>
        </w:rPr>
        <w:t xml:space="preserve">           </w:t>
      </w:r>
      <w:r w:rsidR="004C30EA">
        <w:rPr>
          <w:sz w:val="16"/>
          <w:szCs w:val="16"/>
        </w:rPr>
        <w:t xml:space="preserve">    </w:t>
      </w:r>
      <w:r>
        <w:rPr>
          <w:sz w:val="16"/>
          <w:szCs w:val="16"/>
        </w:rPr>
        <w:t>Podpis Wykonawcy</w:t>
      </w:r>
    </w:p>
    <w:p w:rsidR="00CD5FEB" w:rsidRDefault="00CD5FEB" w:rsidP="00CD5FEB">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2D5723" w:rsidRDefault="002D5723" w:rsidP="00496463">
      <w:pPr>
        <w:rPr>
          <w:b/>
        </w:rPr>
      </w:pPr>
    </w:p>
    <w:p w:rsidR="00EE406B" w:rsidRDefault="00EE62A5" w:rsidP="00EE406B">
      <w:pPr>
        <w:jc w:val="center"/>
        <w:rPr>
          <w:b/>
        </w:rPr>
      </w:pPr>
      <w:r w:rsidRPr="008203DA">
        <w:rPr>
          <w:b/>
        </w:rPr>
        <w:t>CZĘŚĆ I</w:t>
      </w:r>
      <w:r>
        <w:rPr>
          <w:b/>
        </w:rPr>
        <w:t>II</w:t>
      </w:r>
      <w:r w:rsidRPr="008203DA">
        <w:rPr>
          <w:b/>
        </w:rPr>
        <w:t xml:space="preserve">:  </w:t>
      </w:r>
    </w:p>
    <w:p w:rsidR="00EE406B" w:rsidRDefault="00EE406B" w:rsidP="00EE406B">
      <w:pPr>
        <w:spacing w:after="0" w:line="240" w:lineRule="auto"/>
        <w:jc w:val="center"/>
      </w:pPr>
      <w:r>
        <w:rPr>
          <w:b/>
        </w:rPr>
        <w:t>OŚWIADCZENIE WYKONAWCY</w:t>
      </w:r>
      <w:r w:rsidRPr="00991BF8">
        <w:t xml:space="preserve"> </w:t>
      </w:r>
    </w:p>
    <w:p w:rsidR="00EE406B" w:rsidRPr="00EE406B" w:rsidRDefault="00991BF8" w:rsidP="00EE406B">
      <w:pPr>
        <w:spacing w:after="0" w:line="240" w:lineRule="auto"/>
        <w:jc w:val="center"/>
      </w:pPr>
      <w:r w:rsidRPr="00EE406B">
        <w:t xml:space="preserve">składane na podstawie </w:t>
      </w:r>
      <w:r w:rsidRPr="009F1442">
        <w:rPr>
          <w:b/>
        </w:rPr>
        <w:t>art. 25a ust. 1</w:t>
      </w:r>
      <w:r w:rsidRPr="00EE406B">
        <w:t xml:space="preserve"> ustawy z dnia 29 stycznia 2004 r. Prawo zamówień publicznych </w:t>
      </w:r>
    </w:p>
    <w:p w:rsidR="00B97065" w:rsidRPr="00A432C9" w:rsidRDefault="00991BF8" w:rsidP="00A432C9">
      <w:pPr>
        <w:jc w:val="center"/>
      </w:pPr>
      <w:r w:rsidRPr="00EE406B">
        <w:t>(Dz. U. z 2015 r</w:t>
      </w:r>
      <w:r w:rsidR="004C30EA">
        <w:t xml:space="preserve">., poz. 2164, z </w:t>
      </w:r>
      <w:proofErr w:type="spellStart"/>
      <w:r w:rsidR="004C30EA">
        <w:t>późn</w:t>
      </w:r>
      <w:proofErr w:type="spellEnd"/>
      <w:r w:rsidR="004C30EA">
        <w:t>. zm.) zwanej</w:t>
      </w:r>
      <w:r w:rsidRPr="00EE406B">
        <w:t xml:space="preserve"> dalej jako „ustawa </w:t>
      </w:r>
      <w:proofErr w:type="spellStart"/>
      <w:r w:rsidRPr="00EE406B">
        <w:t>Pzp</w:t>
      </w:r>
      <w:proofErr w:type="spellEnd"/>
      <w:r w:rsidRPr="00EE406B">
        <w:t>”</w:t>
      </w:r>
    </w:p>
    <w:p w:rsidR="00AB5611" w:rsidRDefault="00EE406B" w:rsidP="00EE406B">
      <w:pPr>
        <w:jc w:val="center"/>
      </w:pPr>
      <w:r w:rsidRPr="00EE406B">
        <w:rPr>
          <w:b/>
        </w:rPr>
        <w:t>DOTYCZĄCE PRZESŁANEK WYKLUCZENIA Z POSTĘPOWANIA</w:t>
      </w:r>
    </w:p>
    <w:p w:rsidR="001B160C" w:rsidRDefault="001B160C" w:rsidP="00E57B33">
      <w:pPr>
        <w:jc w:val="center"/>
      </w:pPr>
      <w:r>
        <w:t>Na potrzeby postępowania o udzielenie zamówienia publicznego pn.</w:t>
      </w:r>
    </w:p>
    <w:p w:rsidR="005F290F" w:rsidRDefault="005F290F" w:rsidP="005F290F">
      <w:pPr>
        <w:spacing w:after="120" w:line="240" w:lineRule="auto"/>
        <w:jc w:val="center"/>
        <w:rPr>
          <w:rFonts w:ascii="Calibri" w:eastAsia="Times New Roman" w:hAnsi="Calibri" w:cs="Times New Roman"/>
          <w:color w:val="000000"/>
          <w:lang w:eastAsia="ar-SA"/>
        </w:rPr>
      </w:pPr>
      <w:r w:rsidRPr="00237A0C">
        <w:rPr>
          <w:rFonts w:cstheme="minorHAnsi"/>
          <w:b/>
        </w:rPr>
        <w:t>Przeprowadzenie wykopali</w:t>
      </w:r>
      <w:r>
        <w:rPr>
          <w:rFonts w:cstheme="minorHAnsi"/>
          <w:b/>
        </w:rPr>
        <w:t xml:space="preserve">skowych badań archeologicznych </w:t>
      </w:r>
      <w:r w:rsidRPr="00237A0C">
        <w:rPr>
          <w:rFonts w:cstheme="minorHAnsi"/>
          <w:b/>
        </w:rPr>
        <w:t xml:space="preserve">części działki 394/3 w obrębie geodezyjnym Sztutowo w ramach zadania inwestycyjnego </w:t>
      </w:r>
      <w:r>
        <w:rPr>
          <w:rFonts w:cstheme="minorHAnsi"/>
          <w:b/>
        </w:rPr>
        <w:t>„</w:t>
      </w:r>
      <w:r w:rsidRPr="00237A0C">
        <w:rPr>
          <w:rFonts w:cstheme="minorHAnsi"/>
          <w:b/>
        </w:rPr>
        <w:t>Budowa cmentarza komunalnego w Sztutowie”</w:t>
      </w:r>
      <w:r w:rsidRPr="00291ECA">
        <w:rPr>
          <w:rFonts w:ascii="Calibri" w:eastAsia="Times New Roman" w:hAnsi="Calibri" w:cs="Times New Roman"/>
          <w:b/>
          <w:color w:val="000000"/>
          <w:lang w:eastAsia="pl-PL"/>
        </w:rPr>
        <w:t>”.</w:t>
      </w:r>
    </w:p>
    <w:p w:rsidR="005F290F" w:rsidRDefault="005F290F" w:rsidP="005F290F">
      <w:pPr>
        <w:spacing w:after="0" w:line="240" w:lineRule="auto"/>
        <w:jc w:val="center"/>
        <w:rPr>
          <w:rFonts w:ascii="Calibri" w:eastAsia="Times New Roman" w:hAnsi="Calibri" w:cs="Times New Roman"/>
          <w:color w:val="000000"/>
          <w:lang w:eastAsia="ar-SA"/>
        </w:rPr>
      </w:pPr>
      <w:r w:rsidRPr="007D4CD9">
        <w:rPr>
          <w:rFonts w:ascii="Calibri" w:eastAsia="Times New Roman" w:hAnsi="Calibri" w:cs="Times New Roman"/>
          <w:color w:val="000000"/>
          <w:lang w:eastAsia="ar-SA"/>
        </w:rPr>
        <w:t xml:space="preserve">prowadzonego </w:t>
      </w:r>
      <w:r>
        <w:rPr>
          <w:rFonts w:ascii="Calibri" w:eastAsia="Times New Roman" w:hAnsi="Calibri" w:cs="Times New Roman"/>
          <w:color w:val="000000"/>
          <w:lang w:eastAsia="ar-SA"/>
        </w:rPr>
        <w:t>przez Gminę Sztutowo</w:t>
      </w:r>
    </w:p>
    <w:p w:rsidR="009F1442" w:rsidRPr="007D4CD9" w:rsidRDefault="009F1442" w:rsidP="003B288C">
      <w:pPr>
        <w:spacing w:after="0" w:line="240" w:lineRule="auto"/>
        <w:jc w:val="center"/>
        <w:rPr>
          <w:rFonts w:ascii="Calibri" w:eastAsia="Times New Roman" w:hAnsi="Calibri" w:cs="Times New Roman"/>
          <w:color w:val="000000"/>
          <w:lang w:eastAsia="ar-SA"/>
        </w:rPr>
      </w:pPr>
    </w:p>
    <w:p w:rsidR="00E57B33" w:rsidRPr="00E57B33" w:rsidRDefault="00E57B33" w:rsidP="003B288C">
      <w:pPr>
        <w:spacing w:before="120"/>
        <w:jc w:val="center"/>
        <w:rPr>
          <w:u w:val="single"/>
        </w:rPr>
      </w:pPr>
      <w:r w:rsidRPr="00E57B33">
        <w:rPr>
          <w:rFonts w:ascii="Calibri" w:eastAsia="Times New Roman" w:hAnsi="Calibri" w:cs="Times New Roman"/>
          <w:b/>
          <w:color w:val="000000"/>
          <w:u w:val="single"/>
          <w:lang w:eastAsia="ar-SA"/>
        </w:rPr>
        <w:t>oświadczam(</w:t>
      </w:r>
      <w:r>
        <w:rPr>
          <w:rFonts w:ascii="Calibri" w:eastAsia="Times New Roman" w:hAnsi="Calibri" w:cs="Times New Roman"/>
          <w:b/>
          <w:color w:val="000000"/>
          <w:u w:val="single"/>
          <w:lang w:eastAsia="ar-SA"/>
        </w:rPr>
        <w:t>-y) co nastę</w:t>
      </w:r>
      <w:r w:rsidRPr="00E57B33">
        <w:rPr>
          <w:rFonts w:ascii="Calibri" w:eastAsia="Times New Roman" w:hAnsi="Calibri" w:cs="Times New Roman"/>
          <w:b/>
          <w:color w:val="000000"/>
          <w:u w:val="single"/>
          <w:lang w:eastAsia="ar-SA"/>
        </w:rPr>
        <w:t>puje:</w:t>
      </w:r>
    </w:p>
    <w:p w:rsidR="00826225" w:rsidRDefault="00826225" w:rsidP="00826225">
      <w:pPr>
        <w:spacing w:after="0" w:line="240" w:lineRule="auto"/>
        <w:rPr>
          <w:b/>
        </w:rPr>
      </w:pPr>
    </w:p>
    <w:p w:rsidR="00EE406B" w:rsidRDefault="003C0ED4" w:rsidP="00E57B33">
      <w:r w:rsidRPr="003C0ED4">
        <w:rPr>
          <w:b/>
        </w:rPr>
        <w:t>OŚWIADCZENIA DOTYCZĄCE WYKONAWCY:</w:t>
      </w:r>
    </w:p>
    <w:p w:rsidR="00E57B33" w:rsidRDefault="003C0ED4" w:rsidP="003A4684">
      <w:pPr>
        <w:pStyle w:val="Akapitzlist"/>
        <w:numPr>
          <w:ilvl w:val="0"/>
          <w:numId w:val="27"/>
        </w:numPr>
        <w:ind w:left="284" w:hanging="284"/>
        <w:jc w:val="both"/>
      </w:pPr>
      <w:r>
        <w:t xml:space="preserve">Oświadczam(-y), że </w:t>
      </w:r>
      <w:r w:rsidRPr="00520A7D">
        <w:rPr>
          <w:b/>
        </w:rPr>
        <w:t>nie podlegam</w:t>
      </w:r>
      <w:r w:rsidR="00520A7D">
        <w:rPr>
          <w:b/>
        </w:rPr>
        <w:t>(-y</w:t>
      </w:r>
      <w:r w:rsidRPr="00520A7D">
        <w:rPr>
          <w:b/>
        </w:rPr>
        <w:t>) wykluczeniu</w:t>
      </w:r>
      <w:r>
        <w:t xml:space="preserve"> z postępowania na podstawie </w:t>
      </w:r>
      <w:r w:rsidRPr="003C0ED4">
        <w:rPr>
          <w:b/>
        </w:rPr>
        <w:t>art. 24 ust. 1 pkt 12-23</w:t>
      </w:r>
      <w:r>
        <w:t xml:space="preserve"> ustawy </w:t>
      </w:r>
      <w:proofErr w:type="spellStart"/>
      <w:r>
        <w:t>Pzp</w:t>
      </w:r>
      <w:proofErr w:type="spellEnd"/>
      <w:r>
        <w:t>,</w:t>
      </w:r>
    </w:p>
    <w:p w:rsidR="003C0ED4" w:rsidRDefault="003C0ED4" w:rsidP="003A4684">
      <w:pPr>
        <w:pStyle w:val="Akapitzlist"/>
        <w:numPr>
          <w:ilvl w:val="0"/>
          <w:numId w:val="27"/>
        </w:numPr>
        <w:ind w:left="284" w:hanging="284"/>
        <w:jc w:val="both"/>
      </w:pPr>
      <w:r>
        <w:t xml:space="preserve">Oświadczam(-y), że </w:t>
      </w:r>
      <w:r w:rsidRPr="00520A7D">
        <w:rPr>
          <w:b/>
        </w:rPr>
        <w:t>nie podlegam(-y) wykluczeniu</w:t>
      </w:r>
      <w:r>
        <w:t xml:space="preserve"> z postępowania na podstawie </w:t>
      </w:r>
      <w:r w:rsidRPr="00980527">
        <w:rPr>
          <w:b/>
        </w:rPr>
        <w:t>art.</w:t>
      </w:r>
      <w:r w:rsidR="00980527" w:rsidRPr="00980527">
        <w:rPr>
          <w:b/>
        </w:rPr>
        <w:t xml:space="preserve"> 24 ust. 5 </w:t>
      </w:r>
      <w:r w:rsidR="00CD5FEB">
        <w:rPr>
          <w:b/>
        </w:rPr>
        <w:t>pkt 1</w:t>
      </w:r>
      <w:r w:rsidR="00980527">
        <w:rPr>
          <w:color w:val="FF0000"/>
        </w:rPr>
        <w:br/>
      </w:r>
      <w:r w:rsidR="00980527">
        <w:t xml:space="preserve">ustawy </w:t>
      </w:r>
      <w:proofErr w:type="spellStart"/>
      <w:r w:rsidR="00980527">
        <w:t>Pzp</w:t>
      </w:r>
      <w:proofErr w:type="spellEnd"/>
      <w:r w:rsidR="00BC62A6">
        <w:t>.</w:t>
      </w:r>
    </w:p>
    <w:p w:rsidR="00BC62A6" w:rsidRDefault="00BC62A6" w:rsidP="00BC62A6">
      <w:pPr>
        <w:jc w:val="both"/>
      </w:pPr>
    </w:p>
    <w:p w:rsidR="00EB1489" w:rsidRDefault="00EB1489" w:rsidP="00EB1489">
      <w:pPr>
        <w:spacing w:after="0" w:line="240" w:lineRule="auto"/>
        <w:jc w:val="both"/>
      </w:pPr>
    </w:p>
    <w:p w:rsidR="00CD5FEB" w:rsidRDefault="00CD5FEB" w:rsidP="00CD5FEB">
      <w:pPr>
        <w:spacing w:after="0" w:line="240" w:lineRule="auto"/>
        <w:jc w:val="both"/>
      </w:pPr>
      <w:r>
        <w:t xml:space="preserve">…………………………………………………….                                                           </w:t>
      </w:r>
      <w:r w:rsidR="00591B1D">
        <w:t xml:space="preserve">    </w:t>
      </w:r>
      <w:r>
        <w:t xml:space="preserve"> ………….……..………………………………………. </w:t>
      </w:r>
    </w:p>
    <w:p w:rsidR="00CD5FEB" w:rsidRDefault="00CD5FEB" w:rsidP="00CD5FEB">
      <w:pPr>
        <w:spacing w:after="0" w:line="240" w:lineRule="auto"/>
        <w:jc w:val="both"/>
        <w:rPr>
          <w:sz w:val="16"/>
          <w:szCs w:val="16"/>
        </w:rPr>
      </w:pPr>
      <w:r>
        <w:t xml:space="preserve">             </w:t>
      </w:r>
      <w:r>
        <w:rPr>
          <w:sz w:val="16"/>
          <w:szCs w:val="16"/>
        </w:rPr>
        <w:t xml:space="preserve">Miejscowość i data                                                                                                                    </w:t>
      </w:r>
      <w:r w:rsidR="003F3C15">
        <w:rPr>
          <w:sz w:val="16"/>
          <w:szCs w:val="16"/>
        </w:rPr>
        <w:t xml:space="preserve">    </w:t>
      </w:r>
      <w:r w:rsidR="004C30EA">
        <w:rPr>
          <w:sz w:val="16"/>
          <w:szCs w:val="16"/>
        </w:rPr>
        <w:t xml:space="preserve">                </w:t>
      </w:r>
      <w:r w:rsidR="00591B1D">
        <w:rPr>
          <w:sz w:val="16"/>
          <w:szCs w:val="16"/>
        </w:rPr>
        <w:t xml:space="preserve">             </w:t>
      </w:r>
      <w:r w:rsidR="003F3C15">
        <w:rPr>
          <w:sz w:val="16"/>
          <w:szCs w:val="16"/>
        </w:rPr>
        <w:t xml:space="preserve"> </w:t>
      </w:r>
      <w:r>
        <w:rPr>
          <w:sz w:val="16"/>
          <w:szCs w:val="16"/>
        </w:rPr>
        <w:t>Podpis Wykonawcy</w:t>
      </w:r>
    </w:p>
    <w:p w:rsidR="00CD5FEB" w:rsidRDefault="00CD5FEB" w:rsidP="00CD5FEB">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EB1489" w:rsidRDefault="00EB1489" w:rsidP="00CB2AF4">
      <w:pPr>
        <w:spacing w:after="0" w:line="240" w:lineRule="auto"/>
        <w:jc w:val="both"/>
      </w:pPr>
    </w:p>
    <w:p w:rsidR="00A4544B" w:rsidRDefault="00A4544B" w:rsidP="00CB2AF4">
      <w:pPr>
        <w:spacing w:after="0" w:line="240" w:lineRule="auto"/>
        <w:jc w:val="both"/>
      </w:pPr>
    </w:p>
    <w:p w:rsidR="00427553" w:rsidRPr="00EB1489" w:rsidRDefault="00427553" w:rsidP="00EB1489">
      <w:pPr>
        <w:spacing w:after="0" w:line="240" w:lineRule="auto"/>
        <w:ind w:firstLine="708"/>
        <w:jc w:val="both"/>
        <w:rPr>
          <w:sz w:val="18"/>
          <w:szCs w:val="18"/>
        </w:rPr>
      </w:pPr>
      <w:r>
        <w:t xml:space="preserve">Oświadcza(-y), że </w:t>
      </w:r>
      <w:r w:rsidRPr="00520A7D">
        <w:rPr>
          <w:b/>
        </w:rPr>
        <w:t>zachodzą w stosunku do mnie podstawy wykluczenia</w:t>
      </w:r>
      <w:r>
        <w:t xml:space="preserve"> z postępowania na podstawie </w:t>
      </w:r>
      <w:r w:rsidR="00CB2AF4">
        <w:br/>
      </w:r>
      <w:r>
        <w:t xml:space="preserve">art. ………………………………. </w:t>
      </w:r>
      <w:r w:rsidR="00EB1489">
        <w:t>ustawy</w:t>
      </w:r>
      <w:r>
        <w:t xml:space="preserve"> </w:t>
      </w:r>
      <w:proofErr w:type="spellStart"/>
      <w:r>
        <w:t>Pzp</w:t>
      </w:r>
      <w:proofErr w:type="spellEnd"/>
      <w:r w:rsidR="00CB2AF4">
        <w:t xml:space="preserve"> </w:t>
      </w:r>
      <w:r w:rsidR="00CB2AF4" w:rsidRPr="00EB1489">
        <w:rPr>
          <w:sz w:val="18"/>
          <w:szCs w:val="18"/>
        </w:rPr>
        <w:t xml:space="preserve">(podać mającą zastosowanie podstawę wykluczenia spośród wymienionych w art. 24 </w:t>
      </w:r>
      <w:r w:rsidR="00EB1489">
        <w:rPr>
          <w:sz w:val="18"/>
          <w:szCs w:val="18"/>
        </w:rPr>
        <w:br/>
      </w:r>
      <w:r w:rsidR="00CB2AF4" w:rsidRPr="00EB1489">
        <w:rPr>
          <w:sz w:val="18"/>
          <w:szCs w:val="18"/>
        </w:rPr>
        <w:t xml:space="preserve">ust. 1 pkt 13-14, 16-20 lub art. 25 ust. 5 ustawy </w:t>
      </w:r>
      <w:proofErr w:type="spellStart"/>
      <w:r w:rsidR="00CB2AF4" w:rsidRPr="00EB1489">
        <w:rPr>
          <w:sz w:val="18"/>
          <w:szCs w:val="18"/>
        </w:rPr>
        <w:t>Pzp</w:t>
      </w:r>
      <w:proofErr w:type="spellEnd"/>
      <w:r w:rsidR="00CB2AF4" w:rsidRPr="00EB1489">
        <w:rPr>
          <w:sz w:val="18"/>
          <w:szCs w:val="18"/>
        </w:rPr>
        <w:t xml:space="preserve">). </w:t>
      </w:r>
    </w:p>
    <w:p w:rsidR="00CB2AF4" w:rsidRDefault="00CB2AF4" w:rsidP="00CB2AF4">
      <w:pPr>
        <w:spacing w:after="0" w:line="240" w:lineRule="auto"/>
        <w:jc w:val="both"/>
      </w:pPr>
      <w:r>
        <w:t xml:space="preserve">Jednocześnie oświadczam(-y), że w związku z ww. okolicznością, na podstawie </w:t>
      </w:r>
      <w:r w:rsidRPr="003F4F4F">
        <w:rPr>
          <w:b/>
        </w:rPr>
        <w:t>art. 24 ust. 8</w:t>
      </w:r>
      <w:r>
        <w:t xml:space="preserve"> ustawy </w:t>
      </w:r>
      <w:proofErr w:type="spellStart"/>
      <w:r>
        <w:t>Pzp</w:t>
      </w:r>
      <w:proofErr w:type="spellEnd"/>
      <w:r>
        <w:t xml:space="preserve"> podjąłe</w:t>
      </w:r>
      <w:r w:rsidR="00EB1489">
        <w:t>m(-</w:t>
      </w:r>
      <w:proofErr w:type="spellStart"/>
      <w:r w:rsidR="00EB1489">
        <w:t>eliśmy</w:t>
      </w:r>
      <w:proofErr w:type="spellEnd"/>
      <w:r w:rsidR="00EB1489">
        <w:t>) następujące środki naprawcze:</w:t>
      </w:r>
    </w:p>
    <w:p w:rsidR="00EB1489" w:rsidRDefault="00EB1489" w:rsidP="00CB2AF4">
      <w:pPr>
        <w:spacing w:after="0" w:line="240" w:lineRule="auto"/>
        <w:jc w:val="both"/>
      </w:pPr>
      <w:r>
        <w:t>…………………………………………………………………………………………………………………………………………………………………………..</w:t>
      </w:r>
    </w:p>
    <w:p w:rsidR="00EB1489" w:rsidRDefault="00EB1489" w:rsidP="00CB2AF4">
      <w:pPr>
        <w:spacing w:after="0" w:line="240" w:lineRule="auto"/>
        <w:jc w:val="both"/>
      </w:pPr>
      <w:r>
        <w:t>…………………………………………………………………………………………………………………………………………………………………………..</w:t>
      </w:r>
    </w:p>
    <w:p w:rsidR="00EB1489" w:rsidRDefault="00EB1489" w:rsidP="00CB2AF4">
      <w:pPr>
        <w:spacing w:after="0" w:line="240" w:lineRule="auto"/>
        <w:jc w:val="both"/>
      </w:pPr>
      <w:r>
        <w:t>…………………………………………………………………………………………………………………………………………………………………………..</w:t>
      </w:r>
    </w:p>
    <w:p w:rsidR="00EB1489" w:rsidRDefault="00EB1489" w:rsidP="00CB2AF4">
      <w:pPr>
        <w:spacing w:after="0" w:line="240" w:lineRule="auto"/>
        <w:jc w:val="both"/>
      </w:pPr>
    </w:p>
    <w:p w:rsidR="00EB1489" w:rsidRDefault="00EB1489" w:rsidP="00CB2AF4">
      <w:pPr>
        <w:spacing w:after="0" w:line="240" w:lineRule="auto"/>
        <w:jc w:val="both"/>
      </w:pPr>
    </w:p>
    <w:p w:rsidR="00EB1489" w:rsidRDefault="00EB1489" w:rsidP="00CB2AF4">
      <w:pPr>
        <w:spacing w:after="0" w:line="240" w:lineRule="auto"/>
        <w:jc w:val="both"/>
      </w:pPr>
    </w:p>
    <w:p w:rsidR="00CD5FEB" w:rsidRDefault="00CD5FEB" w:rsidP="00CD5FEB">
      <w:pPr>
        <w:spacing w:after="0" w:line="240" w:lineRule="auto"/>
        <w:jc w:val="both"/>
      </w:pPr>
      <w:r>
        <w:t xml:space="preserve">…………………………………………………….                                                           </w:t>
      </w:r>
      <w:r w:rsidR="00591B1D">
        <w:t xml:space="preserve">   </w:t>
      </w:r>
      <w:r>
        <w:t xml:space="preserve"> ………….……..………………………………………. </w:t>
      </w:r>
    </w:p>
    <w:p w:rsidR="00CD5FEB" w:rsidRDefault="00CD5FEB" w:rsidP="00CD5FEB">
      <w:pPr>
        <w:spacing w:after="0" w:line="240" w:lineRule="auto"/>
        <w:jc w:val="both"/>
        <w:rPr>
          <w:sz w:val="16"/>
          <w:szCs w:val="16"/>
        </w:rPr>
      </w:pPr>
      <w:r>
        <w:t xml:space="preserve">             </w:t>
      </w:r>
      <w:r>
        <w:rPr>
          <w:sz w:val="16"/>
          <w:szCs w:val="16"/>
        </w:rPr>
        <w:t xml:space="preserve">Miejscowość i data                                                                                                                       </w:t>
      </w:r>
      <w:r w:rsidR="004C7BE9">
        <w:rPr>
          <w:sz w:val="16"/>
          <w:szCs w:val="16"/>
        </w:rPr>
        <w:t xml:space="preserve">             </w:t>
      </w:r>
      <w:r w:rsidR="00591B1D">
        <w:rPr>
          <w:sz w:val="16"/>
          <w:szCs w:val="16"/>
        </w:rPr>
        <w:t xml:space="preserve">          </w:t>
      </w:r>
      <w:r w:rsidR="004C7BE9">
        <w:rPr>
          <w:sz w:val="16"/>
          <w:szCs w:val="16"/>
        </w:rPr>
        <w:t xml:space="preserve">   </w:t>
      </w:r>
      <w:r>
        <w:rPr>
          <w:sz w:val="16"/>
          <w:szCs w:val="16"/>
        </w:rPr>
        <w:t xml:space="preserve"> Podpis Wykonawcy</w:t>
      </w:r>
    </w:p>
    <w:p w:rsidR="00CD5FEB" w:rsidRDefault="00CD5FEB" w:rsidP="00CD5FEB">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EB1489" w:rsidRDefault="00EB1489" w:rsidP="00CB2AF4">
      <w:pPr>
        <w:spacing w:after="0" w:line="240" w:lineRule="auto"/>
        <w:jc w:val="both"/>
      </w:pPr>
    </w:p>
    <w:p w:rsidR="003F4F4F" w:rsidRDefault="003F4F4F" w:rsidP="000833EC">
      <w:pPr>
        <w:jc w:val="both"/>
        <w:rPr>
          <w:b/>
        </w:rPr>
      </w:pPr>
    </w:p>
    <w:p w:rsidR="00A4544B" w:rsidRPr="000833EC" w:rsidRDefault="00A4544B" w:rsidP="000833EC">
      <w:pPr>
        <w:jc w:val="both"/>
        <w:rPr>
          <w:b/>
        </w:rPr>
      </w:pPr>
      <w:r w:rsidRPr="000833EC">
        <w:rPr>
          <w:b/>
        </w:rPr>
        <w:t>OŚWIADCZENIA DOTYCZĄCE PODMIOTU, NA KTÓREGO ZASOBY POWOŁUJE SIĘ WYKONAWCA:</w:t>
      </w:r>
    </w:p>
    <w:p w:rsidR="00A4544B" w:rsidRDefault="00A4544B" w:rsidP="00CB2AF4">
      <w:pPr>
        <w:spacing w:after="0" w:line="240" w:lineRule="auto"/>
        <w:jc w:val="both"/>
      </w:pPr>
      <w:r>
        <w:tab/>
        <w:t>Oświadczam(-y), że następujący(-e) podmiot</w:t>
      </w:r>
      <w:r w:rsidR="001901AB">
        <w:t>(-y), na którego(-</w:t>
      </w:r>
      <w:proofErr w:type="spellStart"/>
      <w:r w:rsidR="001901AB">
        <w:t>ych</w:t>
      </w:r>
      <w:proofErr w:type="spellEnd"/>
      <w:r w:rsidR="001901AB">
        <w:t>) zasoby powołuję(-</w:t>
      </w:r>
      <w:proofErr w:type="spellStart"/>
      <w:r w:rsidR="001901AB">
        <w:t>emy</w:t>
      </w:r>
      <w:proofErr w:type="spellEnd"/>
      <w:r w:rsidR="001901AB">
        <w:t xml:space="preserve">) się </w:t>
      </w:r>
      <w:r w:rsidR="001901AB">
        <w:br/>
        <w:t>w niniejszym postępowaniu tj.: ………………………………………………………………………………………………………………………</w:t>
      </w:r>
      <w:r w:rsidR="00D07A28">
        <w:t>..</w:t>
      </w:r>
    </w:p>
    <w:p w:rsidR="001901AB" w:rsidRDefault="001901AB" w:rsidP="00CB2AF4">
      <w:pPr>
        <w:spacing w:after="0" w:line="240" w:lineRule="auto"/>
        <w:jc w:val="both"/>
      </w:pPr>
      <w:r>
        <w:t>………………………………………………………………………………………………………………………………………………………………………….</w:t>
      </w:r>
    </w:p>
    <w:p w:rsidR="001901AB" w:rsidRDefault="001901AB" w:rsidP="00CB2AF4">
      <w:pPr>
        <w:spacing w:after="0" w:line="240" w:lineRule="auto"/>
        <w:jc w:val="both"/>
      </w:pPr>
      <w:r>
        <w:t>………………………………………………………………………………………………………………………………………………………………………….</w:t>
      </w:r>
    </w:p>
    <w:p w:rsidR="00520A7D" w:rsidRPr="003A493E" w:rsidRDefault="001901AB" w:rsidP="00520A7D">
      <w:pPr>
        <w:spacing w:after="0" w:line="240" w:lineRule="auto"/>
        <w:jc w:val="center"/>
      </w:pPr>
      <w:r w:rsidRPr="00520A7D">
        <w:rPr>
          <w:sz w:val="16"/>
          <w:szCs w:val="16"/>
        </w:rPr>
        <w:t>(podać pełną nazwę</w:t>
      </w:r>
      <w:r w:rsidR="007E5F9E" w:rsidRPr="00520A7D">
        <w:rPr>
          <w:sz w:val="16"/>
          <w:szCs w:val="16"/>
        </w:rPr>
        <w:t xml:space="preserve">/firmę, adres każdego podmiotu, a </w:t>
      </w:r>
      <w:r w:rsidR="007E5F9E" w:rsidRPr="003A493E">
        <w:rPr>
          <w:sz w:val="16"/>
          <w:szCs w:val="16"/>
        </w:rPr>
        <w:t>także w zależności od podmiotu NIP/Pesel, KRS/</w:t>
      </w:r>
      <w:proofErr w:type="spellStart"/>
      <w:r w:rsidR="007E5F9E" w:rsidRPr="003A493E">
        <w:rPr>
          <w:sz w:val="16"/>
          <w:szCs w:val="16"/>
        </w:rPr>
        <w:t>CEiDG</w:t>
      </w:r>
      <w:proofErr w:type="spellEnd"/>
      <w:r w:rsidR="007E5F9E" w:rsidRPr="003A493E">
        <w:rPr>
          <w:sz w:val="16"/>
          <w:szCs w:val="16"/>
        </w:rPr>
        <w:t>)</w:t>
      </w:r>
    </w:p>
    <w:p w:rsidR="001901AB" w:rsidRDefault="007E5F9E" w:rsidP="00CB2AF4">
      <w:pPr>
        <w:spacing w:after="0" w:line="240" w:lineRule="auto"/>
        <w:jc w:val="both"/>
      </w:pPr>
      <w:r w:rsidRPr="00520A7D">
        <w:rPr>
          <w:b/>
          <w:u w:val="single"/>
        </w:rPr>
        <w:t>nie podlega(-ją) wykluczeniu</w:t>
      </w:r>
      <w:r>
        <w:t xml:space="preserve"> z postępowania o udzielenie niniejszego zamówienia publicznego</w:t>
      </w:r>
      <w:r w:rsidR="00520A7D">
        <w:t>.</w:t>
      </w:r>
    </w:p>
    <w:p w:rsidR="00EB1489" w:rsidRPr="00043B67" w:rsidRDefault="00EB1489" w:rsidP="00CB2AF4">
      <w:pPr>
        <w:spacing w:after="0" w:line="240" w:lineRule="auto"/>
        <w:jc w:val="both"/>
        <w:rPr>
          <w:sz w:val="20"/>
          <w:szCs w:val="20"/>
        </w:rPr>
      </w:pPr>
    </w:p>
    <w:p w:rsidR="00520A7D" w:rsidRPr="00043B67" w:rsidRDefault="00520A7D" w:rsidP="00520A7D">
      <w:pPr>
        <w:spacing w:after="0" w:line="240" w:lineRule="auto"/>
        <w:jc w:val="both"/>
        <w:rPr>
          <w:sz w:val="20"/>
          <w:szCs w:val="20"/>
        </w:rPr>
      </w:pPr>
    </w:p>
    <w:p w:rsidR="00520A7D" w:rsidRPr="00043B67" w:rsidRDefault="00520A7D" w:rsidP="00520A7D">
      <w:pPr>
        <w:spacing w:after="0" w:line="240" w:lineRule="auto"/>
        <w:jc w:val="both"/>
        <w:rPr>
          <w:sz w:val="20"/>
          <w:szCs w:val="20"/>
        </w:rPr>
      </w:pPr>
    </w:p>
    <w:p w:rsidR="00520A7D" w:rsidRPr="00043B67" w:rsidRDefault="00520A7D" w:rsidP="00520A7D">
      <w:pPr>
        <w:spacing w:after="0" w:line="240" w:lineRule="auto"/>
        <w:jc w:val="both"/>
        <w:rPr>
          <w:sz w:val="20"/>
          <w:szCs w:val="20"/>
        </w:rPr>
      </w:pPr>
    </w:p>
    <w:p w:rsidR="00CD5FEB" w:rsidRDefault="00CD5FEB" w:rsidP="00CD5FEB">
      <w:pPr>
        <w:spacing w:after="0" w:line="240" w:lineRule="auto"/>
        <w:jc w:val="both"/>
      </w:pPr>
      <w:r>
        <w:t xml:space="preserve">…………………………………………………….                               </w:t>
      </w:r>
      <w:r w:rsidR="00B61DB6">
        <w:t xml:space="preserve">                            </w:t>
      </w:r>
      <w:r>
        <w:t xml:space="preserve"> </w:t>
      </w:r>
      <w:r w:rsidR="00591B1D">
        <w:t xml:space="preserve">  </w:t>
      </w:r>
      <w:r>
        <w:t xml:space="preserve">………….……..………………………………………. </w:t>
      </w:r>
    </w:p>
    <w:p w:rsidR="00CD5FEB" w:rsidRDefault="00CD5FEB" w:rsidP="00CD5FEB">
      <w:pPr>
        <w:spacing w:after="0" w:line="240" w:lineRule="auto"/>
        <w:jc w:val="both"/>
        <w:rPr>
          <w:sz w:val="16"/>
          <w:szCs w:val="16"/>
        </w:rPr>
      </w:pPr>
      <w:r>
        <w:t xml:space="preserve">             </w:t>
      </w:r>
      <w:r>
        <w:rPr>
          <w:sz w:val="16"/>
          <w:szCs w:val="16"/>
        </w:rPr>
        <w:t xml:space="preserve">Miejscowość i data                                                                                                               </w:t>
      </w:r>
      <w:r w:rsidR="004E670F">
        <w:rPr>
          <w:sz w:val="16"/>
          <w:szCs w:val="16"/>
        </w:rPr>
        <w:t xml:space="preserve">                  </w:t>
      </w:r>
      <w:r>
        <w:rPr>
          <w:sz w:val="16"/>
          <w:szCs w:val="16"/>
        </w:rPr>
        <w:t xml:space="preserve">  </w:t>
      </w:r>
      <w:r w:rsidR="00591B1D">
        <w:rPr>
          <w:sz w:val="16"/>
          <w:szCs w:val="16"/>
        </w:rPr>
        <w:t xml:space="preserve">            </w:t>
      </w:r>
      <w:r w:rsidR="00B61DB6">
        <w:rPr>
          <w:sz w:val="16"/>
          <w:szCs w:val="16"/>
        </w:rPr>
        <w:t xml:space="preserve"> </w:t>
      </w:r>
      <w:r w:rsidR="003F4F4F">
        <w:rPr>
          <w:sz w:val="16"/>
          <w:szCs w:val="16"/>
        </w:rPr>
        <w:t xml:space="preserve"> </w:t>
      </w:r>
      <w:r>
        <w:rPr>
          <w:sz w:val="16"/>
          <w:szCs w:val="16"/>
        </w:rPr>
        <w:t xml:space="preserve"> Podpis Wykonawcy</w:t>
      </w:r>
    </w:p>
    <w:p w:rsidR="00CD5FEB" w:rsidRDefault="00CD5FEB" w:rsidP="00CD5FEB">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EB1489" w:rsidRDefault="00EB1489" w:rsidP="00CB2AF4">
      <w:pPr>
        <w:spacing w:after="0" w:line="240" w:lineRule="auto"/>
        <w:jc w:val="both"/>
      </w:pPr>
    </w:p>
    <w:p w:rsidR="00EB1489" w:rsidRDefault="00EB1489" w:rsidP="00CB2AF4">
      <w:pPr>
        <w:spacing w:after="0" w:line="240" w:lineRule="auto"/>
        <w:jc w:val="both"/>
      </w:pPr>
    </w:p>
    <w:p w:rsidR="00D07A28" w:rsidRDefault="00D07A28" w:rsidP="00D07A28">
      <w:pPr>
        <w:spacing w:after="0" w:line="240" w:lineRule="auto"/>
        <w:jc w:val="both"/>
      </w:pPr>
    </w:p>
    <w:p w:rsidR="00CA7E99" w:rsidRDefault="00CA7E99" w:rsidP="00D07A28">
      <w:pPr>
        <w:spacing w:after="0" w:line="240" w:lineRule="auto"/>
        <w:jc w:val="both"/>
      </w:pPr>
    </w:p>
    <w:p w:rsidR="00CA7E99" w:rsidRPr="00CA7E99" w:rsidRDefault="00CA7E99" w:rsidP="00D07A28">
      <w:pPr>
        <w:spacing w:after="0" w:line="240" w:lineRule="auto"/>
        <w:jc w:val="both"/>
        <w:rPr>
          <w:b/>
        </w:rPr>
      </w:pPr>
      <w:r w:rsidRPr="00CA7E99">
        <w:rPr>
          <w:b/>
        </w:rPr>
        <w:t>OŚWIADCZENIE DOTYCZĄCE PODANYCH INFORMACJI</w:t>
      </w:r>
      <w:r w:rsidR="00A13409">
        <w:rPr>
          <w:b/>
        </w:rPr>
        <w:t xml:space="preserve"> W CZĘŚCI III</w:t>
      </w:r>
      <w:r w:rsidRPr="00CA7E99">
        <w:rPr>
          <w:b/>
        </w:rPr>
        <w:t>:</w:t>
      </w:r>
    </w:p>
    <w:p w:rsidR="00EB1489" w:rsidRDefault="00EB1489" w:rsidP="00CB2AF4">
      <w:pPr>
        <w:spacing w:after="0" w:line="240" w:lineRule="auto"/>
        <w:jc w:val="both"/>
      </w:pPr>
    </w:p>
    <w:p w:rsidR="00CA7E99" w:rsidRDefault="00347BF7" w:rsidP="00347BF7">
      <w:pPr>
        <w:spacing w:after="0" w:line="240" w:lineRule="auto"/>
        <w:ind w:firstLine="708"/>
        <w:jc w:val="both"/>
      </w:pPr>
      <w:r>
        <w:t>Ośw</w:t>
      </w:r>
      <w:r w:rsidR="00CA7E99">
        <w:t>i</w:t>
      </w:r>
      <w:r>
        <w:t>a</w:t>
      </w:r>
      <w:r w:rsidR="00CA7E99">
        <w:t xml:space="preserve">dczam(-y), że wszystkie informacje </w:t>
      </w:r>
      <w:r w:rsidR="003D4773">
        <w:t xml:space="preserve">podane </w:t>
      </w:r>
      <w:r w:rsidR="00E2352F">
        <w:t>w powyższych</w:t>
      </w:r>
      <w:r w:rsidR="003D4773">
        <w:t xml:space="preserve"> </w:t>
      </w:r>
      <w:r w:rsidR="00E2352F">
        <w:t xml:space="preserve">oświadczeniach </w:t>
      </w:r>
      <w:r w:rsidR="00B930E0" w:rsidRPr="003F1B45">
        <w:rPr>
          <w:b/>
        </w:rPr>
        <w:t>CZĘŚCI</w:t>
      </w:r>
      <w:r w:rsidR="00E2352F" w:rsidRPr="003F1B45">
        <w:rPr>
          <w:b/>
        </w:rPr>
        <w:t xml:space="preserve"> </w:t>
      </w:r>
      <w:r w:rsidRPr="003F1B45">
        <w:rPr>
          <w:b/>
        </w:rPr>
        <w:t xml:space="preserve">III </w:t>
      </w:r>
      <w:r>
        <w:t xml:space="preserve">są aktualne </w:t>
      </w:r>
      <w:r w:rsidR="00E2352F">
        <w:br/>
      </w:r>
      <w:r>
        <w:t>i zgodne z prawdą oraz zostały przedstawione z pełną świadomością konsekwencji wprowadzenia Zamawiającego w błąd przy ich przedstawianiu.</w:t>
      </w:r>
    </w:p>
    <w:p w:rsidR="00EB1489" w:rsidRDefault="00EB1489" w:rsidP="00CB2AF4">
      <w:pPr>
        <w:spacing w:after="0" w:line="240" w:lineRule="auto"/>
        <w:jc w:val="both"/>
      </w:pPr>
    </w:p>
    <w:p w:rsidR="00EB1489" w:rsidRDefault="00B930E0" w:rsidP="00CB2AF4">
      <w:pPr>
        <w:spacing w:after="0" w:line="240" w:lineRule="auto"/>
        <w:jc w:val="both"/>
      </w:pPr>
      <w:r>
        <w:tab/>
        <w:t>Oświadczam(-y), że jestem(-</w:t>
      </w:r>
      <w:proofErr w:type="spellStart"/>
      <w:r>
        <w:t>śmy</w:t>
      </w:r>
      <w:proofErr w:type="spellEnd"/>
      <w:r>
        <w:t>) w stanie, na żądanie i bez zbędnej zwłoki</w:t>
      </w:r>
      <w:r w:rsidR="00395AD4">
        <w:t>, przedstawić zaświadczenia i inne rodzaje dowodów wymagane w SIWZ na potwierdzenie spełnienia warunków udziału i nie podleganiu wyklucze</w:t>
      </w:r>
      <w:r w:rsidR="00B97065">
        <w:t>niu z postę</w:t>
      </w:r>
      <w:r w:rsidR="00395AD4">
        <w:t xml:space="preserve">powania o udzielenie niniejszego zamówienia, z wyjątkiem przypadków, w których Zamawiający ma możliwość </w:t>
      </w:r>
      <w:r w:rsidR="00A23363">
        <w:t xml:space="preserve">samodzielnego </w:t>
      </w:r>
      <w:r w:rsidR="00395AD4">
        <w:t>uzyskania odpowiednich dokumentów potwierdzających bezpośrednio za pomocą bezpłatnej krajowej bazy danych w dowolnym państwie członkowskim.</w:t>
      </w:r>
    </w:p>
    <w:p w:rsidR="00B97065" w:rsidRDefault="00A23363" w:rsidP="00B97065">
      <w:pPr>
        <w:spacing w:after="0" w:line="240" w:lineRule="auto"/>
        <w:jc w:val="both"/>
      </w:pPr>
      <w:r>
        <w:t>Celem umożliwienia Zamawiającemu samodzielnego uzyskania odpowiednich dokumentów potwierdzających bezpośrednio za pomocą bezpłatnej krajowej bazy danych w dowolnym państwie członkowskim</w:t>
      </w:r>
      <w:r w:rsidR="00FF4300">
        <w:t>, Wykonawca powinien przekazać wszelkie niezbędne informacje tj. adres internetowy, dane wydającego urzędu lub organu, dokładne dane referencyjne dokumentacji: ……………………………………………………………………………………………………….</w:t>
      </w:r>
    </w:p>
    <w:p w:rsidR="00FF4300" w:rsidRDefault="00FF4300" w:rsidP="00B97065">
      <w:pPr>
        <w:spacing w:after="0" w:line="240" w:lineRule="auto"/>
        <w:jc w:val="both"/>
      </w:pPr>
      <w:r>
        <w:t>…………………………………………………………………………………………………………………………………………………………………………..</w:t>
      </w:r>
    </w:p>
    <w:p w:rsidR="00FF4300" w:rsidRDefault="00FF4300" w:rsidP="00B97065">
      <w:pPr>
        <w:spacing w:after="0" w:line="240" w:lineRule="auto"/>
        <w:jc w:val="both"/>
      </w:pPr>
      <w:r>
        <w:t xml:space="preserve">W razie potrzeby musi temu towarzyszyć odpowiednia zgoda Wykonawcy na uzyskanie takiego </w:t>
      </w:r>
      <w:r w:rsidR="00D176A1">
        <w:t>dostępu przez Zamawiającego.</w:t>
      </w:r>
    </w:p>
    <w:p w:rsidR="00B97065" w:rsidRPr="00043B67" w:rsidRDefault="00B97065" w:rsidP="00B97065">
      <w:pPr>
        <w:spacing w:after="0" w:line="240" w:lineRule="auto"/>
        <w:jc w:val="both"/>
        <w:rPr>
          <w:sz w:val="20"/>
          <w:szCs w:val="20"/>
        </w:rPr>
      </w:pPr>
    </w:p>
    <w:p w:rsidR="00B97065" w:rsidRPr="00043B67" w:rsidRDefault="00B97065" w:rsidP="00B97065">
      <w:pPr>
        <w:spacing w:after="0" w:line="240" w:lineRule="auto"/>
        <w:jc w:val="both"/>
        <w:rPr>
          <w:sz w:val="20"/>
          <w:szCs w:val="20"/>
        </w:rPr>
      </w:pPr>
    </w:p>
    <w:p w:rsidR="00B97065" w:rsidRPr="00043B67" w:rsidRDefault="00B97065" w:rsidP="00B97065">
      <w:pPr>
        <w:spacing w:after="0" w:line="240" w:lineRule="auto"/>
        <w:jc w:val="both"/>
        <w:rPr>
          <w:sz w:val="20"/>
          <w:szCs w:val="20"/>
        </w:rPr>
      </w:pPr>
    </w:p>
    <w:p w:rsidR="00043B67" w:rsidRPr="00043B67" w:rsidRDefault="00043B67" w:rsidP="00CE69E9">
      <w:pPr>
        <w:spacing w:after="0" w:line="240" w:lineRule="auto"/>
        <w:jc w:val="both"/>
        <w:rPr>
          <w:sz w:val="20"/>
          <w:szCs w:val="20"/>
        </w:rPr>
      </w:pPr>
    </w:p>
    <w:p w:rsidR="00CE69E9" w:rsidRDefault="00CE69E9" w:rsidP="00CE69E9">
      <w:pPr>
        <w:spacing w:after="0" w:line="240" w:lineRule="auto"/>
        <w:jc w:val="both"/>
      </w:pPr>
      <w:r>
        <w:t xml:space="preserve">…………………………………………………….                                                            </w:t>
      </w:r>
      <w:r w:rsidR="00591B1D">
        <w:t xml:space="preserve">  </w:t>
      </w:r>
      <w:r>
        <w:t xml:space="preserve">………….……..………………………………………. </w:t>
      </w:r>
    </w:p>
    <w:p w:rsidR="00CE69E9" w:rsidRDefault="00CE69E9" w:rsidP="00CE69E9">
      <w:pPr>
        <w:spacing w:after="0" w:line="240" w:lineRule="auto"/>
        <w:jc w:val="both"/>
        <w:rPr>
          <w:sz w:val="16"/>
          <w:szCs w:val="16"/>
        </w:rPr>
      </w:pPr>
      <w:r>
        <w:t xml:space="preserve">             </w:t>
      </w:r>
      <w:r>
        <w:rPr>
          <w:sz w:val="16"/>
          <w:szCs w:val="16"/>
        </w:rPr>
        <w:t xml:space="preserve">Miejscowość i data                                                                                                                   </w:t>
      </w:r>
      <w:r w:rsidR="00801B63">
        <w:rPr>
          <w:sz w:val="16"/>
          <w:szCs w:val="16"/>
        </w:rPr>
        <w:t xml:space="preserve">           </w:t>
      </w:r>
      <w:r>
        <w:rPr>
          <w:sz w:val="16"/>
          <w:szCs w:val="16"/>
        </w:rPr>
        <w:t xml:space="preserve">       </w:t>
      </w:r>
      <w:r w:rsidR="00591B1D">
        <w:rPr>
          <w:sz w:val="16"/>
          <w:szCs w:val="16"/>
        </w:rPr>
        <w:t xml:space="preserve">              </w:t>
      </w:r>
      <w:r>
        <w:rPr>
          <w:sz w:val="16"/>
          <w:szCs w:val="16"/>
        </w:rPr>
        <w:t xml:space="preserve">  Podpis Wykonawcy</w:t>
      </w:r>
    </w:p>
    <w:p w:rsidR="00CE69E9" w:rsidRDefault="00CE69E9" w:rsidP="00CE69E9">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2D5723" w:rsidRDefault="002D5723" w:rsidP="00496463">
      <w:pPr>
        <w:rPr>
          <w:b/>
        </w:rPr>
      </w:pPr>
    </w:p>
    <w:p w:rsidR="00A432C9" w:rsidRDefault="00A432C9" w:rsidP="00B97065">
      <w:pPr>
        <w:jc w:val="center"/>
        <w:rPr>
          <w:b/>
        </w:rPr>
      </w:pPr>
    </w:p>
    <w:p w:rsidR="00B97065" w:rsidRDefault="00B97065" w:rsidP="00B97065">
      <w:pPr>
        <w:jc w:val="center"/>
        <w:rPr>
          <w:b/>
        </w:rPr>
      </w:pPr>
      <w:r w:rsidRPr="008203DA">
        <w:rPr>
          <w:b/>
        </w:rPr>
        <w:t>CZĘŚĆ I</w:t>
      </w:r>
      <w:r>
        <w:rPr>
          <w:b/>
        </w:rPr>
        <w:t>V</w:t>
      </w:r>
      <w:r w:rsidRPr="008203DA">
        <w:rPr>
          <w:b/>
        </w:rPr>
        <w:t xml:space="preserve">:  </w:t>
      </w:r>
    </w:p>
    <w:p w:rsidR="00B97065" w:rsidRDefault="00B97065" w:rsidP="00B97065">
      <w:pPr>
        <w:spacing w:after="0" w:line="240" w:lineRule="auto"/>
        <w:jc w:val="center"/>
      </w:pPr>
      <w:r>
        <w:rPr>
          <w:b/>
        </w:rPr>
        <w:t>OŚWIADCZENIE WYKONAWCY</w:t>
      </w:r>
      <w:r w:rsidRPr="00991BF8">
        <w:t xml:space="preserve"> </w:t>
      </w:r>
    </w:p>
    <w:p w:rsidR="007D4CD9" w:rsidRPr="00EE406B" w:rsidRDefault="007D4CD9" w:rsidP="007D4CD9">
      <w:pPr>
        <w:spacing w:after="0" w:line="240" w:lineRule="auto"/>
        <w:jc w:val="center"/>
      </w:pPr>
      <w:r w:rsidRPr="00EE406B">
        <w:t xml:space="preserve">składane na podstawie </w:t>
      </w:r>
      <w:r w:rsidRPr="003F1B45">
        <w:rPr>
          <w:b/>
        </w:rPr>
        <w:t>art. 25a ust. 1</w:t>
      </w:r>
      <w:r w:rsidRPr="00EE406B">
        <w:t xml:space="preserve"> ustawy z dnia 29 stycznia 2004 r. Prawo zamówień publicznych </w:t>
      </w:r>
    </w:p>
    <w:p w:rsidR="007D4CD9" w:rsidRPr="00EE406B" w:rsidRDefault="007D4CD9" w:rsidP="007D4CD9">
      <w:pPr>
        <w:jc w:val="center"/>
      </w:pPr>
      <w:r w:rsidRPr="00EE406B">
        <w:t>(Dz. U. z 2015 r</w:t>
      </w:r>
      <w:r w:rsidR="00DB6986">
        <w:t xml:space="preserve">., poz. 2164, z </w:t>
      </w:r>
      <w:proofErr w:type="spellStart"/>
      <w:r w:rsidR="00DB6986">
        <w:t>późn</w:t>
      </w:r>
      <w:proofErr w:type="spellEnd"/>
      <w:r w:rsidR="00DB6986">
        <w:t>. zm.) zwanej</w:t>
      </w:r>
      <w:r w:rsidRPr="00EE406B">
        <w:t xml:space="preserve"> dalej jako „ustawa </w:t>
      </w:r>
      <w:proofErr w:type="spellStart"/>
      <w:r w:rsidRPr="00EE406B">
        <w:t>Pzp</w:t>
      </w:r>
      <w:proofErr w:type="spellEnd"/>
      <w:r w:rsidRPr="00EE406B">
        <w:t>”</w:t>
      </w:r>
    </w:p>
    <w:p w:rsidR="007D4CD9" w:rsidRDefault="007D4CD9" w:rsidP="006C0C8D">
      <w:pPr>
        <w:spacing w:before="480"/>
        <w:jc w:val="center"/>
      </w:pPr>
      <w:r w:rsidRPr="00EE406B">
        <w:rPr>
          <w:b/>
        </w:rPr>
        <w:t xml:space="preserve">DOTYCZĄCE </w:t>
      </w:r>
      <w:r>
        <w:rPr>
          <w:b/>
        </w:rPr>
        <w:t>SPEŁNIENIA WARUNKÓW UDZIAŁU W POSTĘPOWANIU</w:t>
      </w:r>
    </w:p>
    <w:p w:rsidR="007D4CD9" w:rsidRDefault="007D4CD9" w:rsidP="007D4CD9">
      <w:pPr>
        <w:jc w:val="center"/>
      </w:pPr>
      <w:r>
        <w:t>Na potrzeby postępowania o udzielenie zamówienia publicznego pn.</w:t>
      </w:r>
    </w:p>
    <w:p w:rsidR="00E56F3E" w:rsidRDefault="005F290F" w:rsidP="007D4CD9">
      <w:pPr>
        <w:spacing w:after="120" w:line="240" w:lineRule="auto"/>
        <w:jc w:val="center"/>
        <w:rPr>
          <w:rFonts w:ascii="Calibri" w:eastAsia="Times New Roman" w:hAnsi="Calibri" w:cs="Times New Roman"/>
          <w:color w:val="000000"/>
          <w:lang w:eastAsia="ar-SA"/>
        </w:rPr>
      </w:pPr>
      <w:r w:rsidRPr="00237A0C">
        <w:rPr>
          <w:rFonts w:cstheme="minorHAnsi"/>
          <w:b/>
        </w:rPr>
        <w:t>Przeprowadzenie wykopali</w:t>
      </w:r>
      <w:r>
        <w:rPr>
          <w:rFonts w:cstheme="minorHAnsi"/>
          <w:b/>
        </w:rPr>
        <w:t xml:space="preserve">skowych badań archeologicznych </w:t>
      </w:r>
      <w:r w:rsidRPr="00237A0C">
        <w:rPr>
          <w:rFonts w:cstheme="minorHAnsi"/>
          <w:b/>
        </w:rPr>
        <w:t xml:space="preserve">części działki 394/3 w obrębie geodezyjnym Sztutowo w ramach zadania inwestycyjnego </w:t>
      </w:r>
      <w:r>
        <w:rPr>
          <w:rFonts w:cstheme="minorHAnsi"/>
          <w:b/>
        </w:rPr>
        <w:t>„</w:t>
      </w:r>
      <w:r w:rsidRPr="00237A0C">
        <w:rPr>
          <w:rFonts w:cstheme="minorHAnsi"/>
          <w:b/>
        </w:rPr>
        <w:t>Budowa cmentarza komunalnego w Sztutowie”</w:t>
      </w:r>
      <w:r w:rsidR="00291ECA" w:rsidRPr="00291ECA">
        <w:rPr>
          <w:rFonts w:ascii="Calibri" w:eastAsia="Times New Roman" w:hAnsi="Calibri" w:cs="Times New Roman"/>
          <w:b/>
          <w:color w:val="000000"/>
          <w:lang w:eastAsia="pl-PL"/>
        </w:rPr>
        <w:t>”.</w:t>
      </w:r>
    </w:p>
    <w:p w:rsidR="007D4CD9" w:rsidRDefault="007D4CD9" w:rsidP="00E56F3E">
      <w:pPr>
        <w:spacing w:after="0" w:line="240" w:lineRule="auto"/>
        <w:jc w:val="center"/>
        <w:rPr>
          <w:rFonts w:ascii="Calibri" w:eastAsia="Times New Roman" w:hAnsi="Calibri" w:cs="Times New Roman"/>
          <w:color w:val="000000"/>
          <w:lang w:eastAsia="ar-SA"/>
        </w:rPr>
      </w:pPr>
      <w:r w:rsidRPr="007D4CD9">
        <w:rPr>
          <w:rFonts w:ascii="Calibri" w:eastAsia="Times New Roman" w:hAnsi="Calibri" w:cs="Times New Roman"/>
          <w:color w:val="000000"/>
          <w:lang w:eastAsia="ar-SA"/>
        </w:rPr>
        <w:t xml:space="preserve">prowadzonego </w:t>
      </w:r>
      <w:r>
        <w:rPr>
          <w:rFonts w:ascii="Calibri" w:eastAsia="Times New Roman" w:hAnsi="Calibri" w:cs="Times New Roman"/>
          <w:color w:val="000000"/>
          <w:lang w:eastAsia="ar-SA"/>
        </w:rPr>
        <w:t xml:space="preserve">przez </w:t>
      </w:r>
      <w:r w:rsidR="005F290F">
        <w:rPr>
          <w:rFonts w:ascii="Calibri" w:eastAsia="Times New Roman" w:hAnsi="Calibri" w:cs="Times New Roman"/>
          <w:color w:val="000000"/>
          <w:lang w:eastAsia="ar-SA"/>
        </w:rPr>
        <w:t>Gminę Sztutowo</w:t>
      </w:r>
    </w:p>
    <w:p w:rsidR="00E56F3E" w:rsidRPr="00E56F3E" w:rsidRDefault="00E56F3E" w:rsidP="005F290F">
      <w:pPr>
        <w:spacing w:after="0" w:line="240" w:lineRule="auto"/>
        <w:rPr>
          <w:rFonts w:ascii="Calibri" w:eastAsia="Times New Roman" w:hAnsi="Calibri" w:cs="Times New Roman"/>
          <w:color w:val="000000"/>
          <w:lang w:eastAsia="pl-PL"/>
        </w:rPr>
      </w:pPr>
    </w:p>
    <w:p w:rsidR="00E56F3E" w:rsidRPr="00E56F3E" w:rsidRDefault="00E56F3E" w:rsidP="00E56F3E">
      <w:pPr>
        <w:spacing w:after="0" w:line="240" w:lineRule="auto"/>
        <w:jc w:val="center"/>
        <w:rPr>
          <w:rFonts w:ascii="Calibri" w:eastAsia="Times New Roman" w:hAnsi="Calibri" w:cs="Times New Roman"/>
          <w:b/>
          <w:color w:val="000000"/>
          <w:sz w:val="12"/>
          <w:szCs w:val="12"/>
          <w:u w:val="single"/>
          <w:lang w:eastAsia="ar-SA"/>
        </w:rPr>
      </w:pPr>
    </w:p>
    <w:p w:rsidR="007D4CD9" w:rsidRPr="00E57B33" w:rsidRDefault="007D4CD9" w:rsidP="007D4CD9">
      <w:pPr>
        <w:jc w:val="center"/>
        <w:rPr>
          <w:u w:val="single"/>
        </w:rPr>
      </w:pPr>
      <w:r w:rsidRPr="00E57B33">
        <w:rPr>
          <w:rFonts w:ascii="Calibri" w:eastAsia="Times New Roman" w:hAnsi="Calibri" w:cs="Times New Roman"/>
          <w:b/>
          <w:color w:val="000000"/>
          <w:u w:val="single"/>
          <w:lang w:eastAsia="ar-SA"/>
        </w:rPr>
        <w:t>oświadczam(</w:t>
      </w:r>
      <w:r>
        <w:rPr>
          <w:rFonts w:ascii="Calibri" w:eastAsia="Times New Roman" w:hAnsi="Calibri" w:cs="Times New Roman"/>
          <w:b/>
          <w:color w:val="000000"/>
          <w:u w:val="single"/>
          <w:lang w:eastAsia="ar-SA"/>
        </w:rPr>
        <w:t>-y) co nastę</w:t>
      </w:r>
      <w:r w:rsidRPr="00E57B33">
        <w:rPr>
          <w:rFonts w:ascii="Calibri" w:eastAsia="Times New Roman" w:hAnsi="Calibri" w:cs="Times New Roman"/>
          <w:b/>
          <w:color w:val="000000"/>
          <w:u w:val="single"/>
          <w:lang w:eastAsia="ar-SA"/>
        </w:rPr>
        <w:t>puje:</w:t>
      </w:r>
    </w:p>
    <w:p w:rsidR="00EB1489" w:rsidRDefault="00EB1489" w:rsidP="00CB2AF4">
      <w:pPr>
        <w:spacing w:after="0" w:line="240" w:lineRule="auto"/>
        <w:jc w:val="both"/>
      </w:pPr>
    </w:p>
    <w:p w:rsidR="00DB4075" w:rsidRPr="003C57D8" w:rsidRDefault="00DB4075" w:rsidP="003C57D8">
      <w:pPr>
        <w:spacing w:after="0"/>
        <w:jc w:val="both"/>
        <w:rPr>
          <w:b/>
          <w:sz w:val="16"/>
          <w:szCs w:val="16"/>
        </w:rPr>
      </w:pPr>
    </w:p>
    <w:p w:rsidR="00EB1489" w:rsidRPr="00EB7202" w:rsidRDefault="00EB7202" w:rsidP="00EB7202">
      <w:pPr>
        <w:jc w:val="both"/>
        <w:rPr>
          <w:b/>
        </w:rPr>
      </w:pPr>
      <w:r w:rsidRPr="00EB7202">
        <w:rPr>
          <w:b/>
        </w:rPr>
        <w:t>INFORMACJA DOTYCZĄCA WYKONAWCY:</w:t>
      </w:r>
    </w:p>
    <w:p w:rsidR="00FC0ED4" w:rsidRPr="00776E35" w:rsidRDefault="00EB7202" w:rsidP="00AA758A">
      <w:pPr>
        <w:spacing w:after="0" w:line="240" w:lineRule="auto"/>
        <w:ind w:firstLine="708"/>
        <w:jc w:val="both"/>
        <w:rPr>
          <w:color w:val="FF0000"/>
        </w:rPr>
      </w:pPr>
      <w:r>
        <w:t>Oświadczam(-y), że</w:t>
      </w:r>
      <w:r w:rsidR="00FC0ED4">
        <w:t xml:space="preserve"> spełniam(-y) warunki udziału w postępowaniu określone </w:t>
      </w:r>
      <w:r w:rsidR="00F408A1">
        <w:t>szczegółowo</w:t>
      </w:r>
      <w:r w:rsidR="0071549A">
        <w:t xml:space="preserve"> </w:t>
      </w:r>
      <w:r w:rsidR="00FC0ED4">
        <w:t xml:space="preserve">przez Zamawiającego w </w:t>
      </w:r>
      <w:r w:rsidR="00776E35" w:rsidRPr="00776E35">
        <w:rPr>
          <w:b/>
        </w:rPr>
        <w:t>ogłoszeniu o zamówieniu</w:t>
      </w:r>
      <w:r w:rsidR="00776E35" w:rsidRPr="00776E35">
        <w:t xml:space="preserve"> opublikowanym w Biuletynie Zamówień Publicznych</w:t>
      </w:r>
      <w:r w:rsidR="005E4E78" w:rsidRPr="005E4E78">
        <w:rPr>
          <w:b/>
        </w:rPr>
        <w:t>.</w:t>
      </w:r>
      <w:r w:rsidR="00776E35" w:rsidRPr="00776E35">
        <w:t xml:space="preserve"> oraz</w:t>
      </w:r>
      <w:r w:rsidR="003C57D8">
        <w:t xml:space="preserve"> w</w:t>
      </w:r>
      <w:r w:rsidR="00776E35" w:rsidRPr="00776E35">
        <w:t xml:space="preserve"> </w:t>
      </w:r>
      <w:r w:rsidR="00776E35" w:rsidRPr="00776E35">
        <w:rPr>
          <w:b/>
        </w:rPr>
        <w:t>treści S</w:t>
      </w:r>
      <w:r w:rsidR="00776E35">
        <w:rPr>
          <w:b/>
        </w:rPr>
        <w:t xml:space="preserve">pecyfikacji </w:t>
      </w:r>
      <w:r w:rsidR="00776E35" w:rsidRPr="00776E35">
        <w:rPr>
          <w:b/>
        </w:rPr>
        <w:t>I</w:t>
      </w:r>
      <w:r w:rsidR="00776E35">
        <w:rPr>
          <w:b/>
        </w:rPr>
        <w:t xml:space="preserve">stotnych </w:t>
      </w:r>
      <w:r w:rsidR="00776E35" w:rsidRPr="00776E35">
        <w:rPr>
          <w:b/>
        </w:rPr>
        <w:t>W</w:t>
      </w:r>
      <w:r w:rsidR="00776E35">
        <w:rPr>
          <w:b/>
        </w:rPr>
        <w:t xml:space="preserve">arunków </w:t>
      </w:r>
      <w:r w:rsidR="00776E35" w:rsidRPr="00776E35">
        <w:rPr>
          <w:b/>
        </w:rPr>
        <w:t>Z</w:t>
      </w:r>
      <w:r w:rsidR="00776E35">
        <w:rPr>
          <w:b/>
        </w:rPr>
        <w:t>amówienia</w:t>
      </w:r>
      <w:r w:rsidR="005F290F">
        <w:rPr>
          <w:b/>
        </w:rPr>
        <w:t xml:space="preserve"> </w:t>
      </w:r>
      <w:r w:rsidR="0047564A">
        <w:t>w ww. postę</w:t>
      </w:r>
      <w:r w:rsidR="00776E35" w:rsidRPr="00776E35">
        <w:t>powaniu</w:t>
      </w:r>
      <w:r w:rsidR="00106656" w:rsidRPr="00776E35">
        <w:t>.</w:t>
      </w:r>
    </w:p>
    <w:p w:rsidR="00DA529B" w:rsidRPr="00DA529B" w:rsidRDefault="00DA529B" w:rsidP="00DA529B">
      <w:pPr>
        <w:spacing w:after="0" w:line="240" w:lineRule="auto"/>
        <w:jc w:val="center"/>
        <w:rPr>
          <w:sz w:val="16"/>
          <w:szCs w:val="16"/>
        </w:rPr>
      </w:pPr>
      <w:r w:rsidRPr="00DA529B">
        <w:rPr>
          <w:sz w:val="16"/>
          <w:szCs w:val="16"/>
        </w:rPr>
        <w:t>(wskazać dokument i właściwą jednostkę redakcyjną dokumentu, w której określono warunki udziału w postępowaniu)</w:t>
      </w:r>
    </w:p>
    <w:p w:rsidR="00DA529B" w:rsidRPr="00043B67" w:rsidRDefault="00DA529B" w:rsidP="00DA529B">
      <w:pPr>
        <w:spacing w:after="0" w:line="240" w:lineRule="auto"/>
        <w:jc w:val="both"/>
        <w:rPr>
          <w:sz w:val="20"/>
          <w:szCs w:val="20"/>
        </w:rPr>
      </w:pPr>
    </w:p>
    <w:p w:rsidR="00DA529B" w:rsidRPr="00043B67" w:rsidRDefault="00DA529B" w:rsidP="00DA529B">
      <w:pPr>
        <w:spacing w:after="0" w:line="240" w:lineRule="auto"/>
        <w:jc w:val="both"/>
        <w:rPr>
          <w:sz w:val="20"/>
          <w:szCs w:val="20"/>
        </w:rPr>
      </w:pPr>
    </w:p>
    <w:p w:rsidR="00DA529B" w:rsidRPr="00043B67" w:rsidRDefault="00DA529B" w:rsidP="00DA529B">
      <w:pPr>
        <w:spacing w:after="0" w:line="240" w:lineRule="auto"/>
        <w:jc w:val="both"/>
        <w:rPr>
          <w:sz w:val="20"/>
          <w:szCs w:val="20"/>
        </w:rPr>
      </w:pPr>
    </w:p>
    <w:p w:rsidR="00DA529B" w:rsidRPr="00043B67" w:rsidRDefault="00DA529B" w:rsidP="00DA529B">
      <w:pPr>
        <w:spacing w:after="0" w:line="240" w:lineRule="auto"/>
        <w:jc w:val="both"/>
        <w:rPr>
          <w:sz w:val="20"/>
          <w:szCs w:val="20"/>
        </w:rPr>
      </w:pPr>
    </w:p>
    <w:p w:rsidR="00CE69E9" w:rsidRDefault="00CE69E9" w:rsidP="00CE69E9">
      <w:pPr>
        <w:spacing w:after="0" w:line="240" w:lineRule="auto"/>
        <w:jc w:val="both"/>
      </w:pPr>
      <w:r>
        <w:t xml:space="preserve">…………………………………………………….                                                            </w:t>
      </w:r>
      <w:r w:rsidR="00106656">
        <w:t xml:space="preserve">    </w:t>
      </w:r>
      <w:r w:rsidR="0047564A">
        <w:t xml:space="preserve">  </w:t>
      </w:r>
      <w:r>
        <w:t xml:space="preserve">  ………….……..………………………………………. </w:t>
      </w:r>
    </w:p>
    <w:p w:rsidR="00CE69E9" w:rsidRDefault="00CE69E9" w:rsidP="00CE69E9">
      <w:pPr>
        <w:spacing w:after="0" w:line="240" w:lineRule="auto"/>
        <w:jc w:val="both"/>
        <w:rPr>
          <w:sz w:val="16"/>
          <w:szCs w:val="16"/>
        </w:rPr>
      </w:pPr>
      <w:r>
        <w:t xml:space="preserve">             </w:t>
      </w:r>
      <w:r>
        <w:rPr>
          <w:sz w:val="16"/>
          <w:szCs w:val="16"/>
        </w:rPr>
        <w:t xml:space="preserve">Miejscowość i data                                                                                                        </w:t>
      </w:r>
      <w:r w:rsidR="0047564A">
        <w:rPr>
          <w:sz w:val="16"/>
          <w:szCs w:val="16"/>
        </w:rPr>
        <w:t xml:space="preserve">           </w:t>
      </w:r>
      <w:r w:rsidR="00F91B24">
        <w:rPr>
          <w:sz w:val="16"/>
          <w:szCs w:val="16"/>
        </w:rPr>
        <w:t xml:space="preserve">                  </w:t>
      </w:r>
      <w:r w:rsidR="00B61DB6">
        <w:rPr>
          <w:sz w:val="16"/>
          <w:szCs w:val="16"/>
        </w:rPr>
        <w:t xml:space="preserve">     </w:t>
      </w:r>
      <w:r w:rsidR="00591B1D">
        <w:rPr>
          <w:sz w:val="16"/>
          <w:szCs w:val="16"/>
        </w:rPr>
        <w:t xml:space="preserve">               </w:t>
      </w:r>
      <w:r w:rsidR="00B61DB6">
        <w:rPr>
          <w:sz w:val="16"/>
          <w:szCs w:val="16"/>
        </w:rPr>
        <w:t xml:space="preserve"> </w:t>
      </w:r>
      <w:r>
        <w:rPr>
          <w:sz w:val="16"/>
          <w:szCs w:val="16"/>
        </w:rPr>
        <w:t xml:space="preserve"> Podpis Wykonawcy</w:t>
      </w:r>
    </w:p>
    <w:p w:rsidR="00CE69E9" w:rsidRDefault="00CE69E9" w:rsidP="00CE69E9">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EB1489" w:rsidRDefault="00EB1489" w:rsidP="00CB2AF4">
      <w:pPr>
        <w:spacing w:after="0" w:line="240" w:lineRule="auto"/>
        <w:jc w:val="both"/>
      </w:pPr>
    </w:p>
    <w:p w:rsidR="00EB1489" w:rsidRDefault="00EB1489" w:rsidP="00CB2AF4">
      <w:pPr>
        <w:spacing w:after="0" w:line="240" w:lineRule="auto"/>
        <w:jc w:val="both"/>
      </w:pPr>
    </w:p>
    <w:p w:rsidR="00426D14" w:rsidRPr="00EB7202" w:rsidRDefault="00426D14" w:rsidP="00426D14">
      <w:pPr>
        <w:jc w:val="both"/>
        <w:rPr>
          <w:b/>
        </w:rPr>
      </w:pPr>
      <w:r w:rsidRPr="00EB7202">
        <w:rPr>
          <w:b/>
        </w:rPr>
        <w:t xml:space="preserve">INFORMACJA </w:t>
      </w:r>
      <w:r>
        <w:rPr>
          <w:b/>
        </w:rPr>
        <w:t>W ZWIĄZKU Z POLEGANIEM NA ZASOBACH INNYCH PODMIOTÓW</w:t>
      </w:r>
      <w:r w:rsidRPr="00EB7202">
        <w:rPr>
          <w:b/>
        </w:rPr>
        <w:t>:</w:t>
      </w:r>
    </w:p>
    <w:p w:rsidR="00426D14" w:rsidRDefault="00426D14" w:rsidP="00426D14">
      <w:pPr>
        <w:spacing w:after="0" w:line="240" w:lineRule="auto"/>
        <w:jc w:val="both"/>
      </w:pPr>
    </w:p>
    <w:p w:rsidR="003C57D8" w:rsidRPr="00776E35" w:rsidRDefault="00426D14" w:rsidP="003C57D8">
      <w:pPr>
        <w:spacing w:after="0" w:line="240" w:lineRule="auto"/>
        <w:ind w:firstLine="708"/>
        <w:jc w:val="both"/>
        <w:rPr>
          <w:color w:val="FF0000"/>
        </w:rPr>
      </w:pPr>
      <w:r>
        <w:t>Oświadczam(-y), że w c</w:t>
      </w:r>
      <w:r w:rsidR="003C57D8">
        <w:t>elu wskazania spełnienia warunków</w:t>
      </w:r>
      <w:r>
        <w:t xml:space="preserve"> udziału w postępowaniu określone </w:t>
      </w:r>
      <w:r w:rsidR="00106656">
        <w:t xml:space="preserve">szczegółowo </w:t>
      </w:r>
      <w:r>
        <w:t xml:space="preserve">przez Zamawiającego </w:t>
      </w:r>
      <w:r w:rsidR="003C57D8">
        <w:t xml:space="preserve">w </w:t>
      </w:r>
      <w:r w:rsidR="003C57D8" w:rsidRPr="00776E35">
        <w:rPr>
          <w:b/>
        </w:rPr>
        <w:t>ogłoszeniu o zamówieniu</w:t>
      </w:r>
      <w:r w:rsidR="003C57D8" w:rsidRPr="00776E35">
        <w:t xml:space="preserve"> opublikowanym w Biuletynie Zamówień Publicznych</w:t>
      </w:r>
      <w:r w:rsidR="00013A3D" w:rsidRPr="00776E35">
        <w:t xml:space="preserve"> </w:t>
      </w:r>
      <w:r w:rsidR="003C57D8" w:rsidRPr="00776E35">
        <w:t>oraz</w:t>
      </w:r>
      <w:r w:rsidR="003C57D8">
        <w:t xml:space="preserve"> w</w:t>
      </w:r>
      <w:r w:rsidR="003C57D8" w:rsidRPr="00776E35">
        <w:t xml:space="preserve"> </w:t>
      </w:r>
      <w:r w:rsidR="003C57D8" w:rsidRPr="00776E35">
        <w:rPr>
          <w:b/>
        </w:rPr>
        <w:t>treści S</w:t>
      </w:r>
      <w:r w:rsidR="003C57D8">
        <w:rPr>
          <w:b/>
        </w:rPr>
        <w:t xml:space="preserve">pecyfikacji </w:t>
      </w:r>
      <w:r w:rsidR="003C57D8" w:rsidRPr="00776E35">
        <w:rPr>
          <w:b/>
        </w:rPr>
        <w:t>I</w:t>
      </w:r>
      <w:r w:rsidR="003C57D8">
        <w:rPr>
          <w:b/>
        </w:rPr>
        <w:t xml:space="preserve">stotnych </w:t>
      </w:r>
      <w:r w:rsidR="003C57D8" w:rsidRPr="00776E35">
        <w:rPr>
          <w:b/>
        </w:rPr>
        <w:t>W</w:t>
      </w:r>
      <w:r w:rsidR="003C57D8">
        <w:rPr>
          <w:b/>
        </w:rPr>
        <w:t xml:space="preserve">arunków </w:t>
      </w:r>
      <w:r w:rsidR="003C57D8" w:rsidRPr="00776E35">
        <w:rPr>
          <w:b/>
        </w:rPr>
        <w:t>Z</w:t>
      </w:r>
      <w:r w:rsidR="003C57D8">
        <w:rPr>
          <w:b/>
        </w:rPr>
        <w:t>amówienia</w:t>
      </w:r>
      <w:r w:rsidR="0047564A">
        <w:t xml:space="preserve"> w ww. postę</w:t>
      </w:r>
      <w:r w:rsidR="003C57D8" w:rsidRPr="00776E35">
        <w:t>powaniu.</w:t>
      </w:r>
    </w:p>
    <w:p w:rsidR="00426D14" w:rsidRPr="00DA529B" w:rsidRDefault="003C57D8" w:rsidP="003C57D8">
      <w:pPr>
        <w:spacing w:after="0" w:line="240" w:lineRule="auto"/>
        <w:ind w:firstLine="708"/>
        <w:jc w:val="both"/>
        <w:rPr>
          <w:sz w:val="16"/>
          <w:szCs w:val="16"/>
        </w:rPr>
      </w:pPr>
      <w:r w:rsidRPr="00DA529B">
        <w:rPr>
          <w:sz w:val="16"/>
          <w:szCs w:val="16"/>
        </w:rPr>
        <w:t xml:space="preserve"> </w:t>
      </w:r>
      <w:r w:rsidR="00426D14" w:rsidRPr="00DA529B">
        <w:rPr>
          <w:sz w:val="16"/>
          <w:szCs w:val="16"/>
        </w:rPr>
        <w:t>(wskazać dokument i właściwą jednostkę redakcyjną dokumentu, w której określono warunki udziału w postępowaniu)</w:t>
      </w:r>
    </w:p>
    <w:p w:rsidR="00426D14" w:rsidRDefault="00EF01B0" w:rsidP="00426D14">
      <w:pPr>
        <w:spacing w:after="0" w:line="240" w:lineRule="auto"/>
        <w:jc w:val="both"/>
      </w:pPr>
      <w:r>
        <w:t>polegam(-y) na zasobach następującego(</w:t>
      </w:r>
      <w:proofErr w:type="spellStart"/>
      <w:r>
        <w:t>ych</w:t>
      </w:r>
      <w:proofErr w:type="spellEnd"/>
      <w:r>
        <w:t>) podmiotu(-ów): ……………………………………………………………………......</w:t>
      </w:r>
    </w:p>
    <w:p w:rsidR="00EF01B0" w:rsidRDefault="00EF01B0" w:rsidP="00426D14">
      <w:pPr>
        <w:spacing w:after="0" w:line="240" w:lineRule="auto"/>
        <w:jc w:val="both"/>
      </w:pPr>
      <w:r>
        <w:t>…………………………………………………………………………………………………………………………………………………………………………..</w:t>
      </w:r>
    </w:p>
    <w:p w:rsidR="00EF01B0" w:rsidRDefault="00EF01B0" w:rsidP="00426D14">
      <w:pPr>
        <w:spacing w:after="0" w:line="240" w:lineRule="auto"/>
        <w:jc w:val="both"/>
      </w:pPr>
      <w:r>
        <w:t>…………………………………………………………………………………………………………………………………………………………………………..</w:t>
      </w:r>
    </w:p>
    <w:p w:rsidR="00EF01B0" w:rsidRDefault="00EF01B0" w:rsidP="00426D14">
      <w:pPr>
        <w:spacing w:after="0" w:line="240" w:lineRule="auto"/>
        <w:jc w:val="both"/>
      </w:pPr>
      <w:r>
        <w:t>w następującym zakresie: …………………………………………………………………………………………………………………………………</w:t>
      </w:r>
    </w:p>
    <w:p w:rsidR="00EF01B0" w:rsidRDefault="00EF01B0" w:rsidP="00426D14">
      <w:pPr>
        <w:spacing w:after="0" w:line="240" w:lineRule="auto"/>
        <w:jc w:val="both"/>
      </w:pPr>
      <w:r>
        <w:t>…………………………………………………………………………………………………………………………………………………………………………..</w:t>
      </w:r>
    </w:p>
    <w:p w:rsidR="00EF01B0" w:rsidRDefault="00EF01B0" w:rsidP="00426D14">
      <w:pPr>
        <w:spacing w:after="0" w:line="240" w:lineRule="auto"/>
        <w:jc w:val="both"/>
      </w:pPr>
      <w:r>
        <w:t>…………………………………………………………………………………………………………………………………………………………………………..</w:t>
      </w:r>
    </w:p>
    <w:p w:rsidR="009D52FF" w:rsidRPr="00DA529B" w:rsidRDefault="009D52FF" w:rsidP="009D52FF">
      <w:pPr>
        <w:spacing w:after="0" w:line="240" w:lineRule="auto"/>
        <w:jc w:val="center"/>
        <w:rPr>
          <w:sz w:val="16"/>
          <w:szCs w:val="16"/>
        </w:rPr>
      </w:pPr>
      <w:r w:rsidRPr="00DA529B">
        <w:rPr>
          <w:sz w:val="16"/>
          <w:szCs w:val="16"/>
        </w:rPr>
        <w:t xml:space="preserve">(wskazać </w:t>
      </w:r>
      <w:r>
        <w:rPr>
          <w:sz w:val="16"/>
          <w:szCs w:val="16"/>
        </w:rPr>
        <w:t>podmiot(-y) i określić odpowiedni zakres dla wskazanego podmiotu(-ów)</w:t>
      </w:r>
      <w:r w:rsidRPr="00DA529B">
        <w:rPr>
          <w:sz w:val="16"/>
          <w:szCs w:val="16"/>
        </w:rPr>
        <w:t>)</w:t>
      </w:r>
    </w:p>
    <w:p w:rsidR="00426D14" w:rsidRDefault="00426D14" w:rsidP="00426D14">
      <w:pPr>
        <w:spacing w:after="0" w:line="240" w:lineRule="auto"/>
        <w:jc w:val="both"/>
      </w:pPr>
    </w:p>
    <w:p w:rsidR="00426D14" w:rsidRDefault="00426D14" w:rsidP="00426D14">
      <w:pPr>
        <w:spacing w:after="0" w:line="240" w:lineRule="auto"/>
        <w:jc w:val="both"/>
      </w:pPr>
    </w:p>
    <w:p w:rsidR="00426D14" w:rsidRDefault="00426D14" w:rsidP="00426D14">
      <w:pPr>
        <w:spacing w:after="0" w:line="240" w:lineRule="auto"/>
        <w:jc w:val="both"/>
      </w:pPr>
    </w:p>
    <w:p w:rsidR="00CE69E9" w:rsidRDefault="00CE69E9" w:rsidP="00CE69E9">
      <w:pPr>
        <w:spacing w:after="0" w:line="240" w:lineRule="auto"/>
        <w:jc w:val="both"/>
      </w:pPr>
      <w:r>
        <w:t xml:space="preserve">…………………………………………………….                                                             </w:t>
      </w:r>
      <w:r w:rsidR="00106656">
        <w:t xml:space="preserve">   </w:t>
      </w:r>
      <w:r w:rsidR="0047564A">
        <w:t xml:space="preserve"> </w:t>
      </w:r>
      <w:r w:rsidR="00106656">
        <w:t xml:space="preserve"> </w:t>
      </w:r>
      <w:r>
        <w:t xml:space="preserve"> ………….……..………………………………………. </w:t>
      </w:r>
    </w:p>
    <w:p w:rsidR="00CE69E9" w:rsidRDefault="00CE69E9" w:rsidP="00CE69E9">
      <w:pPr>
        <w:spacing w:after="0" w:line="240" w:lineRule="auto"/>
        <w:jc w:val="both"/>
        <w:rPr>
          <w:sz w:val="16"/>
          <w:szCs w:val="16"/>
        </w:rPr>
      </w:pPr>
      <w:r>
        <w:t xml:space="preserve">             </w:t>
      </w:r>
      <w:r>
        <w:rPr>
          <w:sz w:val="16"/>
          <w:szCs w:val="16"/>
        </w:rPr>
        <w:t xml:space="preserve">Miejscowość i data                                                                                                                               </w:t>
      </w:r>
      <w:r w:rsidR="004941E8">
        <w:rPr>
          <w:sz w:val="16"/>
          <w:szCs w:val="16"/>
        </w:rPr>
        <w:t xml:space="preserve">           </w:t>
      </w:r>
      <w:r w:rsidR="00591B1D">
        <w:rPr>
          <w:sz w:val="16"/>
          <w:szCs w:val="16"/>
        </w:rPr>
        <w:t xml:space="preserve">                </w:t>
      </w:r>
      <w:r w:rsidR="004941E8">
        <w:rPr>
          <w:sz w:val="16"/>
          <w:szCs w:val="16"/>
        </w:rPr>
        <w:t xml:space="preserve"> </w:t>
      </w:r>
      <w:r>
        <w:rPr>
          <w:sz w:val="16"/>
          <w:szCs w:val="16"/>
        </w:rPr>
        <w:t xml:space="preserve"> Podpis Wykonawcy</w:t>
      </w:r>
    </w:p>
    <w:p w:rsidR="00CE69E9" w:rsidRDefault="00CE69E9" w:rsidP="00CE69E9">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2D5723" w:rsidRDefault="002D5723" w:rsidP="00D176A1">
      <w:pPr>
        <w:spacing w:after="0" w:line="240" w:lineRule="auto"/>
        <w:jc w:val="both"/>
        <w:rPr>
          <w:b/>
        </w:rPr>
      </w:pPr>
    </w:p>
    <w:p w:rsidR="002D5723" w:rsidRDefault="002D5723" w:rsidP="00D176A1">
      <w:pPr>
        <w:spacing w:after="0" w:line="240" w:lineRule="auto"/>
        <w:jc w:val="both"/>
        <w:rPr>
          <w:b/>
        </w:rPr>
      </w:pPr>
    </w:p>
    <w:p w:rsidR="00A432C9" w:rsidRDefault="00A432C9" w:rsidP="00D176A1">
      <w:pPr>
        <w:spacing w:after="0" w:line="240" w:lineRule="auto"/>
        <w:jc w:val="both"/>
        <w:rPr>
          <w:b/>
        </w:rPr>
      </w:pPr>
    </w:p>
    <w:p w:rsidR="00A432C9" w:rsidRDefault="00A432C9" w:rsidP="00D176A1">
      <w:pPr>
        <w:spacing w:after="0" w:line="240" w:lineRule="auto"/>
        <w:jc w:val="both"/>
        <w:rPr>
          <w:b/>
        </w:rPr>
      </w:pPr>
    </w:p>
    <w:p w:rsidR="00D176A1" w:rsidRPr="00CA7E99" w:rsidRDefault="00D176A1" w:rsidP="00D176A1">
      <w:pPr>
        <w:spacing w:after="0" w:line="240" w:lineRule="auto"/>
        <w:jc w:val="both"/>
        <w:rPr>
          <w:b/>
        </w:rPr>
      </w:pPr>
      <w:r w:rsidRPr="00CA7E99">
        <w:rPr>
          <w:b/>
        </w:rPr>
        <w:t>OŚWIADCZENIE DOTYCZĄCE PODANYCH INFORMACJI</w:t>
      </w:r>
      <w:r w:rsidR="00A13409">
        <w:rPr>
          <w:b/>
        </w:rPr>
        <w:t xml:space="preserve"> W CZĘŚCI IV</w:t>
      </w:r>
      <w:r w:rsidRPr="00CA7E99">
        <w:rPr>
          <w:b/>
        </w:rPr>
        <w:t>:</w:t>
      </w:r>
    </w:p>
    <w:p w:rsidR="00D176A1" w:rsidRDefault="00D176A1" w:rsidP="00D176A1">
      <w:pPr>
        <w:spacing w:after="0" w:line="240" w:lineRule="auto"/>
        <w:jc w:val="both"/>
      </w:pPr>
    </w:p>
    <w:p w:rsidR="00D176A1" w:rsidRDefault="00D176A1" w:rsidP="00D176A1">
      <w:pPr>
        <w:spacing w:after="0" w:line="240" w:lineRule="auto"/>
        <w:ind w:firstLine="708"/>
        <w:jc w:val="both"/>
      </w:pPr>
      <w:r>
        <w:t xml:space="preserve">Oświadczam(-y), że wszystkie informacje podane w </w:t>
      </w:r>
      <w:r w:rsidRPr="0047564A">
        <w:rPr>
          <w:b/>
        </w:rPr>
        <w:t>CZĘŚCI IV</w:t>
      </w:r>
      <w:r>
        <w:t xml:space="preserve"> są aktualne i zgodne z prawdą oraz zostały przedstawione z pełną świadomością konsekwencji wprowadzenia Zamawiającego w błąd przy ich przedstawianiu.</w:t>
      </w:r>
    </w:p>
    <w:p w:rsidR="00D176A1" w:rsidRDefault="00D176A1" w:rsidP="00D176A1">
      <w:pPr>
        <w:spacing w:after="0" w:line="240" w:lineRule="auto"/>
        <w:jc w:val="both"/>
      </w:pPr>
    </w:p>
    <w:p w:rsidR="00D176A1" w:rsidRDefault="00D176A1" w:rsidP="00D176A1">
      <w:pPr>
        <w:spacing w:after="0" w:line="240" w:lineRule="auto"/>
        <w:jc w:val="both"/>
      </w:pPr>
      <w:r>
        <w:tab/>
        <w:t>Oświadczam(-y), że jestem(-</w:t>
      </w:r>
      <w:proofErr w:type="spellStart"/>
      <w:r>
        <w:t>śmy</w:t>
      </w:r>
      <w:proofErr w:type="spellEnd"/>
      <w:r>
        <w:t>) w stanie, na żądanie i bez zbędnej zwłoki, przedstawić zaświadczenia i inne rodzaje dowodów wymagane w SIWZ na potwierdzenie spełnienia warunków udziału i nie podleganiu wykluczeniu z postępowania o udzielenie niniejszego zamówienia, z wyjątkiem przypadków, w których Zamawiający ma możliwość samodzielnego uzyskania odpowiednich dokumentów potwierdzających bezpośrednio za pomocą bezpłatnej krajowej bazy danych w dowolnym państwie członkowskim.</w:t>
      </w:r>
    </w:p>
    <w:p w:rsidR="00D176A1" w:rsidRDefault="00D176A1" w:rsidP="00D176A1">
      <w:pPr>
        <w:spacing w:after="0" w:line="240" w:lineRule="auto"/>
        <w:jc w:val="both"/>
      </w:pPr>
      <w:r>
        <w:t>Celem umożliwienia Zamawiającemu samodzielnego uzyskania odpowiednich dokumentów potwierdzających bezpośrednio za pomocą bezpłatnej krajowej bazy danych w dowolnym państwie członkowskim, Wykonawca powinien przekazać wszelkie niezbędne informacje tj. adres internetowy, dane wydającego urzędu lub organu, dokładne dane referencyjne dokumentacji: ……………………………………………………………………………………………………….</w:t>
      </w:r>
    </w:p>
    <w:p w:rsidR="00D176A1" w:rsidRDefault="00D176A1" w:rsidP="00D176A1">
      <w:pPr>
        <w:spacing w:after="0" w:line="240" w:lineRule="auto"/>
        <w:jc w:val="both"/>
      </w:pPr>
      <w:r>
        <w:t>…………………………………………………………………………………………………………………………………………………………………………..</w:t>
      </w:r>
    </w:p>
    <w:p w:rsidR="00D176A1" w:rsidRDefault="00D176A1" w:rsidP="00D176A1">
      <w:pPr>
        <w:spacing w:after="0" w:line="240" w:lineRule="auto"/>
        <w:jc w:val="both"/>
      </w:pPr>
      <w:r>
        <w:t>W razie potrzeby musi temu towarzyszyć odpowiednia zgoda Wykonawcy na uzyskanie takiego dostępu przez Zamawiającego.</w:t>
      </w:r>
    </w:p>
    <w:p w:rsidR="00D176A1" w:rsidRDefault="00D176A1" w:rsidP="00D176A1">
      <w:pPr>
        <w:spacing w:after="0" w:line="240" w:lineRule="auto"/>
        <w:jc w:val="both"/>
      </w:pPr>
    </w:p>
    <w:p w:rsidR="00D176A1" w:rsidRDefault="00D176A1" w:rsidP="00D176A1">
      <w:pPr>
        <w:spacing w:after="0" w:line="240" w:lineRule="auto"/>
        <w:jc w:val="both"/>
      </w:pPr>
    </w:p>
    <w:p w:rsidR="00D176A1" w:rsidRDefault="00D176A1" w:rsidP="00D176A1">
      <w:pPr>
        <w:spacing w:after="0" w:line="240" w:lineRule="auto"/>
        <w:jc w:val="both"/>
      </w:pPr>
    </w:p>
    <w:p w:rsidR="00D176A1" w:rsidRDefault="00D176A1" w:rsidP="00D176A1">
      <w:pPr>
        <w:spacing w:after="0" w:line="240" w:lineRule="auto"/>
        <w:jc w:val="both"/>
      </w:pPr>
      <w:r>
        <w:t xml:space="preserve">…………………………………………………….                                                              </w:t>
      </w:r>
      <w:r w:rsidR="00DB4075">
        <w:t xml:space="preserve">    </w:t>
      </w:r>
      <w:r w:rsidR="0047564A">
        <w:t xml:space="preserve"> </w:t>
      </w:r>
      <w:r>
        <w:t xml:space="preserve">………….……..………………………………………. </w:t>
      </w:r>
    </w:p>
    <w:p w:rsidR="00D176A1" w:rsidRDefault="00D176A1" w:rsidP="00044BC1">
      <w:pPr>
        <w:spacing w:after="0" w:line="240" w:lineRule="auto"/>
        <w:jc w:val="both"/>
        <w:rPr>
          <w:sz w:val="16"/>
          <w:szCs w:val="16"/>
        </w:rPr>
      </w:pPr>
      <w:r>
        <w:t xml:space="preserve">             </w:t>
      </w:r>
      <w:r>
        <w:rPr>
          <w:sz w:val="16"/>
          <w:szCs w:val="16"/>
        </w:rPr>
        <w:t xml:space="preserve">Miejscowość i data                                                                                                               </w:t>
      </w:r>
      <w:r w:rsidR="00044BC1">
        <w:rPr>
          <w:sz w:val="16"/>
          <w:szCs w:val="16"/>
        </w:rPr>
        <w:t xml:space="preserve">              </w:t>
      </w:r>
      <w:r w:rsidR="00B61DB6">
        <w:rPr>
          <w:sz w:val="16"/>
          <w:szCs w:val="16"/>
        </w:rPr>
        <w:t xml:space="preserve">            </w:t>
      </w:r>
      <w:r w:rsidR="00591B1D">
        <w:rPr>
          <w:sz w:val="16"/>
          <w:szCs w:val="16"/>
        </w:rPr>
        <w:t xml:space="preserve">               </w:t>
      </w:r>
      <w:r w:rsidR="00B61DB6">
        <w:rPr>
          <w:sz w:val="16"/>
          <w:szCs w:val="16"/>
        </w:rPr>
        <w:t xml:space="preserve">  </w:t>
      </w:r>
      <w:r w:rsidR="00044BC1">
        <w:rPr>
          <w:sz w:val="16"/>
          <w:szCs w:val="16"/>
        </w:rPr>
        <w:t xml:space="preserve"> </w:t>
      </w:r>
      <w:r>
        <w:rPr>
          <w:sz w:val="16"/>
          <w:szCs w:val="16"/>
        </w:rPr>
        <w:t>Podpis</w:t>
      </w:r>
      <w:r w:rsidR="00044BC1">
        <w:rPr>
          <w:sz w:val="16"/>
          <w:szCs w:val="16"/>
        </w:rPr>
        <w:t xml:space="preserve"> Wykonawcy</w:t>
      </w:r>
    </w:p>
    <w:p w:rsidR="00044BC1" w:rsidRDefault="00044BC1" w:rsidP="00044BC1">
      <w:pPr>
        <w:spacing w:after="0" w:line="240" w:lineRule="auto"/>
        <w:ind w:left="6372"/>
        <w:jc w:val="both"/>
        <w:rPr>
          <w:sz w:val="16"/>
          <w:szCs w:val="16"/>
        </w:rPr>
      </w:pPr>
      <w:r>
        <w:rPr>
          <w:rFonts w:ascii="Calibri" w:eastAsia="Times New Roman" w:hAnsi="Calibri" w:cs="Times New Roman"/>
          <w:color w:val="000000"/>
          <w:sz w:val="16"/>
          <w:szCs w:val="16"/>
          <w:lang w:eastAsia="pl-PL"/>
        </w:rPr>
        <w:t xml:space="preserve">      </w:t>
      </w:r>
      <w:r w:rsidRPr="00044BC1">
        <w:rPr>
          <w:rFonts w:ascii="Calibri" w:eastAsia="Times New Roman" w:hAnsi="Calibri" w:cs="Times New Roman"/>
          <w:color w:val="000000"/>
          <w:sz w:val="16"/>
          <w:szCs w:val="16"/>
          <w:lang w:eastAsia="pl-PL"/>
        </w:rPr>
        <w:t>(osoby upoważnionej lub osób upoważnionych)</w:t>
      </w:r>
    </w:p>
    <w:p w:rsidR="00860B8B" w:rsidRPr="00B97065" w:rsidRDefault="00860B8B" w:rsidP="00D176A1">
      <w:pPr>
        <w:jc w:val="both"/>
        <w:rPr>
          <w:sz w:val="16"/>
          <w:szCs w:val="16"/>
        </w:rPr>
      </w:pPr>
    </w:p>
    <w:p w:rsidR="00EB1489" w:rsidRDefault="00EB1489"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860B8B" w:rsidRDefault="00860B8B" w:rsidP="00CB2AF4">
      <w:pPr>
        <w:spacing w:after="0" w:line="240" w:lineRule="auto"/>
        <w:jc w:val="both"/>
      </w:pPr>
    </w:p>
    <w:p w:rsidR="00A432C9" w:rsidRDefault="00A432C9">
      <w:pP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br w:type="page"/>
      </w:r>
    </w:p>
    <w:p w:rsidR="00B34C50" w:rsidRPr="00B34C50" w:rsidRDefault="00B34C50" w:rsidP="00B34C50">
      <w:pPr>
        <w:spacing w:after="0" w:line="240" w:lineRule="auto"/>
        <w:jc w:val="both"/>
        <w:rPr>
          <w:rFonts w:ascii="Calibri" w:eastAsia="Times New Roman" w:hAnsi="Calibri" w:cs="Calibri"/>
          <w:b/>
          <w:bCs/>
          <w:lang w:eastAsia="pl-PL"/>
        </w:rPr>
      </w:pPr>
      <w:r w:rsidRPr="00B34C50">
        <w:rPr>
          <w:rFonts w:ascii="Calibri" w:eastAsia="Times New Roman" w:hAnsi="Calibri" w:cs="Calibri"/>
          <w:color w:val="000000"/>
          <w:sz w:val="18"/>
          <w:szCs w:val="18"/>
          <w:lang w:eastAsia="pl-PL"/>
        </w:rPr>
        <w:t>Wzór formularza</w:t>
      </w:r>
      <w:r w:rsidRPr="00B34C50">
        <w:rPr>
          <w:rFonts w:ascii="Calibri" w:eastAsia="Times New Roman" w:hAnsi="Calibri" w:cs="Calibri"/>
          <w:b/>
          <w:bCs/>
          <w:color w:val="000000"/>
          <w:sz w:val="18"/>
          <w:szCs w:val="18"/>
          <w:lang w:eastAsia="pl-PL"/>
        </w:rPr>
        <w:tab/>
      </w:r>
      <w:r w:rsidRPr="00B34C50">
        <w:rPr>
          <w:rFonts w:ascii="Calibri" w:eastAsia="Times New Roman" w:hAnsi="Calibri" w:cs="Calibri"/>
          <w:b/>
          <w:bCs/>
          <w:color w:val="000000"/>
          <w:lang w:eastAsia="pl-PL"/>
        </w:rPr>
        <w:tab/>
      </w:r>
      <w:r w:rsidRPr="00B34C50">
        <w:rPr>
          <w:rFonts w:ascii="Calibri" w:eastAsia="Times New Roman" w:hAnsi="Calibri" w:cs="Calibri"/>
          <w:b/>
          <w:bCs/>
          <w:color w:val="000000"/>
          <w:lang w:eastAsia="pl-PL"/>
        </w:rPr>
        <w:tab/>
      </w:r>
      <w:r w:rsidRPr="00B34C50">
        <w:rPr>
          <w:rFonts w:ascii="Calibri" w:eastAsia="Times New Roman" w:hAnsi="Calibri" w:cs="Calibri"/>
          <w:b/>
          <w:bCs/>
          <w:color w:val="000000"/>
          <w:lang w:eastAsia="pl-PL"/>
        </w:rPr>
        <w:tab/>
      </w:r>
      <w:r w:rsidRPr="00B34C50">
        <w:rPr>
          <w:rFonts w:ascii="Calibri" w:eastAsia="Times New Roman" w:hAnsi="Calibri" w:cs="Calibri"/>
          <w:b/>
          <w:bCs/>
          <w:color w:val="000000"/>
          <w:lang w:eastAsia="pl-PL"/>
        </w:rPr>
        <w:tab/>
        <w:t xml:space="preserve">                                                                   Załącznik nr 3 do SIWZ</w:t>
      </w:r>
    </w:p>
    <w:p w:rsidR="00B34C50" w:rsidRPr="00B34C50" w:rsidRDefault="00B34C50" w:rsidP="00B34C50">
      <w:pPr>
        <w:suppressAutoHyphens/>
        <w:spacing w:after="0" w:line="240" w:lineRule="auto"/>
        <w:jc w:val="center"/>
        <w:rPr>
          <w:rFonts w:ascii="Calibri" w:eastAsia="Times New Roman" w:hAnsi="Calibri" w:cs="Calibri"/>
          <w:b/>
          <w:bCs/>
          <w:color w:val="000000"/>
          <w:spacing w:val="90"/>
          <w:position w:val="-2"/>
          <w:lang w:eastAsia="ar-SA"/>
        </w:rPr>
      </w:pPr>
    </w:p>
    <w:p w:rsidR="00B34C50" w:rsidRPr="00B34C50" w:rsidRDefault="00B34C50" w:rsidP="00B34C50">
      <w:pPr>
        <w:suppressAutoHyphens/>
        <w:spacing w:after="0" w:line="240" w:lineRule="auto"/>
        <w:jc w:val="center"/>
        <w:rPr>
          <w:rFonts w:ascii="Calibri" w:eastAsia="Times New Roman" w:hAnsi="Calibri" w:cs="Times New Roman"/>
          <w:b/>
          <w:bCs/>
          <w:sz w:val="28"/>
          <w:szCs w:val="28"/>
          <w:lang w:eastAsia="ar-SA"/>
        </w:rPr>
      </w:pPr>
      <w:r w:rsidRPr="00B34C50">
        <w:rPr>
          <w:rFonts w:ascii="Calibri" w:eastAsia="Times New Roman" w:hAnsi="Calibri" w:cs="Times New Roman"/>
          <w:b/>
          <w:bCs/>
          <w:sz w:val="28"/>
          <w:szCs w:val="28"/>
          <w:lang w:eastAsia="ar-SA"/>
        </w:rPr>
        <w:t xml:space="preserve">WYKAZ </w:t>
      </w:r>
      <w:r w:rsidR="009E33C9">
        <w:rPr>
          <w:rFonts w:ascii="Calibri" w:eastAsia="Times New Roman" w:hAnsi="Calibri" w:cs="Times New Roman"/>
          <w:b/>
          <w:bCs/>
          <w:sz w:val="28"/>
          <w:szCs w:val="28"/>
          <w:lang w:eastAsia="ar-SA"/>
        </w:rPr>
        <w:t xml:space="preserve">WYKONANYCH </w:t>
      </w:r>
      <w:r w:rsidR="009A1032">
        <w:rPr>
          <w:rFonts w:ascii="Calibri" w:eastAsia="Times New Roman" w:hAnsi="Calibri" w:cs="Times New Roman"/>
          <w:b/>
          <w:bCs/>
          <w:sz w:val="28"/>
          <w:szCs w:val="28"/>
          <w:lang w:eastAsia="ar-SA"/>
        </w:rPr>
        <w:t>USŁUG</w:t>
      </w:r>
    </w:p>
    <w:p w:rsidR="00B34C50" w:rsidRPr="00B34C50" w:rsidRDefault="009A1032" w:rsidP="00B34C50">
      <w:pPr>
        <w:suppressAutoHyphens/>
        <w:spacing w:after="0" w:line="240" w:lineRule="auto"/>
        <w:jc w:val="center"/>
        <w:rPr>
          <w:rFonts w:ascii="Calibri" w:eastAsia="Times New Roman" w:hAnsi="Calibri" w:cs="Times New Roman"/>
          <w:color w:val="000000"/>
          <w:sz w:val="24"/>
          <w:szCs w:val="24"/>
          <w:lang w:eastAsia="ar-SA"/>
        </w:rPr>
      </w:pPr>
      <w:r>
        <w:rPr>
          <w:rFonts w:ascii="Calibri" w:eastAsia="Times New Roman" w:hAnsi="Calibri" w:cs="Times New Roman"/>
          <w:b/>
          <w:bCs/>
          <w:sz w:val="24"/>
          <w:szCs w:val="24"/>
          <w:lang w:eastAsia="ar-SA"/>
        </w:rPr>
        <w:t>(</w:t>
      </w:r>
      <w:r w:rsidR="00B34C50" w:rsidRPr="00B34C50">
        <w:rPr>
          <w:rFonts w:ascii="Calibri" w:eastAsia="Times New Roman" w:hAnsi="Calibri" w:cs="Times New Roman"/>
          <w:b/>
          <w:bCs/>
          <w:sz w:val="24"/>
          <w:szCs w:val="24"/>
          <w:lang w:eastAsia="ar-SA"/>
        </w:rPr>
        <w:t>Doświadczenie Wykonawcy</w:t>
      </w:r>
      <w:r>
        <w:rPr>
          <w:rFonts w:ascii="Calibri" w:eastAsia="Times New Roman" w:hAnsi="Calibri" w:cs="Times New Roman"/>
          <w:b/>
          <w:bCs/>
          <w:sz w:val="24"/>
          <w:szCs w:val="24"/>
          <w:lang w:eastAsia="ar-SA"/>
        </w:rPr>
        <w:t>)</w:t>
      </w:r>
    </w:p>
    <w:p w:rsidR="00B34C50" w:rsidRPr="00B34C50" w:rsidRDefault="00B34C50" w:rsidP="00B34C50">
      <w:pPr>
        <w:suppressAutoHyphens/>
        <w:spacing w:after="0" w:line="240" w:lineRule="auto"/>
        <w:jc w:val="both"/>
        <w:rPr>
          <w:rFonts w:ascii="Calibri" w:eastAsia="Times New Roman" w:hAnsi="Calibri" w:cs="Times New Roman"/>
          <w:color w:val="000000"/>
          <w:sz w:val="20"/>
          <w:szCs w:val="20"/>
          <w:lang w:eastAsia="ar-SA"/>
        </w:rPr>
      </w:pPr>
    </w:p>
    <w:p w:rsidR="009A1032" w:rsidRDefault="00B34C50" w:rsidP="009A1032">
      <w:pPr>
        <w:spacing w:after="0" w:line="240" w:lineRule="auto"/>
        <w:jc w:val="both"/>
        <w:rPr>
          <w:rFonts w:cstheme="minorHAnsi"/>
          <w:b/>
          <w:sz w:val="20"/>
          <w:szCs w:val="20"/>
        </w:rPr>
      </w:pPr>
      <w:r w:rsidRPr="00B34C50">
        <w:rPr>
          <w:rFonts w:ascii="Calibri" w:eastAsia="Times New Roman" w:hAnsi="Calibri" w:cs="Times New Roman"/>
          <w:color w:val="000000"/>
          <w:sz w:val="18"/>
          <w:szCs w:val="18"/>
          <w:lang w:eastAsia="ar-SA"/>
        </w:rPr>
        <w:t xml:space="preserve">postępowanie o udzielenie zamówienia publicznego </w:t>
      </w:r>
      <w:r w:rsidRPr="00B34C50">
        <w:rPr>
          <w:rFonts w:ascii="Calibri" w:eastAsia="Times New Roman" w:hAnsi="Calibri" w:cs="Times New Roman"/>
          <w:color w:val="000000"/>
          <w:sz w:val="18"/>
          <w:szCs w:val="18"/>
          <w:lang w:eastAsia="pl-PL"/>
        </w:rPr>
        <w:t xml:space="preserve">o wartości </w:t>
      </w:r>
      <w:r w:rsidRPr="00B34C50">
        <w:rPr>
          <w:rFonts w:ascii="Calibri" w:eastAsia="Times New Roman" w:hAnsi="Calibri" w:cs="Calibri"/>
          <w:snapToGrid w:val="0"/>
          <w:color w:val="000000"/>
          <w:sz w:val="18"/>
          <w:szCs w:val="18"/>
          <w:lang w:eastAsia="pl-PL"/>
        </w:rPr>
        <w:t xml:space="preserve">zamówienia </w:t>
      </w:r>
      <w:r w:rsidR="00642F7B">
        <w:rPr>
          <w:rFonts w:ascii="Calibri" w:eastAsia="Times New Roman" w:hAnsi="Calibri" w:cs="Calibri"/>
          <w:snapToGrid w:val="0"/>
          <w:color w:val="000000"/>
          <w:sz w:val="18"/>
          <w:szCs w:val="18"/>
          <w:lang w:eastAsia="pl-PL"/>
        </w:rPr>
        <w:t>mniejszej</w:t>
      </w:r>
      <w:r w:rsidRPr="00B34C50">
        <w:rPr>
          <w:rFonts w:ascii="Calibri" w:eastAsia="Times New Roman" w:hAnsi="Calibri" w:cs="Calibri"/>
          <w:snapToGrid w:val="0"/>
          <w:color w:val="000000"/>
          <w:sz w:val="18"/>
          <w:szCs w:val="18"/>
          <w:lang w:eastAsia="pl-PL"/>
        </w:rPr>
        <w:t xml:space="preserve"> niż kwoty określone w przepisach wydanych </w:t>
      </w:r>
      <w:r w:rsidR="00397135">
        <w:rPr>
          <w:rFonts w:ascii="Calibri" w:eastAsia="Times New Roman" w:hAnsi="Calibri" w:cs="Calibri"/>
          <w:snapToGrid w:val="0"/>
          <w:color w:val="000000"/>
          <w:sz w:val="18"/>
          <w:szCs w:val="18"/>
          <w:lang w:eastAsia="pl-PL"/>
        </w:rPr>
        <w:br/>
      </w:r>
      <w:r w:rsidRPr="00B34C50">
        <w:rPr>
          <w:rFonts w:ascii="Calibri" w:eastAsia="Times New Roman" w:hAnsi="Calibri" w:cs="Calibri"/>
          <w:snapToGrid w:val="0"/>
          <w:color w:val="000000"/>
          <w:sz w:val="18"/>
          <w:szCs w:val="18"/>
          <w:lang w:eastAsia="pl-PL"/>
        </w:rPr>
        <w:t xml:space="preserve">na podstawie art. 11 ust. 8 ustawy </w:t>
      </w:r>
      <w:proofErr w:type="spellStart"/>
      <w:r w:rsidRPr="00B34C50">
        <w:rPr>
          <w:rFonts w:ascii="Calibri" w:eastAsia="Times New Roman" w:hAnsi="Calibri" w:cs="Calibri"/>
          <w:snapToGrid w:val="0"/>
          <w:color w:val="000000"/>
          <w:sz w:val="18"/>
          <w:szCs w:val="18"/>
          <w:lang w:eastAsia="pl-PL"/>
        </w:rPr>
        <w:t>Pzp</w:t>
      </w:r>
      <w:proofErr w:type="spellEnd"/>
      <w:r w:rsidRPr="00B34C50">
        <w:rPr>
          <w:rFonts w:ascii="Calibri" w:eastAsia="Times New Roman" w:hAnsi="Calibri" w:cs="Calibri"/>
          <w:snapToGrid w:val="0"/>
          <w:color w:val="000000"/>
          <w:sz w:val="18"/>
          <w:szCs w:val="18"/>
          <w:lang w:eastAsia="pl-PL"/>
        </w:rPr>
        <w:t>,</w:t>
      </w:r>
      <w:r w:rsidRPr="00B34C50">
        <w:rPr>
          <w:rFonts w:ascii="Calibri" w:eastAsia="Times New Roman" w:hAnsi="Calibri" w:cs="Times New Roman"/>
          <w:color w:val="000000"/>
          <w:sz w:val="18"/>
          <w:szCs w:val="18"/>
          <w:lang w:eastAsia="pl-PL"/>
        </w:rPr>
        <w:t xml:space="preserve"> realizowanego w trybie przetargu </w:t>
      </w:r>
      <w:r w:rsidRPr="005F290F">
        <w:rPr>
          <w:rFonts w:ascii="Calibri" w:eastAsia="Times New Roman" w:hAnsi="Calibri" w:cs="Times New Roman"/>
          <w:color w:val="000000"/>
          <w:sz w:val="20"/>
          <w:szCs w:val="20"/>
          <w:lang w:eastAsia="pl-PL"/>
        </w:rPr>
        <w:t xml:space="preserve">nieograniczonego na wykonanie </w:t>
      </w:r>
      <w:r w:rsidR="009A1032" w:rsidRPr="005F290F">
        <w:rPr>
          <w:rFonts w:ascii="Calibri" w:eastAsia="Times New Roman" w:hAnsi="Calibri" w:cs="Times New Roman"/>
          <w:color w:val="000000"/>
          <w:sz w:val="20"/>
          <w:szCs w:val="20"/>
          <w:lang w:eastAsia="pl-PL"/>
        </w:rPr>
        <w:t>usługi</w:t>
      </w:r>
      <w:r w:rsidRPr="005F290F">
        <w:rPr>
          <w:rFonts w:ascii="Calibri" w:eastAsia="Times New Roman" w:hAnsi="Calibri" w:cs="Times New Roman"/>
          <w:color w:val="000000"/>
          <w:sz w:val="20"/>
          <w:szCs w:val="20"/>
          <w:lang w:eastAsia="pl-PL"/>
        </w:rPr>
        <w:t xml:space="preserve"> pn.</w:t>
      </w:r>
      <w:r w:rsidRPr="005F290F">
        <w:rPr>
          <w:rFonts w:ascii="Calibri" w:eastAsia="Times New Roman" w:hAnsi="Calibri" w:cs="Times New Roman"/>
          <w:b/>
          <w:color w:val="000000"/>
          <w:sz w:val="20"/>
          <w:szCs w:val="20"/>
          <w:lang w:eastAsia="pl-PL"/>
        </w:rPr>
        <w:t xml:space="preserve"> </w:t>
      </w:r>
      <w:r w:rsidR="005F290F" w:rsidRPr="005F290F">
        <w:rPr>
          <w:rFonts w:cstheme="minorHAnsi"/>
          <w:b/>
          <w:sz w:val="20"/>
          <w:szCs w:val="20"/>
        </w:rPr>
        <w:t>Przeprowadzenie wykopaliskowych badań archeologicznych części działki 394/3 w obrębie geodezyjnym Sztutowo w ramach zadania inwestycyjnego „Budowa cmentarza komunalnego w Sztutowie”.</w:t>
      </w:r>
    </w:p>
    <w:p w:rsidR="005F290F" w:rsidRPr="00B34C50" w:rsidRDefault="005F290F" w:rsidP="009A1032">
      <w:pPr>
        <w:spacing w:after="0" w:line="240" w:lineRule="auto"/>
        <w:jc w:val="both"/>
        <w:rPr>
          <w:rFonts w:ascii="Calibri" w:eastAsia="Times New Roman" w:hAnsi="Calibri" w:cs="Calibri"/>
          <w:sz w:val="20"/>
          <w:szCs w:val="20"/>
          <w:lang w:eastAsia="ar-SA"/>
        </w:rPr>
      </w:pPr>
    </w:p>
    <w:p w:rsidR="004911F1" w:rsidRPr="004911F1" w:rsidRDefault="004911F1" w:rsidP="004911F1">
      <w:pPr>
        <w:suppressAutoHyphens/>
        <w:spacing w:after="120" w:line="240" w:lineRule="auto"/>
        <w:ind w:firstLine="708"/>
        <w:jc w:val="both"/>
        <w:rPr>
          <w:rFonts w:eastAsia="Times New Roman" w:cs="Times New Roman"/>
          <w:color w:val="000000"/>
          <w:sz w:val="20"/>
          <w:szCs w:val="20"/>
          <w:lang w:eastAsia="ar-SA"/>
        </w:rPr>
      </w:pPr>
      <w:r w:rsidRPr="004911F1">
        <w:rPr>
          <w:rFonts w:eastAsia="Times New Roman" w:cs="Times New Roman"/>
          <w:color w:val="000000"/>
          <w:sz w:val="20"/>
          <w:szCs w:val="20"/>
          <w:lang w:eastAsia="ar-SA"/>
        </w:rPr>
        <w:t xml:space="preserve">W celu potwierdzenia spełniania warunku udziału w postępowaniu, o którym mowa w rozdz. </w:t>
      </w:r>
      <w:r w:rsidRPr="004911F1">
        <w:rPr>
          <w:rFonts w:eastAsia="Times New Roman" w:cs="Times New Roman"/>
          <w:color w:val="00000A"/>
          <w:sz w:val="20"/>
          <w:szCs w:val="20"/>
          <w:lang w:eastAsia="ar-SA"/>
        </w:rPr>
        <w:t xml:space="preserve">V SIWZ  w </w:t>
      </w:r>
      <w:r w:rsidRPr="004911F1">
        <w:rPr>
          <w:rFonts w:eastAsia="Times New Roman" w:cs="Times New Roman"/>
          <w:b/>
          <w:color w:val="00000A"/>
          <w:sz w:val="20"/>
          <w:szCs w:val="20"/>
          <w:lang w:eastAsia="ar-SA"/>
        </w:rPr>
        <w:t xml:space="preserve">pkt 2 </w:t>
      </w:r>
      <w:proofErr w:type="spellStart"/>
      <w:r w:rsidRPr="004911F1">
        <w:rPr>
          <w:rFonts w:eastAsia="Times New Roman" w:cs="Times New Roman"/>
          <w:b/>
          <w:color w:val="00000A"/>
          <w:sz w:val="20"/>
          <w:szCs w:val="20"/>
          <w:lang w:eastAsia="ar-SA"/>
        </w:rPr>
        <w:t>ppkt</w:t>
      </w:r>
      <w:proofErr w:type="spellEnd"/>
      <w:r w:rsidRPr="004911F1">
        <w:rPr>
          <w:rFonts w:eastAsia="Times New Roman" w:cs="Times New Roman"/>
          <w:b/>
          <w:color w:val="00000A"/>
          <w:sz w:val="20"/>
          <w:szCs w:val="20"/>
          <w:lang w:eastAsia="ar-SA"/>
        </w:rPr>
        <w:t xml:space="preserve"> 3) lit. a)</w:t>
      </w:r>
      <w:r w:rsidRPr="004911F1">
        <w:rPr>
          <w:rFonts w:eastAsia="Times New Roman" w:cs="Times New Roman"/>
          <w:color w:val="00000A"/>
          <w:sz w:val="20"/>
          <w:szCs w:val="20"/>
          <w:lang w:eastAsia="ar-SA"/>
        </w:rPr>
        <w:t xml:space="preserve"> </w:t>
      </w:r>
      <w:r w:rsidRPr="004911F1">
        <w:rPr>
          <w:rFonts w:eastAsia="Times New Roman" w:cs="Times New Roman"/>
          <w:b/>
          <w:color w:val="00000A"/>
          <w:sz w:val="20"/>
          <w:szCs w:val="20"/>
          <w:u w:val="single"/>
          <w:lang w:eastAsia="ar-SA"/>
        </w:rPr>
        <w:t>oświadczam(-y)</w:t>
      </w:r>
      <w:r w:rsidRPr="004911F1">
        <w:rPr>
          <w:rFonts w:eastAsia="Times New Roman" w:cs="Times New Roman"/>
          <w:b/>
          <w:color w:val="00000A"/>
          <w:sz w:val="20"/>
          <w:szCs w:val="20"/>
          <w:lang w:eastAsia="ar-SA"/>
        </w:rPr>
        <w:t xml:space="preserve">, </w:t>
      </w:r>
      <w:r w:rsidRPr="004911F1">
        <w:rPr>
          <w:rFonts w:eastAsia="Times New Roman" w:cs="Times New Roman"/>
          <w:color w:val="00000A"/>
          <w:sz w:val="20"/>
          <w:szCs w:val="20"/>
          <w:lang w:eastAsia="ar-SA"/>
        </w:rPr>
        <w:t xml:space="preserve">iż w okresie ostatnich </w:t>
      </w:r>
      <w:r w:rsidR="009A1032">
        <w:rPr>
          <w:rFonts w:eastAsia="Times New Roman" w:cs="Times New Roman"/>
          <w:color w:val="00000A"/>
          <w:sz w:val="20"/>
          <w:szCs w:val="20"/>
          <w:lang w:eastAsia="ar-SA"/>
        </w:rPr>
        <w:t>trzech</w:t>
      </w:r>
      <w:r w:rsidRPr="004911F1">
        <w:rPr>
          <w:rFonts w:eastAsia="Times New Roman" w:cs="Times New Roman"/>
          <w:color w:val="00000A"/>
          <w:sz w:val="20"/>
          <w:szCs w:val="20"/>
          <w:lang w:eastAsia="ar-SA"/>
        </w:rPr>
        <w:t xml:space="preserve"> lat przed upływem terminu składania </w:t>
      </w:r>
      <w:r w:rsidRPr="004911F1">
        <w:rPr>
          <w:rFonts w:eastAsia="Times New Roman" w:cs="Times New Roman"/>
          <w:color w:val="000000"/>
          <w:sz w:val="20"/>
          <w:szCs w:val="20"/>
          <w:lang w:eastAsia="ar-SA"/>
        </w:rPr>
        <w:t xml:space="preserve">ofert  do udziału </w:t>
      </w:r>
      <w:r w:rsidRPr="004911F1">
        <w:rPr>
          <w:rFonts w:eastAsia="Times New Roman" w:cs="Times New Roman"/>
          <w:color w:val="000000"/>
          <w:sz w:val="20"/>
          <w:szCs w:val="20"/>
          <w:lang w:eastAsia="ar-SA"/>
        </w:rPr>
        <w:br/>
        <w:t>w postępowaniu o udzielenie zamówienia, a jeżeli okres prowadzenia działalności jest krótszy – w tym okres</w:t>
      </w:r>
      <w:r w:rsidR="00A2406B">
        <w:rPr>
          <w:rFonts w:eastAsia="Times New Roman" w:cs="Times New Roman"/>
          <w:color w:val="000000"/>
          <w:sz w:val="20"/>
          <w:szCs w:val="20"/>
          <w:lang w:eastAsia="ar-SA"/>
        </w:rPr>
        <w:t>ie, wykonałem(</w:t>
      </w:r>
      <w:r w:rsidR="00100D62">
        <w:rPr>
          <w:rFonts w:eastAsia="Times New Roman" w:cs="Times New Roman"/>
          <w:color w:val="000000"/>
          <w:sz w:val="20"/>
          <w:szCs w:val="20"/>
          <w:lang w:eastAsia="ar-SA"/>
        </w:rPr>
        <w:t>-</w:t>
      </w:r>
      <w:proofErr w:type="spellStart"/>
      <w:r w:rsidR="00100D62">
        <w:rPr>
          <w:rFonts w:eastAsia="Times New Roman" w:cs="Times New Roman"/>
          <w:color w:val="000000"/>
          <w:sz w:val="20"/>
          <w:szCs w:val="20"/>
          <w:lang w:eastAsia="ar-SA"/>
        </w:rPr>
        <w:t>am</w:t>
      </w:r>
      <w:proofErr w:type="spellEnd"/>
      <w:r w:rsidR="00100D62">
        <w:rPr>
          <w:rFonts w:eastAsia="Times New Roman" w:cs="Times New Roman"/>
          <w:color w:val="000000"/>
          <w:sz w:val="20"/>
          <w:szCs w:val="20"/>
          <w:lang w:eastAsia="ar-SA"/>
        </w:rPr>
        <w:t>)/wykonaliśmy następującą usługę</w:t>
      </w:r>
      <w:r w:rsidRPr="004911F1">
        <w:rPr>
          <w:rFonts w:eastAsia="Times New Roman" w:cs="Times New Roman"/>
          <w:color w:val="000000"/>
          <w:sz w:val="20"/>
          <w:szCs w:val="20"/>
          <w:lang w:eastAsia="ar-SA"/>
        </w:rPr>
        <w:t>:</w:t>
      </w:r>
    </w:p>
    <w:tbl>
      <w:tblPr>
        <w:tblW w:w="9923" w:type="dxa"/>
        <w:tblInd w:w="70" w:type="dxa"/>
        <w:tblLayout w:type="fixed"/>
        <w:tblCellMar>
          <w:left w:w="70" w:type="dxa"/>
          <w:right w:w="70" w:type="dxa"/>
        </w:tblCellMar>
        <w:tblLook w:val="04A0" w:firstRow="1" w:lastRow="0" w:firstColumn="1" w:lastColumn="0" w:noHBand="0" w:noVBand="1"/>
      </w:tblPr>
      <w:tblGrid>
        <w:gridCol w:w="426"/>
        <w:gridCol w:w="2268"/>
        <w:gridCol w:w="3260"/>
        <w:gridCol w:w="1441"/>
        <w:gridCol w:w="1252"/>
        <w:gridCol w:w="1276"/>
      </w:tblGrid>
      <w:tr w:rsidR="000A23B9" w:rsidRPr="004911F1" w:rsidTr="000A23B9">
        <w:trPr>
          <w:trHeight w:val="789"/>
        </w:trPr>
        <w:tc>
          <w:tcPr>
            <w:tcW w:w="426" w:type="dxa"/>
            <w:tcBorders>
              <w:top w:val="single" w:sz="4" w:space="0" w:color="000000"/>
              <w:left w:val="single" w:sz="4" w:space="0" w:color="000000"/>
              <w:bottom w:val="single" w:sz="4" w:space="0" w:color="000000"/>
              <w:right w:val="single" w:sz="4" w:space="0" w:color="auto"/>
            </w:tcBorders>
            <w:vAlign w:val="center"/>
            <w:hideMark/>
          </w:tcPr>
          <w:p w:rsidR="000A23B9" w:rsidRPr="004911F1" w:rsidRDefault="000A23B9" w:rsidP="004911F1">
            <w:pPr>
              <w:suppressAutoHyphens/>
              <w:snapToGrid w:val="0"/>
              <w:spacing w:after="0" w:line="240" w:lineRule="auto"/>
              <w:jc w:val="center"/>
              <w:rPr>
                <w:rFonts w:ascii="Calibri" w:eastAsia="Times New Roman" w:hAnsi="Calibri" w:cs="Times New Roman"/>
                <w:b/>
                <w:sz w:val="16"/>
                <w:szCs w:val="16"/>
                <w:lang w:eastAsia="ar-SA"/>
              </w:rPr>
            </w:pPr>
            <w:r w:rsidRPr="004911F1">
              <w:rPr>
                <w:rFonts w:ascii="Calibri" w:eastAsia="Times New Roman" w:hAnsi="Calibri" w:cs="Times New Roman"/>
                <w:b/>
                <w:sz w:val="16"/>
                <w:szCs w:val="16"/>
                <w:lang w:eastAsia="ar-SA"/>
              </w:rPr>
              <w:t>L.p.</w:t>
            </w:r>
          </w:p>
        </w:tc>
        <w:tc>
          <w:tcPr>
            <w:tcW w:w="2268" w:type="dxa"/>
            <w:tcBorders>
              <w:top w:val="single" w:sz="4" w:space="0" w:color="auto"/>
              <w:left w:val="single" w:sz="4" w:space="0" w:color="auto"/>
              <w:bottom w:val="single" w:sz="4" w:space="0" w:color="auto"/>
              <w:right w:val="single" w:sz="4" w:space="0" w:color="auto"/>
            </w:tcBorders>
            <w:vAlign w:val="center"/>
          </w:tcPr>
          <w:p w:rsidR="000A23B9" w:rsidRPr="001B0EE5" w:rsidRDefault="000A23B9" w:rsidP="003D0354">
            <w:pPr>
              <w:suppressAutoHyphens/>
              <w:snapToGrid w:val="0"/>
              <w:spacing w:after="0" w:line="240" w:lineRule="auto"/>
              <w:jc w:val="center"/>
              <w:rPr>
                <w:rFonts w:ascii="Calibri" w:hAnsi="Calibri" w:cs="Calibri"/>
                <w:b/>
                <w:bCs/>
                <w:sz w:val="18"/>
                <w:szCs w:val="18"/>
                <w:lang w:eastAsia="ar-SA"/>
              </w:rPr>
            </w:pPr>
            <w:r w:rsidRPr="001B0EE5">
              <w:rPr>
                <w:rFonts w:ascii="Calibri" w:hAnsi="Calibri" w:cs="Calibri"/>
                <w:b/>
                <w:bCs/>
                <w:sz w:val="18"/>
                <w:szCs w:val="18"/>
                <w:lang w:eastAsia="ar-SA"/>
              </w:rPr>
              <w:t xml:space="preserve">Miejsce </w:t>
            </w:r>
          </w:p>
          <w:p w:rsidR="000A23B9" w:rsidRPr="001B0EE5" w:rsidRDefault="000A23B9" w:rsidP="003D0354">
            <w:pPr>
              <w:suppressAutoHyphens/>
              <w:snapToGrid w:val="0"/>
              <w:spacing w:after="0" w:line="240" w:lineRule="auto"/>
              <w:jc w:val="center"/>
              <w:rPr>
                <w:rFonts w:ascii="Calibri" w:hAnsi="Calibri" w:cs="Calibri"/>
                <w:b/>
                <w:bCs/>
                <w:sz w:val="18"/>
                <w:szCs w:val="18"/>
                <w:lang w:eastAsia="ar-SA"/>
              </w:rPr>
            </w:pPr>
            <w:r>
              <w:rPr>
                <w:rFonts w:ascii="Calibri" w:hAnsi="Calibri" w:cs="Calibri"/>
                <w:b/>
                <w:bCs/>
                <w:sz w:val="18"/>
                <w:szCs w:val="18"/>
                <w:lang w:eastAsia="ar-SA"/>
              </w:rPr>
              <w:t>i nazwa wykonanej</w:t>
            </w:r>
            <w:r w:rsidRPr="001B0EE5">
              <w:rPr>
                <w:rFonts w:ascii="Calibri" w:hAnsi="Calibri" w:cs="Calibri"/>
                <w:b/>
                <w:bCs/>
                <w:sz w:val="18"/>
                <w:szCs w:val="18"/>
                <w:lang w:eastAsia="ar-SA"/>
              </w:rPr>
              <w:t xml:space="preserve"> </w:t>
            </w:r>
            <w:r>
              <w:rPr>
                <w:rFonts w:ascii="Calibri" w:hAnsi="Calibri" w:cs="Calibri"/>
                <w:b/>
                <w:bCs/>
                <w:sz w:val="18"/>
                <w:szCs w:val="18"/>
                <w:lang w:eastAsia="ar-SA"/>
              </w:rPr>
              <w:t xml:space="preserve">usługi, w </w:t>
            </w:r>
            <w:r w:rsidRPr="00DF0E67">
              <w:rPr>
                <w:rFonts w:ascii="Calibri" w:hAnsi="Calibri" w:cs="Calibri"/>
                <w:b/>
                <w:bCs/>
                <w:sz w:val="18"/>
                <w:szCs w:val="18"/>
                <w:lang w:eastAsia="ar-SA"/>
              </w:rPr>
              <w:t>tym określenie dotyczące miasta lokacyjnego</w:t>
            </w:r>
          </w:p>
        </w:tc>
        <w:tc>
          <w:tcPr>
            <w:tcW w:w="3260" w:type="dxa"/>
            <w:tcBorders>
              <w:top w:val="single" w:sz="4" w:space="0" w:color="auto"/>
              <w:left w:val="single" w:sz="4" w:space="0" w:color="auto"/>
              <w:bottom w:val="single" w:sz="4" w:space="0" w:color="auto"/>
              <w:right w:val="single" w:sz="4" w:space="0" w:color="auto"/>
            </w:tcBorders>
            <w:vAlign w:val="center"/>
            <w:hideMark/>
          </w:tcPr>
          <w:p w:rsidR="000A23B9" w:rsidRPr="00920824" w:rsidRDefault="000A23B9" w:rsidP="000B1B17">
            <w:pPr>
              <w:suppressAutoHyphens/>
              <w:spacing w:after="0" w:line="240" w:lineRule="auto"/>
              <w:jc w:val="center"/>
              <w:rPr>
                <w:rFonts w:ascii="Calibri" w:hAnsi="Calibri" w:cs="Calibri"/>
                <w:b/>
                <w:bCs/>
                <w:sz w:val="18"/>
                <w:szCs w:val="18"/>
                <w:lang w:eastAsia="ar-SA"/>
              </w:rPr>
            </w:pPr>
            <w:r w:rsidRPr="001B0EE5">
              <w:rPr>
                <w:rFonts w:ascii="Calibri" w:hAnsi="Calibri" w:cs="Calibri"/>
                <w:b/>
                <w:bCs/>
                <w:sz w:val="18"/>
                <w:szCs w:val="18"/>
                <w:lang w:eastAsia="ar-SA"/>
              </w:rPr>
              <w:t xml:space="preserve">Opis </w:t>
            </w:r>
            <w:r>
              <w:rPr>
                <w:rFonts w:ascii="Calibri" w:hAnsi="Calibri" w:cs="Calibri"/>
                <w:b/>
                <w:bCs/>
                <w:sz w:val="18"/>
                <w:szCs w:val="18"/>
                <w:lang w:eastAsia="ar-SA"/>
              </w:rPr>
              <w:t xml:space="preserve">wykonanej </w:t>
            </w:r>
            <w:r w:rsidRPr="001B0EE5">
              <w:rPr>
                <w:rFonts w:ascii="Calibri" w:hAnsi="Calibri" w:cs="Calibri"/>
                <w:b/>
                <w:bCs/>
                <w:sz w:val="18"/>
                <w:szCs w:val="18"/>
                <w:lang w:eastAsia="ar-SA"/>
              </w:rPr>
              <w:t xml:space="preserve">usługi (zakres), </w:t>
            </w:r>
            <w:r>
              <w:rPr>
                <w:rFonts w:ascii="Calibri" w:hAnsi="Calibri" w:cs="Calibri"/>
                <w:b/>
                <w:bCs/>
                <w:sz w:val="18"/>
                <w:szCs w:val="18"/>
                <w:lang w:eastAsia="ar-SA"/>
              </w:rPr>
              <w:br/>
            </w:r>
            <w:r w:rsidRPr="001B0EE5">
              <w:rPr>
                <w:rFonts w:ascii="Calibri" w:hAnsi="Calibri" w:cs="Calibri"/>
                <w:b/>
                <w:bCs/>
                <w:sz w:val="18"/>
                <w:szCs w:val="18"/>
                <w:lang w:eastAsia="ar-SA"/>
              </w:rPr>
              <w:t xml:space="preserve">w tym wyszczególnienie </w:t>
            </w:r>
            <w:r>
              <w:rPr>
                <w:rFonts w:ascii="Calibri" w:hAnsi="Calibri" w:cs="Calibri"/>
                <w:b/>
                <w:bCs/>
                <w:sz w:val="18"/>
                <w:szCs w:val="18"/>
                <w:lang w:eastAsia="ar-SA"/>
              </w:rPr>
              <w:t>rodzaju badań</w:t>
            </w:r>
            <w:r w:rsidRPr="001B0EE5">
              <w:rPr>
                <w:rFonts w:ascii="Calibri" w:hAnsi="Calibri" w:cs="Calibri"/>
                <w:b/>
                <w:bCs/>
                <w:sz w:val="18"/>
                <w:szCs w:val="18"/>
                <w:lang w:eastAsia="ar-SA"/>
              </w:rPr>
              <w:t xml:space="preserve">, określenie wymaganych elementów zgodnie z warunkiem </w:t>
            </w:r>
            <w:r>
              <w:rPr>
                <w:rFonts w:ascii="Calibri" w:hAnsi="Calibri" w:cs="Calibri"/>
                <w:b/>
                <w:bCs/>
                <w:sz w:val="18"/>
                <w:szCs w:val="18"/>
                <w:lang w:eastAsia="ar-SA"/>
              </w:rPr>
              <w:t>posiadania zdolności technicznej w zakresie posiadania doświadczenia</w:t>
            </w:r>
          </w:p>
        </w:tc>
        <w:tc>
          <w:tcPr>
            <w:tcW w:w="1441" w:type="dxa"/>
            <w:tcBorders>
              <w:top w:val="single" w:sz="4" w:space="0" w:color="auto"/>
              <w:left w:val="single" w:sz="4" w:space="0" w:color="auto"/>
              <w:bottom w:val="single" w:sz="4" w:space="0" w:color="auto"/>
              <w:right w:val="single" w:sz="4" w:space="0" w:color="auto"/>
            </w:tcBorders>
            <w:vAlign w:val="center"/>
            <w:hideMark/>
          </w:tcPr>
          <w:p w:rsidR="000A23B9" w:rsidRPr="001B0EE5" w:rsidRDefault="000A23B9" w:rsidP="003D0354">
            <w:pPr>
              <w:suppressAutoHyphens/>
              <w:snapToGrid w:val="0"/>
              <w:spacing w:after="0" w:line="240" w:lineRule="auto"/>
              <w:jc w:val="center"/>
              <w:rPr>
                <w:rFonts w:ascii="Calibri" w:hAnsi="Calibri" w:cs="Calibri"/>
                <w:b/>
                <w:bCs/>
                <w:sz w:val="18"/>
                <w:szCs w:val="18"/>
                <w:lang w:eastAsia="ar-SA"/>
              </w:rPr>
            </w:pPr>
            <w:r w:rsidRPr="001B0EE5">
              <w:rPr>
                <w:rFonts w:ascii="Calibri" w:hAnsi="Calibri" w:cs="Calibri"/>
                <w:b/>
                <w:bCs/>
                <w:sz w:val="18"/>
                <w:szCs w:val="18"/>
                <w:lang w:eastAsia="ar-SA"/>
              </w:rPr>
              <w:t xml:space="preserve">Nazwa i adres Zamawiającego </w:t>
            </w:r>
            <w:r w:rsidRPr="001B0EE5">
              <w:rPr>
                <w:rFonts w:ascii="Calibri" w:hAnsi="Calibri" w:cs="Calibri"/>
                <w:b/>
                <w:bCs/>
                <w:sz w:val="16"/>
                <w:szCs w:val="16"/>
                <w:lang w:eastAsia="ar-SA"/>
              </w:rPr>
              <w:t>(odbiorcy usługi)</w:t>
            </w:r>
          </w:p>
        </w:tc>
        <w:tc>
          <w:tcPr>
            <w:tcW w:w="1252" w:type="dxa"/>
            <w:tcBorders>
              <w:top w:val="single" w:sz="4" w:space="0" w:color="auto"/>
              <w:left w:val="single" w:sz="4" w:space="0" w:color="auto"/>
              <w:bottom w:val="single" w:sz="4" w:space="0" w:color="auto"/>
              <w:right w:val="single" w:sz="4" w:space="0" w:color="auto"/>
            </w:tcBorders>
            <w:vAlign w:val="center"/>
          </w:tcPr>
          <w:p w:rsidR="000A23B9" w:rsidRPr="004911F1" w:rsidRDefault="000A23B9" w:rsidP="00CF5E05">
            <w:pPr>
              <w:suppressAutoHyphens/>
              <w:snapToGrid w:val="0"/>
              <w:spacing w:after="0" w:line="240" w:lineRule="auto"/>
              <w:jc w:val="center"/>
              <w:rPr>
                <w:rFonts w:ascii="Calibri" w:eastAsia="Times New Roman" w:hAnsi="Calibri" w:cs="Times New Roman"/>
                <w:b/>
                <w:sz w:val="16"/>
                <w:szCs w:val="16"/>
                <w:lang w:eastAsia="ar-SA"/>
              </w:rPr>
            </w:pPr>
            <w:r w:rsidRPr="004911F1">
              <w:rPr>
                <w:rFonts w:ascii="Calibri" w:eastAsia="Times New Roman" w:hAnsi="Calibri" w:cs="Times New Roman"/>
                <w:b/>
                <w:sz w:val="16"/>
                <w:szCs w:val="16"/>
                <w:lang w:eastAsia="ar-SA"/>
              </w:rPr>
              <w:t xml:space="preserve">Data wykonania </w:t>
            </w:r>
            <w:r>
              <w:rPr>
                <w:rFonts w:ascii="Calibri" w:eastAsia="Times New Roman" w:hAnsi="Calibri" w:cs="Times New Roman"/>
                <w:b/>
                <w:sz w:val="16"/>
                <w:szCs w:val="16"/>
                <w:lang w:eastAsia="ar-SA"/>
              </w:rPr>
              <w:t>usługi</w:t>
            </w:r>
          </w:p>
          <w:p w:rsidR="000A23B9" w:rsidRPr="00CF5E05" w:rsidRDefault="000A23B9" w:rsidP="004911F1">
            <w:pPr>
              <w:suppressAutoHyphens/>
              <w:spacing w:after="0" w:line="240" w:lineRule="auto"/>
              <w:jc w:val="center"/>
              <w:rPr>
                <w:rFonts w:ascii="Calibri" w:eastAsia="Times New Roman" w:hAnsi="Calibri" w:cs="Times New Roman"/>
                <w:b/>
                <w:color w:val="FF0000"/>
                <w:sz w:val="16"/>
                <w:szCs w:val="16"/>
                <w:lang w:eastAsia="ar-SA"/>
              </w:rPr>
            </w:pPr>
            <w:r w:rsidRPr="004911F1">
              <w:rPr>
                <w:rFonts w:ascii="Calibri" w:eastAsia="Times New Roman" w:hAnsi="Calibri" w:cs="Times New Roman"/>
                <w:b/>
                <w:sz w:val="16"/>
                <w:szCs w:val="16"/>
                <w:lang w:eastAsia="ar-SA"/>
              </w:rPr>
              <w:t>od* -  do*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23B9" w:rsidRPr="004911F1" w:rsidRDefault="000A23B9" w:rsidP="004911F1">
            <w:pPr>
              <w:suppressAutoHyphens/>
              <w:spacing w:after="0" w:line="240" w:lineRule="auto"/>
              <w:jc w:val="center"/>
              <w:rPr>
                <w:rFonts w:ascii="Calibri" w:eastAsia="Times New Roman" w:hAnsi="Calibri" w:cs="Times New Roman"/>
                <w:b/>
                <w:sz w:val="16"/>
                <w:szCs w:val="16"/>
                <w:lang w:eastAsia="ar-SA"/>
              </w:rPr>
            </w:pPr>
            <w:r w:rsidRPr="004911F1">
              <w:rPr>
                <w:rFonts w:ascii="Calibri" w:eastAsia="Times New Roman" w:hAnsi="Calibri" w:cs="Times New Roman"/>
                <w:b/>
                <w:sz w:val="16"/>
                <w:szCs w:val="16"/>
                <w:lang w:eastAsia="ar-SA"/>
              </w:rPr>
              <w:t xml:space="preserve">Nazwa </w:t>
            </w:r>
          </w:p>
          <w:p w:rsidR="000A23B9" w:rsidRPr="004911F1" w:rsidRDefault="000A23B9" w:rsidP="004911F1">
            <w:pPr>
              <w:suppressAutoHyphens/>
              <w:spacing w:after="0" w:line="240" w:lineRule="auto"/>
              <w:jc w:val="center"/>
              <w:rPr>
                <w:rFonts w:ascii="Calibri" w:eastAsia="Times New Roman" w:hAnsi="Calibri" w:cs="Times New Roman"/>
                <w:b/>
                <w:sz w:val="16"/>
                <w:szCs w:val="16"/>
                <w:lang w:eastAsia="ar-SA"/>
              </w:rPr>
            </w:pPr>
            <w:r w:rsidRPr="004911F1">
              <w:rPr>
                <w:rFonts w:ascii="Calibri" w:eastAsia="Times New Roman" w:hAnsi="Calibri" w:cs="Times New Roman"/>
                <w:b/>
                <w:sz w:val="16"/>
                <w:szCs w:val="16"/>
                <w:lang w:eastAsia="ar-SA"/>
              </w:rPr>
              <w:t>i a</w:t>
            </w:r>
            <w:r>
              <w:rPr>
                <w:rFonts w:ascii="Calibri" w:eastAsia="Times New Roman" w:hAnsi="Calibri" w:cs="Times New Roman"/>
                <w:b/>
                <w:sz w:val="16"/>
                <w:szCs w:val="16"/>
                <w:lang w:eastAsia="ar-SA"/>
              </w:rPr>
              <w:t>dres Wykonawcy usługi</w:t>
            </w:r>
            <w:r w:rsidRPr="004911F1">
              <w:rPr>
                <w:rFonts w:ascii="Calibri" w:eastAsia="Times New Roman" w:hAnsi="Calibri" w:cs="Times New Roman"/>
                <w:b/>
                <w:vertAlign w:val="superscript"/>
                <w:lang w:eastAsia="ar-SA"/>
              </w:rPr>
              <w:footnoteReference w:id="2"/>
            </w:r>
          </w:p>
        </w:tc>
      </w:tr>
      <w:tr w:rsidR="000A23B9" w:rsidRPr="004911F1" w:rsidTr="00100D62">
        <w:trPr>
          <w:trHeight w:val="4206"/>
        </w:trPr>
        <w:tc>
          <w:tcPr>
            <w:tcW w:w="426" w:type="dxa"/>
            <w:tcBorders>
              <w:top w:val="single" w:sz="4" w:space="0" w:color="000000"/>
              <w:left w:val="single" w:sz="4" w:space="0" w:color="000000"/>
              <w:bottom w:val="single" w:sz="4" w:space="0" w:color="000000"/>
              <w:right w:val="single" w:sz="4" w:space="0" w:color="auto"/>
            </w:tcBorders>
            <w:vAlign w:val="center"/>
          </w:tcPr>
          <w:p w:rsidR="000A23B9" w:rsidRPr="004911F1" w:rsidRDefault="000A23B9" w:rsidP="004911F1">
            <w:pPr>
              <w:suppressAutoHyphens/>
              <w:snapToGrid w:val="0"/>
              <w:spacing w:after="0" w:line="240" w:lineRule="auto"/>
              <w:jc w:val="center"/>
              <w:rPr>
                <w:rFonts w:ascii="Calibri" w:eastAsia="Times New Roman" w:hAnsi="Calibri" w:cs="Calibri"/>
                <w:b/>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0A23B9" w:rsidRPr="004911F1" w:rsidRDefault="000A23B9" w:rsidP="003D0354">
            <w:pPr>
              <w:suppressAutoHyphens/>
              <w:snapToGrid w:val="0"/>
              <w:spacing w:after="0" w:line="240" w:lineRule="auto"/>
              <w:jc w:val="center"/>
              <w:rPr>
                <w:rFonts w:ascii="Calibri" w:eastAsia="Times New Roman" w:hAnsi="Calibri" w:cs="Times New Roman"/>
                <w:b/>
                <w:sz w:val="16"/>
                <w:szCs w:val="16"/>
                <w:lang w:eastAsia="ar-SA"/>
              </w:rPr>
            </w:pPr>
          </w:p>
        </w:tc>
        <w:tc>
          <w:tcPr>
            <w:tcW w:w="3260" w:type="dxa"/>
            <w:tcBorders>
              <w:top w:val="single" w:sz="4" w:space="0" w:color="auto"/>
              <w:left w:val="single" w:sz="4" w:space="0" w:color="auto"/>
              <w:bottom w:val="single" w:sz="4" w:space="0" w:color="auto"/>
              <w:right w:val="single" w:sz="4" w:space="0" w:color="auto"/>
            </w:tcBorders>
          </w:tcPr>
          <w:p w:rsidR="000A23B9" w:rsidRPr="004911F1" w:rsidRDefault="000A23B9" w:rsidP="00920824">
            <w:pPr>
              <w:suppressAutoHyphens/>
              <w:snapToGrid w:val="0"/>
              <w:spacing w:after="0" w:line="240" w:lineRule="auto"/>
              <w:rPr>
                <w:rFonts w:ascii="Calibri" w:eastAsia="Times New Roman" w:hAnsi="Calibri" w:cs="Calibri"/>
                <w:lang w:eastAsia="ar-SA"/>
              </w:rPr>
            </w:pPr>
          </w:p>
        </w:tc>
        <w:tc>
          <w:tcPr>
            <w:tcW w:w="1441" w:type="dxa"/>
            <w:tcBorders>
              <w:top w:val="single" w:sz="4" w:space="0" w:color="auto"/>
              <w:left w:val="single" w:sz="4" w:space="0" w:color="auto"/>
              <w:bottom w:val="single" w:sz="4" w:space="0" w:color="auto"/>
              <w:right w:val="single" w:sz="4" w:space="0" w:color="auto"/>
            </w:tcBorders>
          </w:tcPr>
          <w:p w:rsidR="000A23B9" w:rsidRPr="004911F1" w:rsidRDefault="000A23B9" w:rsidP="004911F1">
            <w:pPr>
              <w:suppressAutoHyphens/>
              <w:snapToGrid w:val="0"/>
              <w:spacing w:after="0" w:line="240" w:lineRule="auto"/>
              <w:rPr>
                <w:rFonts w:ascii="Calibri" w:eastAsia="Times New Roman" w:hAnsi="Calibri" w:cs="Calibri"/>
                <w:lang w:eastAsia="ar-SA"/>
              </w:rPr>
            </w:pPr>
          </w:p>
        </w:tc>
        <w:tc>
          <w:tcPr>
            <w:tcW w:w="1252" w:type="dxa"/>
            <w:tcBorders>
              <w:top w:val="single" w:sz="4" w:space="0" w:color="auto"/>
              <w:left w:val="single" w:sz="4" w:space="0" w:color="auto"/>
              <w:bottom w:val="single" w:sz="4" w:space="0" w:color="auto"/>
              <w:right w:val="single" w:sz="4" w:space="0" w:color="auto"/>
            </w:tcBorders>
          </w:tcPr>
          <w:p w:rsidR="000A23B9" w:rsidRPr="004911F1" w:rsidRDefault="000A23B9" w:rsidP="004911F1">
            <w:pPr>
              <w:suppressAutoHyphens/>
              <w:snapToGrid w:val="0"/>
              <w:spacing w:after="0" w:line="240" w:lineRule="auto"/>
              <w:rPr>
                <w:rFonts w:ascii="Calibri" w:eastAsia="Times New Roman" w:hAnsi="Calibri" w:cs="Calibri"/>
                <w:lang w:eastAsia="ar-SA"/>
              </w:rPr>
            </w:pPr>
          </w:p>
        </w:tc>
        <w:tc>
          <w:tcPr>
            <w:tcW w:w="1276" w:type="dxa"/>
            <w:tcBorders>
              <w:top w:val="single" w:sz="4" w:space="0" w:color="auto"/>
              <w:left w:val="single" w:sz="4" w:space="0" w:color="auto"/>
              <w:bottom w:val="single" w:sz="4" w:space="0" w:color="auto"/>
              <w:right w:val="single" w:sz="4" w:space="0" w:color="auto"/>
            </w:tcBorders>
          </w:tcPr>
          <w:p w:rsidR="000A23B9" w:rsidRPr="004911F1" w:rsidRDefault="000A23B9" w:rsidP="004911F1">
            <w:pPr>
              <w:suppressAutoHyphens/>
              <w:snapToGrid w:val="0"/>
              <w:spacing w:after="0" w:line="240" w:lineRule="auto"/>
              <w:rPr>
                <w:rFonts w:ascii="Calibri" w:eastAsia="Times New Roman" w:hAnsi="Calibri" w:cs="Calibri"/>
                <w:lang w:eastAsia="ar-SA"/>
              </w:rPr>
            </w:pPr>
          </w:p>
        </w:tc>
      </w:tr>
    </w:tbl>
    <w:p w:rsidR="004911F1" w:rsidRPr="004911F1" w:rsidRDefault="004911F1" w:rsidP="004911F1">
      <w:pPr>
        <w:suppressAutoHyphens/>
        <w:spacing w:before="80" w:after="0" w:line="240" w:lineRule="auto"/>
        <w:jc w:val="both"/>
        <w:rPr>
          <w:rFonts w:ascii="Calibri" w:eastAsia="Times New Roman" w:hAnsi="Calibri" w:cs="Calibri"/>
          <w:i/>
          <w:color w:val="000000"/>
          <w:sz w:val="20"/>
          <w:szCs w:val="20"/>
          <w:lang w:eastAsia="ar-SA"/>
        </w:rPr>
      </w:pPr>
      <w:r w:rsidRPr="004911F1">
        <w:rPr>
          <w:rFonts w:eastAsia="Times New Roman" w:cs="Calibri"/>
          <w:color w:val="000000"/>
          <w:sz w:val="20"/>
          <w:szCs w:val="20"/>
          <w:lang w:eastAsia="ar-SA"/>
        </w:rPr>
        <w:t>* należy podać termin: dzień - miesiąc - rok</w:t>
      </w:r>
    </w:p>
    <w:p w:rsidR="00E839C1" w:rsidRPr="00860B8B" w:rsidRDefault="00E839C1" w:rsidP="00E839C1">
      <w:pPr>
        <w:suppressAutoHyphens/>
        <w:spacing w:before="80" w:after="0" w:line="240" w:lineRule="auto"/>
        <w:jc w:val="both"/>
        <w:rPr>
          <w:rFonts w:ascii="Calibri" w:eastAsia="Times New Roman" w:hAnsi="Calibri" w:cs="Calibri"/>
          <w:color w:val="000000"/>
          <w:sz w:val="20"/>
          <w:szCs w:val="20"/>
          <w:u w:val="single"/>
          <w:lang w:eastAsia="ar-SA"/>
        </w:rPr>
      </w:pPr>
      <w:r w:rsidRPr="00860B8B">
        <w:rPr>
          <w:rFonts w:ascii="Calibri" w:eastAsia="Times New Roman" w:hAnsi="Calibri" w:cs="Calibri"/>
          <w:color w:val="000000"/>
          <w:sz w:val="20"/>
          <w:szCs w:val="20"/>
          <w:u w:val="single"/>
          <w:lang w:eastAsia="ar-SA"/>
        </w:rPr>
        <w:t>Załączniki do wykazu:</w:t>
      </w:r>
    </w:p>
    <w:p w:rsidR="00E839C1" w:rsidRPr="00860B8B" w:rsidRDefault="00E839C1" w:rsidP="003E3779">
      <w:pPr>
        <w:numPr>
          <w:ilvl w:val="0"/>
          <w:numId w:val="77"/>
        </w:numPr>
        <w:suppressAutoHyphens/>
        <w:spacing w:after="0" w:line="240" w:lineRule="auto"/>
        <w:ind w:left="284" w:hanging="142"/>
        <w:contextualSpacing/>
        <w:jc w:val="both"/>
        <w:rPr>
          <w:rFonts w:ascii="Calibri" w:eastAsia="Times New Roman" w:hAnsi="Calibri" w:cs="Calibri"/>
          <w:color w:val="000000"/>
          <w:sz w:val="20"/>
          <w:szCs w:val="20"/>
          <w:lang w:eastAsia="ar-SA"/>
        </w:rPr>
      </w:pPr>
      <w:r w:rsidRPr="00860B8B">
        <w:rPr>
          <w:rFonts w:ascii="Calibri" w:eastAsia="Times New Roman" w:hAnsi="Calibri" w:cs="Calibri"/>
          <w:color w:val="000000"/>
          <w:sz w:val="20"/>
          <w:szCs w:val="20"/>
          <w:lang w:eastAsia="ar-SA"/>
        </w:rPr>
        <w:t xml:space="preserve">Do wykazu należy załączyć </w:t>
      </w:r>
      <w:r w:rsidRPr="00937FA2">
        <w:rPr>
          <w:rFonts w:ascii="Calibri" w:eastAsia="Times New Roman" w:hAnsi="Calibri" w:cs="Calibri"/>
          <w:color w:val="000000"/>
          <w:sz w:val="20"/>
          <w:szCs w:val="20"/>
          <w:u w:val="single"/>
          <w:lang w:eastAsia="ar-SA"/>
        </w:rPr>
        <w:t>dowody</w:t>
      </w:r>
      <w:r w:rsidRPr="00860B8B">
        <w:rPr>
          <w:rFonts w:ascii="Calibri" w:eastAsia="Times New Roman" w:hAnsi="Calibri" w:cs="Calibri"/>
          <w:color w:val="000000"/>
          <w:sz w:val="20"/>
          <w:szCs w:val="20"/>
          <w:lang w:eastAsia="ar-SA"/>
        </w:rPr>
        <w:t xml:space="preserve"> określające</w:t>
      </w:r>
      <w:r>
        <w:rPr>
          <w:rFonts w:ascii="Calibri" w:eastAsia="Times New Roman" w:hAnsi="Calibri" w:cs="Calibri"/>
          <w:color w:val="000000"/>
          <w:sz w:val="20"/>
          <w:szCs w:val="20"/>
          <w:lang w:eastAsia="ar-SA"/>
        </w:rPr>
        <w:t xml:space="preserve"> czy ww. usługi </w:t>
      </w:r>
      <w:r w:rsidRPr="00860B8B">
        <w:rPr>
          <w:rFonts w:ascii="Calibri" w:eastAsia="Times New Roman" w:hAnsi="Calibri" w:cs="Calibri"/>
          <w:color w:val="000000"/>
          <w:sz w:val="20"/>
          <w:szCs w:val="20"/>
          <w:lang w:eastAsia="ar-SA"/>
        </w:rPr>
        <w:t xml:space="preserve">zostały wykonane </w:t>
      </w:r>
      <w:r>
        <w:rPr>
          <w:rFonts w:ascii="Calibri" w:eastAsia="Times New Roman" w:hAnsi="Calibri" w:cs="Calibri"/>
          <w:color w:val="000000"/>
          <w:sz w:val="20"/>
          <w:szCs w:val="20"/>
          <w:lang w:eastAsia="ar-SA"/>
        </w:rPr>
        <w:t>lub są wykonywane należycie,</w:t>
      </w:r>
    </w:p>
    <w:p w:rsidR="00E839C1" w:rsidRDefault="00E839C1" w:rsidP="003E3779">
      <w:pPr>
        <w:numPr>
          <w:ilvl w:val="0"/>
          <w:numId w:val="77"/>
        </w:numPr>
        <w:suppressAutoHyphens/>
        <w:spacing w:after="0" w:line="240" w:lineRule="auto"/>
        <w:ind w:left="284" w:hanging="142"/>
        <w:contextualSpacing/>
        <w:jc w:val="both"/>
        <w:rPr>
          <w:rFonts w:ascii="Calibri" w:eastAsia="Times New Roman" w:hAnsi="Calibri" w:cs="Calibri"/>
          <w:color w:val="000000"/>
          <w:sz w:val="20"/>
          <w:szCs w:val="20"/>
          <w:lang w:eastAsia="ar-SA"/>
        </w:rPr>
      </w:pPr>
      <w:r w:rsidRPr="00860B8B">
        <w:rPr>
          <w:rFonts w:ascii="Calibri" w:eastAsia="Times New Roman" w:hAnsi="Calibri" w:cs="Calibri"/>
          <w:color w:val="000000"/>
          <w:sz w:val="20"/>
          <w:szCs w:val="20"/>
          <w:lang w:eastAsia="ar-SA"/>
        </w:rPr>
        <w:t xml:space="preserve">Dowodami, o których mowa w pkt 1 są </w:t>
      </w:r>
      <w:r w:rsidRPr="00937FA2">
        <w:rPr>
          <w:rFonts w:ascii="Calibri" w:eastAsia="Times New Roman" w:hAnsi="Calibri" w:cs="Calibri"/>
          <w:color w:val="000000"/>
          <w:sz w:val="20"/>
          <w:szCs w:val="20"/>
          <w:u w:val="single"/>
          <w:lang w:eastAsia="ar-SA"/>
        </w:rPr>
        <w:t>referencje bądź inne dokumenty</w:t>
      </w:r>
      <w:r>
        <w:rPr>
          <w:rFonts w:ascii="Calibri" w:eastAsia="Times New Roman" w:hAnsi="Calibri" w:cs="Calibri"/>
          <w:color w:val="000000"/>
          <w:sz w:val="20"/>
          <w:szCs w:val="20"/>
          <w:lang w:eastAsia="ar-SA"/>
        </w:rPr>
        <w:t xml:space="preserve"> wystawione przez podmiot, na rzecz którego usługi były wykonywane, </w:t>
      </w:r>
      <w:r w:rsidR="0000284B">
        <w:rPr>
          <w:rFonts w:ascii="Calibri" w:eastAsia="Times New Roman" w:hAnsi="Calibri" w:cs="Calibri"/>
          <w:color w:val="000000"/>
          <w:sz w:val="20"/>
          <w:szCs w:val="20"/>
          <w:lang w:eastAsia="ar-SA"/>
        </w:rPr>
        <w:t xml:space="preserve">a jeżeli </w:t>
      </w:r>
      <w:r>
        <w:rPr>
          <w:rFonts w:ascii="Calibri" w:eastAsia="Times New Roman" w:hAnsi="Calibri" w:cs="Calibri"/>
          <w:color w:val="000000"/>
          <w:sz w:val="20"/>
          <w:szCs w:val="20"/>
          <w:lang w:eastAsia="ar-SA"/>
        </w:rPr>
        <w:t xml:space="preserve">z </w:t>
      </w:r>
      <w:r w:rsidRPr="00937FA2">
        <w:rPr>
          <w:rFonts w:ascii="Calibri" w:eastAsia="Times New Roman" w:hAnsi="Calibri" w:cs="Calibri"/>
          <w:color w:val="000000"/>
          <w:sz w:val="20"/>
          <w:szCs w:val="20"/>
          <w:u w:val="single"/>
          <w:lang w:eastAsia="ar-SA"/>
        </w:rPr>
        <w:t>uzasadnionej przyczyny o obiektywnym charakterze</w:t>
      </w:r>
      <w:r w:rsidRPr="00860B8B">
        <w:rPr>
          <w:rFonts w:ascii="Calibri" w:eastAsia="Times New Roman" w:hAnsi="Calibri" w:cs="Calibri"/>
          <w:color w:val="000000"/>
          <w:sz w:val="20"/>
          <w:szCs w:val="20"/>
          <w:lang w:eastAsia="ar-SA"/>
        </w:rPr>
        <w:t xml:space="preserve"> Wykonawca nie jest w stanie uzyskać </w:t>
      </w:r>
      <w:r>
        <w:rPr>
          <w:rFonts w:ascii="Calibri" w:eastAsia="Times New Roman" w:hAnsi="Calibri" w:cs="Calibri"/>
          <w:color w:val="000000"/>
          <w:sz w:val="20"/>
          <w:szCs w:val="20"/>
          <w:lang w:eastAsia="ar-SA"/>
        </w:rPr>
        <w:t>tych dokumentów  - oświadczenie Wykonawcy</w:t>
      </w:r>
      <w:r w:rsidRPr="00860B8B">
        <w:rPr>
          <w:rFonts w:ascii="Calibri" w:eastAsia="Times New Roman" w:hAnsi="Calibri" w:cs="Calibri"/>
          <w:color w:val="000000"/>
          <w:sz w:val="20"/>
          <w:szCs w:val="20"/>
          <w:lang w:eastAsia="ar-SA"/>
        </w:rPr>
        <w:t>.</w:t>
      </w:r>
    </w:p>
    <w:p w:rsidR="004911F1" w:rsidRDefault="004911F1" w:rsidP="004911F1">
      <w:pPr>
        <w:suppressAutoHyphens/>
        <w:spacing w:after="0" w:line="240" w:lineRule="auto"/>
        <w:rPr>
          <w:rFonts w:ascii="Calibri" w:eastAsia="Times New Roman" w:hAnsi="Calibri" w:cs="Calibri"/>
          <w:color w:val="000000"/>
          <w:sz w:val="16"/>
          <w:szCs w:val="16"/>
          <w:lang w:eastAsia="ar-SA"/>
        </w:rPr>
      </w:pPr>
    </w:p>
    <w:p w:rsidR="0000284B" w:rsidRPr="00E839C1" w:rsidRDefault="0000284B" w:rsidP="004911F1">
      <w:pPr>
        <w:suppressAutoHyphens/>
        <w:spacing w:after="0" w:line="240" w:lineRule="auto"/>
        <w:rPr>
          <w:rFonts w:ascii="Calibri" w:eastAsia="Times New Roman" w:hAnsi="Calibri" w:cs="Calibri"/>
          <w:color w:val="000000"/>
          <w:sz w:val="16"/>
          <w:szCs w:val="16"/>
          <w:lang w:eastAsia="ar-SA"/>
        </w:rPr>
      </w:pPr>
    </w:p>
    <w:p w:rsidR="004911F1" w:rsidRPr="004911F1" w:rsidRDefault="004911F1" w:rsidP="004911F1">
      <w:pPr>
        <w:spacing w:after="0" w:line="240" w:lineRule="auto"/>
        <w:jc w:val="both"/>
        <w:rPr>
          <w:rFonts w:ascii="Calibri" w:eastAsia="Times New Roman" w:hAnsi="Calibri" w:cs="Times New Roman"/>
          <w:i/>
          <w:color w:val="000000"/>
          <w:sz w:val="20"/>
          <w:szCs w:val="20"/>
          <w:lang w:eastAsia="pl-PL"/>
        </w:rPr>
      </w:pPr>
      <w:r w:rsidRPr="004911F1">
        <w:rPr>
          <w:rFonts w:eastAsia="Times New Roman" w:cs="Times New Roman"/>
          <w:i/>
          <w:color w:val="000000"/>
          <w:sz w:val="20"/>
          <w:szCs w:val="20"/>
          <w:lang w:eastAsia="pl-PL"/>
        </w:rPr>
        <w:t>Prawdziwość powyższych danych potwierdzam(-y) własnoręcznym podpisem, świadom(-i) odpowiedzialności karnej</w:t>
      </w:r>
      <w:r w:rsidRPr="004911F1">
        <w:rPr>
          <w:rFonts w:eastAsia="Times New Roman" w:cs="Times New Roman"/>
          <w:i/>
          <w:color w:val="00000A"/>
          <w:sz w:val="20"/>
          <w:szCs w:val="20"/>
          <w:lang w:eastAsia="pl-PL"/>
        </w:rPr>
        <w:t xml:space="preserve"> </w:t>
      </w:r>
      <w:r w:rsidRPr="004911F1">
        <w:rPr>
          <w:rFonts w:eastAsia="Times New Roman" w:cs="Times New Roman"/>
          <w:i/>
          <w:color w:val="00000A"/>
          <w:sz w:val="20"/>
          <w:szCs w:val="20"/>
          <w:lang w:eastAsia="pl-PL"/>
        </w:rPr>
        <w:br/>
        <w:t>z art. 297 § 1 Kodeksu karnego.</w:t>
      </w:r>
    </w:p>
    <w:p w:rsidR="004911F1" w:rsidRPr="00E839C1" w:rsidRDefault="004911F1" w:rsidP="004911F1">
      <w:pPr>
        <w:spacing w:after="0" w:line="240" w:lineRule="auto"/>
        <w:rPr>
          <w:rFonts w:ascii="Calibri" w:eastAsia="Times New Roman" w:hAnsi="Calibri" w:cs="Times New Roman"/>
          <w:color w:val="000000"/>
          <w:sz w:val="20"/>
          <w:szCs w:val="20"/>
          <w:lang w:eastAsia="pl-PL"/>
        </w:rPr>
      </w:pPr>
    </w:p>
    <w:p w:rsidR="004911F1" w:rsidRPr="00E839C1" w:rsidRDefault="004911F1" w:rsidP="004911F1">
      <w:pPr>
        <w:spacing w:after="0" w:line="240" w:lineRule="auto"/>
        <w:rPr>
          <w:rFonts w:ascii="Calibri" w:eastAsia="Times New Roman" w:hAnsi="Calibri" w:cs="Times New Roman"/>
          <w:color w:val="000000"/>
          <w:sz w:val="20"/>
          <w:szCs w:val="20"/>
          <w:lang w:eastAsia="pl-PL"/>
        </w:rPr>
      </w:pPr>
    </w:p>
    <w:p w:rsidR="004911F1" w:rsidRPr="004911F1" w:rsidRDefault="004911F1" w:rsidP="004911F1">
      <w:pPr>
        <w:spacing w:after="0" w:line="240" w:lineRule="auto"/>
        <w:rPr>
          <w:rFonts w:ascii="Calibri" w:eastAsia="Times New Roman" w:hAnsi="Calibri" w:cs="Times New Roman"/>
          <w:color w:val="000000"/>
          <w:lang w:eastAsia="pl-PL"/>
        </w:rPr>
      </w:pPr>
    </w:p>
    <w:p w:rsidR="004911F1" w:rsidRPr="004911F1" w:rsidRDefault="004911F1" w:rsidP="004911F1">
      <w:pPr>
        <w:spacing w:after="0" w:line="240" w:lineRule="auto"/>
        <w:rPr>
          <w:rFonts w:ascii="Calibri" w:eastAsia="Times New Roman" w:hAnsi="Calibri" w:cs="Times New Roman"/>
          <w:color w:val="000000"/>
          <w:lang w:eastAsia="pl-PL"/>
        </w:rPr>
      </w:pPr>
      <w:r w:rsidRPr="004911F1">
        <w:rPr>
          <w:rFonts w:eastAsia="Times New Roman" w:cs="Times New Roman"/>
          <w:color w:val="000000"/>
          <w:lang w:eastAsia="pl-PL"/>
        </w:rPr>
        <w:t>.............................................................                                                                .......................................................</w:t>
      </w:r>
    </w:p>
    <w:p w:rsidR="004911F1" w:rsidRPr="004911F1" w:rsidRDefault="004911F1" w:rsidP="004911F1">
      <w:pPr>
        <w:spacing w:after="0" w:line="240" w:lineRule="auto"/>
        <w:rPr>
          <w:rFonts w:ascii="Calibri" w:eastAsia="Times New Roman" w:hAnsi="Calibri" w:cs="Times New Roman"/>
          <w:color w:val="000000"/>
          <w:sz w:val="16"/>
          <w:szCs w:val="16"/>
          <w:lang w:eastAsia="pl-PL"/>
        </w:rPr>
      </w:pPr>
      <w:r w:rsidRPr="004911F1">
        <w:rPr>
          <w:rFonts w:eastAsia="Times New Roman" w:cs="Times New Roman"/>
          <w:color w:val="000000"/>
          <w:sz w:val="16"/>
          <w:szCs w:val="16"/>
          <w:lang w:eastAsia="pl-PL"/>
        </w:rPr>
        <w:t xml:space="preserve">                   Nazwa i adres Wykonawcy</w:t>
      </w:r>
      <w:r w:rsidRPr="004911F1">
        <w:rPr>
          <w:rFonts w:eastAsia="Times New Roman" w:cs="Times New Roman"/>
          <w:color w:val="000000"/>
          <w:sz w:val="16"/>
          <w:szCs w:val="16"/>
          <w:lang w:eastAsia="pl-PL"/>
        </w:rPr>
        <w:tab/>
      </w:r>
      <w:r w:rsidRPr="004911F1">
        <w:rPr>
          <w:rFonts w:eastAsia="Times New Roman" w:cs="Times New Roman"/>
          <w:color w:val="000000"/>
          <w:sz w:val="16"/>
          <w:szCs w:val="16"/>
          <w:lang w:eastAsia="pl-PL"/>
        </w:rPr>
        <w:tab/>
      </w:r>
      <w:r w:rsidRPr="004911F1">
        <w:rPr>
          <w:rFonts w:eastAsia="Times New Roman" w:cs="Times New Roman"/>
          <w:color w:val="000000"/>
          <w:sz w:val="16"/>
          <w:szCs w:val="16"/>
          <w:lang w:eastAsia="pl-PL"/>
        </w:rPr>
        <w:tab/>
      </w:r>
      <w:r w:rsidRPr="004911F1">
        <w:rPr>
          <w:rFonts w:eastAsia="Times New Roman" w:cs="Times New Roman"/>
          <w:color w:val="000000"/>
          <w:sz w:val="16"/>
          <w:szCs w:val="16"/>
          <w:lang w:eastAsia="pl-PL"/>
        </w:rPr>
        <w:tab/>
      </w:r>
      <w:r w:rsidRPr="004911F1">
        <w:rPr>
          <w:rFonts w:eastAsia="Times New Roman" w:cs="Times New Roman"/>
          <w:color w:val="000000"/>
          <w:sz w:val="16"/>
          <w:szCs w:val="16"/>
          <w:lang w:eastAsia="pl-PL"/>
        </w:rPr>
        <w:tab/>
      </w:r>
      <w:r w:rsidRPr="004911F1">
        <w:rPr>
          <w:rFonts w:eastAsia="Times New Roman" w:cs="Times New Roman"/>
          <w:color w:val="000000"/>
          <w:sz w:val="16"/>
          <w:szCs w:val="16"/>
          <w:lang w:eastAsia="pl-PL"/>
        </w:rPr>
        <w:tab/>
        <w:t xml:space="preserve">                                 Podpis Wykonawcy</w:t>
      </w:r>
    </w:p>
    <w:p w:rsidR="004911F1" w:rsidRPr="004911F1" w:rsidRDefault="004911F1" w:rsidP="004911F1">
      <w:pPr>
        <w:spacing w:after="0" w:line="240" w:lineRule="auto"/>
        <w:rPr>
          <w:rFonts w:ascii="Calibri" w:eastAsia="Times New Roman" w:hAnsi="Calibri" w:cs="Times New Roman"/>
          <w:color w:val="000000"/>
          <w:sz w:val="16"/>
          <w:szCs w:val="16"/>
          <w:lang w:eastAsia="pl-PL"/>
        </w:rPr>
      </w:pPr>
      <w:r w:rsidRPr="004911F1">
        <w:rPr>
          <w:rFonts w:eastAsia="Times New Roman" w:cs="Times New Roman"/>
          <w:color w:val="000000"/>
          <w:sz w:val="16"/>
          <w:szCs w:val="16"/>
          <w:lang w:eastAsia="pl-PL"/>
        </w:rPr>
        <w:t xml:space="preserve">                     (lub pieczątka firmowa)                                                                                                                      (osoby upoważnionej lub osób upoważnionych)</w:t>
      </w:r>
    </w:p>
    <w:p w:rsidR="004911F1" w:rsidRPr="004911F1" w:rsidRDefault="004911F1" w:rsidP="004911F1">
      <w:pPr>
        <w:spacing w:after="0" w:line="240" w:lineRule="auto"/>
        <w:rPr>
          <w:rFonts w:ascii="Calibri" w:eastAsia="Times New Roman" w:hAnsi="Calibri" w:cs="Times New Roman"/>
          <w:color w:val="000000"/>
          <w:lang w:eastAsia="pl-PL"/>
        </w:rPr>
      </w:pPr>
    </w:p>
    <w:p w:rsidR="004911F1" w:rsidRPr="004911F1" w:rsidRDefault="004911F1" w:rsidP="004911F1">
      <w:pPr>
        <w:spacing w:after="0" w:line="240" w:lineRule="auto"/>
        <w:rPr>
          <w:rFonts w:ascii="Times New Roman" w:eastAsia="Times New Roman" w:hAnsi="Times New Roman" w:cs="Times New Roman"/>
          <w:color w:val="00000A"/>
          <w:sz w:val="24"/>
          <w:szCs w:val="24"/>
          <w:lang w:eastAsia="pl-PL"/>
        </w:rPr>
      </w:pPr>
      <w:r w:rsidRPr="004911F1">
        <w:rPr>
          <w:rFonts w:eastAsia="Times New Roman" w:cs="Times New Roman"/>
          <w:color w:val="000000"/>
          <w:lang w:eastAsia="pl-PL"/>
        </w:rPr>
        <w:t>............................................................</w:t>
      </w:r>
    </w:p>
    <w:p w:rsidR="004911F1" w:rsidRPr="004911F1" w:rsidRDefault="004911F1" w:rsidP="004911F1">
      <w:pPr>
        <w:spacing w:after="0" w:line="240" w:lineRule="auto"/>
        <w:jc w:val="both"/>
        <w:rPr>
          <w:rFonts w:ascii="Calibri" w:eastAsia="Times New Roman" w:hAnsi="Calibri" w:cs="Calibri"/>
          <w:color w:val="000000"/>
          <w:sz w:val="18"/>
          <w:szCs w:val="18"/>
          <w:lang w:eastAsia="pl-PL"/>
        </w:rPr>
      </w:pPr>
      <w:r w:rsidRPr="004911F1">
        <w:rPr>
          <w:color w:val="00000A"/>
          <w:sz w:val="16"/>
          <w:szCs w:val="16"/>
        </w:rPr>
        <w:t xml:space="preserve">                      Miejscowość i data</w:t>
      </w:r>
    </w:p>
    <w:p w:rsidR="0000284B" w:rsidRDefault="0000284B" w:rsidP="00BD73C4">
      <w:pPr>
        <w:spacing w:after="0" w:line="240" w:lineRule="auto"/>
        <w:rPr>
          <w:rFonts w:ascii="Calibri" w:eastAsia="Times New Roman" w:hAnsi="Calibri" w:cs="Calibri"/>
          <w:color w:val="000000"/>
          <w:sz w:val="18"/>
          <w:szCs w:val="18"/>
          <w:lang w:eastAsia="pl-PL"/>
        </w:rPr>
      </w:pPr>
    </w:p>
    <w:p w:rsidR="0000284B" w:rsidRDefault="0000284B" w:rsidP="00BD73C4">
      <w:pPr>
        <w:spacing w:after="0" w:line="240" w:lineRule="auto"/>
        <w:rPr>
          <w:rFonts w:ascii="Calibri" w:eastAsia="Times New Roman" w:hAnsi="Calibri" w:cs="Calibri"/>
          <w:color w:val="000000"/>
          <w:sz w:val="18"/>
          <w:szCs w:val="18"/>
          <w:lang w:eastAsia="pl-PL"/>
        </w:rPr>
      </w:pPr>
    </w:p>
    <w:p w:rsidR="006A7A48" w:rsidRPr="006A7A48" w:rsidRDefault="006A7A48" w:rsidP="00BD73C4">
      <w:pPr>
        <w:spacing w:after="0" w:line="240" w:lineRule="auto"/>
        <w:rPr>
          <w:rFonts w:ascii="Calibri" w:eastAsia="Times New Roman" w:hAnsi="Calibri" w:cs="Calibri"/>
          <w:color w:val="000000"/>
          <w:sz w:val="20"/>
          <w:szCs w:val="20"/>
          <w:lang w:eastAsia="pl-PL"/>
        </w:rPr>
      </w:pPr>
      <w:r w:rsidRPr="006A7A48">
        <w:rPr>
          <w:rFonts w:ascii="Calibri" w:eastAsia="Times New Roman" w:hAnsi="Calibri" w:cs="Calibri"/>
          <w:color w:val="000000"/>
          <w:sz w:val="18"/>
          <w:szCs w:val="18"/>
          <w:lang w:eastAsia="pl-PL"/>
        </w:rPr>
        <w:t xml:space="preserve">Wzór formularza                                                                                                                   </w:t>
      </w:r>
      <w:r w:rsidRPr="006A7A48">
        <w:rPr>
          <w:rFonts w:ascii="Calibri" w:eastAsia="Times New Roman" w:hAnsi="Calibri" w:cs="Calibri"/>
          <w:b/>
          <w:bCs/>
          <w:lang w:eastAsia="pl-PL"/>
        </w:rPr>
        <w:t xml:space="preserve">                                 </w:t>
      </w:r>
      <w:r w:rsidR="00BD73C4">
        <w:rPr>
          <w:rFonts w:ascii="Calibri" w:eastAsia="Times New Roman" w:hAnsi="Calibri" w:cs="Calibri"/>
          <w:b/>
          <w:bCs/>
          <w:lang w:eastAsia="pl-PL"/>
        </w:rPr>
        <w:t xml:space="preserve">   </w:t>
      </w:r>
      <w:r w:rsidRPr="006A7A48">
        <w:rPr>
          <w:rFonts w:ascii="Calibri" w:eastAsia="Times New Roman" w:hAnsi="Calibri" w:cs="Calibri"/>
          <w:b/>
          <w:bCs/>
          <w:lang w:eastAsia="pl-PL"/>
        </w:rPr>
        <w:t>Załącznik nr 4 do SIWZ</w:t>
      </w:r>
    </w:p>
    <w:p w:rsidR="00E8097A" w:rsidRDefault="00E8097A" w:rsidP="003570C4">
      <w:pPr>
        <w:suppressAutoHyphens/>
        <w:spacing w:after="0" w:line="240" w:lineRule="auto"/>
        <w:jc w:val="center"/>
        <w:rPr>
          <w:rFonts w:ascii="Calibri" w:eastAsia="Times New Roman" w:hAnsi="Calibri" w:cs="Calibri"/>
          <w:b/>
          <w:bCs/>
          <w:sz w:val="28"/>
          <w:szCs w:val="28"/>
          <w:lang w:eastAsia="ar-SA"/>
        </w:rPr>
      </w:pPr>
    </w:p>
    <w:p w:rsidR="003570C4" w:rsidRPr="003570C4" w:rsidRDefault="003570C4" w:rsidP="003570C4">
      <w:pPr>
        <w:suppressAutoHyphens/>
        <w:spacing w:after="0" w:line="240" w:lineRule="auto"/>
        <w:jc w:val="center"/>
        <w:rPr>
          <w:rFonts w:ascii="Calibri" w:eastAsia="Times New Roman" w:hAnsi="Calibri" w:cs="Calibri"/>
          <w:b/>
          <w:bCs/>
          <w:sz w:val="28"/>
          <w:szCs w:val="28"/>
          <w:lang w:eastAsia="ar-SA"/>
        </w:rPr>
      </w:pPr>
      <w:r w:rsidRPr="003570C4">
        <w:rPr>
          <w:rFonts w:ascii="Calibri" w:eastAsia="Times New Roman" w:hAnsi="Calibri" w:cs="Calibri"/>
          <w:b/>
          <w:bCs/>
          <w:sz w:val="28"/>
          <w:szCs w:val="28"/>
          <w:lang w:eastAsia="ar-SA"/>
        </w:rPr>
        <w:t>WYKAZ OSÓB</w:t>
      </w:r>
    </w:p>
    <w:p w:rsidR="003570C4" w:rsidRPr="003570C4" w:rsidRDefault="00EC3B04" w:rsidP="003570C4">
      <w:pPr>
        <w:suppressAutoHyphens/>
        <w:spacing w:after="0" w:line="240" w:lineRule="auto"/>
        <w:jc w:val="center"/>
        <w:rPr>
          <w:rFonts w:ascii="Calibri" w:eastAsia="Times New Roman" w:hAnsi="Calibri" w:cs="Times New Roman"/>
          <w:color w:val="000000"/>
          <w:sz w:val="24"/>
          <w:szCs w:val="24"/>
          <w:lang w:eastAsia="ar-SA"/>
        </w:rPr>
      </w:pPr>
      <w:r>
        <w:rPr>
          <w:rFonts w:ascii="Calibri" w:eastAsia="Times New Roman" w:hAnsi="Calibri" w:cs="Times New Roman"/>
          <w:b/>
          <w:bCs/>
          <w:sz w:val="24"/>
          <w:szCs w:val="24"/>
          <w:lang w:eastAsia="ar-SA"/>
        </w:rPr>
        <w:t>(</w:t>
      </w:r>
      <w:r w:rsidR="003570C4" w:rsidRPr="003570C4">
        <w:rPr>
          <w:rFonts w:ascii="Calibri" w:eastAsia="Times New Roman" w:hAnsi="Calibri" w:cs="Times New Roman"/>
          <w:b/>
          <w:bCs/>
          <w:sz w:val="24"/>
          <w:szCs w:val="24"/>
          <w:lang w:eastAsia="ar-SA"/>
        </w:rPr>
        <w:t>Potencjał kadrowy</w:t>
      </w:r>
      <w:r>
        <w:rPr>
          <w:rFonts w:ascii="Calibri" w:eastAsia="Times New Roman" w:hAnsi="Calibri" w:cs="Times New Roman"/>
          <w:b/>
          <w:bCs/>
          <w:sz w:val="24"/>
          <w:szCs w:val="24"/>
          <w:lang w:eastAsia="ar-SA"/>
        </w:rPr>
        <w:t>)</w:t>
      </w:r>
    </w:p>
    <w:p w:rsidR="003570C4" w:rsidRPr="003570C4" w:rsidRDefault="003570C4" w:rsidP="003570C4">
      <w:pPr>
        <w:spacing w:after="0" w:line="240" w:lineRule="auto"/>
        <w:jc w:val="center"/>
        <w:rPr>
          <w:rFonts w:ascii="Calibri" w:eastAsia="Times New Roman" w:hAnsi="Calibri" w:cs="Calibri"/>
          <w:sz w:val="10"/>
          <w:szCs w:val="10"/>
          <w:lang w:eastAsia="pl-PL"/>
        </w:rPr>
      </w:pPr>
    </w:p>
    <w:p w:rsidR="00E8097A" w:rsidRDefault="00E8097A" w:rsidP="00EC3B04">
      <w:pPr>
        <w:spacing w:after="0" w:line="240" w:lineRule="auto"/>
        <w:jc w:val="both"/>
        <w:rPr>
          <w:rFonts w:eastAsia="Times New Roman" w:cs="Calibri"/>
          <w:color w:val="00000A"/>
          <w:sz w:val="18"/>
          <w:szCs w:val="18"/>
          <w:lang w:eastAsia="pl-PL"/>
        </w:rPr>
      </w:pPr>
    </w:p>
    <w:p w:rsidR="00BD73C4" w:rsidRPr="007A0130" w:rsidRDefault="00BD73C4" w:rsidP="007A0130">
      <w:pPr>
        <w:spacing w:after="0" w:line="240" w:lineRule="auto"/>
        <w:jc w:val="both"/>
        <w:rPr>
          <w:rFonts w:ascii="Calibri" w:eastAsia="Times New Roman" w:hAnsi="Calibri" w:cs="Calibri"/>
          <w:color w:val="00000A"/>
          <w:sz w:val="20"/>
          <w:szCs w:val="20"/>
          <w:lang w:eastAsia="ar-SA"/>
        </w:rPr>
      </w:pPr>
      <w:r w:rsidRPr="00BD73C4">
        <w:rPr>
          <w:rFonts w:eastAsia="Times New Roman" w:cs="Calibri"/>
          <w:color w:val="00000A"/>
          <w:sz w:val="18"/>
          <w:szCs w:val="18"/>
          <w:lang w:eastAsia="pl-PL"/>
        </w:rPr>
        <w:t xml:space="preserve">które będą skierowane do wykonania zamówienia publicznego o wartości zamówienia mniejszej niż kwoty określone  w przepisach wydanych na podstawie art. 11 ust. 8 ustawy </w:t>
      </w:r>
      <w:proofErr w:type="spellStart"/>
      <w:r w:rsidRPr="00BD73C4">
        <w:rPr>
          <w:rFonts w:eastAsia="Times New Roman" w:cs="Calibri"/>
          <w:color w:val="00000A"/>
          <w:sz w:val="18"/>
          <w:szCs w:val="18"/>
          <w:lang w:eastAsia="pl-PL"/>
        </w:rPr>
        <w:t>Pzp</w:t>
      </w:r>
      <w:proofErr w:type="spellEnd"/>
      <w:r w:rsidRPr="00BD73C4">
        <w:rPr>
          <w:rFonts w:eastAsia="Times New Roman" w:cs="Calibri"/>
          <w:color w:val="00000A"/>
          <w:sz w:val="18"/>
          <w:szCs w:val="18"/>
          <w:lang w:eastAsia="pl-PL"/>
        </w:rPr>
        <w:t xml:space="preserve">, realizowanego w trybie przetargu nieograniczonego </w:t>
      </w:r>
      <w:r w:rsidR="00E8097A">
        <w:rPr>
          <w:rFonts w:eastAsia="Times New Roman" w:cs="Calibri"/>
          <w:color w:val="00000A"/>
          <w:sz w:val="18"/>
          <w:szCs w:val="18"/>
          <w:lang w:eastAsia="pl-PL"/>
        </w:rPr>
        <w:t xml:space="preserve">na wykonanie </w:t>
      </w:r>
      <w:r w:rsidR="00EC3B04" w:rsidRPr="007A0130">
        <w:rPr>
          <w:rFonts w:ascii="Calibri" w:eastAsia="Times New Roman" w:hAnsi="Calibri" w:cs="Times New Roman"/>
          <w:color w:val="000000"/>
          <w:sz w:val="20"/>
          <w:szCs w:val="20"/>
          <w:lang w:eastAsia="pl-PL"/>
        </w:rPr>
        <w:t xml:space="preserve">usługi </w:t>
      </w:r>
      <w:proofErr w:type="spellStart"/>
      <w:r w:rsidR="00EC3B04" w:rsidRPr="007A0130">
        <w:rPr>
          <w:rFonts w:ascii="Calibri" w:eastAsia="Times New Roman" w:hAnsi="Calibri" w:cs="Times New Roman"/>
          <w:color w:val="000000"/>
          <w:sz w:val="20"/>
          <w:szCs w:val="20"/>
          <w:lang w:eastAsia="pl-PL"/>
        </w:rPr>
        <w:t>pn</w:t>
      </w:r>
      <w:proofErr w:type="spellEnd"/>
      <w:r w:rsidR="007A0130" w:rsidRPr="007A0130">
        <w:rPr>
          <w:rFonts w:cstheme="minorHAnsi"/>
          <w:b/>
          <w:sz w:val="20"/>
          <w:szCs w:val="20"/>
        </w:rPr>
        <w:t xml:space="preserve"> Przeprowadzenie wykopaliskowych badań archeologicznych części działki 394/3 w obrębie geodezyjnym Sztutowo w ramach zadania inwestycyjnego „Budowa cmentarza komunalnego w Sztutowie”</w:t>
      </w:r>
    </w:p>
    <w:p w:rsidR="00E8097A" w:rsidRDefault="00E8097A" w:rsidP="00BD73C4">
      <w:pPr>
        <w:suppressAutoHyphens/>
        <w:spacing w:after="0" w:line="240" w:lineRule="auto"/>
        <w:jc w:val="both"/>
        <w:rPr>
          <w:rFonts w:ascii="Calibri" w:eastAsia="Times New Roman" w:hAnsi="Calibri" w:cs="Calibri"/>
          <w:color w:val="00000A"/>
          <w:lang w:eastAsia="ar-SA"/>
        </w:rPr>
      </w:pPr>
    </w:p>
    <w:p w:rsidR="00E8097A" w:rsidRPr="00BD73C4" w:rsidRDefault="00E8097A" w:rsidP="00BD73C4">
      <w:pPr>
        <w:suppressAutoHyphens/>
        <w:spacing w:after="0" w:line="240" w:lineRule="auto"/>
        <w:jc w:val="both"/>
        <w:rPr>
          <w:rFonts w:ascii="Calibri" w:eastAsia="Times New Roman" w:hAnsi="Calibri" w:cs="Calibri"/>
          <w:color w:val="00000A"/>
          <w:lang w:eastAsia="ar-SA"/>
        </w:rPr>
      </w:pPr>
    </w:p>
    <w:p w:rsidR="00BD73C4" w:rsidRPr="00BD73C4" w:rsidRDefault="00BD73C4" w:rsidP="00BD73C4">
      <w:pPr>
        <w:suppressAutoHyphens/>
        <w:spacing w:after="120" w:line="240" w:lineRule="auto"/>
        <w:ind w:firstLine="708"/>
        <w:jc w:val="both"/>
        <w:rPr>
          <w:rFonts w:ascii="Calibri" w:eastAsia="Times New Roman" w:hAnsi="Calibri" w:cs="Times New Roman"/>
          <w:bCs/>
          <w:color w:val="00000A"/>
          <w:sz w:val="20"/>
          <w:szCs w:val="20"/>
          <w:lang w:eastAsia="pl-PL"/>
        </w:rPr>
      </w:pPr>
      <w:r w:rsidRPr="00BD73C4">
        <w:rPr>
          <w:rFonts w:eastAsia="Times New Roman" w:cs="Times New Roman"/>
          <w:bCs/>
          <w:color w:val="00000A"/>
          <w:sz w:val="20"/>
          <w:szCs w:val="20"/>
          <w:lang w:eastAsia="pl-PL"/>
        </w:rPr>
        <w:t xml:space="preserve">W celu potwierdzenia spełniania warunku udziału w postępowaniu, o którym mowa w rozdz. V SIWZ </w:t>
      </w:r>
      <w:r w:rsidRPr="00BD73C4">
        <w:rPr>
          <w:rFonts w:eastAsia="Times New Roman" w:cs="Times New Roman"/>
          <w:b/>
          <w:bCs/>
          <w:color w:val="00000A"/>
          <w:sz w:val="20"/>
          <w:szCs w:val="20"/>
          <w:lang w:eastAsia="pl-PL"/>
        </w:rPr>
        <w:t xml:space="preserve">pkt 2 </w:t>
      </w:r>
      <w:r w:rsidRPr="00BD73C4">
        <w:rPr>
          <w:rFonts w:eastAsia="Times New Roman" w:cs="Times New Roman"/>
          <w:b/>
          <w:bCs/>
          <w:color w:val="00000A"/>
          <w:sz w:val="20"/>
          <w:szCs w:val="20"/>
          <w:lang w:eastAsia="pl-PL"/>
        </w:rPr>
        <w:br/>
      </w:r>
      <w:proofErr w:type="spellStart"/>
      <w:r w:rsidRPr="00BD73C4">
        <w:rPr>
          <w:rFonts w:eastAsia="Times New Roman" w:cs="Times New Roman"/>
          <w:b/>
          <w:bCs/>
          <w:color w:val="00000A"/>
          <w:sz w:val="20"/>
          <w:szCs w:val="20"/>
          <w:lang w:eastAsia="pl-PL"/>
        </w:rPr>
        <w:t>ppkt</w:t>
      </w:r>
      <w:proofErr w:type="spellEnd"/>
      <w:r w:rsidRPr="00BD73C4">
        <w:rPr>
          <w:rFonts w:eastAsia="Times New Roman" w:cs="Times New Roman"/>
          <w:b/>
          <w:bCs/>
          <w:color w:val="00000A"/>
          <w:sz w:val="20"/>
          <w:szCs w:val="20"/>
          <w:lang w:eastAsia="pl-PL"/>
        </w:rPr>
        <w:t xml:space="preserve"> 3) lit. c), oświadczam(-y),</w:t>
      </w:r>
      <w:r w:rsidRPr="00BD73C4">
        <w:rPr>
          <w:rFonts w:eastAsia="Times New Roman" w:cs="Times New Roman"/>
          <w:bCs/>
          <w:color w:val="00000A"/>
          <w:sz w:val="20"/>
          <w:szCs w:val="20"/>
          <w:lang w:eastAsia="pl-PL"/>
        </w:rPr>
        <w:t xml:space="preserve"> że dysponuję(-</w:t>
      </w:r>
      <w:proofErr w:type="spellStart"/>
      <w:r w:rsidRPr="00BD73C4">
        <w:rPr>
          <w:rFonts w:eastAsia="Times New Roman" w:cs="Times New Roman"/>
          <w:bCs/>
          <w:color w:val="00000A"/>
          <w:sz w:val="20"/>
          <w:szCs w:val="20"/>
          <w:lang w:eastAsia="pl-PL"/>
        </w:rPr>
        <w:t>emy</w:t>
      </w:r>
      <w:proofErr w:type="spellEnd"/>
      <w:r w:rsidRPr="00BD73C4">
        <w:rPr>
          <w:rFonts w:eastAsia="Times New Roman" w:cs="Times New Roman"/>
          <w:bCs/>
          <w:color w:val="00000A"/>
          <w:sz w:val="20"/>
          <w:szCs w:val="20"/>
          <w:lang w:eastAsia="pl-PL"/>
        </w:rPr>
        <w:t>) osobami, które skieruję(-</w:t>
      </w:r>
      <w:proofErr w:type="spellStart"/>
      <w:r w:rsidRPr="00BD73C4">
        <w:rPr>
          <w:rFonts w:eastAsia="Times New Roman" w:cs="Times New Roman"/>
          <w:bCs/>
          <w:color w:val="00000A"/>
          <w:sz w:val="20"/>
          <w:szCs w:val="20"/>
          <w:lang w:eastAsia="pl-PL"/>
        </w:rPr>
        <w:t>emy</w:t>
      </w:r>
      <w:proofErr w:type="spellEnd"/>
      <w:r w:rsidRPr="00BD73C4">
        <w:rPr>
          <w:rFonts w:eastAsia="Times New Roman" w:cs="Times New Roman"/>
          <w:bCs/>
          <w:color w:val="00000A"/>
          <w:sz w:val="20"/>
          <w:szCs w:val="20"/>
          <w:lang w:eastAsia="pl-PL"/>
        </w:rPr>
        <w:t>) do wykonania niniejszego zamówienia:</w:t>
      </w:r>
    </w:p>
    <w:tbl>
      <w:tblPr>
        <w:tblW w:w="999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1E0" w:firstRow="1" w:lastRow="1" w:firstColumn="1" w:lastColumn="1" w:noHBand="0" w:noVBand="0"/>
      </w:tblPr>
      <w:tblGrid>
        <w:gridCol w:w="2197"/>
        <w:gridCol w:w="3408"/>
        <w:gridCol w:w="2130"/>
        <w:gridCol w:w="2258"/>
      </w:tblGrid>
      <w:tr w:rsidR="00BD73C4" w:rsidRPr="00BD73C4" w:rsidTr="009668AD">
        <w:tc>
          <w:tcPr>
            <w:tcW w:w="2197"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Pr="00BD73C4" w:rsidRDefault="00BD73C4" w:rsidP="00BD73C4">
            <w:pPr>
              <w:spacing w:after="0" w:line="240" w:lineRule="auto"/>
              <w:jc w:val="center"/>
              <w:rPr>
                <w:rFonts w:ascii="Calibri" w:eastAsia="Times New Roman" w:hAnsi="Calibri" w:cs="Times New Roman"/>
                <w:b/>
                <w:bCs/>
                <w:color w:val="00000A"/>
                <w:sz w:val="16"/>
                <w:szCs w:val="16"/>
                <w:lang w:eastAsia="pl-PL"/>
              </w:rPr>
            </w:pPr>
            <w:r w:rsidRPr="00BD73C4">
              <w:rPr>
                <w:rFonts w:eastAsia="Times New Roman" w:cs="Times New Roman"/>
                <w:b/>
                <w:bCs/>
                <w:color w:val="00000A"/>
                <w:sz w:val="16"/>
                <w:szCs w:val="16"/>
                <w:lang w:eastAsia="pl-PL"/>
              </w:rPr>
              <w:t>Wyszczególnienie osób</w:t>
            </w:r>
          </w:p>
          <w:p w:rsidR="00BD73C4" w:rsidRPr="00BD73C4" w:rsidRDefault="00BD73C4" w:rsidP="00BD73C4">
            <w:pPr>
              <w:spacing w:after="0" w:line="240" w:lineRule="auto"/>
              <w:jc w:val="center"/>
              <w:rPr>
                <w:rFonts w:ascii="Calibri" w:eastAsia="Times New Roman" w:hAnsi="Calibri" w:cs="Times New Roman"/>
                <w:b/>
                <w:bCs/>
                <w:color w:val="00000A"/>
                <w:sz w:val="16"/>
                <w:szCs w:val="16"/>
                <w:lang w:eastAsia="pl-PL"/>
              </w:rPr>
            </w:pPr>
            <w:r w:rsidRPr="00BD73C4">
              <w:rPr>
                <w:rFonts w:eastAsia="Times New Roman" w:cs="Times New Roman"/>
                <w:b/>
                <w:bCs/>
                <w:color w:val="00000A"/>
                <w:sz w:val="16"/>
                <w:szCs w:val="16"/>
                <w:lang w:eastAsia="pl-PL"/>
              </w:rPr>
              <w:t>Imię i nazwisko wraz                              z zakresem czynności                           w realizacji zamówienia (stanowisko)</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Pr="00BD73C4" w:rsidRDefault="00EC3B04" w:rsidP="006C212D">
            <w:pPr>
              <w:snapToGrid w:val="0"/>
              <w:spacing w:after="0" w:line="240" w:lineRule="auto"/>
              <w:jc w:val="center"/>
              <w:rPr>
                <w:rFonts w:ascii="Calibri" w:eastAsia="Times New Roman" w:hAnsi="Calibri" w:cs="Times New Roman"/>
                <w:b/>
                <w:bCs/>
                <w:color w:val="00000A"/>
                <w:sz w:val="16"/>
                <w:szCs w:val="16"/>
                <w:lang w:eastAsia="pl-PL"/>
              </w:rPr>
            </w:pPr>
            <w:r>
              <w:rPr>
                <w:rFonts w:ascii="Calibri" w:hAnsi="Calibri"/>
                <w:b/>
                <w:bCs/>
                <w:sz w:val="18"/>
                <w:szCs w:val="18"/>
              </w:rPr>
              <w:t>Wykształcenie/</w:t>
            </w:r>
            <w:r w:rsidRPr="00EB1F38">
              <w:rPr>
                <w:rFonts w:ascii="Calibri" w:hAnsi="Calibri"/>
                <w:b/>
                <w:bCs/>
                <w:sz w:val="18"/>
                <w:szCs w:val="18"/>
              </w:rPr>
              <w:t xml:space="preserve"> kwalifikacje</w:t>
            </w:r>
            <w:r w:rsidR="006C212D">
              <w:rPr>
                <w:rFonts w:ascii="Calibri" w:hAnsi="Calibri"/>
                <w:b/>
                <w:bCs/>
                <w:sz w:val="18"/>
                <w:szCs w:val="18"/>
              </w:rPr>
              <w:t xml:space="preserve"> </w:t>
            </w:r>
            <w:r w:rsidR="00725E85">
              <w:rPr>
                <w:rFonts w:ascii="Calibri" w:hAnsi="Calibri"/>
                <w:b/>
                <w:bCs/>
                <w:sz w:val="18"/>
                <w:szCs w:val="18"/>
              </w:rPr>
              <w:br/>
            </w:r>
            <w:r w:rsidR="006C212D">
              <w:rPr>
                <w:rFonts w:ascii="Calibri" w:hAnsi="Calibri"/>
                <w:b/>
                <w:bCs/>
                <w:sz w:val="18"/>
                <w:szCs w:val="18"/>
              </w:rPr>
              <w:t xml:space="preserve">wraz z informacja o przebytej, zakończonej praktyce zawodowej, w </w:t>
            </w:r>
            <w:r w:rsidR="006C212D" w:rsidRPr="003C5BA8">
              <w:rPr>
                <w:rFonts w:ascii="Calibri" w:hAnsi="Calibri"/>
                <w:b/>
                <w:bCs/>
                <w:sz w:val="18"/>
                <w:szCs w:val="18"/>
                <w:u w:val="single"/>
              </w:rPr>
              <w:t>tym wskazanie okresu wykonywania praktyki zawodowej</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Pr="00BD73C4" w:rsidRDefault="00BD73C4" w:rsidP="00F545FD">
            <w:pPr>
              <w:spacing w:after="0" w:line="240" w:lineRule="auto"/>
              <w:jc w:val="center"/>
              <w:rPr>
                <w:rFonts w:ascii="Calibri" w:eastAsia="Times New Roman" w:hAnsi="Calibri" w:cs="Times New Roman"/>
                <w:b/>
                <w:bCs/>
                <w:color w:val="00000A"/>
                <w:sz w:val="16"/>
                <w:szCs w:val="16"/>
                <w:lang w:eastAsia="pl-PL"/>
              </w:rPr>
            </w:pPr>
            <w:r w:rsidRPr="00BD73C4">
              <w:rPr>
                <w:rFonts w:eastAsia="Times New Roman" w:cs="Calibri"/>
                <w:b/>
                <w:color w:val="00000A"/>
                <w:sz w:val="16"/>
                <w:szCs w:val="16"/>
                <w:lang w:eastAsia="ar-SA"/>
              </w:rPr>
              <w:t xml:space="preserve">Wymagane doświadczenie </w:t>
            </w:r>
            <w:r w:rsidR="00F545FD">
              <w:rPr>
                <w:rFonts w:eastAsia="Times New Roman" w:cs="Calibri"/>
                <w:b/>
                <w:color w:val="00000A"/>
                <w:sz w:val="16"/>
                <w:szCs w:val="16"/>
                <w:lang w:eastAsia="ar-SA"/>
              </w:rPr>
              <w:t xml:space="preserve">zawodowe </w:t>
            </w:r>
            <w:r w:rsidRPr="00BD73C4">
              <w:rPr>
                <w:rFonts w:eastAsia="Times New Roman" w:cs="Calibri"/>
                <w:b/>
                <w:color w:val="00000A"/>
                <w:sz w:val="16"/>
                <w:szCs w:val="16"/>
                <w:lang w:eastAsia="ar-SA"/>
              </w:rPr>
              <w:t xml:space="preserve">na przydzielonym stanowisku </w:t>
            </w:r>
            <w:r w:rsidRPr="00BD73C4">
              <w:rPr>
                <w:rFonts w:eastAsia="Times New Roman" w:cs="Times New Roman"/>
                <w:b/>
                <w:bCs/>
                <w:color w:val="00000A"/>
                <w:sz w:val="16"/>
                <w:szCs w:val="16"/>
                <w:lang w:eastAsia="pl-PL"/>
              </w:rPr>
              <w:t>w celu wykazania spełniania waru</w:t>
            </w:r>
            <w:r w:rsidR="00725E85">
              <w:rPr>
                <w:rFonts w:eastAsia="Times New Roman" w:cs="Times New Roman"/>
                <w:b/>
                <w:bCs/>
                <w:color w:val="00000A"/>
                <w:sz w:val="16"/>
                <w:szCs w:val="16"/>
                <w:lang w:eastAsia="pl-PL"/>
              </w:rPr>
              <w:t xml:space="preserve">nku, w tym szczegółowy opis </w:t>
            </w:r>
            <w:r w:rsidR="00F545FD">
              <w:rPr>
                <w:rFonts w:eastAsia="Times New Roman" w:cs="Times New Roman"/>
                <w:b/>
                <w:bCs/>
                <w:color w:val="00000A"/>
                <w:sz w:val="16"/>
                <w:szCs w:val="16"/>
                <w:lang w:eastAsia="pl-PL"/>
              </w:rPr>
              <w:t>zadania wskazanego na spełnienie warunku posiadania doświadczenia</w:t>
            </w: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Pr="00BD73C4" w:rsidRDefault="00BD73C4" w:rsidP="00725E85">
            <w:pPr>
              <w:spacing w:after="0" w:line="240" w:lineRule="auto"/>
              <w:jc w:val="center"/>
              <w:rPr>
                <w:rFonts w:ascii="Calibri" w:eastAsia="Times New Roman" w:hAnsi="Calibri" w:cs="Times New Roman"/>
                <w:b/>
                <w:bCs/>
                <w:color w:val="00000A"/>
                <w:sz w:val="16"/>
                <w:szCs w:val="16"/>
                <w:vertAlign w:val="superscript"/>
                <w:lang w:eastAsia="pl-PL"/>
              </w:rPr>
            </w:pPr>
            <w:r w:rsidRPr="00BD73C4">
              <w:rPr>
                <w:rFonts w:eastAsia="Times New Roman" w:cs="Times New Roman"/>
                <w:b/>
                <w:bCs/>
                <w:color w:val="00000A"/>
                <w:sz w:val="16"/>
                <w:szCs w:val="16"/>
                <w:lang w:eastAsia="pl-PL"/>
              </w:rPr>
              <w:t xml:space="preserve">Stosunek </w:t>
            </w:r>
            <w:r w:rsidR="00725E85">
              <w:rPr>
                <w:rFonts w:eastAsia="Times New Roman" w:cs="Times New Roman"/>
                <w:b/>
                <w:bCs/>
                <w:color w:val="00000A"/>
                <w:sz w:val="16"/>
                <w:szCs w:val="16"/>
                <w:lang w:eastAsia="pl-PL"/>
              </w:rPr>
              <w:t>Wykonawcy do dysponowania osobą</w:t>
            </w:r>
            <w:r w:rsidRPr="00BD73C4">
              <w:rPr>
                <w:rFonts w:eastAsia="Times New Roman" w:cs="Times New Roman"/>
                <w:b/>
                <w:bCs/>
                <w:color w:val="00000A"/>
                <w:sz w:val="20"/>
                <w:szCs w:val="20"/>
                <w:vertAlign w:val="superscript"/>
                <w:lang w:eastAsia="pl-PL"/>
              </w:rPr>
              <w:t>3</w:t>
            </w:r>
          </w:p>
        </w:tc>
      </w:tr>
      <w:tr w:rsidR="00BD73C4" w:rsidRPr="00BD73C4" w:rsidTr="00E8097A">
        <w:trPr>
          <w:trHeight w:val="3275"/>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Default="00BD73C4" w:rsidP="00EC3B04">
            <w:pPr>
              <w:spacing w:after="0" w:line="240" w:lineRule="auto"/>
              <w:jc w:val="center"/>
              <w:rPr>
                <w:rFonts w:eastAsia="Times New Roman" w:cs="Times New Roman"/>
                <w:b/>
                <w:color w:val="00000A"/>
                <w:sz w:val="20"/>
                <w:szCs w:val="20"/>
                <w:lang w:eastAsia="pl-PL"/>
              </w:rPr>
            </w:pPr>
            <w:r w:rsidRPr="00BD73C4">
              <w:rPr>
                <w:rFonts w:eastAsia="Times New Roman" w:cs="Times New Roman"/>
                <w:color w:val="00000A"/>
                <w:sz w:val="20"/>
                <w:szCs w:val="20"/>
                <w:lang w:eastAsia="pl-PL"/>
              </w:rPr>
              <w:t xml:space="preserve">Kierownik </w:t>
            </w:r>
            <w:r w:rsidR="00EC3B04" w:rsidRPr="003C5BA8">
              <w:rPr>
                <w:rFonts w:eastAsia="Times New Roman" w:cs="Times New Roman"/>
                <w:sz w:val="20"/>
                <w:szCs w:val="20"/>
                <w:lang w:eastAsia="pl-PL"/>
              </w:rPr>
              <w:t>archeologicznych badań wykopaliskowych</w:t>
            </w:r>
          </w:p>
          <w:p w:rsidR="00374455" w:rsidRPr="00BD73C4" w:rsidRDefault="00374455" w:rsidP="00BD73C4">
            <w:pPr>
              <w:spacing w:after="0" w:line="240" w:lineRule="auto"/>
              <w:jc w:val="center"/>
              <w:rPr>
                <w:rFonts w:ascii="Calibri" w:eastAsia="Times New Roman" w:hAnsi="Calibri" w:cs="Times New Roman"/>
                <w:b/>
                <w:color w:val="00000A"/>
                <w:sz w:val="28"/>
                <w:szCs w:val="28"/>
                <w:lang w:eastAsia="pl-PL"/>
              </w:rPr>
            </w:pPr>
          </w:p>
          <w:p w:rsidR="00BD73C4" w:rsidRPr="00BD73C4" w:rsidRDefault="00BD73C4" w:rsidP="00BD73C4">
            <w:pPr>
              <w:spacing w:after="0" w:line="240" w:lineRule="auto"/>
              <w:jc w:val="center"/>
              <w:rPr>
                <w:rFonts w:ascii="Calibri" w:eastAsia="Times New Roman" w:hAnsi="Calibri" w:cs="Times New Roman"/>
                <w:color w:val="00000A"/>
                <w:lang w:eastAsia="pl-PL"/>
              </w:rPr>
            </w:pPr>
            <w:r w:rsidRPr="00BD73C4">
              <w:rPr>
                <w:rFonts w:eastAsia="Times New Roman" w:cs="Times New Roman"/>
                <w:color w:val="00000A"/>
                <w:lang w:eastAsia="pl-PL"/>
              </w:rPr>
              <w:t>______________</w:t>
            </w:r>
          </w:p>
          <w:p w:rsidR="00BD73C4" w:rsidRPr="00BD73C4" w:rsidRDefault="00BD73C4" w:rsidP="00BD73C4">
            <w:pPr>
              <w:spacing w:after="0" w:line="240" w:lineRule="auto"/>
              <w:jc w:val="center"/>
              <w:rPr>
                <w:rFonts w:ascii="Calibri" w:eastAsia="Times New Roman" w:hAnsi="Calibri" w:cs="Times New Roman"/>
                <w:color w:val="00000A"/>
                <w:sz w:val="16"/>
                <w:szCs w:val="16"/>
                <w:lang w:eastAsia="pl-PL"/>
              </w:rPr>
            </w:pPr>
            <w:r w:rsidRPr="00BD73C4">
              <w:rPr>
                <w:rFonts w:eastAsia="Times New Roman" w:cs="Times New Roman"/>
                <w:color w:val="00000A"/>
                <w:sz w:val="16"/>
                <w:szCs w:val="16"/>
                <w:lang w:eastAsia="pl-PL"/>
              </w:rPr>
              <w:t>Imię i nazwisko</w:t>
            </w:r>
          </w:p>
        </w:tc>
        <w:tc>
          <w:tcPr>
            <w:tcW w:w="340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Pr="00BD73C4" w:rsidRDefault="00BD73C4" w:rsidP="00BD73C4">
            <w:pPr>
              <w:spacing w:after="0" w:line="240" w:lineRule="auto"/>
              <w:jc w:val="center"/>
              <w:rPr>
                <w:rFonts w:ascii="Calibri" w:eastAsia="Times New Roman" w:hAnsi="Calibri" w:cs="Times New Roman"/>
                <w:bCs/>
                <w:color w:val="00000A"/>
                <w:lang w:eastAsia="pl-PL"/>
              </w:rPr>
            </w:pP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Pr="00BD73C4" w:rsidRDefault="00BD73C4" w:rsidP="00BD73C4">
            <w:pPr>
              <w:spacing w:after="0" w:line="240" w:lineRule="auto"/>
              <w:jc w:val="center"/>
              <w:rPr>
                <w:rFonts w:ascii="Calibri" w:eastAsia="Times New Roman" w:hAnsi="Calibri" w:cs="Times New Roman"/>
                <w:bCs/>
                <w:color w:val="00000A"/>
                <w:lang w:eastAsia="pl-PL"/>
              </w:rPr>
            </w:pP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BD73C4" w:rsidRPr="00BD73C4" w:rsidRDefault="00BD73C4" w:rsidP="00BD73C4">
            <w:pPr>
              <w:spacing w:after="0" w:line="240" w:lineRule="auto"/>
              <w:jc w:val="center"/>
              <w:rPr>
                <w:rFonts w:ascii="Calibri" w:eastAsia="Times New Roman" w:hAnsi="Calibri" w:cs="Times New Roman"/>
                <w:b/>
                <w:bCs/>
                <w:color w:val="00000A"/>
                <w:sz w:val="16"/>
                <w:szCs w:val="16"/>
                <w:lang w:eastAsia="pl-PL"/>
              </w:rPr>
            </w:pPr>
            <w:r w:rsidRPr="00BD73C4">
              <w:rPr>
                <w:rFonts w:ascii="Calibri" w:eastAsia="Times New Roman" w:hAnsi="Calibri" w:cs="Times New Roman"/>
                <w:b/>
                <w:bCs/>
                <w:color w:val="00000A"/>
                <w:sz w:val="16"/>
                <w:szCs w:val="16"/>
                <w:lang w:eastAsia="pl-PL"/>
              </w:rPr>
              <w:t>dysponuję - dysponowanie bezpośrednie*</w:t>
            </w:r>
          </w:p>
          <w:p w:rsidR="00BD73C4" w:rsidRPr="00BD73C4" w:rsidRDefault="00BD73C4" w:rsidP="00BD73C4">
            <w:pPr>
              <w:spacing w:after="0" w:line="240" w:lineRule="auto"/>
              <w:jc w:val="center"/>
              <w:rPr>
                <w:rFonts w:ascii="Calibri" w:eastAsia="Times New Roman" w:hAnsi="Calibri" w:cs="Times New Roman"/>
                <w:bCs/>
                <w:color w:val="00000A"/>
                <w:sz w:val="12"/>
                <w:szCs w:val="12"/>
                <w:lang w:eastAsia="pl-PL"/>
              </w:rPr>
            </w:pPr>
            <w:r w:rsidRPr="00BD73C4">
              <w:rPr>
                <w:rFonts w:ascii="Calibri" w:eastAsia="Times New Roman" w:hAnsi="Calibri" w:cs="Times New Roman"/>
                <w:bCs/>
                <w:color w:val="00000A"/>
                <w:sz w:val="12"/>
                <w:szCs w:val="12"/>
                <w:lang w:eastAsia="pl-PL"/>
              </w:rPr>
              <w:t>(np. umowa o pracę, umowa zlecenie, umowa o dzieło)</w:t>
            </w:r>
          </w:p>
          <w:p w:rsidR="00BD73C4" w:rsidRPr="00BD73C4" w:rsidRDefault="00BD73C4" w:rsidP="00BD73C4">
            <w:pPr>
              <w:spacing w:after="0" w:line="240" w:lineRule="auto"/>
              <w:jc w:val="center"/>
              <w:rPr>
                <w:rFonts w:ascii="Calibri" w:eastAsia="Times New Roman" w:hAnsi="Calibri" w:cs="Times New Roman"/>
                <w:b/>
                <w:bCs/>
                <w:color w:val="00000A"/>
                <w:sz w:val="16"/>
                <w:szCs w:val="16"/>
                <w:lang w:eastAsia="pl-PL"/>
              </w:rPr>
            </w:pPr>
            <w:r w:rsidRPr="00BD73C4">
              <w:rPr>
                <w:rFonts w:ascii="Calibri" w:eastAsia="Times New Roman" w:hAnsi="Calibri" w:cs="Times New Roman"/>
                <w:b/>
                <w:bCs/>
                <w:color w:val="00000A"/>
                <w:sz w:val="16"/>
                <w:szCs w:val="16"/>
                <w:lang w:eastAsia="pl-PL"/>
              </w:rPr>
              <w:t>-----------</w:t>
            </w:r>
          </w:p>
          <w:p w:rsidR="00BD73C4" w:rsidRPr="00BD73C4" w:rsidRDefault="00BD73C4" w:rsidP="00BD73C4">
            <w:pPr>
              <w:spacing w:after="0" w:line="240" w:lineRule="auto"/>
              <w:jc w:val="center"/>
              <w:rPr>
                <w:rFonts w:ascii="Calibri" w:eastAsia="Times New Roman" w:hAnsi="Calibri" w:cs="Times New Roman"/>
                <w:b/>
                <w:bCs/>
                <w:color w:val="00000A"/>
                <w:sz w:val="16"/>
                <w:szCs w:val="16"/>
                <w:lang w:eastAsia="pl-PL"/>
              </w:rPr>
            </w:pPr>
            <w:r w:rsidRPr="00BD73C4">
              <w:rPr>
                <w:rFonts w:ascii="Calibri" w:eastAsia="Times New Roman" w:hAnsi="Calibri" w:cs="Times New Roman"/>
                <w:b/>
                <w:bCs/>
                <w:color w:val="00000A"/>
                <w:sz w:val="16"/>
                <w:szCs w:val="16"/>
                <w:lang w:eastAsia="pl-PL"/>
              </w:rPr>
              <w:t>będę dysponować - dysponowanie pośrednie*</w:t>
            </w:r>
          </w:p>
          <w:p w:rsidR="00BD73C4" w:rsidRPr="00BD73C4" w:rsidRDefault="00BD73C4" w:rsidP="00BD73C4">
            <w:pPr>
              <w:spacing w:after="0" w:line="240" w:lineRule="auto"/>
              <w:jc w:val="center"/>
              <w:rPr>
                <w:rFonts w:ascii="Calibri" w:eastAsia="Times New Roman" w:hAnsi="Calibri" w:cs="Times New Roman"/>
                <w:bCs/>
                <w:color w:val="00000A"/>
                <w:sz w:val="12"/>
                <w:szCs w:val="12"/>
                <w:lang w:eastAsia="pl-PL"/>
              </w:rPr>
            </w:pPr>
            <w:r w:rsidRPr="00BD73C4">
              <w:rPr>
                <w:rFonts w:ascii="Calibri" w:eastAsia="Times New Roman" w:hAnsi="Calibri" w:cs="Times New Roman"/>
                <w:bCs/>
                <w:color w:val="00000A"/>
                <w:sz w:val="12"/>
                <w:szCs w:val="12"/>
                <w:lang w:eastAsia="pl-PL"/>
              </w:rPr>
              <w:t xml:space="preserve">(dysponowanie osobami innego podmiotu na zasadach określonych w art. 22a ust. 1 ustawy </w:t>
            </w:r>
            <w:proofErr w:type="spellStart"/>
            <w:r w:rsidRPr="00BD73C4">
              <w:rPr>
                <w:rFonts w:ascii="Calibri" w:eastAsia="Times New Roman" w:hAnsi="Calibri" w:cs="Times New Roman"/>
                <w:bCs/>
                <w:color w:val="00000A"/>
                <w:sz w:val="12"/>
                <w:szCs w:val="12"/>
                <w:lang w:eastAsia="pl-PL"/>
              </w:rPr>
              <w:t>Pzp</w:t>
            </w:r>
            <w:proofErr w:type="spellEnd"/>
            <w:r w:rsidRPr="00BD73C4">
              <w:rPr>
                <w:rFonts w:ascii="Calibri" w:eastAsia="Times New Roman" w:hAnsi="Calibri" w:cs="Times New Roman"/>
                <w:bCs/>
                <w:color w:val="00000A"/>
                <w:sz w:val="12"/>
                <w:szCs w:val="12"/>
                <w:lang w:eastAsia="pl-PL"/>
              </w:rPr>
              <w:t>)</w:t>
            </w:r>
          </w:p>
        </w:tc>
      </w:tr>
    </w:tbl>
    <w:p w:rsidR="00DB6AA7" w:rsidRPr="00DB6AA7" w:rsidRDefault="00E8097A" w:rsidP="00DB6AA7">
      <w:pPr>
        <w:snapToGrid w:val="0"/>
        <w:spacing w:before="120" w:after="0" w:line="240" w:lineRule="auto"/>
        <w:jc w:val="both"/>
        <w:rPr>
          <w:color w:val="00000A"/>
          <w:sz w:val="18"/>
          <w:szCs w:val="18"/>
          <w:lang w:eastAsia="pl-PL"/>
        </w:rPr>
      </w:pPr>
      <w:r w:rsidRPr="00E8097A">
        <w:rPr>
          <w:color w:val="00000A"/>
          <w:sz w:val="18"/>
          <w:szCs w:val="18"/>
          <w:u w:val="single"/>
          <w:lang w:eastAsia="pl-PL"/>
        </w:rPr>
        <w:t>Uwaga:</w:t>
      </w:r>
      <w:r>
        <w:rPr>
          <w:color w:val="00000A"/>
          <w:sz w:val="18"/>
          <w:szCs w:val="18"/>
          <w:lang w:eastAsia="pl-PL"/>
        </w:rPr>
        <w:t xml:space="preserve"> </w:t>
      </w:r>
      <w:r w:rsidR="00DB6AA7" w:rsidRPr="00DB6AA7">
        <w:rPr>
          <w:color w:val="00000A"/>
          <w:sz w:val="18"/>
          <w:szCs w:val="18"/>
          <w:lang w:eastAsia="pl-PL"/>
        </w:rPr>
        <w:t>Zamawiający wymaga, aby Wykonawca opisał praktykę zawodową osoby wymaganej w postępowaniu w taki sposób, żeby było możliwe wyliczenie okresu odbycia praktyki zawodowej przez tę osobę. Zamawiający informuje, iż w przypadku braku podania dnia rozpoczęcia i zakończenia odbywania praktyki skrajne miesiące nie będą wliczane do okresu praktyki zawodowej,</w:t>
      </w:r>
    </w:p>
    <w:p w:rsidR="00E8097A" w:rsidRDefault="00E8097A" w:rsidP="00BD73C4">
      <w:pPr>
        <w:spacing w:before="120" w:after="0" w:line="240" w:lineRule="auto"/>
        <w:jc w:val="both"/>
        <w:rPr>
          <w:rFonts w:eastAsia="Times New Roman" w:cs="Times New Roman"/>
          <w:i/>
          <w:color w:val="000000"/>
          <w:sz w:val="20"/>
          <w:szCs w:val="20"/>
          <w:lang w:eastAsia="pl-PL"/>
        </w:rPr>
      </w:pPr>
    </w:p>
    <w:p w:rsidR="00E8097A" w:rsidRDefault="00E8097A" w:rsidP="00BD73C4">
      <w:pPr>
        <w:spacing w:before="120" w:after="0" w:line="240" w:lineRule="auto"/>
        <w:jc w:val="both"/>
        <w:rPr>
          <w:rFonts w:eastAsia="Times New Roman" w:cs="Times New Roman"/>
          <w:i/>
          <w:color w:val="000000"/>
          <w:sz w:val="20"/>
          <w:szCs w:val="20"/>
          <w:lang w:eastAsia="pl-PL"/>
        </w:rPr>
      </w:pPr>
    </w:p>
    <w:p w:rsidR="00BD73C4" w:rsidRPr="00BD73C4" w:rsidRDefault="00BD73C4" w:rsidP="00BD73C4">
      <w:pPr>
        <w:spacing w:before="120" w:after="0" w:line="240" w:lineRule="auto"/>
        <w:jc w:val="both"/>
        <w:rPr>
          <w:rFonts w:ascii="Calibri" w:eastAsia="Times New Roman" w:hAnsi="Calibri" w:cs="Times New Roman"/>
          <w:i/>
          <w:color w:val="000000"/>
          <w:sz w:val="20"/>
          <w:szCs w:val="20"/>
          <w:lang w:eastAsia="pl-PL"/>
        </w:rPr>
      </w:pPr>
      <w:r w:rsidRPr="00BD73C4">
        <w:rPr>
          <w:rFonts w:eastAsia="Times New Roman" w:cs="Times New Roman"/>
          <w:i/>
          <w:color w:val="000000"/>
          <w:sz w:val="20"/>
          <w:szCs w:val="20"/>
          <w:lang w:eastAsia="pl-PL"/>
        </w:rPr>
        <w:t>Prawdziwość powyższych danych potwierdzam(-y) własnoręcznym podpisem, świadom(-i) odpowiedzialności karnej</w:t>
      </w:r>
      <w:r w:rsidRPr="00BD73C4">
        <w:rPr>
          <w:rFonts w:eastAsia="Times New Roman" w:cs="Times New Roman"/>
          <w:i/>
          <w:color w:val="00000A"/>
          <w:sz w:val="20"/>
          <w:szCs w:val="20"/>
          <w:lang w:eastAsia="pl-PL"/>
        </w:rPr>
        <w:t xml:space="preserve"> </w:t>
      </w:r>
      <w:r w:rsidRPr="00BD73C4">
        <w:rPr>
          <w:rFonts w:eastAsia="Times New Roman" w:cs="Times New Roman"/>
          <w:i/>
          <w:color w:val="00000A"/>
          <w:sz w:val="20"/>
          <w:szCs w:val="20"/>
          <w:lang w:eastAsia="pl-PL"/>
        </w:rPr>
        <w:br/>
        <w:t>z art. 297 § 1 Kodeksu karnego.</w:t>
      </w:r>
    </w:p>
    <w:p w:rsidR="00BD73C4" w:rsidRPr="00BD73C4" w:rsidRDefault="00BD73C4" w:rsidP="00BD73C4">
      <w:pPr>
        <w:spacing w:after="0" w:line="240" w:lineRule="auto"/>
        <w:rPr>
          <w:rFonts w:ascii="Calibri" w:eastAsia="Times New Roman" w:hAnsi="Calibri" w:cs="Times New Roman"/>
          <w:color w:val="000000"/>
          <w:sz w:val="16"/>
          <w:szCs w:val="16"/>
          <w:lang w:eastAsia="pl-PL"/>
        </w:rPr>
      </w:pPr>
    </w:p>
    <w:p w:rsidR="00E8097A" w:rsidRDefault="00E8097A" w:rsidP="00BD73C4">
      <w:pPr>
        <w:spacing w:after="0" w:line="240" w:lineRule="auto"/>
        <w:rPr>
          <w:rFonts w:ascii="Calibri" w:eastAsia="Times New Roman" w:hAnsi="Calibri" w:cs="Times New Roman"/>
          <w:color w:val="000000"/>
          <w:sz w:val="16"/>
          <w:szCs w:val="16"/>
          <w:lang w:eastAsia="pl-PL"/>
        </w:rPr>
      </w:pPr>
    </w:p>
    <w:p w:rsidR="00E8097A" w:rsidRPr="00BD73C4" w:rsidRDefault="00E8097A" w:rsidP="00BD73C4">
      <w:pPr>
        <w:spacing w:after="0" w:line="240" w:lineRule="auto"/>
        <w:rPr>
          <w:rFonts w:ascii="Calibri" w:eastAsia="Times New Roman" w:hAnsi="Calibri" w:cs="Times New Roman"/>
          <w:color w:val="000000"/>
          <w:sz w:val="16"/>
          <w:szCs w:val="16"/>
          <w:lang w:eastAsia="pl-PL"/>
        </w:rPr>
      </w:pPr>
    </w:p>
    <w:p w:rsidR="00BD73C4" w:rsidRPr="00BD73C4" w:rsidRDefault="00BD73C4" w:rsidP="00BD73C4">
      <w:pPr>
        <w:spacing w:after="0" w:line="240" w:lineRule="auto"/>
        <w:rPr>
          <w:rFonts w:ascii="Calibri" w:eastAsia="Times New Roman" w:hAnsi="Calibri" w:cs="Times New Roman"/>
          <w:color w:val="000000"/>
          <w:sz w:val="16"/>
          <w:szCs w:val="16"/>
          <w:lang w:eastAsia="pl-PL"/>
        </w:rPr>
      </w:pPr>
    </w:p>
    <w:p w:rsidR="00BD73C4" w:rsidRPr="00BD73C4" w:rsidRDefault="00BD73C4" w:rsidP="00BD73C4">
      <w:pPr>
        <w:spacing w:after="0" w:line="240" w:lineRule="auto"/>
        <w:rPr>
          <w:rFonts w:ascii="Calibri" w:eastAsia="Times New Roman" w:hAnsi="Calibri" w:cs="Times New Roman"/>
          <w:color w:val="000000"/>
          <w:lang w:eastAsia="pl-PL"/>
        </w:rPr>
      </w:pPr>
      <w:r w:rsidRPr="00BD73C4">
        <w:rPr>
          <w:rFonts w:eastAsia="Times New Roman" w:cs="Times New Roman"/>
          <w:color w:val="000000"/>
          <w:lang w:eastAsia="pl-PL"/>
        </w:rPr>
        <w:t>.............................................................                                                                .......................................................</w:t>
      </w:r>
    </w:p>
    <w:p w:rsidR="00BD73C4" w:rsidRPr="00BD73C4" w:rsidRDefault="00BD73C4" w:rsidP="00BD73C4">
      <w:pPr>
        <w:spacing w:after="0" w:line="240" w:lineRule="auto"/>
        <w:rPr>
          <w:rFonts w:ascii="Calibri" w:eastAsia="Times New Roman" w:hAnsi="Calibri" w:cs="Times New Roman"/>
          <w:color w:val="000000"/>
          <w:sz w:val="16"/>
          <w:szCs w:val="16"/>
          <w:lang w:eastAsia="pl-PL"/>
        </w:rPr>
      </w:pPr>
      <w:r w:rsidRPr="00BD73C4">
        <w:rPr>
          <w:rFonts w:eastAsia="Times New Roman" w:cs="Times New Roman"/>
          <w:color w:val="000000"/>
          <w:sz w:val="16"/>
          <w:szCs w:val="16"/>
          <w:lang w:eastAsia="pl-PL"/>
        </w:rPr>
        <w:t xml:space="preserve">                   Nazwa i adres Wykonawcy</w:t>
      </w:r>
      <w:r w:rsidRPr="00BD73C4">
        <w:rPr>
          <w:rFonts w:eastAsia="Times New Roman" w:cs="Times New Roman"/>
          <w:color w:val="000000"/>
          <w:sz w:val="16"/>
          <w:szCs w:val="16"/>
          <w:lang w:eastAsia="pl-PL"/>
        </w:rPr>
        <w:tab/>
      </w:r>
      <w:r w:rsidRPr="00BD73C4">
        <w:rPr>
          <w:rFonts w:eastAsia="Times New Roman" w:cs="Times New Roman"/>
          <w:color w:val="000000"/>
          <w:sz w:val="16"/>
          <w:szCs w:val="16"/>
          <w:lang w:eastAsia="pl-PL"/>
        </w:rPr>
        <w:tab/>
      </w:r>
      <w:r w:rsidRPr="00BD73C4">
        <w:rPr>
          <w:rFonts w:eastAsia="Times New Roman" w:cs="Times New Roman"/>
          <w:color w:val="000000"/>
          <w:sz w:val="16"/>
          <w:szCs w:val="16"/>
          <w:lang w:eastAsia="pl-PL"/>
        </w:rPr>
        <w:tab/>
      </w:r>
      <w:r w:rsidRPr="00BD73C4">
        <w:rPr>
          <w:rFonts w:eastAsia="Times New Roman" w:cs="Times New Roman"/>
          <w:color w:val="000000"/>
          <w:sz w:val="16"/>
          <w:szCs w:val="16"/>
          <w:lang w:eastAsia="pl-PL"/>
        </w:rPr>
        <w:tab/>
      </w:r>
      <w:r w:rsidRPr="00BD73C4">
        <w:rPr>
          <w:rFonts w:eastAsia="Times New Roman" w:cs="Times New Roman"/>
          <w:color w:val="000000"/>
          <w:sz w:val="16"/>
          <w:szCs w:val="16"/>
          <w:lang w:eastAsia="pl-PL"/>
        </w:rPr>
        <w:tab/>
      </w:r>
      <w:r w:rsidRPr="00BD73C4">
        <w:rPr>
          <w:rFonts w:eastAsia="Times New Roman" w:cs="Times New Roman"/>
          <w:color w:val="000000"/>
          <w:sz w:val="16"/>
          <w:szCs w:val="16"/>
          <w:lang w:eastAsia="pl-PL"/>
        </w:rPr>
        <w:tab/>
        <w:t xml:space="preserve"> </w:t>
      </w:r>
      <w:r w:rsidR="00591B1D">
        <w:rPr>
          <w:rFonts w:eastAsia="Times New Roman" w:cs="Times New Roman"/>
          <w:color w:val="000000"/>
          <w:sz w:val="16"/>
          <w:szCs w:val="16"/>
          <w:lang w:eastAsia="pl-PL"/>
        </w:rPr>
        <w:t xml:space="preserve">                              </w:t>
      </w:r>
      <w:r w:rsidRPr="00BD73C4">
        <w:rPr>
          <w:rFonts w:eastAsia="Times New Roman" w:cs="Times New Roman"/>
          <w:color w:val="000000"/>
          <w:sz w:val="16"/>
          <w:szCs w:val="16"/>
          <w:lang w:eastAsia="pl-PL"/>
        </w:rPr>
        <w:t>Podpis Wykonawcy</w:t>
      </w:r>
    </w:p>
    <w:p w:rsidR="00BD73C4" w:rsidRPr="00BD73C4" w:rsidRDefault="00BD73C4" w:rsidP="00BD73C4">
      <w:pPr>
        <w:spacing w:after="0" w:line="240" w:lineRule="auto"/>
        <w:rPr>
          <w:color w:val="00000A"/>
        </w:rPr>
      </w:pPr>
      <w:r w:rsidRPr="00BD73C4">
        <w:rPr>
          <w:rFonts w:eastAsia="Times New Roman" w:cs="Times New Roman"/>
          <w:color w:val="000000"/>
          <w:sz w:val="16"/>
          <w:szCs w:val="16"/>
          <w:lang w:eastAsia="pl-PL"/>
        </w:rPr>
        <w:t xml:space="preserve">                     (lub pieczątka firmowa)                                                                                                                      (osoby upoważnionej lub osób upoważnionych)</w:t>
      </w:r>
    </w:p>
    <w:p w:rsidR="00BD73C4" w:rsidRDefault="00BD73C4" w:rsidP="00BD73C4">
      <w:pPr>
        <w:spacing w:after="0" w:line="240" w:lineRule="auto"/>
        <w:rPr>
          <w:rFonts w:ascii="Calibri" w:eastAsia="Times New Roman" w:hAnsi="Calibri" w:cs="Times New Roman"/>
          <w:color w:val="000000"/>
          <w:sz w:val="16"/>
          <w:szCs w:val="16"/>
          <w:lang w:eastAsia="pl-PL"/>
        </w:rPr>
      </w:pPr>
    </w:p>
    <w:p w:rsidR="00FC0207" w:rsidRPr="00BD73C4" w:rsidRDefault="00FC0207" w:rsidP="00BD73C4">
      <w:pPr>
        <w:spacing w:after="0" w:line="240" w:lineRule="auto"/>
        <w:rPr>
          <w:rFonts w:ascii="Calibri" w:eastAsia="Times New Roman" w:hAnsi="Calibri" w:cs="Times New Roman"/>
          <w:color w:val="000000"/>
          <w:sz w:val="16"/>
          <w:szCs w:val="16"/>
          <w:lang w:eastAsia="pl-PL"/>
        </w:rPr>
      </w:pPr>
    </w:p>
    <w:p w:rsidR="00BD73C4" w:rsidRPr="00BD73C4" w:rsidRDefault="00BD73C4" w:rsidP="00BD73C4">
      <w:pPr>
        <w:spacing w:after="0" w:line="240" w:lineRule="auto"/>
        <w:rPr>
          <w:rFonts w:ascii="Times New Roman" w:eastAsia="Times New Roman" w:hAnsi="Times New Roman" w:cs="Times New Roman"/>
          <w:color w:val="00000A"/>
          <w:sz w:val="24"/>
          <w:szCs w:val="24"/>
          <w:lang w:eastAsia="pl-PL"/>
        </w:rPr>
      </w:pPr>
      <w:r w:rsidRPr="00BD73C4">
        <w:rPr>
          <w:rFonts w:eastAsia="Times New Roman" w:cs="Times New Roman"/>
          <w:color w:val="000000"/>
          <w:lang w:eastAsia="pl-PL"/>
        </w:rPr>
        <w:t>............................................................</w:t>
      </w:r>
    </w:p>
    <w:p w:rsidR="00BD73C4" w:rsidRPr="00BD73C4" w:rsidRDefault="00BD73C4" w:rsidP="00BD73C4">
      <w:pPr>
        <w:spacing w:after="0" w:line="240" w:lineRule="auto"/>
        <w:jc w:val="both"/>
        <w:rPr>
          <w:color w:val="00000A"/>
        </w:rPr>
      </w:pPr>
      <w:r w:rsidRPr="00BD73C4">
        <w:rPr>
          <w:color w:val="00000A"/>
          <w:sz w:val="16"/>
          <w:szCs w:val="16"/>
        </w:rPr>
        <w:t xml:space="preserve">                      Miejscowość i data</w:t>
      </w:r>
    </w:p>
    <w:p w:rsidR="00E8097A" w:rsidRDefault="00E8097A" w:rsidP="003570C4">
      <w:pPr>
        <w:spacing w:after="0" w:line="240" w:lineRule="auto"/>
        <w:jc w:val="both"/>
        <w:rPr>
          <w:rFonts w:ascii="Calibri" w:eastAsia="Times New Roman" w:hAnsi="Calibri" w:cs="Times New Roman"/>
          <w:color w:val="000000"/>
          <w:sz w:val="18"/>
          <w:szCs w:val="18"/>
          <w:lang w:eastAsia="pl-PL"/>
        </w:rPr>
      </w:pPr>
    </w:p>
    <w:p w:rsidR="00E8097A" w:rsidRDefault="00E8097A" w:rsidP="003570C4">
      <w:pPr>
        <w:spacing w:after="0" w:line="240" w:lineRule="auto"/>
        <w:jc w:val="both"/>
        <w:rPr>
          <w:rFonts w:ascii="Calibri" w:eastAsia="Times New Roman" w:hAnsi="Calibri" w:cs="Times New Roman"/>
          <w:color w:val="000000"/>
          <w:sz w:val="18"/>
          <w:szCs w:val="18"/>
          <w:lang w:eastAsia="pl-PL"/>
        </w:rPr>
      </w:pPr>
    </w:p>
    <w:p w:rsidR="003C5BA8" w:rsidRDefault="003C5BA8" w:rsidP="003570C4">
      <w:pPr>
        <w:spacing w:after="0" w:line="240" w:lineRule="auto"/>
        <w:jc w:val="both"/>
        <w:rPr>
          <w:rFonts w:ascii="Calibri" w:eastAsia="Times New Roman" w:hAnsi="Calibri" w:cs="Times New Roman"/>
          <w:color w:val="000000"/>
          <w:sz w:val="18"/>
          <w:szCs w:val="18"/>
          <w:lang w:eastAsia="pl-PL"/>
        </w:rPr>
      </w:pPr>
    </w:p>
    <w:p w:rsidR="003570C4" w:rsidRPr="003570C4" w:rsidRDefault="003570C4" w:rsidP="003570C4">
      <w:pPr>
        <w:spacing w:after="0" w:line="240" w:lineRule="auto"/>
        <w:jc w:val="both"/>
        <w:rPr>
          <w:rFonts w:ascii="Calibri" w:eastAsia="Times New Roman" w:hAnsi="Calibri" w:cs="Times New Roman"/>
          <w:color w:val="000000"/>
          <w:sz w:val="18"/>
          <w:szCs w:val="18"/>
          <w:lang w:eastAsia="pl-PL"/>
        </w:rPr>
      </w:pPr>
      <w:r w:rsidRPr="003570C4">
        <w:rPr>
          <w:rFonts w:ascii="Calibri" w:eastAsia="Times New Roman" w:hAnsi="Calibri" w:cs="Times New Roman"/>
          <w:color w:val="000000"/>
          <w:sz w:val="18"/>
          <w:szCs w:val="18"/>
          <w:lang w:eastAsia="pl-PL"/>
        </w:rPr>
        <w:t>---------------------------------------------</w:t>
      </w:r>
    </w:p>
    <w:p w:rsidR="003570C4" w:rsidRPr="00FC0207" w:rsidRDefault="003570C4" w:rsidP="003570C4">
      <w:pPr>
        <w:spacing w:after="0" w:line="240" w:lineRule="auto"/>
        <w:jc w:val="both"/>
        <w:rPr>
          <w:rFonts w:ascii="Calibri" w:eastAsia="Times New Roman" w:hAnsi="Calibri" w:cs="Times New Roman"/>
          <w:color w:val="000000"/>
          <w:sz w:val="16"/>
          <w:szCs w:val="16"/>
          <w:lang w:eastAsia="pl-PL"/>
        </w:rPr>
      </w:pPr>
      <w:r w:rsidRPr="00FC0207">
        <w:rPr>
          <w:rFonts w:ascii="Calibri" w:eastAsia="Times New Roman" w:hAnsi="Calibri" w:cs="Times New Roman"/>
          <w:color w:val="000000"/>
          <w:sz w:val="16"/>
          <w:szCs w:val="16"/>
          <w:lang w:eastAsia="pl-PL"/>
        </w:rPr>
        <w:t>* Niepotrzebne skreślić</w:t>
      </w:r>
    </w:p>
    <w:p w:rsidR="003570C4" w:rsidRPr="00FC0207" w:rsidRDefault="003570C4" w:rsidP="003570C4">
      <w:pPr>
        <w:spacing w:after="0" w:line="240" w:lineRule="auto"/>
        <w:jc w:val="both"/>
        <w:rPr>
          <w:rFonts w:ascii="Calibri" w:eastAsia="Times New Roman" w:hAnsi="Calibri" w:cs="Times New Roman"/>
          <w:color w:val="FF0000"/>
          <w:sz w:val="16"/>
          <w:szCs w:val="16"/>
          <w:lang w:eastAsia="pl-PL"/>
        </w:rPr>
      </w:pPr>
      <w:r w:rsidRPr="00FC0207">
        <w:rPr>
          <w:rFonts w:ascii="Calibri" w:eastAsia="Times New Roman" w:hAnsi="Calibri" w:cs="Times New Roman"/>
          <w:b/>
          <w:color w:val="000000"/>
          <w:sz w:val="16"/>
          <w:szCs w:val="16"/>
          <w:vertAlign w:val="superscript"/>
          <w:lang w:eastAsia="pl-PL"/>
        </w:rPr>
        <w:t>3</w:t>
      </w:r>
      <w:r w:rsidRPr="00FC0207">
        <w:rPr>
          <w:rFonts w:ascii="Calibri" w:eastAsia="Times New Roman" w:hAnsi="Calibri" w:cs="Times New Roman"/>
          <w:b/>
          <w:color w:val="000000"/>
          <w:sz w:val="16"/>
          <w:szCs w:val="16"/>
          <w:lang w:eastAsia="pl-PL"/>
        </w:rPr>
        <w:t xml:space="preserve"> </w:t>
      </w:r>
      <w:r w:rsidRPr="00FC0207">
        <w:rPr>
          <w:rFonts w:ascii="Calibri" w:eastAsia="Times New Roman" w:hAnsi="Calibri" w:cs="Times New Roman"/>
          <w:color w:val="000000"/>
          <w:sz w:val="16"/>
          <w:szCs w:val="16"/>
          <w:lang w:eastAsia="pl-PL"/>
        </w:rPr>
        <w:t>Jeżeli Wykonawca określi, iż „</w:t>
      </w:r>
      <w:r w:rsidRPr="00FC0207">
        <w:rPr>
          <w:rFonts w:ascii="Calibri" w:eastAsia="Times New Roman" w:hAnsi="Calibri" w:cs="Times New Roman"/>
          <w:b/>
          <w:color w:val="000000"/>
          <w:sz w:val="16"/>
          <w:szCs w:val="16"/>
          <w:lang w:eastAsia="pl-PL"/>
        </w:rPr>
        <w:t>będzie dysponować”</w:t>
      </w:r>
      <w:r w:rsidRPr="00FC0207">
        <w:rPr>
          <w:rFonts w:ascii="Calibri" w:eastAsia="Times New Roman" w:hAnsi="Calibri" w:cs="Times New Roman"/>
          <w:color w:val="000000"/>
          <w:sz w:val="16"/>
          <w:szCs w:val="16"/>
          <w:lang w:eastAsia="pl-PL"/>
        </w:rPr>
        <w:t xml:space="preserve"> osobą(-</w:t>
      </w:r>
      <w:proofErr w:type="spellStart"/>
      <w:r w:rsidRPr="00FC0207">
        <w:rPr>
          <w:rFonts w:ascii="Calibri" w:eastAsia="Times New Roman" w:hAnsi="Calibri" w:cs="Times New Roman"/>
          <w:color w:val="000000"/>
          <w:sz w:val="16"/>
          <w:szCs w:val="16"/>
          <w:lang w:eastAsia="pl-PL"/>
        </w:rPr>
        <w:t>ami</w:t>
      </w:r>
      <w:proofErr w:type="spellEnd"/>
      <w:r w:rsidRPr="00FC0207">
        <w:rPr>
          <w:rFonts w:ascii="Calibri" w:eastAsia="Times New Roman" w:hAnsi="Calibri" w:cs="Times New Roman"/>
          <w:color w:val="000000"/>
          <w:sz w:val="16"/>
          <w:szCs w:val="16"/>
          <w:lang w:eastAsia="pl-PL"/>
        </w:rPr>
        <w:t>) zdolną(-</w:t>
      </w:r>
      <w:proofErr w:type="spellStart"/>
      <w:r w:rsidRPr="00FC0207">
        <w:rPr>
          <w:rFonts w:ascii="Calibri" w:eastAsia="Times New Roman" w:hAnsi="Calibri" w:cs="Times New Roman"/>
          <w:color w:val="000000"/>
          <w:sz w:val="16"/>
          <w:szCs w:val="16"/>
          <w:lang w:eastAsia="pl-PL"/>
        </w:rPr>
        <w:t>ymi</w:t>
      </w:r>
      <w:proofErr w:type="spellEnd"/>
      <w:r w:rsidRPr="00FC0207">
        <w:rPr>
          <w:rFonts w:ascii="Calibri" w:eastAsia="Times New Roman" w:hAnsi="Calibri" w:cs="Times New Roman"/>
          <w:color w:val="000000"/>
          <w:sz w:val="16"/>
          <w:szCs w:val="16"/>
          <w:lang w:eastAsia="pl-PL"/>
        </w:rPr>
        <w:t>) do wykonania zamówienia należącą(-</w:t>
      </w:r>
      <w:proofErr w:type="spellStart"/>
      <w:r w:rsidRPr="00FC0207">
        <w:rPr>
          <w:rFonts w:ascii="Calibri" w:eastAsia="Times New Roman" w:hAnsi="Calibri" w:cs="Times New Roman"/>
          <w:color w:val="000000"/>
          <w:sz w:val="16"/>
          <w:szCs w:val="16"/>
          <w:lang w:eastAsia="pl-PL"/>
        </w:rPr>
        <w:t>ymi</w:t>
      </w:r>
      <w:proofErr w:type="spellEnd"/>
      <w:r w:rsidRPr="00FC0207">
        <w:rPr>
          <w:rFonts w:ascii="Calibri" w:eastAsia="Times New Roman" w:hAnsi="Calibri" w:cs="Times New Roman"/>
          <w:color w:val="000000"/>
          <w:sz w:val="16"/>
          <w:szCs w:val="16"/>
          <w:lang w:eastAsia="pl-PL"/>
        </w:rPr>
        <w:t xml:space="preserve">) do innych podmiotów, na zasadach określonych w </w:t>
      </w:r>
      <w:r w:rsidRPr="00FC0207">
        <w:rPr>
          <w:rFonts w:ascii="Calibri" w:eastAsia="Times New Roman" w:hAnsi="Calibri" w:cs="Times New Roman"/>
          <w:b/>
          <w:color w:val="000000"/>
          <w:sz w:val="16"/>
          <w:szCs w:val="16"/>
          <w:lang w:eastAsia="pl-PL"/>
        </w:rPr>
        <w:t>art. 22a ust. 1</w:t>
      </w:r>
      <w:r w:rsidRPr="00FC0207">
        <w:rPr>
          <w:rFonts w:ascii="Calibri" w:eastAsia="Times New Roman" w:hAnsi="Calibri" w:cs="Times New Roman"/>
          <w:color w:val="000000"/>
          <w:sz w:val="16"/>
          <w:szCs w:val="16"/>
          <w:lang w:eastAsia="pl-PL"/>
        </w:rPr>
        <w:t xml:space="preserve"> ustawy </w:t>
      </w:r>
      <w:proofErr w:type="spellStart"/>
      <w:r w:rsidRPr="00FC0207">
        <w:rPr>
          <w:rFonts w:ascii="Calibri" w:eastAsia="Times New Roman" w:hAnsi="Calibri" w:cs="Times New Roman"/>
          <w:color w:val="000000"/>
          <w:sz w:val="16"/>
          <w:szCs w:val="16"/>
          <w:lang w:eastAsia="pl-PL"/>
        </w:rPr>
        <w:t>Pzp</w:t>
      </w:r>
      <w:proofErr w:type="spellEnd"/>
      <w:r w:rsidRPr="00FC0207">
        <w:rPr>
          <w:rFonts w:ascii="Calibri" w:eastAsia="Times New Roman" w:hAnsi="Calibri" w:cs="Times New Roman"/>
          <w:color w:val="000000"/>
          <w:sz w:val="16"/>
          <w:szCs w:val="16"/>
          <w:lang w:eastAsia="pl-PL"/>
        </w:rPr>
        <w:t xml:space="preserve">, zobowiązany jest udowodnić Zamawiającemu, iż realizując zamówienie, będzie dysponował zasobami tych podmiotów niezbędnymi do realizacji zamówienia, w szczególności przedstawiając w tym celu </w:t>
      </w:r>
      <w:r w:rsidRPr="00FC0207">
        <w:rPr>
          <w:rFonts w:ascii="Calibri" w:eastAsia="Times New Roman" w:hAnsi="Calibri" w:cs="Times New Roman"/>
          <w:b/>
          <w:color w:val="000000"/>
          <w:sz w:val="16"/>
          <w:szCs w:val="16"/>
          <w:lang w:eastAsia="pl-PL"/>
        </w:rPr>
        <w:t xml:space="preserve"> pisemne zobowiązanie</w:t>
      </w:r>
      <w:r w:rsidRPr="00FC0207">
        <w:rPr>
          <w:rFonts w:ascii="Calibri" w:eastAsia="Times New Roman" w:hAnsi="Calibri" w:cs="Times New Roman"/>
          <w:color w:val="000000"/>
          <w:sz w:val="16"/>
          <w:szCs w:val="16"/>
          <w:lang w:eastAsia="pl-PL"/>
        </w:rPr>
        <w:t xml:space="preserve"> tych podmiotów do oddania do dyspozycji Wykonawcy tych osób na okres korzystania z nich przy wykonaniu zamówienia.</w:t>
      </w:r>
    </w:p>
    <w:p w:rsidR="00A432C9" w:rsidRDefault="00A432C9">
      <w:pPr>
        <w:rPr>
          <w:rFonts w:ascii="Calibri" w:eastAsia="Times New Roman" w:hAnsi="Calibri" w:cs="Calibri"/>
          <w:sz w:val="20"/>
          <w:szCs w:val="20"/>
          <w:lang w:eastAsia="ar-SA"/>
        </w:rPr>
      </w:pPr>
      <w:r>
        <w:rPr>
          <w:rFonts w:ascii="Calibri" w:eastAsia="Times New Roman" w:hAnsi="Calibri" w:cs="Calibri"/>
          <w:sz w:val="20"/>
          <w:szCs w:val="20"/>
          <w:lang w:eastAsia="ar-SA"/>
        </w:rPr>
        <w:br w:type="page"/>
      </w:r>
    </w:p>
    <w:p w:rsidR="00244C92" w:rsidRPr="00244C92" w:rsidRDefault="00244C92" w:rsidP="00244C92">
      <w:pPr>
        <w:suppressAutoHyphens/>
        <w:spacing w:after="0" w:line="240" w:lineRule="auto"/>
        <w:rPr>
          <w:rFonts w:ascii="Calibri" w:eastAsia="Times New Roman" w:hAnsi="Calibri" w:cs="Calibri"/>
          <w:b/>
          <w:lang w:eastAsia="ar-SA"/>
        </w:rPr>
      </w:pPr>
      <w:r w:rsidRPr="00244C92">
        <w:rPr>
          <w:rFonts w:ascii="Calibri" w:eastAsia="Times New Roman" w:hAnsi="Calibri" w:cs="Calibri"/>
          <w:sz w:val="20"/>
          <w:szCs w:val="20"/>
          <w:lang w:eastAsia="ar-SA"/>
        </w:rPr>
        <w:t xml:space="preserve">Wzór formularza </w:t>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r>
      <w:r w:rsidRPr="00244C92">
        <w:rPr>
          <w:rFonts w:ascii="Calibri" w:eastAsia="Times New Roman" w:hAnsi="Calibri" w:cs="Calibri"/>
          <w:sz w:val="20"/>
          <w:szCs w:val="20"/>
          <w:lang w:eastAsia="ar-SA"/>
        </w:rPr>
        <w:tab/>
        <w:t xml:space="preserve">      </w:t>
      </w:r>
      <w:r w:rsidRPr="00244C92">
        <w:rPr>
          <w:rFonts w:ascii="Calibri" w:eastAsia="Times New Roman" w:hAnsi="Calibri" w:cs="Calibri"/>
          <w:b/>
          <w:lang w:eastAsia="ar-SA"/>
        </w:rPr>
        <w:t>Zał</w:t>
      </w:r>
      <w:r w:rsidR="00FC0207">
        <w:rPr>
          <w:rFonts w:ascii="Calibri" w:eastAsia="Times New Roman" w:hAnsi="Calibri" w:cs="Calibri"/>
          <w:b/>
          <w:lang w:eastAsia="ar-SA"/>
        </w:rPr>
        <w:t>ącznik nr 5</w:t>
      </w:r>
      <w:r w:rsidRPr="00244C92">
        <w:rPr>
          <w:rFonts w:ascii="Calibri" w:eastAsia="Times New Roman" w:hAnsi="Calibri" w:cs="Calibri"/>
          <w:b/>
          <w:lang w:eastAsia="ar-SA"/>
        </w:rPr>
        <w:t xml:space="preserve"> do SIWZ</w:t>
      </w:r>
    </w:p>
    <w:p w:rsidR="00244C92" w:rsidRPr="00244C92" w:rsidRDefault="00244C92" w:rsidP="00244C92">
      <w:pPr>
        <w:suppressAutoHyphens/>
        <w:spacing w:after="0" w:line="240" w:lineRule="auto"/>
        <w:rPr>
          <w:rFonts w:ascii="Calibri" w:eastAsia="Times New Roman" w:hAnsi="Calibri" w:cs="Calibri"/>
          <w:b/>
          <w:lang w:eastAsia="ar-SA"/>
        </w:rPr>
      </w:pPr>
    </w:p>
    <w:p w:rsidR="00244C92" w:rsidRPr="00244C92" w:rsidRDefault="00244C92" w:rsidP="00244C92">
      <w:pPr>
        <w:suppressAutoHyphens/>
        <w:spacing w:after="0" w:line="240" w:lineRule="auto"/>
        <w:rPr>
          <w:rFonts w:ascii="Calibri" w:eastAsia="Times New Roman" w:hAnsi="Calibri" w:cs="Calibri"/>
          <w:b/>
          <w:lang w:eastAsia="ar-SA"/>
        </w:rPr>
      </w:pPr>
    </w:p>
    <w:p w:rsidR="00244C92" w:rsidRPr="00244C92" w:rsidRDefault="00244C92" w:rsidP="00244C92">
      <w:pPr>
        <w:suppressAutoHyphens/>
        <w:spacing w:after="0" w:line="240" w:lineRule="auto"/>
        <w:jc w:val="center"/>
        <w:rPr>
          <w:rFonts w:ascii="Calibri" w:eastAsia="Times New Roman" w:hAnsi="Calibri" w:cs="Calibri"/>
          <w:b/>
          <w:sz w:val="24"/>
          <w:szCs w:val="24"/>
          <w:lang w:eastAsia="ar-SA"/>
        </w:rPr>
      </w:pPr>
      <w:r w:rsidRPr="00244C92">
        <w:rPr>
          <w:rFonts w:ascii="Calibri" w:eastAsia="Times New Roman" w:hAnsi="Calibri" w:cs="Calibri"/>
          <w:b/>
          <w:sz w:val="24"/>
          <w:szCs w:val="24"/>
          <w:u w:val="single"/>
          <w:lang w:eastAsia="ar-SA"/>
        </w:rPr>
        <w:t>ZOBOWIĄZANIE INNEGO PODMIOTU</w:t>
      </w:r>
      <w:r w:rsidRPr="00244C92">
        <w:rPr>
          <w:rFonts w:ascii="Calibri" w:eastAsia="Times New Roman" w:hAnsi="Calibri" w:cs="Calibri"/>
          <w:b/>
          <w:sz w:val="24"/>
          <w:szCs w:val="24"/>
          <w:lang w:eastAsia="ar-SA"/>
        </w:rPr>
        <w:t xml:space="preserve"> NA PODSTAWIE ART. 22a USTAWY PZP DO ODDANIA DO DYSPOZYCJI WYKONAWCY NIEZBĘDNYCH ZASOBÓW NA POTRZEBY REALIZACJI ZAMÓWIENIA</w:t>
      </w:r>
    </w:p>
    <w:p w:rsidR="00244C92" w:rsidRPr="00244C92" w:rsidRDefault="00244C92" w:rsidP="00244C92">
      <w:pPr>
        <w:suppressAutoHyphens/>
        <w:spacing w:after="0" w:line="240" w:lineRule="auto"/>
        <w:jc w:val="center"/>
        <w:rPr>
          <w:rFonts w:ascii="Calibri" w:eastAsia="Times New Roman" w:hAnsi="Calibri" w:cs="Calibri"/>
          <w:b/>
          <w:sz w:val="24"/>
          <w:szCs w:val="24"/>
          <w:lang w:eastAsia="ar-SA"/>
        </w:rPr>
      </w:pPr>
    </w:p>
    <w:p w:rsidR="00244C92" w:rsidRPr="00313F73" w:rsidRDefault="00244C92" w:rsidP="00244C92">
      <w:pPr>
        <w:spacing w:after="0" w:line="240" w:lineRule="auto"/>
        <w:jc w:val="both"/>
        <w:rPr>
          <w:rFonts w:ascii="Calibri" w:eastAsia="Times New Roman" w:hAnsi="Calibri" w:cs="Times New Roman"/>
          <w:b/>
          <w:color w:val="000000"/>
          <w:sz w:val="20"/>
          <w:szCs w:val="20"/>
          <w:lang w:eastAsia="ar-SA"/>
        </w:rPr>
      </w:pPr>
      <w:r w:rsidRPr="00244C92">
        <w:rPr>
          <w:rFonts w:ascii="Calibri" w:eastAsia="Times New Roman" w:hAnsi="Calibri" w:cs="Times New Roman"/>
          <w:color w:val="000000"/>
          <w:sz w:val="18"/>
          <w:szCs w:val="18"/>
          <w:lang w:eastAsia="ar-SA"/>
        </w:rPr>
        <w:t xml:space="preserve">W postępowaniu o udzielenie zamówienia publicznego </w:t>
      </w:r>
      <w:r w:rsidRPr="00244C92">
        <w:rPr>
          <w:rFonts w:ascii="Calibri" w:eastAsia="Times New Roman" w:hAnsi="Calibri" w:cs="Times New Roman"/>
          <w:color w:val="000000"/>
          <w:sz w:val="18"/>
          <w:szCs w:val="18"/>
          <w:lang w:eastAsia="pl-PL"/>
        </w:rPr>
        <w:t xml:space="preserve">o wartości </w:t>
      </w:r>
      <w:r w:rsidRPr="00244C92">
        <w:rPr>
          <w:rFonts w:ascii="Calibri" w:eastAsia="Times New Roman" w:hAnsi="Calibri" w:cs="Calibri"/>
          <w:snapToGrid w:val="0"/>
          <w:color w:val="000000"/>
          <w:sz w:val="18"/>
          <w:szCs w:val="18"/>
          <w:lang w:eastAsia="pl-PL"/>
        </w:rPr>
        <w:t xml:space="preserve">zamówienia </w:t>
      </w:r>
      <w:r>
        <w:rPr>
          <w:rFonts w:ascii="Calibri" w:eastAsia="Times New Roman" w:hAnsi="Calibri" w:cs="Calibri"/>
          <w:snapToGrid w:val="0"/>
          <w:color w:val="000000"/>
          <w:sz w:val="18"/>
          <w:szCs w:val="18"/>
          <w:lang w:eastAsia="pl-PL"/>
        </w:rPr>
        <w:t>mniejszej</w:t>
      </w:r>
      <w:r w:rsidRPr="00244C92">
        <w:rPr>
          <w:rFonts w:ascii="Calibri" w:eastAsia="Times New Roman" w:hAnsi="Calibri" w:cs="Calibri"/>
          <w:snapToGrid w:val="0"/>
          <w:color w:val="000000"/>
          <w:sz w:val="18"/>
          <w:szCs w:val="18"/>
          <w:lang w:eastAsia="pl-PL"/>
        </w:rPr>
        <w:t xml:space="preserve"> niż kwoty określone w przepisach wydanych na podstawie art. 11. ust. 8 ustawy </w:t>
      </w:r>
      <w:proofErr w:type="spellStart"/>
      <w:r w:rsidRPr="00244C92">
        <w:rPr>
          <w:rFonts w:ascii="Calibri" w:eastAsia="Times New Roman" w:hAnsi="Calibri" w:cs="Calibri"/>
          <w:snapToGrid w:val="0"/>
          <w:color w:val="000000"/>
          <w:sz w:val="18"/>
          <w:szCs w:val="18"/>
          <w:lang w:eastAsia="pl-PL"/>
        </w:rPr>
        <w:t>Pzp</w:t>
      </w:r>
      <w:proofErr w:type="spellEnd"/>
      <w:r w:rsidRPr="00244C92">
        <w:rPr>
          <w:rFonts w:ascii="Calibri" w:eastAsia="Times New Roman" w:hAnsi="Calibri" w:cs="Calibri"/>
          <w:snapToGrid w:val="0"/>
          <w:color w:val="000000"/>
          <w:sz w:val="18"/>
          <w:szCs w:val="18"/>
          <w:lang w:eastAsia="pl-PL"/>
        </w:rPr>
        <w:t>,</w:t>
      </w:r>
      <w:r w:rsidRPr="00244C92">
        <w:rPr>
          <w:rFonts w:ascii="Calibri" w:eastAsia="Times New Roman" w:hAnsi="Calibri" w:cs="Times New Roman"/>
          <w:color w:val="000000"/>
          <w:sz w:val="18"/>
          <w:szCs w:val="18"/>
          <w:lang w:eastAsia="pl-PL"/>
        </w:rPr>
        <w:t xml:space="preserve"> realizowanego w trybie przetargu </w:t>
      </w:r>
      <w:r w:rsidR="007B2ECB">
        <w:rPr>
          <w:rFonts w:eastAsia="Times New Roman" w:cs="Calibri"/>
          <w:color w:val="00000A"/>
          <w:sz w:val="18"/>
          <w:szCs w:val="18"/>
          <w:lang w:eastAsia="pl-PL"/>
        </w:rPr>
        <w:t xml:space="preserve">na wykonanie </w:t>
      </w:r>
      <w:r w:rsidR="007B2ECB">
        <w:rPr>
          <w:rFonts w:ascii="Calibri" w:eastAsia="Times New Roman" w:hAnsi="Calibri" w:cs="Times New Roman"/>
          <w:color w:val="000000"/>
          <w:sz w:val="18"/>
          <w:szCs w:val="18"/>
          <w:lang w:eastAsia="pl-PL"/>
        </w:rPr>
        <w:t>usługi</w:t>
      </w:r>
      <w:r w:rsidR="007B2ECB" w:rsidRPr="00B34C50">
        <w:rPr>
          <w:rFonts w:ascii="Calibri" w:eastAsia="Times New Roman" w:hAnsi="Calibri" w:cs="Times New Roman"/>
          <w:color w:val="000000"/>
          <w:sz w:val="18"/>
          <w:szCs w:val="18"/>
          <w:lang w:eastAsia="pl-PL"/>
        </w:rPr>
        <w:t xml:space="preserve"> pn</w:t>
      </w:r>
      <w:r w:rsidR="007B2ECB" w:rsidRPr="00313F73">
        <w:rPr>
          <w:rFonts w:ascii="Calibri" w:eastAsia="Times New Roman" w:hAnsi="Calibri" w:cs="Times New Roman"/>
          <w:color w:val="000000"/>
          <w:sz w:val="20"/>
          <w:szCs w:val="20"/>
          <w:lang w:eastAsia="pl-PL"/>
        </w:rPr>
        <w:t>.</w:t>
      </w:r>
      <w:r w:rsidR="007B2ECB" w:rsidRPr="00313F73">
        <w:rPr>
          <w:rFonts w:ascii="Calibri" w:eastAsia="Times New Roman" w:hAnsi="Calibri" w:cs="Times New Roman"/>
          <w:b/>
          <w:color w:val="000000"/>
          <w:sz w:val="20"/>
          <w:szCs w:val="20"/>
          <w:lang w:eastAsia="pl-PL"/>
        </w:rPr>
        <w:t xml:space="preserve"> </w:t>
      </w:r>
      <w:r w:rsidR="00313F73" w:rsidRPr="00313F73">
        <w:rPr>
          <w:rFonts w:cstheme="minorHAnsi"/>
          <w:b/>
          <w:sz w:val="20"/>
          <w:szCs w:val="20"/>
        </w:rPr>
        <w:t>Przeprowadzenie wykopaliskowych badań archeologicznych części działki 394/3 w obrębie geodezyjnym Sztutowo w ramach zadania inwestycyjnego „Budowa cmentarza komunalnego w Sztutowie”</w:t>
      </w:r>
    </w:p>
    <w:p w:rsidR="00244C92" w:rsidRPr="00244C92" w:rsidRDefault="00244C92" w:rsidP="00244C92">
      <w:pPr>
        <w:spacing w:after="0" w:line="240" w:lineRule="auto"/>
        <w:jc w:val="both"/>
        <w:rPr>
          <w:rFonts w:ascii="Calibri" w:eastAsia="Times New Roman" w:hAnsi="Calibri" w:cs="Times New Roman"/>
          <w:b/>
          <w:color w:val="000000"/>
          <w:sz w:val="18"/>
          <w:szCs w:val="18"/>
          <w:lang w:eastAsia="ar-SA"/>
        </w:rPr>
      </w:pPr>
    </w:p>
    <w:p w:rsidR="00244C92" w:rsidRPr="00244C92" w:rsidRDefault="00244C92" w:rsidP="00244C92">
      <w:pPr>
        <w:spacing w:after="0" w:line="240" w:lineRule="auto"/>
        <w:jc w:val="both"/>
        <w:rPr>
          <w:rFonts w:ascii="Calibri" w:eastAsia="Times New Roman" w:hAnsi="Calibri" w:cs="Times New Roman"/>
          <w:color w:val="000000"/>
          <w:sz w:val="16"/>
          <w:szCs w:val="16"/>
          <w:lang w:eastAsia="ar-SA"/>
        </w:rPr>
      </w:pPr>
      <w:r w:rsidRPr="00244C92">
        <w:rPr>
          <w:rFonts w:ascii="Calibri" w:eastAsia="Times New Roman" w:hAnsi="Calibri" w:cs="Times New Roman"/>
          <w:b/>
          <w:color w:val="000000"/>
          <w:sz w:val="18"/>
          <w:szCs w:val="18"/>
          <w:lang w:eastAsia="ar-SA"/>
        </w:rPr>
        <w:t>……………………………………………………………………………………………………………………………………………………………………………………………..</w:t>
      </w:r>
    </w:p>
    <w:p w:rsidR="00244C92" w:rsidRPr="00244C92" w:rsidRDefault="00244C92" w:rsidP="00244C92">
      <w:pPr>
        <w:spacing w:after="0" w:line="240" w:lineRule="auto"/>
        <w:jc w:val="center"/>
        <w:rPr>
          <w:rFonts w:ascii="Calibri" w:eastAsia="Times New Roman" w:hAnsi="Calibri" w:cs="Times New Roman"/>
          <w:color w:val="000000"/>
          <w:sz w:val="16"/>
          <w:szCs w:val="16"/>
          <w:lang w:eastAsia="ar-SA"/>
        </w:rPr>
      </w:pPr>
      <w:r w:rsidRPr="00244C92">
        <w:rPr>
          <w:rFonts w:ascii="Calibri" w:eastAsia="Times New Roman" w:hAnsi="Calibri" w:cs="Times New Roman"/>
          <w:color w:val="000000"/>
          <w:sz w:val="16"/>
          <w:szCs w:val="16"/>
          <w:lang w:eastAsia="ar-SA"/>
        </w:rPr>
        <w:t>(nazwa i adres podmiotu oddającego do dyspozycji zasoby)</w:t>
      </w:r>
    </w:p>
    <w:p w:rsidR="00244C92" w:rsidRPr="00244C92" w:rsidRDefault="00244C92" w:rsidP="00244C92">
      <w:pPr>
        <w:spacing w:after="0" w:line="240" w:lineRule="auto"/>
        <w:jc w:val="both"/>
        <w:rPr>
          <w:rFonts w:ascii="Calibri" w:eastAsia="Times New Roman" w:hAnsi="Calibri" w:cs="Times New Roman"/>
          <w:color w:val="000000"/>
          <w:lang w:eastAsia="ar-SA"/>
        </w:rPr>
      </w:pPr>
    </w:p>
    <w:p w:rsidR="00244C92" w:rsidRPr="00244C92" w:rsidRDefault="00244C92" w:rsidP="00244C92">
      <w:pPr>
        <w:spacing w:after="0" w:line="240" w:lineRule="auto"/>
        <w:jc w:val="both"/>
        <w:rPr>
          <w:rFonts w:ascii="Calibri" w:eastAsia="Times New Roman" w:hAnsi="Calibri" w:cs="Times New Roman"/>
          <w:color w:val="000000"/>
          <w:lang w:eastAsia="ar-SA"/>
        </w:rPr>
      </w:pPr>
    </w:p>
    <w:p w:rsidR="00244C92" w:rsidRPr="00244C92" w:rsidRDefault="00244C92" w:rsidP="00244C92">
      <w:pPr>
        <w:spacing w:after="0" w:line="240" w:lineRule="auto"/>
        <w:jc w:val="both"/>
        <w:rPr>
          <w:rFonts w:ascii="Calibri" w:eastAsia="Times New Roman" w:hAnsi="Calibri" w:cs="Times New Roman"/>
          <w:b/>
          <w:color w:val="000000"/>
          <w:lang w:eastAsia="ar-SA"/>
        </w:rPr>
      </w:pPr>
      <w:r w:rsidRPr="00244C92">
        <w:rPr>
          <w:rFonts w:ascii="Calibri" w:eastAsia="Times New Roman" w:hAnsi="Calibri" w:cs="Times New Roman"/>
          <w:b/>
          <w:color w:val="000000"/>
          <w:lang w:eastAsia="ar-SA"/>
        </w:rPr>
        <w:t>Zobowiązuję się do oddania na rzecz:</w:t>
      </w:r>
    </w:p>
    <w:p w:rsidR="00244C92" w:rsidRPr="00244C92" w:rsidRDefault="00244C92" w:rsidP="00244C92">
      <w:pPr>
        <w:spacing w:after="0" w:line="240" w:lineRule="auto"/>
        <w:jc w:val="both"/>
        <w:rPr>
          <w:rFonts w:ascii="Calibri" w:eastAsia="Times New Roman" w:hAnsi="Calibri" w:cs="Times New Roman"/>
          <w:b/>
          <w:color w:val="000000"/>
          <w:lang w:eastAsia="ar-SA"/>
        </w:rPr>
      </w:pPr>
    </w:p>
    <w:p w:rsidR="00244C92" w:rsidRPr="00244C92" w:rsidRDefault="00244C92" w:rsidP="00244C92">
      <w:pPr>
        <w:spacing w:after="0" w:line="240" w:lineRule="auto"/>
        <w:jc w:val="both"/>
        <w:rPr>
          <w:rFonts w:ascii="Calibri" w:eastAsia="Times New Roman" w:hAnsi="Calibri" w:cs="Times New Roman"/>
          <w:color w:val="000000"/>
          <w:sz w:val="16"/>
          <w:szCs w:val="16"/>
          <w:lang w:eastAsia="ar-SA"/>
        </w:rPr>
      </w:pPr>
      <w:r w:rsidRPr="00244C92">
        <w:rPr>
          <w:rFonts w:ascii="Calibri" w:eastAsia="Times New Roman" w:hAnsi="Calibri" w:cs="Times New Roman"/>
          <w:b/>
          <w:color w:val="000000"/>
          <w:sz w:val="18"/>
          <w:szCs w:val="18"/>
          <w:lang w:eastAsia="ar-SA"/>
        </w:rPr>
        <w:t>……………………………………………………………………………………………………………………………………………………………………………………………..</w:t>
      </w:r>
    </w:p>
    <w:p w:rsidR="00244C92" w:rsidRPr="00244C92" w:rsidRDefault="00244C92" w:rsidP="00244C92">
      <w:pPr>
        <w:spacing w:after="0" w:line="240" w:lineRule="auto"/>
        <w:jc w:val="center"/>
        <w:rPr>
          <w:rFonts w:ascii="Calibri" w:eastAsia="Times New Roman" w:hAnsi="Calibri" w:cs="Times New Roman"/>
          <w:color w:val="000000"/>
          <w:lang w:eastAsia="ar-SA"/>
        </w:rPr>
      </w:pPr>
      <w:r w:rsidRPr="00244C92">
        <w:rPr>
          <w:rFonts w:ascii="Calibri" w:eastAsia="Times New Roman" w:hAnsi="Calibri" w:cs="Times New Roman"/>
          <w:color w:val="000000"/>
          <w:sz w:val="16"/>
          <w:szCs w:val="16"/>
          <w:lang w:eastAsia="ar-SA"/>
        </w:rPr>
        <w:t>(nazwa i adres Wykonawcy, któremu inny podmiot oddaje do dyspozycji zasoby)</w:t>
      </w:r>
    </w:p>
    <w:p w:rsidR="00244C92" w:rsidRPr="00244C92" w:rsidRDefault="00244C92" w:rsidP="00244C92">
      <w:pPr>
        <w:spacing w:after="0" w:line="240" w:lineRule="auto"/>
        <w:jc w:val="center"/>
        <w:rPr>
          <w:rFonts w:ascii="Calibri" w:eastAsia="Times New Roman" w:hAnsi="Calibri" w:cs="Times New Roman"/>
          <w:color w:val="000000"/>
          <w:lang w:eastAsia="ar-SA"/>
        </w:rPr>
      </w:pPr>
    </w:p>
    <w:p w:rsidR="00244C92" w:rsidRPr="00244C92" w:rsidRDefault="00244C92" w:rsidP="00244C92">
      <w:pPr>
        <w:spacing w:after="0" w:line="240" w:lineRule="auto"/>
        <w:jc w:val="both"/>
        <w:rPr>
          <w:rFonts w:ascii="Calibri" w:eastAsia="Times New Roman" w:hAnsi="Calibri" w:cs="Times New Roman"/>
          <w:b/>
          <w:color w:val="000000"/>
          <w:lang w:eastAsia="ar-SA"/>
        </w:rPr>
      </w:pPr>
      <w:r w:rsidRPr="00244C92">
        <w:rPr>
          <w:rFonts w:ascii="Calibri" w:eastAsia="Times New Roman" w:hAnsi="Calibri" w:cs="Times New Roman"/>
          <w:b/>
          <w:color w:val="000000"/>
          <w:lang w:eastAsia="ar-SA"/>
        </w:rPr>
        <w:t>zasobów w niżej określonym zakresie:</w:t>
      </w:r>
    </w:p>
    <w:p w:rsidR="00244C92" w:rsidRPr="00244C92" w:rsidRDefault="00244C92" w:rsidP="00244C92">
      <w:pPr>
        <w:spacing w:after="0" w:line="240" w:lineRule="auto"/>
        <w:jc w:val="both"/>
        <w:rPr>
          <w:rFonts w:ascii="Calibri" w:eastAsia="Times New Roman" w:hAnsi="Calibri" w:cs="Times New Roman"/>
          <w:b/>
          <w:color w:val="000000"/>
          <w:lang w:eastAsia="ar-SA"/>
        </w:rPr>
      </w:pPr>
    </w:p>
    <w:p w:rsidR="00244C92" w:rsidRPr="00244C92" w:rsidRDefault="00244C92" w:rsidP="00244C92">
      <w:pPr>
        <w:spacing w:after="0" w:line="240" w:lineRule="auto"/>
        <w:jc w:val="both"/>
        <w:rPr>
          <w:rFonts w:ascii="Calibri" w:eastAsia="Times New Roman" w:hAnsi="Calibri" w:cs="Times New Roman"/>
          <w:color w:val="000000"/>
          <w:sz w:val="16"/>
          <w:szCs w:val="16"/>
          <w:lang w:eastAsia="ar-SA"/>
        </w:rPr>
      </w:pPr>
      <w:r w:rsidRPr="00244C92">
        <w:rPr>
          <w:rFonts w:ascii="Calibri" w:eastAsia="Times New Roman" w:hAnsi="Calibri" w:cs="Times New Roman"/>
          <w:b/>
          <w:color w:val="000000"/>
          <w:sz w:val="18"/>
          <w:szCs w:val="18"/>
          <w:lang w:eastAsia="ar-SA"/>
        </w:rPr>
        <w:t>……………………………………………………………………………………………………………………………………………………………………………………………..</w:t>
      </w:r>
    </w:p>
    <w:p w:rsidR="00244C92" w:rsidRPr="00244C92" w:rsidRDefault="00244C92" w:rsidP="00244C92">
      <w:pPr>
        <w:spacing w:after="0" w:line="240" w:lineRule="auto"/>
        <w:jc w:val="center"/>
        <w:rPr>
          <w:rFonts w:ascii="Calibri" w:eastAsia="Times New Roman" w:hAnsi="Calibri" w:cs="Times New Roman"/>
          <w:color w:val="000000"/>
          <w:sz w:val="16"/>
          <w:szCs w:val="16"/>
          <w:lang w:eastAsia="ar-SA"/>
        </w:rPr>
      </w:pPr>
      <w:r w:rsidRPr="00244C92">
        <w:rPr>
          <w:rFonts w:ascii="Calibri" w:eastAsia="Times New Roman" w:hAnsi="Calibri" w:cs="Times New Roman"/>
          <w:color w:val="000000"/>
          <w:sz w:val="16"/>
          <w:szCs w:val="16"/>
          <w:lang w:eastAsia="ar-SA"/>
        </w:rPr>
        <w:t>(określić jakich zasobów dotyczy zobowiązanie tj.  zdolności techniczne lub zawodowe odnośnie: wykształcenia, kwalifikacji zawodowych, doświadczenia, potencjału technicznego Wykonawcy lub osób skierowanych przez Wykonawcę do realizacji zamówienia)</w:t>
      </w:r>
    </w:p>
    <w:p w:rsidR="00244C92" w:rsidRPr="00244C92" w:rsidRDefault="00244C92" w:rsidP="00244C92">
      <w:pPr>
        <w:spacing w:after="0" w:line="240" w:lineRule="auto"/>
        <w:jc w:val="both"/>
        <w:rPr>
          <w:rFonts w:ascii="Calibri" w:eastAsia="Times New Roman" w:hAnsi="Calibri" w:cs="Times New Roman"/>
          <w:b/>
          <w:color w:val="000000"/>
          <w:lang w:eastAsia="ar-SA"/>
        </w:rPr>
      </w:pPr>
    </w:p>
    <w:p w:rsidR="00244C92" w:rsidRPr="00244C92" w:rsidRDefault="00244C92" w:rsidP="00244C92">
      <w:pPr>
        <w:spacing w:after="0" w:line="240" w:lineRule="auto"/>
        <w:jc w:val="both"/>
        <w:rPr>
          <w:rFonts w:ascii="Calibri" w:eastAsia="Times New Roman" w:hAnsi="Calibri" w:cs="Calibri"/>
          <w:b/>
          <w:bCs/>
          <w:lang w:eastAsia="ar-SA"/>
        </w:rPr>
      </w:pPr>
      <w:r w:rsidRPr="00244C92">
        <w:rPr>
          <w:rFonts w:ascii="Calibri" w:eastAsia="Times New Roman" w:hAnsi="Calibri" w:cs="Calibri"/>
          <w:b/>
          <w:bCs/>
          <w:lang w:eastAsia="ar-SA"/>
        </w:rPr>
        <w:t>na okres:</w:t>
      </w:r>
    </w:p>
    <w:p w:rsidR="00244C92" w:rsidRPr="00244C92" w:rsidRDefault="00244C92" w:rsidP="00244C92">
      <w:pPr>
        <w:spacing w:after="0" w:line="240" w:lineRule="auto"/>
        <w:jc w:val="both"/>
        <w:rPr>
          <w:rFonts w:ascii="Calibri" w:eastAsia="Times New Roman" w:hAnsi="Calibri" w:cs="Calibri"/>
          <w:b/>
          <w:bCs/>
          <w:lang w:eastAsia="ar-SA"/>
        </w:rPr>
      </w:pPr>
    </w:p>
    <w:p w:rsidR="00244C92" w:rsidRPr="00244C92" w:rsidRDefault="00244C92" w:rsidP="00244C92">
      <w:pPr>
        <w:spacing w:after="0" w:line="240" w:lineRule="auto"/>
        <w:jc w:val="both"/>
        <w:rPr>
          <w:rFonts w:ascii="Calibri" w:eastAsia="Times New Roman" w:hAnsi="Calibri" w:cs="Times New Roman"/>
          <w:color w:val="000000"/>
          <w:sz w:val="16"/>
          <w:szCs w:val="16"/>
          <w:lang w:eastAsia="ar-SA"/>
        </w:rPr>
      </w:pPr>
      <w:r w:rsidRPr="00244C92">
        <w:rPr>
          <w:rFonts w:ascii="Calibri" w:eastAsia="Times New Roman" w:hAnsi="Calibri" w:cs="Times New Roman"/>
          <w:b/>
          <w:color w:val="000000"/>
          <w:sz w:val="18"/>
          <w:szCs w:val="18"/>
          <w:lang w:eastAsia="ar-SA"/>
        </w:rPr>
        <w:t>……………………………………………………………………………………………………………………………………………………………………………………………..</w:t>
      </w:r>
    </w:p>
    <w:p w:rsidR="00244C92" w:rsidRPr="00244C92" w:rsidRDefault="00244C92" w:rsidP="00244C92">
      <w:pPr>
        <w:spacing w:after="0" w:line="240" w:lineRule="auto"/>
        <w:jc w:val="center"/>
        <w:rPr>
          <w:rFonts w:ascii="Calibri" w:eastAsia="Times New Roman" w:hAnsi="Calibri" w:cs="Times New Roman"/>
          <w:color w:val="000000"/>
          <w:lang w:eastAsia="ar-SA"/>
        </w:rPr>
      </w:pPr>
      <w:r w:rsidRPr="00244C92">
        <w:rPr>
          <w:rFonts w:ascii="Calibri" w:eastAsia="Times New Roman" w:hAnsi="Calibri" w:cs="Times New Roman"/>
          <w:color w:val="000000"/>
          <w:sz w:val="16"/>
          <w:szCs w:val="16"/>
          <w:lang w:eastAsia="ar-SA"/>
        </w:rPr>
        <w:t>(wskazać okres na jaki udostępniany jest zasób)</w:t>
      </w:r>
    </w:p>
    <w:p w:rsidR="00244C92" w:rsidRPr="00244C92" w:rsidRDefault="00244C92" w:rsidP="00244C92">
      <w:pPr>
        <w:spacing w:after="0" w:line="240" w:lineRule="auto"/>
        <w:jc w:val="both"/>
        <w:rPr>
          <w:rFonts w:ascii="Calibri" w:eastAsia="Times New Roman" w:hAnsi="Calibri" w:cs="Calibri"/>
          <w:b/>
          <w:bCs/>
          <w:lang w:eastAsia="ar-SA"/>
        </w:rPr>
      </w:pPr>
    </w:p>
    <w:p w:rsidR="00244C92" w:rsidRPr="00244C92" w:rsidRDefault="00244C92" w:rsidP="00244C92">
      <w:pPr>
        <w:spacing w:after="0" w:line="240" w:lineRule="auto"/>
        <w:jc w:val="both"/>
        <w:rPr>
          <w:rFonts w:ascii="Calibri" w:eastAsia="Times New Roman" w:hAnsi="Calibri" w:cs="Calibri"/>
          <w:b/>
          <w:bCs/>
          <w:lang w:eastAsia="ar-SA"/>
        </w:rPr>
      </w:pPr>
    </w:p>
    <w:p w:rsidR="00244C92" w:rsidRPr="00244C92" w:rsidRDefault="00244C92" w:rsidP="00244C92">
      <w:pPr>
        <w:spacing w:after="0" w:line="240" w:lineRule="auto"/>
        <w:jc w:val="both"/>
        <w:rPr>
          <w:rFonts w:ascii="Calibri" w:eastAsia="Times New Roman" w:hAnsi="Calibri" w:cs="Calibri"/>
          <w:b/>
          <w:bCs/>
          <w:lang w:eastAsia="ar-SA"/>
        </w:rPr>
      </w:pPr>
      <w:r w:rsidRPr="00244C92">
        <w:rPr>
          <w:rFonts w:ascii="Calibri" w:eastAsia="Times New Roman" w:hAnsi="Calibri" w:cs="Calibri"/>
          <w:b/>
          <w:bCs/>
          <w:lang w:eastAsia="ar-SA"/>
        </w:rPr>
        <w:t>Sposób udziału w realizacji zamówienia:</w:t>
      </w:r>
    </w:p>
    <w:p w:rsidR="00244C92" w:rsidRPr="00244C92" w:rsidRDefault="00244C92" w:rsidP="00244C92">
      <w:pPr>
        <w:spacing w:after="0" w:line="240" w:lineRule="auto"/>
        <w:jc w:val="both"/>
        <w:rPr>
          <w:rFonts w:ascii="Calibri" w:eastAsia="Times New Roman" w:hAnsi="Calibri" w:cs="Calibri"/>
          <w:b/>
          <w:bCs/>
          <w:lang w:eastAsia="ar-SA"/>
        </w:rPr>
      </w:pPr>
    </w:p>
    <w:p w:rsidR="00244C92" w:rsidRPr="00244C92" w:rsidRDefault="00244C92" w:rsidP="00244C92">
      <w:pPr>
        <w:spacing w:after="0" w:line="240" w:lineRule="auto"/>
        <w:jc w:val="both"/>
        <w:rPr>
          <w:rFonts w:ascii="Calibri" w:eastAsia="Times New Roman" w:hAnsi="Calibri" w:cs="Times New Roman"/>
          <w:color w:val="000000"/>
          <w:sz w:val="16"/>
          <w:szCs w:val="16"/>
          <w:lang w:eastAsia="ar-SA"/>
        </w:rPr>
      </w:pPr>
      <w:r w:rsidRPr="00244C92">
        <w:rPr>
          <w:rFonts w:ascii="Calibri" w:eastAsia="Times New Roman" w:hAnsi="Calibri" w:cs="Times New Roman"/>
          <w:b/>
          <w:color w:val="000000"/>
          <w:sz w:val="18"/>
          <w:szCs w:val="18"/>
          <w:lang w:eastAsia="ar-SA"/>
        </w:rPr>
        <w:t>……………………………………………………………………………………………………………………………………………………………………………………………..</w:t>
      </w:r>
    </w:p>
    <w:p w:rsidR="00244C92" w:rsidRPr="00244C92" w:rsidRDefault="00244C92" w:rsidP="00244C92">
      <w:pPr>
        <w:spacing w:after="0" w:line="240" w:lineRule="auto"/>
        <w:jc w:val="center"/>
        <w:rPr>
          <w:rFonts w:ascii="Calibri" w:eastAsia="Times New Roman" w:hAnsi="Calibri" w:cs="Times New Roman"/>
          <w:color w:val="000000"/>
          <w:sz w:val="16"/>
          <w:szCs w:val="16"/>
          <w:lang w:eastAsia="ar-SA"/>
        </w:rPr>
      </w:pPr>
      <w:r w:rsidRPr="00244C92">
        <w:rPr>
          <w:rFonts w:ascii="Calibri" w:eastAsia="Times New Roman" w:hAnsi="Calibri" w:cs="Times New Roman"/>
          <w:color w:val="000000"/>
          <w:sz w:val="16"/>
          <w:szCs w:val="16"/>
          <w:lang w:eastAsia="ar-SA"/>
        </w:rPr>
        <w:t>(opisać udział podmiotu w realizacji zamówienia)</w:t>
      </w:r>
    </w:p>
    <w:p w:rsidR="00244C92" w:rsidRPr="00244C92" w:rsidRDefault="00244C92" w:rsidP="00244C92">
      <w:pPr>
        <w:spacing w:after="0" w:line="240" w:lineRule="auto"/>
        <w:jc w:val="both"/>
        <w:rPr>
          <w:rFonts w:ascii="Calibri" w:eastAsia="Times New Roman" w:hAnsi="Calibri" w:cs="Times New Roman"/>
          <w:color w:val="000000"/>
          <w:lang w:eastAsia="ar-SA"/>
        </w:rPr>
      </w:pPr>
    </w:p>
    <w:p w:rsidR="00244C92" w:rsidRPr="00244C92" w:rsidRDefault="00244C92" w:rsidP="00244C92">
      <w:pPr>
        <w:spacing w:after="0" w:line="240" w:lineRule="auto"/>
        <w:jc w:val="both"/>
        <w:rPr>
          <w:rFonts w:ascii="Calibri" w:eastAsia="Times New Roman" w:hAnsi="Calibri" w:cs="Times New Roman"/>
          <w:color w:val="000000"/>
          <w:lang w:eastAsia="ar-SA"/>
        </w:rPr>
      </w:pPr>
    </w:p>
    <w:p w:rsidR="00244C92" w:rsidRPr="00244C92" w:rsidRDefault="00244C92" w:rsidP="00244C92">
      <w:pPr>
        <w:spacing w:after="0" w:line="240" w:lineRule="auto"/>
        <w:jc w:val="both"/>
        <w:rPr>
          <w:rFonts w:ascii="Calibri" w:eastAsia="Times New Roman" w:hAnsi="Calibri" w:cs="Times New Roman"/>
          <w:color w:val="000000"/>
          <w:lang w:eastAsia="ar-SA"/>
        </w:rPr>
      </w:pPr>
      <w:r w:rsidRPr="00244C92">
        <w:rPr>
          <w:rFonts w:ascii="Calibri" w:eastAsia="Times New Roman" w:hAnsi="Calibri" w:cs="Times New Roman"/>
          <w:color w:val="000000"/>
          <w:lang w:eastAsia="ar-SA"/>
        </w:rPr>
        <w:t xml:space="preserve">Jeżeli inny podmiot udostępnia Wykonawcy zdolności dotyczące wykształcenia, kwalifikacji zawodowych lub doświadczenia zgodnie z </w:t>
      </w:r>
      <w:r w:rsidRPr="00244C92">
        <w:rPr>
          <w:rFonts w:ascii="Calibri" w:eastAsia="Times New Roman" w:hAnsi="Calibri" w:cs="Times New Roman"/>
          <w:b/>
          <w:color w:val="000000"/>
          <w:lang w:eastAsia="ar-SA"/>
        </w:rPr>
        <w:t>art. 22a ust. 4</w:t>
      </w:r>
      <w:r w:rsidRPr="00244C92">
        <w:rPr>
          <w:rFonts w:ascii="Calibri" w:eastAsia="Times New Roman" w:hAnsi="Calibri" w:cs="Times New Roman"/>
          <w:color w:val="000000"/>
          <w:lang w:eastAsia="ar-SA"/>
        </w:rPr>
        <w:t xml:space="preserve"> ustawy </w:t>
      </w:r>
      <w:proofErr w:type="spellStart"/>
      <w:r w:rsidRPr="00244C92">
        <w:rPr>
          <w:rFonts w:ascii="Calibri" w:eastAsia="Times New Roman" w:hAnsi="Calibri" w:cs="Times New Roman"/>
          <w:color w:val="000000"/>
          <w:lang w:eastAsia="ar-SA"/>
        </w:rPr>
        <w:t>Pzp</w:t>
      </w:r>
      <w:proofErr w:type="spellEnd"/>
      <w:r w:rsidRPr="00244C92">
        <w:rPr>
          <w:rFonts w:ascii="Calibri" w:eastAsia="Times New Roman" w:hAnsi="Calibri" w:cs="Times New Roman"/>
          <w:color w:val="000000"/>
          <w:lang w:eastAsia="ar-SA"/>
        </w:rPr>
        <w:t xml:space="preserve"> wymagane jest opisanie udziału w jaki sposób podmiot udostępniający zdolności zrealizuje (podwykonawstwo) usługę, do realizacji której te zdolności są wymagane.</w:t>
      </w:r>
    </w:p>
    <w:p w:rsidR="00244C92" w:rsidRPr="00244C92" w:rsidRDefault="00244C92" w:rsidP="00244C92">
      <w:pPr>
        <w:spacing w:after="0" w:line="240" w:lineRule="auto"/>
        <w:jc w:val="both"/>
        <w:rPr>
          <w:rFonts w:ascii="Calibri" w:eastAsia="Times New Roman" w:hAnsi="Calibri" w:cs="Calibri"/>
          <w:b/>
          <w:bCs/>
          <w:lang w:eastAsia="ar-SA"/>
        </w:rPr>
      </w:pPr>
    </w:p>
    <w:p w:rsidR="00244C92" w:rsidRPr="00244C92" w:rsidRDefault="00244C92" w:rsidP="00244C92">
      <w:pPr>
        <w:spacing w:after="0" w:line="240" w:lineRule="auto"/>
        <w:jc w:val="both"/>
        <w:rPr>
          <w:rFonts w:ascii="Calibri" w:eastAsia="Times New Roman" w:hAnsi="Calibri" w:cs="Calibri"/>
          <w:b/>
          <w:bCs/>
          <w:lang w:eastAsia="ar-SA"/>
        </w:rPr>
      </w:pPr>
    </w:p>
    <w:p w:rsidR="00244C92" w:rsidRPr="00244C92" w:rsidRDefault="00244C92" w:rsidP="00244C92">
      <w:pPr>
        <w:spacing w:after="0" w:line="240" w:lineRule="auto"/>
        <w:jc w:val="both"/>
        <w:rPr>
          <w:rFonts w:ascii="Calibri" w:eastAsia="Times New Roman" w:hAnsi="Calibri" w:cs="Calibri"/>
          <w:b/>
          <w:bCs/>
          <w:lang w:eastAsia="ar-SA"/>
        </w:rPr>
      </w:pPr>
    </w:p>
    <w:p w:rsidR="00244C92" w:rsidRPr="00244C92" w:rsidRDefault="00244C92" w:rsidP="00244C92">
      <w:pPr>
        <w:spacing w:after="0" w:line="240" w:lineRule="auto"/>
        <w:ind w:left="6096"/>
        <w:jc w:val="center"/>
        <w:rPr>
          <w:rFonts w:ascii="Calibri" w:eastAsia="Times New Roman" w:hAnsi="Calibri" w:cs="Times New Roman"/>
          <w:color w:val="000000"/>
          <w:lang w:eastAsia="pl-PL"/>
        </w:rPr>
      </w:pPr>
      <w:r w:rsidRPr="00244C92">
        <w:rPr>
          <w:rFonts w:ascii="Calibri" w:eastAsia="Times New Roman" w:hAnsi="Calibri" w:cs="Times New Roman"/>
          <w:color w:val="000000"/>
          <w:lang w:eastAsia="pl-PL"/>
        </w:rPr>
        <w:t>..............</w:t>
      </w:r>
      <w:r w:rsidR="00B3218B">
        <w:rPr>
          <w:rFonts w:ascii="Calibri" w:eastAsia="Times New Roman" w:hAnsi="Calibri" w:cs="Times New Roman"/>
          <w:color w:val="000000"/>
          <w:lang w:eastAsia="pl-PL"/>
        </w:rPr>
        <w:t>............</w:t>
      </w:r>
      <w:r w:rsidRPr="00244C92">
        <w:rPr>
          <w:rFonts w:ascii="Calibri" w:eastAsia="Times New Roman" w:hAnsi="Calibri" w:cs="Times New Roman"/>
          <w:color w:val="000000"/>
          <w:lang w:eastAsia="pl-PL"/>
        </w:rPr>
        <w:t>..........................................</w:t>
      </w:r>
    </w:p>
    <w:p w:rsidR="00244C92" w:rsidRPr="00244C92" w:rsidRDefault="00244C92" w:rsidP="00244C92">
      <w:pPr>
        <w:spacing w:after="0" w:line="240" w:lineRule="auto"/>
        <w:ind w:left="6096"/>
        <w:jc w:val="center"/>
        <w:rPr>
          <w:rFonts w:ascii="Calibri" w:eastAsia="Times New Roman" w:hAnsi="Calibri" w:cs="Times New Roman"/>
          <w:color w:val="000000"/>
          <w:sz w:val="16"/>
          <w:szCs w:val="16"/>
          <w:lang w:eastAsia="pl-PL"/>
        </w:rPr>
      </w:pPr>
      <w:r w:rsidRPr="00244C92">
        <w:rPr>
          <w:rFonts w:ascii="Calibri" w:eastAsia="Times New Roman" w:hAnsi="Calibri" w:cs="Times New Roman"/>
          <w:color w:val="000000"/>
          <w:sz w:val="16"/>
          <w:szCs w:val="16"/>
          <w:lang w:eastAsia="pl-PL"/>
        </w:rPr>
        <w:t>Podpisy osób wskazanych w dokumencie uprawniającym do występowania w obrocie prawnym podmiotu lub posiadających pełnomocnictwo</w:t>
      </w:r>
    </w:p>
    <w:p w:rsidR="00244C92" w:rsidRPr="00244C92" w:rsidRDefault="00244C92" w:rsidP="00244C92">
      <w:pPr>
        <w:spacing w:after="0" w:line="240" w:lineRule="auto"/>
        <w:rPr>
          <w:rFonts w:ascii="Calibri" w:eastAsia="Times New Roman" w:hAnsi="Calibri" w:cs="Times New Roman"/>
          <w:color w:val="000000"/>
          <w:lang w:eastAsia="pl-PL"/>
        </w:rPr>
      </w:pPr>
    </w:p>
    <w:p w:rsidR="00244C92" w:rsidRPr="00244C92" w:rsidRDefault="00244C92" w:rsidP="00244C92">
      <w:pPr>
        <w:spacing w:after="0" w:line="240" w:lineRule="auto"/>
        <w:rPr>
          <w:rFonts w:ascii="Times New Roman" w:eastAsia="Times New Roman" w:hAnsi="Times New Roman" w:cs="Times New Roman"/>
          <w:sz w:val="24"/>
          <w:szCs w:val="24"/>
          <w:lang w:eastAsia="pl-PL"/>
        </w:rPr>
      </w:pPr>
      <w:r w:rsidRPr="00244C92">
        <w:rPr>
          <w:rFonts w:ascii="Calibri" w:eastAsia="Times New Roman" w:hAnsi="Calibri" w:cs="Times New Roman"/>
          <w:color w:val="000000"/>
          <w:lang w:eastAsia="pl-PL"/>
        </w:rPr>
        <w:t>….........................................................</w:t>
      </w:r>
    </w:p>
    <w:p w:rsidR="00244C92" w:rsidRPr="00244C92" w:rsidRDefault="00244C92" w:rsidP="00244C92">
      <w:pPr>
        <w:spacing w:after="0" w:line="240" w:lineRule="auto"/>
        <w:jc w:val="both"/>
        <w:rPr>
          <w:sz w:val="16"/>
          <w:szCs w:val="16"/>
        </w:rPr>
      </w:pPr>
      <w:r w:rsidRPr="00244C92">
        <w:rPr>
          <w:sz w:val="16"/>
          <w:szCs w:val="16"/>
        </w:rPr>
        <w:t xml:space="preserve">                         Miejscowość i data</w:t>
      </w:r>
    </w:p>
    <w:p w:rsidR="00244C92" w:rsidRPr="00244C92" w:rsidRDefault="00244C92" w:rsidP="00244C92">
      <w:pPr>
        <w:spacing w:after="0" w:line="240" w:lineRule="auto"/>
        <w:jc w:val="both"/>
        <w:rPr>
          <w:sz w:val="16"/>
          <w:szCs w:val="16"/>
        </w:rPr>
      </w:pPr>
    </w:p>
    <w:p w:rsidR="003570C4" w:rsidRDefault="003570C4" w:rsidP="00F2290C">
      <w:pPr>
        <w:spacing w:after="0" w:line="240" w:lineRule="auto"/>
        <w:jc w:val="both"/>
        <w:rPr>
          <w:rFonts w:ascii="Calibri" w:eastAsia="Times New Roman" w:hAnsi="Calibri" w:cs="Calibri"/>
          <w:color w:val="000000"/>
          <w:sz w:val="18"/>
          <w:szCs w:val="18"/>
          <w:lang w:eastAsia="pl-PL"/>
        </w:rPr>
      </w:pPr>
    </w:p>
    <w:p w:rsidR="003570C4" w:rsidRDefault="003570C4" w:rsidP="00F2290C">
      <w:pPr>
        <w:spacing w:after="0" w:line="240" w:lineRule="auto"/>
        <w:jc w:val="both"/>
        <w:rPr>
          <w:rFonts w:ascii="Calibri" w:eastAsia="Times New Roman" w:hAnsi="Calibri" w:cs="Calibri"/>
          <w:color w:val="000000"/>
          <w:sz w:val="18"/>
          <w:szCs w:val="18"/>
          <w:lang w:eastAsia="pl-PL"/>
        </w:rPr>
      </w:pPr>
    </w:p>
    <w:p w:rsidR="00244C92" w:rsidRDefault="00244C92" w:rsidP="007447EF">
      <w:pPr>
        <w:spacing w:after="0" w:line="240" w:lineRule="auto"/>
        <w:jc w:val="both"/>
        <w:rPr>
          <w:rFonts w:ascii="Calibri" w:eastAsia="Times New Roman" w:hAnsi="Calibri" w:cs="Calibri"/>
          <w:color w:val="000000"/>
          <w:sz w:val="18"/>
          <w:szCs w:val="18"/>
          <w:lang w:eastAsia="pl-PL"/>
        </w:rPr>
      </w:pPr>
    </w:p>
    <w:p w:rsidR="00244C92" w:rsidRDefault="00244C92" w:rsidP="007447EF">
      <w:pPr>
        <w:spacing w:after="0" w:line="240" w:lineRule="auto"/>
        <w:jc w:val="both"/>
        <w:rPr>
          <w:rFonts w:ascii="Calibri" w:eastAsia="Times New Roman" w:hAnsi="Calibri" w:cs="Calibri"/>
          <w:color w:val="000000"/>
          <w:sz w:val="18"/>
          <w:szCs w:val="18"/>
          <w:lang w:eastAsia="pl-PL"/>
        </w:rPr>
      </w:pPr>
    </w:p>
    <w:p w:rsidR="00244C92" w:rsidRDefault="00244C92" w:rsidP="007447EF">
      <w:pPr>
        <w:spacing w:after="0" w:line="240" w:lineRule="auto"/>
        <w:jc w:val="both"/>
        <w:rPr>
          <w:rFonts w:ascii="Calibri" w:eastAsia="Times New Roman" w:hAnsi="Calibri" w:cs="Calibri"/>
          <w:color w:val="000000"/>
          <w:sz w:val="18"/>
          <w:szCs w:val="18"/>
          <w:lang w:eastAsia="pl-PL"/>
        </w:rPr>
      </w:pPr>
    </w:p>
    <w:p w:rsidR="00244C92" w:rsidRDefault="00244C92" w:rsidP="007447EF">
      <w:pPr>
        <w:spacing w:after="0" w:line="240" w:lineRule="auto"/>
        <w:jc w:val="both"/>
        <w:rPr>
          <w:rFonts w:ascii="Calibri" w:eastAsia="Times New Roman" w:hAnsi="Calibri" w:cs="Calibri"/>
          <w:color w:val="000000"/>
          <w:sz w:val="18"/>
          <w:szCs w:val="18"/>
          <w:lang w:eastAsia="pl-PL"/>
        </w:rPr>
      </w:pPr>
    </w:p>
    <w:p w:rsidR="00244C92" w:rsidRDefault="00244C92" w:rsidP="007447EF">
      <w:pPr>
        <w:spacing w:after="0" w:line="240" w:lineRule="auto"/>
        <w:jc w:val="both"/>
        <w:rPr>
          <w:rFonts w:ascii="Calibri" w:eastAsia="Times New Roman" w:hAnsi="Calibri" w:cs="Calibri"/>
          <w:color w:val="000000"/>
          <w:sz w:val="18"/>
          <w:szCs w:val="18"/>
          <w:lang w:eastAsia="pl-PL"/>
        </w:rPr>
      </w:pPr>
    </w:p>
    <w:p w:rsidR="00244C92" w:rsidRDefault="00244C92" w:rsidP="007447EF">
      <w:pPr>
        <w:spacing w:after="0" w:line="240" w:lineRule="auto"/>
        <w:jc w:val="both"/>
        <w:rPr>
          <w:rFonts w:ascii="Calibri" w:eastAsia="Times New Roman" w:hAnsi="Calibri" w:cs="Calibri"/>
          <w:color w:val="000000"/>
          <w:sz w:val="18"/>
          <w:szCs w:val="18"/>
          <w:lang w:eastAsia="pl-PL"/>
        </w:rPr>
      </w:pPr>
    </w:p>
    <w:p w:rsidR="00B3218B" w:rsidRDefault="00B3218B" w:rsidP="007447EF">
      <w:pPr>
        <w:spacing w:after="0" w:line="240" w:lineRule="auto"/>
        <w:jc w:val="both"/>
        <w:rPr>
          <w:rFonts w:ascii="Calibri" w:eastAsia="Times New Roman" w:hAnsi="Calibri" w:cs="Calibri"/>
          <w:color w:val="000000"/>
          <w:sz w:val="18"/>
          <w:szCs w:val="18"/>
          <w:lang w:eastAsia="pl-PL"/>
        </w:rPr>
      </w:pPr>
    </w:p>
    <w:p w:rsidR="00285446" w:rsidRPr="00F2290C" w:rsidRDefault="00496463" w:rsidP="007447EF">
      <w:pPr>
        <w:spacing w:after="0" w:line="240" w:lineRule="auto"/>
        <w:jc w:val="both"/>
        <w:rPr>
          <w:rFonts w:ascii="Calibri" w:eastAsia="Times New Roman" w:hAnsi="Calibri" w:cs="Calibri"/>
          <w:b/>
          <w:bCs/>
          <w:lang w:eastAsia="pl-PL"/>
        </w:rPr>
      </w:pPr>
      <w:r>
        <w:rPr>
          <w:rFonts w:ascii="Calibri" w:eastAsia="Times New Roman" w:hAnsi="Calibri" w:cs="Calibri"/>
          <w:color w:val="000000"/>
          <w:sz w:val="18"/>
          <w:szCs w:val="18"/>
          <w:lang w:eastAsia="pl-PL"/>
        </w:rPr>
        <w:br/>
      </w:r>
      <w:r w:rsidR="00285446" w:rsidRPr="007447EF">
        <w:rPr>
          <w:rFonts w:ascii="Calibri" w:eastAsia="Times New Roman" w:hAnsi="Calibri" w:cs="Calibri"/>
          <w:color w:val="000000"/>
          <w:sz w:val="18"/>
          <w:szCs w:val="18"/>
          <w:lang w:eastAsia="pl-PL"/>
        </w:rPr>
        <w:t>Wzór formularza</w:t>
      </w:r>
      <w:r w:rsidR="00285446" w:rsidRPr="007447EF">
        <w:rPr>
          <w:rFonts w:ascii="Calibri" w:eastAsia="Times New Roman" w:hAnsi="Calibri" w:cs="Calibri"/>
          <w:b/>
          <w:bCs/>
          <w:color w:val="000000"/>
          <w:lang w:eastAsia="pl-PL"/>
        </w:rPr>
        <w:tab/>
      </w:r>
      <w:r w:rsidR="00285446" w:rsidRPr="00F2290C">
        <w:rPr>
          <w:rFonts w:ascii="Calibri" w:eastAsia="Times New Roman" w:hAnsi="Calibri" w:cs="Calibri"/>
          <w:b/>
          <w:bCs/>
          <w:color w:val="000000"/>
          <w:lang w:eastAsia="pl-PL"/>
        </w:rPr>
        <w:tab/>
      </w:r>
      <w:r w:rsidR="00285446" w:rsidRPr="00F2290C">
        <w:rPr>
          <w:rFonts w:ascii="Calibri" w:eastAsia="Times New Roman" w:hAnsi="Calibri" w:cs="Calibri"/>
          <w:b/>
          <w:bCs/>
          <w:color w:val="000000"/>
          <w:lang w:eastAsia="pl-PL"/>
        </w:rPr>
        <w:tab/>
      </w:r>
      <w:r w:rsidR="00285446" w:rsidRPr="00F2290C">
        <w:rPr>
          <w:rFonts w:ascii="Calibri" w:eastAsia="Times New Roman" w:hAnsi="Calibri" w:cs="Calibri"/>
          <w:b/>
          <w:bCs/>
          <w:color w:val="000000"/>
          <w:lang w:eastAsia="pl-PL"/>
        </w:rPr>
        <w:tab/>
      </w:r>
      <w:r w:rsidR="00285446" w:rsidRPr="00F2290C">
        <w:rPr>
          <w:rFonts w:ascii="Calibri" w:eastAsia="Times New Roman" w:hAnsi="Calibri" w:cs="Calibri"/>
          <w:b/>
          <w:bCs/>
          <w:color w:val="000000"/>
          <w:lang w:eastAsia="pl-PL"/>
        </w:rPr>
        <w:tab/>
        <w:t xml:space="preserve">                                                                   Załączni</w:t>
      </w:r>
      <w:r w:rsidR="007847D5">
        <w:rPr>
          <w:rFonts w:ascii="Calibri" w:eastAsia="Times New Roman" w:hAnsi="Calibri" w:cs="Calibri"/>
          <w:b/>
          <w:bCs/>
          <w:color w:val="000000"/>
          <w:lang w:eastAsia="pl-PL"/>
        </w:rPr>
        <w:t xml:space="preserve">k nr </w:t>
      </w:r>
      <w:r w:rsidR="00B3218B">
        <w:rPr>
          <w:rFonts w:ascii="Calibri" w:eastAsia="Times New Roman" w:hAnsi="Calibri" w:cs="Calibri"/>
          <w:b/>
          <w:bCs/>
          <w:color w:val="000000"/>
          <w:lang w:eastAsia="pl-PL"/>
        </w:rPr>
        <w:t>6</w:t>
      </w:r>
      <w:r w:rsidR="00285446" w:rsidRPr="00F2290C">
        <w:rPr>
          <w:rFonts w:ascii="Calibri" w:eastAsia="Times New Roman" w:hAnsi="Calibri" w:cs="Calibri"/>
          <w:b/>
          <w:bCs/>
          <w:color w:val="000000"/>
          <w:lang w:eastAsia="pl-PL"/>
        </w:rPr>
        <w:t xml:space="preserve"> do SIWZ</w:t>
      </w:r>
    </w:p>
    <w:p w:rsidR="00285446" w:rsidRDefault="00285446" w:rsidP="00285446">
      <w:pPr>
        <w:suppressAutoHyphens/>
        <w:spacing w:after="0" w:line="240" w:lineRule="auto"/>
        <w:jc w:val="center"/>
        <w:rPr>
          <w:rFonts w:ascii="Calibri" w:eastAsia="Times New Roman" w:hAnsi="Calibri" w:cs="Calibri"/>
          <w:b/>
          <w:bCs/>
          <w:sz w:val="28"/>
          <w:szCs w:val="28"/>
          <w:lang w:eastAsia="ar-SA"/>
        </w:rPr>
      </w:pPr>
    </w:p>
    <w:p w:rsidR="00E1739A" w:rsidRDefault="00E1739A" w:rsidP="00285446">
      <w:pPr>
        <w:suppressAutoHyphens/>
        <w:spacing w:after="0" w:line="240" w:lineRule="auto"/>
        <w:jc w:val="center"/>
        <w:rPr>
          <w:rFonts w:ascii="Calibri" w:eastAsia="Times New Roman" w:hAnsi="Calibri" w:cs="Calibri"/>
          <w:b/>
          <w:bCs/>
          <w:sz w:val="28"/>
          <w:szCs w:val="28"/>
          <w:lang w:eastAsia="ar-SA"/>
        </w:rPr>
      </w:pPr>
    </w:p>
    <w:p w:rsidR="00285446" w:rsidRDefault="00285446" w:rsidP="00285446">
      <w:pPr>
        <w:suppressAutoHyphens/>
        <w:spacing w:after="0" w:line="240" w:lineRule="auto"/>
        <w:jc w:val="center"/>
        <w:rPr>
          <w:rFonts w:ascii="Calibri" w:eastAsia="Times New Roman" w:hAnsi="Calibri" w:cs="Calibri"/>
          <w:b/>
          <w:bCs/>
          <w:sz w:val="28"/>
          <w:szCs w:val="28"/>
          <w:lang w:eastAsia="ar-SA"/>
        </w:rPr>
      </w:pPr>
      <w:r>
        <w:rPr>
          <w:rFonts w:ascii="Calibri" w:eastAsia="Times New Roman" w:hAnsi="Calibri" w:cs="Calibri"/>
          <w:b/>
          <w:bCs/>
          <w:sz w:val="28"/>
          <w:szCs w:val="28"/>
          <w:lang w:eastAsia="ar-SA"/>
        </w:rPr>
        <w:t>OŚWIADCZENIE</w:t>
      </w:r>
    </w:p>
    <w:p w:rsidR="00285446" w:rsidRDefault="00285446" w:rsidP="00285446">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 xml:space="preserve">O </w:t>
      </w:r>
      <w:r w:rsidRPr="007847D5">
        <w:rPr>
          <w:rFonts w:ascii="Calibri" w:eastAsia="Times New Roman" w:hAnsi="Calibri" w:cs="Calibri"/>
          <w:b/>
          <w:bCs/>
          <w:u w:val="single"/>
          <w:lang w:eastAsia="ar-SA"/>
        </w:rPr>
        <w:t xml:space="preserve">PRZYNALEŻNOŚCI </w:t>
      </w:r>
      <w:r>
        <w:rPr>
          <w:rFonts w:ascii="Calibri" w:eastAsia="Times New Roman" w:hAnsi="Calibri" w:cs="Calibri"/>
          <w:b/>
          <w:bCs/>
          <w:lang w:eastAsia="ar-SA"/>
        </w:rPr>
        <w:t xml:space="preserve">LUB </w:t>
      </w:r>
      <w:r w:rsidRPr="007847D5">
        <w:rPr>
          <w:rFonts w:ascii="Calibri" w:eastAsia="Times New Roman" w:hAnsi="Calibri" w:cs="Calibri"/>
          <w:b/>
          <w:bCs/>
          <w:u w:val="single"/>
          <w:lang w:eastAsia="ar-SA"/>
        </w:rPr>
        <w:t>BRAKU PRZYNALEŻNOŚCI</w:t>
      </w:r>
      <w:r>
        <w:rPr>
          <w:rFonts w:ascii="Calibri" w:eastAsia="Times New Roman" w:hAnsi="Calibri" w:cs="Calibri"/>
          <w:b/>
          <w:bCs/>
          <w:lang w:eastAsia="ar-SA"/>
        </w:rPr>
        <w:t xml:space="preserve"> DO TEJ SAMEJ GRUPY KAPITAŁOWEJ </w:t>
      </w:r>
    </w:p>
    <w:p w:rsidR="00285446" w:rsidRDefault="00285446" w:rsidP="00285446">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w rozumieniu ustawy z dnia 16 lutego 2007 r. o ochronie konkurencji i konsumentów</w:t>
      </w:r>
    </w:p>
    <w:p w:rsidR="00285446" w:rsidRDefault="00285446" w:rsidP="00285446">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 xml:space="preserve">(Dz. U. z 2015 r., poz. </w:t>
      </w:r>
      <w:r w:rsidR="007C75A6">
        <w:rPr>
          <w:rFonts w:ascii="Calibri" w:eastAsia="Times New Roman" w:hAnsi="Calibri" w:cs="Calibri"/>
          <w:b/>
          <w:bCs/>
          <w:lang w:eastAsia="ar-SA"/>
        </w:rPr>
        <w:t xml:space="preserve">184, z </w:t>
      </w:r>
      <w:proofErr w:type="spellStart"/>
      <w:r w:rsidR="007C75A6">
        <w:rPr>
          <w:rFonts w:ascii="Calibri" w:eastAsia="Times New Roman" w:hAnsi="Calibri" w:cs="Calibri"/>
          <w:b/>
          <w:bCs/>
          <w:lang w:eastAsia="ar-SA"/>
        </w:rPr>
        <w:t>późn</w:t>
      </w:r>
      <w:proofErr w:type="spellEnd"/>
      <w:r w:rsidR="007C75A6">
        <w:rPr>
          <w:rFonts w:ascii="Calibri" w:eastAsia="Times New Roman" w:hAnsi="Calibri" w:cs="Calibri"/>
          <w:b/>
          <w:bCs/>
          <w:lang w:eastAsia="ar-SA"/>
        </w:rPr>
        <w:t>. zm.)</w:t>
      </w:r>
    </w:p>
    <w:p w:rsidR="007C75A6" w:rsidRDefault="007C75A6" w:rsidP="00285446">
      <w:pPr>
        <w:suppressAutoHyphens/>
        <w:spacing w:after="0" w:line="240" w:lineRule="auto"/>
        <w:jc w:val="center"/>
        <w:rPr>
          <w:rFonts w:ascii="Calibri" w:eastAsia="Times New Roman" w:hAnsi="Calibri" w:cs="Calibri"/>
          <w:b/>
          <w:bCs/>
          <w:lang w:eastAsia="ar-SA"/>
        </w:rPr>
      </w:pPr>
    </w:p>
    <w:p w:rsidR="003B3C75" w:rsidRDefault="003B3C75" w:rsidP="00285446">
      <w:pPr>
        <w:suppressAutoHyphens/>
        <w:spacing w:after="0" w:line="240" w:lineRule="auto"/>
        <w:jc w:val="center"/>
        <w:rPr>
          <w:rFonts w:ascii="Calibri" w:eastAsia="Times New Roman" w:hAnsi="Calibri" w:cs="Calibri"/>
          <w:b/>
          <w:bCs/>
          <w:lang w:eastAsia="ar-SA"/>
        </w:rPr>
      </w:pPr>
    </w:p>
    <w:p w:rsidR="00F2290C" w:rsidRDefault="009000C8" w:rsidP="009000C8">
      <w:pPr>
        <w:suppressAutoHyphens/>
        <w:spacing w:after="0" w:line="240" w:lineRule="auto"/>
        <w:jc w:val="both"/>
      </w:pPr>
      <w:r>
        <w:rPr>
          <w:rFonts w:ascii="Calibri" w:eastAsia="Times New Roman" w:hAnsi="Calibri" w:cs="Calibri"/>
          <w:bCs/>
          <w:lang w:eastAsia="ar-SA"/>
        </w:rPr>
        <w:t xml:space="preserve">na potrzeby postępowania o </w:t>
      </w:r>
      <w:r w:rsidRPr="007C75A6">
        <w:rPr>
          <w:rFonts w:ascii="Calibri" w:eastAsia="Times New Roman" w:hAnsi="Calibri" w:cs="Calibri"/>
          <w:bCs/>
          <w:lang w:eastAsia="ar-SA"/>
        </w:rPr>
        <w:t xml:space="preserve">udzielenie zamówienia publicznego </w:t>
      </w:r>
      <w:r w:rsidR="007B2ECB" w:rsidRPr="007B2ECB">
        <w:rPr>
          <w:rFonts w:ascii="Calibri" w:eastAsia="Times New Roman" w:hAnsi="Calibri" w:cs="Calibri"/>
          <w:bCs/>
          <w:lang w:eastAsia="ar-SA"/>
        </w:rPr>
        <w:t>na wykonanie usługi pn.</w:t>
      </w:r>
      <w:r w:rsidR="007B2ECB" w:rsidRPr="007B2ECB">
        <w:rPr>
          <w:rFonts w:ascii="Calibri" w:eastAsia="Times New Roman" w:hAnsi="Calibri" w:cs="Calibri"/>
          <w:b/>
          <w:bCs/>
          <w:lang w:eastAsia="ar-SA"/>
        </w:rPr>
        <w:t xml:space="preserve"> </w:t>
      </w:r>
      <w:r w:rsidR="00FF64F7" w:rsidRPr="00237A0C">
        <w:rPr>
          <w:rFonts w:cstheme="minorHAnsi"/>
          <w:b/>
        </w:rPr>
        <w:t>Przeprowadzenie wykopali</w:t>
      </w:r>
      <w:r w:rsidR="00FF64F7">
        <w:rPr>
          <w:rFonts w:cstheme="minorHAnsi"/>
          <w:b/>
        </w:rPr>
        <w:t xml:space="preserve">skowych badań archeologicznych </w:t>
      </w:r>
      <w:r w:rsidR="00FF64F7" w:rsidRPr="00237A0C">
        <w:rPr>
          <w:rFonts w:cstheme="minorHAnsi"/>
          <w:b/>
        </w:rPr>
        <w:t xml:space="preserve">części działki 394/3 w obrębie geodezyjnym Sztutowo w ramach zadania inwestycyjnego </w:t>
      </w:r>
      <w:r w:rsidR="00FF64F7">
        <w:rPr>
          <w:rFonts w:cstheme="minorHAnsi"/>
          <w:b/>
        </w:rPr>
        <w:t>„</w:t>
      </w:r>
      <w:r w:rsidR="00FF64F7" w:rsidRPr="00237A0C">
        <w:rPr>
          <w:rFonts w:cstheme="minorHAnsi"/>
          <w:b/>
        </w:rPr>
        <w:t>Budowa cmentarza komunalnego w Sztutowie”</w:t>
      </w:r>
    </w:p>
    <w:p w:rsidR="0098140B" w:rsidRDefault="0098140B" w:rsidP="00CB2AF4">
      <w:pPr>
        <w:spacing w:after="0" w:line="240" w:lineRule="auto"/>
        <w:jc w:val="both"/>
      </w:pPr>
    </w:p>
    <w:p w:rsidR="003B3C75" w:rsidRDefault="003B3C75" w:rsidP="00CB2AF4">
      <w:pPr>
        <w:spacing w:after="0" w:line="240" w:lineRule="auto"/>
        <w:jc w:val="both"/>
      </w:pPr>
    </w:p>
    <w:p w:rsidR="00B66AC9" w:rsidRDefault="00B66AC9" w:rsidP="003B3C75">
      <w:pPr>
        <w:spacing w:after="0" w:line="340" w:lineRule="atLeast"/>
        <w:ind w:firstLine="709"/>
        <w:jc w:val="both"/>
      </w:pPr>
      <w:r>
        <w:t xml:space="preserve">Niniejszym </w:t>
      </w:r>
      <w:r w:rsidRPr="0098140B">
        <w:rPr>
          <w:u w:val="single"/>
        </w:rPr>
        <w:t>oświadczam(-y),</w:t>
      </w:r>
      <w:r>
        <w:t xml:space="preserve"> </w:t>
      </w:r>
      <w:r w:rsidRPr="0098140B">
        <w:rPr>
          <w:b/>
        </w:rPr>
        <w:t>że należę(-</w:t>
      </w:r>
      <w:proofErr w:type="spellStart"/>
      <w:r w:rsidRPr="0098140B">
        <w:rPr>
          <w:b/>
        </w:rPr>
        <w:t>ymy</w:t>
      </w:r>
      <w:proofErr w:type="spellEnd"/>
      <w:r w:rsidRPr="0098140B">
        <w:rPr>
          <w:b/>
        </w:rPr>
        <w:t>)</w:t>
      </w:r>
      <w:r w:rsidR="00F864AE" w:rsidRPr="0098140B">
        <w:rPr>
          <w:b/>
        </w:rPr>
        <w:t>*</w:t>
      </w:r>
      <w:r w:rsidRPr="0098140B">
        <w:rPr>
          <w:b/>
        </w:rPr>
        <w:t xml:space="preserve"> / nie należę(-</w:t>
      </w:r>
      <w:proofErr w:type="spellStart"/>
      <w:r w:rsidRPr="0098140B">
        <w:rPr>
          <w:b/>
        </w:rPr>
        <w:t>ymy</w:t>
      </w:r>
      <w:proofErr w:type="spellEnd"/>
      <w:r w:rsidRPr="0098140B">
        <w:rPr>
          <w:b/>
        </w:rPr>
        <w:t>)</w:t>
      </w:r>
      <w:r w:rsidR="00F864AE" w:rsidRPr="0098140B">
        <w:rPr>
          <w:b/>
        </w:rPr>
        <w:t>*</w:t>
      </w:r>
      <w:r>
        <w:t xml:space="preserve"> do tej samej grupy kapitałowej</w:t>
      </w:r>
      <w:r w:rsidR="00F864AE">
        <w:t xml:space="preserve"> </w:t>
      </w:r>
      <w:r w:rsidR="0098140B">
        <w:br/>
      </w:r>
      <w:r w:rsidR="00F864AE">
        <w:t>z innymi Wykonawcami, którzy złożyli odrębne oferty.</w:t>
      </w:r>
    </w:p>
    <w:p w:rsidR="00F864AE" w:rsidRDefault="00F864AE" w:rsidP="00CB2AF4">
      <w:pPr>
        <w:spacing w:after="0" w:line="240" w:lineRule="auto"/>
        <w:jc w:val="both"/>
      </w:pPr>
    </w:p>
    <w:p w:rsidR="0098140B" w:rsidRDefault="0098140B" w:rsidP="00CB2AF4">
      <w:pPr>
        <w:spacing w:after="0" w:line="240" w:lineRule="auto"/>
        <w:jc w:val="both"/>
      </w:pPr>
    </w:p>
    <w:p w:rsidR="0098140B" w:rsidRDefault="00F864AE" w:rsidP="0098140B">
      <w:pPr>
        <w:spacing w:after="0" w:line="240" w:lineRule="auto"/>
        <w:jc w:val="center"/>
      </w:pPr>
      <w:r>
        <w:t xml:space="preserve">Wykaz Wykonawców należących do tej samej grupy kapitałowej, </w:t>
      </w:r>
    </w:p>
    <w:p w:rsidR="00F864AE" w:rsidRDefault="00F864AE" w:rsidP="00B00B92">
      <w:pPr>
        <w:spacing w:after="120" w:line="240" w:lineRule="auto"/>
        <w:jc w:val="center"/>
      </w:pPr>
      <w:r>
        <w:t>którzy złożyli ofertę do ww. postepowania o udzielenie zamówienia:</w:t>
      </w:r>
    </w:p>
    <w:tbl>
      <w:tblPr>
        <w:tblStyle w:val="Tabela-Siatka"/>
        <w:tblW w:w="0" w:type="auto"/>
        <w:tblInd w:w="108" w:type="dxa"/>
        <w:tblLook w:val="04A0" w:firstRow="1" w:lastRow="0" w:firstColumn="1" w:lastColumn="0" w:noHBand="0" w:noVBand="1"/>
      </w:tblPr>
      <w:tblGrid>
        <w:gridCol w:w="844"/>
        <w:gridCol w:w="8959"/>
      </w:tblGrid>
      <w:tr w:rsidR="0098140B" w:rsidTr="0098140B">
        <w:trPr>
          <w:trHeight w:val="406"/>
        </w:trPr>
        <w:tc>
          <w:tcPr>
            <w:tcW w:w="851" w:type="dxa"/>
            <w:vAlign w:val="center"/>
          </w:tcPr>
          <w:p w:rsidR="0098140B" w:rsidRDefault="0098140B" w:rsidP="0098140B">
            <w:pPr>
              <w:jc w:val="center"/>
            </w:pPr>
            <w:r>
              <w:t>Lp.</w:t>
            </w:r>
          </w:p>
        </w:tc>
        <w:tc>
          <w:tcPr>
            <w:tcW w:w="9102" w:type="dxa"/>
            <w:vAlign w:val="center"/>
          </w:tcPr>
          <w:p w:rsidR="0098140B" w:rsidRDefault="00B00B92" w:rsidP="0098140B">
            <w:pPr>
              <w:jc w:val="center"/>
            </w:pPr>
            <w:r>
              <w:t>Wskazanie Wykonawcy</w:t>
            </w:r>
          </w:p>
        </w:tc>
      </w:tr>
      <w:tr w:rsidR="0098140B" w:rsidTr="0098140B">
        <w:trPr>
          <w:trHeight w:val="555"/>
        </w:trPr>
        <w:tc>
          <w:tcPr>
            <w:tcW w:w="851" w:type="dxa"/>
          </w:tcPr>
          <w:p w:rsidR="0098140B" w:rsidRDefault="0098140B" w:rsidP="0098140B">
            <w:pPr>
              <w:jc w:val="center"/>
            </w:pPr>
          </w:p>
        </w:tc>
        <w:tc>
          <w:tcPr>
            <w:tcW w:w="9102" w:type="dxa"/>
          </w:tcPr>
          <w:p w:rsidR="0098140B" w:rsidRDefault="0098140B" w:rsidP="0098140B">
            <w:pPr>
              <w:jc w:val="center"/>
            </w:pPr>
          </w:p>
        </w:tc>
      </w:tr>
      <w:tr w:rsidR="0098140B" w:rsidTr="0098140B">
        <w:trPr>
          <w:trHeight w:val="555"/>
        </w:trPr>
        <w:tc>
          <w:tcPr>
            <w:tcW w:w="851" w:type="dxa"/>
          </w:tcPr>
          <w:p w:rsidR="0098140B" w:rsidRDefault="0098140B" w:rsidP="0098140B">
            <w:pPr>
              <w:jc w:val="center"/>
            </w:pPr>
          </w:p>
        </w:tc>
        <w:tc>
          <w:tcPr>
            <w:tcW w:w="9102" w:type="dxa"/>
          </w:tcPr>
          <w:p w:rsidR="0098140B" w:rsidRDefault="0098140B" w:rsidP="0098140B">
            <w:pPr>
              <w:jc w:val="center"/>
            </w:pPr>
          </w:p>
        </w:tc>
      </w:tr>
      <w:tr w:rsidR="0098140B" w:rsidTr="0098140B">
        <w:trPr>
          <w:trHeight w:val="555"/>
        </w:trPr>
        <w:tc>
          <w:tcPr>
            <w:tcW w:w="851" w:type="dxa"/>
          </w:tcPr>
          <w:p w:rsidR="0098140B" w:rsidRDefault="0098140B" w:rsidP="0098140B">
            <w:pPr>
              <w:jc w:val="center"/>
            </w:pPr>
          </w:p>
        </w:tc>
        <w:tc>
          <w:tcPr>
            <w:tcW w:w="9102" w:type="dxa"/>
          </w:tcPr>
          <w:p w:rsidR="0098140B" w:rsidRDefault="0098140B" w:rsidP="0098140B">
            <w:pPr>
              <w:jc w:val="center"/>
            </w:pPr>
          </w:p>
        </w:tc>
      </w:tr>
    </w:tbl>
    <w:p w:rsidR="0098140B" w:rsidRDefault="0098140B" w:rsidP="0098140B">
      <w:pPr>
        <w:spacing w:after="0" w:line="240" w:lineRule="auto"/>
        <w:jc w:val="center"/>
      </w:pPr>
    </w:p>
    <w:p w:rsidR="00B00B92" w:rsidRDefault="00B00B92" w:rsidP="00B00B92">
      <w:pPr>
        <w:spacing w:after="0" w:line="240" w:lineRule="auto"/>
        <w:jc w:val="both"/>
      </w:pPr>
      <w:r>
        <w:tab/>
      </w:r>
      <w:r w:rsidRPr="00B00B92">
        <w:rPr>
          <w:u w:val="single"/>
        </w:rPr>
        <w:t>W załączeniu dowody wskazujące</w:t>
      </w:r>
      <w:r>
        <w:t>, że istniejące</w:t>
      </w:r>
      <w:r w:rsidR="00FE649F">
        <w:t xml:space="preserve"> między Wykonawcami należącymi d</w:t>
      </w:r>
      <w:r>
        <w:t xml:space="preserve">o tej samej grupy kapitałowej powiązania </w:t>
      </w:r>
      <w:r w:rsidRPr="002953CE">
        <w:rPr>
          <w:b/>
        </w:rPr>
        <w:t>nie prowadzą do zach</w:t>
      </w:r>
      <w:r w:rsidR="002953CE">
        <w:rPr>
          <w:b/>
        </w:rPr>
        <w:t>wiania</w:t>
      </w:r>
      <w:r w:rsidRPr="002953CE">
        <w:rPr>
          <w:b/>
        </w:rPr>
        <w:t xml:space="preserve"> uczciwej konkurencji</w:t>
      </w:r>
      <w:r>
        <w:t xml:space="preserve"> w postępowaniu o udzielenie zamówienia.</w:t>
      </w:r>
    </w:p>
    <w:p w:rsidR="002953CE" w:rsidRDefault="002953CE" w:rsidP="00B00B92">
      <w:pPr>
        <w:spacing w:after="0" w:line="240" w:lineRule="auto"/>
        <w:jc w:val="both"/>
      </w:pPr>
    </w:p>
    <w:p w:rsidR="002953CE" w:rsidRDefault="002953CE" w:rsidP="00B00B92">
      <w:pPr>
        <w:spacing w:after="0" w:line="240" w:lineRule="auto"/>
        <w:jc w:val="both"/>
      </w:pPr>
    </w:p>
    <w:p w:rsidR="002953CE" w:rsidRDefault="002953CE" w:rsidP="00B00B92">
      <w:pPr>
        <w:spacing w:after="0" w:line="240" w:lineRule="auto"/>
        <w:jc w:val="both"/>
      </w:pPr>
    </w:p>
    <w:p w:rsidR="002953CE" w:rsidRDefault="002953CE" w:rsidP="00B00B92">
      <w:pPr>
        <w:spacing w:after="0" w:line="240" w:lineRule="auto"/>
        <w:jc w:val="both"/>
      </w:pPr>
    </w:p>
    <w:p w:rsidR="002953CE" w:rsidRDefault="002953CE" w:rsidP="00B00B92">
      <w:pPr>
        <w:spacing w:after="0" w:line="240" w:lineRule="auto"/>
        <w:jc w:val="both"/>
      </w:pPr>
    </w:p>
    <w:p w:rsidR="002953CE" w:rsidRDefault="002953CE" w:rsidP="00B00B92">
      <w:pPr>
        <w:spacing w:after="0" w:line="240" w:lineRule="auto"/>
        <w:jc w:val="both"/>
      </w:pPr>
    </w:p>
    <w:p w:rsidR="002953CE" w:rsidRPr="00860B8B" w:rsidRDefault="002953CE" w:rsidP="002953CE">
      <w:pPr>
        <w:spacing w:after="0" w:line="240" w:lineRule="auto"/>
        <w:rPr>
          <w:rFonts w:ascii="Calibri" w:eastAsia="Times New Roman" w:hAnsi="Calibri" w:cs="Times New Roman"/>
          <w:color w:val="000000"/>
          <w:lang w:eastAsia="pl-PL"/>
        </w:rPr>
      </w:pPr>
      <w:r w:rsidRPr="00860B8B">
        <w:rPr>
          <w:rFonts w:ascii="Calibri" w:eastAsia="Times New Roman" w:hAnsi="Calibri" w:cs="Times New Roman"/>
          <w:color w:val="000000"/>
          <w:lang w:eastAsia="pl-PL"/>
        </w:rPr>
        <w:t>.............................................................                                                                .......................................................</w:t>
      </w:r>
    </w:p>
    <w:p w:rsidR="002953CE" w:rsidRPr="00044BC1" w:rsidRDefault="002953CE" w:rsidP="002953CE">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Nazwa i adres Wykonawcy</w:t>
      </w:r>
      <w:r w:rsidRPr="00044BC1">
        <w:rPr>
          <w:rFonts w:ascii="Calibri" w:eastAsia="Times New Roman" w:hAnsi="Calibri" w:cs="Times New Roman"/>
          <w:color w:val="000000"/>
          <w:sz w:val="16"/>
          <w:szCs w:val="16"/>
          <w:lang w:eastAsia="pl-PL"/>
        </w:rPr>
        <w:tab/>
      </w:r>
      <w:r w:rsidRPr="00044BC1">
        <w:rPr>
          <w:rFonts w:ascii="Calibri" w:eastAsia="Times New Roman" w:hAnsi="Calibri" w:cs="Times New Roman"/>
          <w:color w:val="000000"/>
          <w:sz w:val="16"/>
          <w:szCs w:val="16"/>
          <w:lang w:eastAsia="pl-PL"/>
        </w:rPr>
        <w:tab/>
      </w:r>
      <w:r w:rsidRPr="00044BC1">
        <w:rPr>
          <w:rFonts w:ascii="Calibri" w:eastAsia="Times New Roman" w:hAnsi="Calibri" w:cs="Times New Roman"/>
          <w:color w:val="000000"/>
          <w:sz w:val="16"/>
          <w:szCs w:val="16"/>
          <w:lang w:eastAsia="pl-PL"/>
        </w:rPr>
        <w:tab/>
      </w:r>
      <w:r w:rsidRPr="00044BC1">
        <w:rPr>
          <w:rFonts w:ascii="Calibri" w:eastAsia="Times New Roman" w:hAnsi="Calibri" w:cs="Times New Roman"/>
          <w:color w:val="000000"/>
          <w:sz w:val="16"/>
          <w:szCs w:val="16"/>
          <w:lang w:eastAsia="pl-PL"/>
        </w:rPr>
        <w:tab/>
      </w:r>
      <w:r w:rsidRPr="00044BC1">
        <w:rPr>
          <w:rFonts w:ascii="Calibri" w:eastAsia="Times New Roman" w:hAnsi="Calibri" w:cs="Times New Roman"/>
          <w:color w:val="000000"/>
          <w:sz w:val="16"/>
          <w:szCs w:val="16"/>
          <w:lang w:eastAsia="pl-PL"/>
        </w:rPr>
        <w:tab/>
      </w:r>
      <w:r w:rsidRPr="00044BC1">
        <w:rPr>
          <w:rFonts w:ascii="Calibri" w:eastAsia="Times New Roman" w:hAnsi="Calibri" w:cs="Times New Roman"/>
          <w:color w:val="000000"/>
          <w:sz w:val="16"/>
          <w:szCs w:val="16"/>
          <w:lang w:eastAsia="pl-PL"/>
        </w:rPr>
        <w:tab/>
        <w:t xml:space="preserve">                                 Podpis Wykonawcy</w:t>
      </w:r>
    </w:p>
    <w:p w:rsidR="002953CE" w:rsidRPr="00044BC1" w:rsidRDefault="002953CE" w:rsidP="002953CE">
      <w:pPr>
        <w:spacing w:after="0" w:line="240" w:lineRule="auto"/>
        <w:rPr>
          <w:rFonts w:ascii="Calibri" w:eastAsia="Times New Roman" w:hAnsi="Calibri" w:cs="Times New Roman"/>
          <w:color w:val="000000"/>
          <w:sz w:val="16"/>
          <w:szCs w:val="16"/>
          <w:lang w:eastAsia="pl-PL"/>
        </w:rPr>
      </w:pPr>
      <w:r w:rsidRPr="00044BC1">
        <w:rPr>
          <w:rFonts w:ascii="Calibri" w:eastAsia="Times New Roman" w:hAnsi="Calibri" w:cs="Times New Roman"/>
          <w:color w:val="000000"/>
          <w:sz w:val="16"/>
          <w:szCs w:val="16"/>
          <w:lang w:eastAsia="pl-PL"/>
        </w:rPr>
        <w:t xml:space="preserve">                     (lub pieczątka firmowa)                                                                                                                      (osoby upoważnionej lub osób upoważnionych)</w:t>
      </w:r>
    </w:p>
    <w:p w:rsidR="002953CE" w:rsidRDefault="002953CE" w:rsidP="002953CE">
      <w:pPr>
        <w:spacing w:after="0" w:line="240" w:lineRule="auto"/>
        <w:rPr>
          <w:rFonts w:ascii="Calibri" w:eastAsia="Times New Roman" w:hAnsi="Calibri" w:cs="Times New Roman"/>
          <w:color w:val="000000"/>
          <w:lang w:eastAsia="pl-PL"/>
        </w:rPr>
      </w:pPr>
    </w:p>
    <w:p w:rsidR="00B3218B" w:rsidRDefault="00B3218B" w:rsidP="002953CE">
      <w:pPr>
        <w:spacing w:after="0" w:line="240" w:lineRule="auto"/>
        <w:rPr>
          <w:rFonts w:ascii="Calibri" w:eastAsia="Times New Roman" w:hAnsi="Calibri" w:cs="Times New Roman"/>
          <w:color w:val="000000"/>
          <w:lang w:eastAsia="pl-PL"/>
        </w:rPr>
      </w:pPr>
    </w:p>
    <w:p w:rsidR="002953CE" w:rsidRPr="00860B8B" w:rsidRDefault="002953CE" w:rsidP="002953CE">
      <w:pPr>
        <w:spacing w:after="0" w:line="240" w:lineRule="auto"/>
        <w:rPr>
          <w:rFonts w:ascii="Times New Roman" w:eastAsia="Times New Roman" w:hAnsi="Times New Roman" w:cs="Times New Roman"/>
          <w:sz w:val="24"/>
          <w:szCs w:val="24"/>
          <w:lang w:eastAsia="pl-PL"/>
        </w:rPr>
      </w:pPr>
      <w:r w:rsidRPr="00860B8B">
        <w:rPr>
          <w:rFonts w:ascii="Calibri" w:eastAsia="Times New Roman" w:hAnsi="Calibri" w:cs="Times New Roman"/>
          <w:color w:val="000000"/>
          <w:lang w:eastAsia="pl-PL"/>
        </w:rPr>
        <w:t>...</w:t>
      </w:r>
      <w:r>
        <w:rPr>
          <w:rFonts w:ascii="Calibri" w:eastAsia="Times New Roman" w:hAnsi="Calibri" w:cs="Times New Roman"/>
          <w:color w:val="000000"/>
          <w:lang w:eastAsia="pl-PL"/>
        </w:rPr>
        <w:t>.........................................................</w:t>
      </w:r>
    </w:p>
    <w:p w:rsidR="002953CE" w:rsidRPr="00860B8B" w:rsidRDefault="002953CE" w:rsidP="002953CE">
      <w:pPr>
        <w:spacing w:after="0" w:line="240" w:lineRule="auto"/>
        <w:jc w:val="both"/>
        <w:rPr>
          <w:rFonts w:ascii="Calibri" w:eastAsia="Times New Roman" w:hAnsi="Calibri" w:cs="Calibri"/>
          <w:color w:val="000000"/>
          <w:sz w:val="18"/>
          <w:szCs w:val="18"/>
          <w:lang w:eastAsia="pl-PL"/>
        </w:rPr>
      </w:pPr>
      <w:r>
        <w:rPr>
          <w:sz w:val="16"/>
          <w:szCs w:val="16"/>
        </w:rPr>
        <w:t xml:space="preserve">                      Miejscowość i data</w:t>
      </w:r>
    </w:p>
    <w:p w:rsidR="002953CE" w:rsidRDefault="002953CE" w:rsidP="00B00B92">
      <w:pPr>
        <w:spacing w:after="0" w:line="240" w:lineRule="auto"/>
        <w:jc w:val="both"/>
      </w:pPr>
    </w:p>
    <w:p w:rsidR="002953CE" w:rsidRDefault="002953CE" w:rsidP="00B00B92">
      <w:pPr>
        <w:spacing w:after="0" w:line="240" w:lineRule="auto"/>
        <w:jc w:val="both"/>
      </w:pPr>
    </w:p>
    <w:p w:rsidR="00B3218B" w:rsidRDefault="00B3218B" w:rsidP="00B00B92">
      <w:pPr>
        <w:spacing w:after="0" w:line="240" w:lineRule="auto"/>
        <w:jc w:val="both"/>
      </w:pPr>
    </w:p>
    <w:p w:rsidR="002953CE" w:rsidRPr="003B3C75" w:rsidRDefault="002953CE" w:rsidP="00B00B92">
      <w:pPr>
        <w:spacing w:after="0" w:line="240" w:lineRule="auto"/>
        <w:jc w:val="both"/>
        <w:rPr>
          <w:b/>
        </w:rPr>
      </w:pPr>
      <w:r w:rsidRPr="003B3C75">
        <w:rPr>
          <w:b/>
        </w:rPr>
        <w:t xml:space="preserve">Uwaga: </w:t>
      </w:r>
    </w:p>
    <w:p w:rsidR="002953CE" w:rsidRDefault="002953CE" w:rsidP="00B00B92">
      <w:pPr>
        <w:spacing w:after="0" w:line="240" w:lineRule="auto"/>
        <w:jc w:val="both"/>
      </w:pPr>
      <w:r>
        <w:t xml:space="preserve">Niniejsze oświadczenie </w:t>
      </w:r>
      <w:r w:rsidR="00F9472B">
        <w:t xml:space="preserve">Wykonawca przekazuje Zamawiającemu w </w:t>
      </w:r>
      <w:r w:rsidR="00F9472B" w:rsidRPr="003B3C75">
        <w:rPr>
          <w:b/>
        </w:rPr>
        <w:t>terminie 3 dni</w:t>
      </w:r>
      <w:r w:rsidR="00F9472B">
        <w:t xml:space="preserve"> </w:t>
      </w:r>
      <w:r w:rsidR="007510D5">
        <w:t xml:space="preserve">od zamieszczenia przez Zamawiającego na stronie </w:t>
      </w:r>
      <w:r w:rsidR="00F9472B">
        <w:t>interneto</w:t>
      </w:r>
      <w:r w:rsidR="007510D5">
        <w:t>wej informa</w:t>
      </w:r>
      <w:r w:rsidR="003B3C75">
        <w:t>c</w:t>
      </w:r>
      <w:r w:rsidR="007510D5">
        <w:t xml:space="preserve">ji z otwarcia ofert, o której mowa w </w:t>
      </w:r>
      <w:r w:rsidR="007510D5" w:rsidRPr="009000C8">
        <w:rPr>
          <w:b/>
        </w:rPr>
        <w:t>art. 86 ust. 5</w:t>
      </w:r>
      <w:r w:rsidR="007510D5">
        <w:t xml:space="preserve"> ustawy </w:t>
      </w:r>
      <w:proofErr w:type="spellStart"/>
      <w:r w:rsidR="007510D5">
        <w:t>Pzp</w:t>
      </w:r>
      <w:proofErr w:type="spellEnd"/>
      <w:r w:rsidR="003B3C75">
        <w:t>, zawierającej m. in. nazwy i adresy Wykonawców, którzy złożyli oferty.</w:t>
      </w:r>
    </w:p>
    <w:p w:rsidR="009000C8" w:rsidRPr="008C09E5" w:rsidRDefault="003B3C75" w:rsidP="008C09E5">
      <w:pPr>
        <w:spacing w:after="0" w:line="240" w:lineRule="auto"/>
        <w:jc w:val="both"/>
        <w:rPr>
          <w:b/>
        </w:rPr>
      </w:pPr>
      <w:r w:rsidRPr="003B3C75">
        <w:rPr>
          <w:b/>
        </w:rPr>
        <w:t>Oświadczenie złożone wraz z ofertą nie będzie brane pod uwagę.</w:t>
      </w:r>
    </w:p>
    <w:p w:rsidR="00CA5AFF" w:rsidRPr="00215D45" w:rsidRDefault="00CA5AFF" w:rsidP="00B00B92">
      <w:pPr>
        <w:spacing w:after="0" w:line="240" w:lineRule="auto"/>
        <w:jc w:val="both"/>
        <w:rPr>
          <w:b/>
          <w:sz w:val="16"/>
          <w:szCs w:val="16"/>
        </w:rPr>
      </w:pPr>
      <w:bookmarkStart w:id="1" w:name="_GoBack"/>
      <w:bookmarkEnd w:id="1"/>
    </w:p>
    <w:sectPr w:rsidR="00CA5AFF" w:rsidRPr="00215D45" w:rsidSect="00116B32">
      <w:headerReference w:type="default" r:id="rId15"/>
      <w:footerReference w:type="default" r:id="rId16"/>
      <w:pgSz w:w="11906" w:h="16838"/>
      <w:pgMar w:top="851" w:right="851"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DE8" w:rsidRDefault="00713DE8" w:rsidP="00134D81">
      <w:pPr>
        <w:spacing w:after="0" w:line="240" w:lineRule="auto"/>
      </w:pPr>
      <w:r>
        <w:separator/>
      </w:r>
    </w:p>
  </w:endnote>
  <w:endnote w:type="continuationSeparator" w:id="0">
    <w:p w:rsidR="00713DE8" w:rsidRDefault="00713DE8" w:rsidP="0013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739052668"/>
      <w:docPartObj>
        <w:docPartGallery w:val="Page Numbers (Bottom of Page)"/>
        <w:docPartUnique/>
      </w:docPartObj>
    </w:sdtPr>
    <w:sdtEndPr/>
    <w:sdtContent>
      <w:p w:rsidR="00713DE8" w:rsidRPr="00337011" w:rsidRDefault="00713DE8">
        <w:pPr>
          <w:pStyle w:val="Stopka"/>
          <w:jc w:val="right"/>
          <w:rPr>
            <w:sz w:val="18"/>
            <w:szCs w:val="18"/>
          </w:rPr>
        </w:pPr>
        <w:r w:rsidRPr="00337011">
          <w:rPr>
            <w:sz w:val="18"/>
            <w:szCs w:val="18"/>
          </w:rPr>
          <w:fldChar w:fldCharType="begin"/>
        </w:r>
        <w:r w:rsidRPr="00337011">
          <w:rPr>
            <w:sz w:val="18"/>
            <w:szCs w:val="18"/>
          </w:rPr>
          <w:instrText>PAGE   \* MERGEFORMAT</w:instrText>
        </w:r>
        <w:r w:rsidRPr="00337011">
          <w:rPr>
            <w:sz w:val="18"/>
            <w:szCs w:val="18"/>
          </w:rPr>
          <w:fldChar w:fldCharType="separate"/>
        </w:r>
        <w:r w:rsidR="006563F9">
          <w:rPr>
            <w:noProof/>
            <w:sz w:val="18"/>
            <w:szCs w:val="18"/>
          </w:rPr>
          <w:t>29</w:t>
        </w:r>
        <w:r w:rsidRPr="00337011">
          <w:rPr>
            <w:sz w:val="18"/>
            <w:szCs w:val="18"/>
          </w:rPr>
          <w:fldChar w:fldCharType="end"/>
        </w:r>
      </w:p>
    </w:sdtContent>
  </w:sdt>
  <w:p w:rsidR="00713DE8" w:rsidRDefault="00713D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DE8" w:rsidRDefault="00713DE8" w:rsidP="00134D81">
      <w:pPr>
        <w:spacing w:after="0" w:line="240" w:lineRule="auto"/>
      </w:pPr>
      <w:r>
        <w:separator/>
      </w:r>
    </w:p>
  </w:footnote>
  <w:footnote w:type="continuationSeparator" w:id="0">
    <w:p w:rsidR="00713DE8" w:rsidRDefault="00713DE8" w:rsidP="00134D81">
      <w:pPr>
        <w:spacing w:after="0" w:line="240" w:lineRule="auto"/>
      </w:pPr>
      <w:r>
        <w:continuationSeparator/>
      </w:r>
    </w:p>
  </w:footnote>
  <w:footnote w:id="1">
    <w:p w:rsidR="00713DE8" w:rsidRPr="00F47D45" w:rsidRDefault="00713DE8" w:rsidP="00BF4C1E">
      <w:pPr>
        <w:pStyle w:val="Tekstprzypisudolnego"/>
        <w:ind w:left="142" w:hanging="142"/>
        <w:jc w:val="both"/>
        <w:rPr>
          <w:rFonts w:ascii="Calibri" w:hAnsi="Calibri"/>
          <w:sz w:val="18"/>
          <w:szCs w:val="18"/>
        </w:rPr>
      </w:pPr>
      <w:r w:rsidRPr="00397AB4">
        <w:rPr>
          <w:rStyle w:val="Odwoanieprzypisudolnego"/>
          <w:rFonts w:ascii="Calibri" w:hAnsi="Calibri"/>
          <w:b/>
          <w:sz w:val="24"/>
          <w:szCs w:val="24"/>
        </w:rPr>
        <w:footnoteRef/>
      </w:r>
      <w:r w:rsidRPr="00B55530">
        <w:rPr>
          <w:rFonts w:ascii="Calibri" w:hAnsi="Calibri"/>
        </w:rPr>
        <w:t xml:space="preserve"> </w:t>
      </w:r>
      <w:r w:rsidRPr="00F47D45">
        <w:rPr>
          <w:rFonts w:ascii="Calibri" w:hAnsi="Calibri"/>
          <w:sz w:val="18"/>
          <w:szCs w:val="18"/>
        </w:rPr>
        <w:t>W przypadku  zastrzeżenia w ofercie informacji w trybie art</w:t>
      </w:r>
      <w:r>
        <w:rPr>
          <w:rFonts w:ascii="Calibri" w:hAnsi="Calibri"/>
          <w:sz w:val="18"/>
          <w:szCs w:val="18"/>
        </w:rPr>
        <w:t xml:space="preserve">. 8 ust. 3 ustawy </w:t>
      </w:r>
      <w:proofErr w:type="spellStart"/>
      <w:r>
        <w:rPr>
          <w:rFonts w:ascii="Calibri" w:hAnsi="Calibri"/>
          <w:sz w:val="18"/>
          <w:szCs w:val="18"/>
        </w:rPr>
        <w:t>Pzp</w:t>
      </w:r>
      <w:proofErr w:type="spellEnd"/>
      <w:r>
        <w:rPr>
          <w:rFonts w:ascii="Calibri" w:hAnsi="Calibri"/>
          <w:sz w:val="18"/>
          <w:szCs w:val="18"/>
        </w:rPr>
        <w:t xml:space="preserve"> Wykonawca</w:t>
      </w:r>
      <w:r w:rsidRPr="00F47D45">
        <w:rPr>
          <w:rFonts w:ascii="Calibri" w:hAnsi="Calibri"/>
          <w:sz w:val="18"/>
          <w:szCs w:val="18"/>
        </w:rPr>
        <w:t xml:space="preserve">, nie później niż w terminie składania ofert zobowiązany jest </w:t>
      </w:r>
      <w:r w:rsidRPr="00F47D45">
        <w:rPr>
          <w:rFonts w:ascii="Calibri" w:hAnsi="Calibri"/>
          <w:b/>
          <w:sz w:val="18"/>
          <w:szCs w:val="18"/>
          <w:u w:val="single"/>
        </w:rPr>
        <w:t>wykazać</w:t>
      </w:r>
      <w:r w:rsidRPr="00F47D45">
        <w:rPr>
          <w:rFonts w:ascii="Calibri" w:hAnsi="Calibri"/>
          <w:sz w:val="18"/>
          <w:szCs w:val="18"/>
        </w:rPr>
        <w:t xml:space="preserve">, iż zastrzeżone informacje  stanowią tajemnicę przedsiębiorstwa. Jednocześnie wymienione informacje zastrzeżone stanowiące tajemnicę   przedsiębiorstwa </w:t>
      </w:r>
      <w:r w:rsidRPr="00EF5DC8">
        <w:rPr>
          <w:rFonts w:ascii="Calibri" w:hAnsi="Calibri"/>
          <w:sz w:val="18"/>
          <w:szCs w:val="18"/>
          <w:u w:val="single"/>
        </w:rPr>
        <w:t>zaleca się</w:t>
      </w:r>
      <w:r w:rsidRPr="00F47D45">
        <w:rPr>
          <w:rFonts w:ascii="Calibri" w:hAnsi="Calibri"/>
          <w:sz w:val="18"/>
          <w:szCs w:val="18"/>
        </w:rPr>
        <w:t xml:space="preserve"> zabezpieczyć zgodnie z postanowieniami SIWZ. </w:t>
      </w:r>
    </w:p>
    <w:p w:rsidR="00713DE8" w:rsidRPr="00F47D45" w:rsidRDefault="00713DE8" w:rsidP="00BF4C1E">
      <w:pPr>
        <w:pStyle w:val="Tekstprzypisudolnego"/>
        <w:rPr>
          <w:rFonts w:ascii="Calibri" w:hAnsi="Calibri"/>
          <w:sz w:val="18"/>
          <w:szCs w:val="18"/>
        </w:rPr>
      </w:pPr>
      <w:r w:rsidRPr="00F47D45">
        <w:rPr>
          <w:rFonts w:ascii="Calibri" w:hAnsi="Calibri"/>
          <w:sz w:val="18"/>
          <w:szCs w:val="18"/>
        </w:rPr>
        <w:t>* niepotrzebne skreślić lub napisać nie dotyczy.</w:t>
      </w:r>
    </w:p>
    <w:p w:rsidR="00713DE8" w:rsidRPr="00913FD1" w:rsidRDefault="00713DE8" w:rsidP="00D50AEA">
      <w:pPr>
        <w:snapToGrid w:val="0"/>
        <w:spacing w:after="0" w:line="240" w:lineRule="auto"/>
        <w:jc w:val="both"/>
        <w:rPr>
          <w:rFonts w:ascii="Calibri" w:hAnsi="Calibri" w:cs="Calibri"/>
          <w:bCs/>
          <w:sz w:val="16"/>
          <w:szCs w:val="16"/>
          <w:lang w:eastAsia="pl-PL"/>
        </w:rPr>
      </w:pPr>
    </w:p>
  </w:footnote>
  <w:footnote w:id="2">
    <w:p w:rsidR="00713DE8" w:rsidRDefault="00713DE8" w:rsidP="004911F1">
      <w:pPr>
        <w:pStyle w:val="Tekstprzypisudolnego"/>
        <w:rPr>
          <w:rFonts w:ascii="Calibri" w:hAnsi="Calibri"/>
          <w:sz w:val="18"/>
          <w:szCs w:val="18"/>
        </w:rPr>
      </w:pPr>
      <w:r>
        <w:rPr>
          <w:rStyle w:val="Odwoanieprzypisudolnego"/>
          <w:sz w:val="18"/>
          <w:szCs w:val="18"/>
        </w:rPr>
        <w:footnoteRef/>
      </w:r>
      <w:r>
        <w:rPr>
          <w:sz w:val="18"/>
          <w:szCs w:val="18"/>
        </w:rPr>
        <w:t xml:space="preserve"> </w:t>
      </w:r>
      <w:r>
        <w:rPr>
          <w:rFonts w:ascii="Calibri" w:hAnsi="Calibri"/>
          <w:sz w:val="18"/>
          <w:szCs w:val="18"/>
        </w:rPr>
        <w:t>Kolumnę należy wypełnić w przypadku wspólnego ubiegania się o udzielenie niniejszego zamówienia lub w przypadku polegania na doświadczeniu zawodowym innych podmiotów. W pozostałych przypadkach nie ma obowiązku wypełniania kolumny.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E8" w:rsidRPr="00C16C23" w:rsidRDefault="00713DE8" w:rsidP="00C16C23">
    <w:pPr>
      <w:pStyle w:val="Nagwek"/>
      <w:tabs>
        <w:tab w:val="clear" w:pos="4536"/>
        <w:tab w:val="clear" w:pos="9072"/>
        <w:tab w:val="left" w:pos="20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7"/>
      <w:numFmt w:val="decimal"/>
      <w:lvlText w:val="%1."/>
      <w:lvlJc w:val="left"/>
      <w:pPr>
        <w:tabs>
          <w:tab w:val="num" w:pos="397"/>
        </w:tabs>
        <w:ind w:left="397" w:hanging="397"/>
      </w:pPr>
      <w:rPr>
        <w:rFonts w:ascii="Times New Roman" w:hAnsi="Times New Roman" w:cs="Times New Roman"/>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1"/>
    <w:multiLevelType w:val="multilevel"/>
    <w:tmpl w:val="5E78A7CA"/>
    <w:name w:val="WW8Num17"/>
    <w:lvl w:ilvl="0">
      <w:start w:val="3"/>
      <w:numFmt w:val="decimal"/>
      <w:lvlText w:val="%1."/>
      <w:lvlJc w:val="left"/>
      <w:pPr>
        <w:tabs>
          <w:tab w:val="num" w:pos="397"/>
        </w:tabs>
        <w:ind w:left="397" w:hanging="397"/>
      </w:pPr>
      <w:rPr>
        <w:rFonts w:ascii="Calibri" w:hAnsi="Calibri" w:hint="default"/>
        <w:b/>
        <w:i w:val="0"/>
        <w:sz w:val="22"/>
        <w:szCs w:val="22"/>
        <w:u w:val="none"/>
      </w:rPr>
    </w:lvl>
    <w:lvl w:ilvl="1">
      <w:start w:val="1"/>
      <w:numFmt w:val="decimal"/>
      <w:lvlText w:val="%2)"/>
      <w:lvlJc w:val="left"/>
      <w:pPr>
        <w:tabs>
          <w:tab w:val="num" w:pos="624"/>
        </w:tabs>
        <w:ind w:left="624" w:hanging="227"/>
      </w:pPr>
      <w:rPr>
        <w:rFonts w:ascii="Calibri" w:eastAsia="Times New Roman" w:hAnsi="Calibri" w:cs="Times New Roman" w:hint="default"/>
        <w:b/>
        <w:sz w:val="22"/>
        <w:szCs w:val="22"/>
      </w:rPr>
    </w:lvl>
    <w:lvl w:ilvl="2">
      <w:start w:val="5"/>
      <w:numFmt w:val="decimal"/>
      <w:lvlText w:val="%3."/>
      <w:lvlJc w:val="left"/>
      <w:pPr>
        <w:tabs>
          <w:tab w:val="num" w:pos="340"/>
        </w:tabs>
        <w:ind w:left="340" w:hanging="34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18"/>
    <w:multiLevelType w:val="multilevel"/>
    <w:tmpl w:val="00000018"/>
    <w:name w:val="WW8Num52"/>
    <w:lvl w:ilvl="0">
      <w:start w:val="1"/>
      <w:numFmt w:val="decimal"/>
      <w:lvlText w:val="%1)"/>
      <w:lvlJc w:val="left"/>
      <w:pPr>
        <w:tabs>
          <w:tab w:val="num" w:pos="624"/>
        </w:tabs>
        <w:ind w:left="624" w:hanging="284"/>
      </w:pPr>
      <w:rPr>
        <w:b/>
      </w:rPr>
    </w:lvl>
    <w:lvl w:ilvl="1">
      <w:start w:val="1"/>
      <w:numFmt w:val="decimal"/>
      <w:lvlText w:val="%2."/>
      <w:lvlJc w:val="left"/>
      <w:pPr>
        <w:tabs>
          <w:tab w:val="num" w:pos="1440"/>
        </w:tabs>
        <w:ind w:left="1440" w:hanging="360"/>
      </w:pPr>
      <w:rPr>
        <w:b/>
      </w:rPr>
    </w:lvl>
    <w:lvl w:ilvl="2">
      <w:start w:val="1"/>
      <w:numFmt w:val="decimal"/>
      <w:lvlText w:val="%3) "/>
      <w:lvlJc w:val="left"/>
      <w:pPr>
        <w:tabs>
          <w:tab w:val="num" w:pos="624"/>
        </w:tabs>
        <w:ind w:left="624" w:hanging="284"/>
      </w:pPr>
      <w:rPr>
        <w:rFonts w:ascii="Times New Roman" w:hAnsi="Times New Roman"/>
        <w:b/>
        <w:i w:val="0"/>
        <w:sz w:val="22"/>
        <w:szCs w:val="22"/>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8D46AA"/>
    <w:multiLevelType w:val="multilevel"/>
    <w:tmpl w:val="66B6B2F6"/>
    <w:lvl w:ilvl="0">
      <w:start w:val="1"/>
      <w:numFmt w:val="decimal"/>
      <w:lvlText w:val="%1)"/>
      <w:lvlJc w:val="left"/>
      <w:pPr>
        <w:ind w:left="1321" w:hanging="360"/>
      </w:pPr>
      <w:rPr>
        <w:rFonts w:hint="default"/>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 w15:restartNumberingAfterBreak="0">
    <w:nsid w:val="00CC35B8"/>
    <w:multiLevelType w:val="hybridMultilevel"/>
    <w:tmpl w:val="44DE814E"/>
    <w:lvl w:ilvl="0" w:tplc="EF648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CD570A"/>
    <w:multiLevelType w:val="hybridMultilevel"/>
    <w:tmpl w:val="3A22965C"/>
    <w:lvl w:ilvl="0" w:tplc="DF4C001C">
      <w:start w:val="1"/>
      <w:numFmt w:val="decimal"/>
      <w:lvlText w:val="%1)"/>
      <w:lvlJc w:val="left"/>
      <w:pPr>
        <w:ind w:left="774" w:hanging="360"/>
      </w:pPr>
      <w:rPr>
        <w:b/>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 w15:restartNumberingAfterBreak="0">
    <w:nsid w:val="02A1766B"/>
    <w:multiLevelType w:val="hybridMultilevel"/>
    <w:tmpl w:val="503C6352"/>
    <w:name w:val="WW8Num72522"/>
    <w:lvl w:ilvl="0" w:tplc="CDA609DE">
      <w:start w:val="1"/>
      <w:numFmt w:val="decimal"/>
      <w:lvlText w:val="%1. "/>
      <w:lvlJc w:val="left"/>
      <w:pPr>
        <w:tabs>
          <w:tab w:val="num" w:pos="340"/>
        </w:tabs>
        <w:ind w:left="340" w:hanging="340"/>
      </w:pPr>
      <w:rPr>
        <w:rFonts w:ascii="Calibri" w:hAnsi="Calibri" w:cs="Calibri" w:hint="default"/>
        <w:b/>
        <w:i w:val="0"/>
        <w:sz w:val="22"/>
        <w:szCs w:val="22"/>
        <w:u w:val="none"/>
      </w:rPr>
    </w:lvl>
    <w:lvl w:ilvl="1" w:tplc="AB9C26D4">
      <w:start w:val="1"/>
      <w:numFmt w:val="decimal"/>
      <w:lvlText w:val="%2)"/>
      <w:lvlJc w:val="left"/>
      <w:pPr>
        <w:tabs>
          <w:tab w:val="num" w:pos="680"/>
        </w:tabs>
        <w:ind w:left="680" w:hanging="340"/>
      </w:pPr>
      <w:rPr>
        <w:rFonts w:ascii="Calibri" w:hAnsi="Calibri" w:cs="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CC0B7A"/>
    <w:multiLevelType w:val="hybridMultilevel"/>
    <w:tmpl w:val="450E8A08"/>
    <w:lvl w:ilvl="0" w:tplc="526420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D3F0B"/>
    <w:multiLevelType w:val="hybridMultilevel"/>
    <w:tmpl w:val="45762322"/>
    <w:lvl w:ilvl="0" w:tplc="5212F8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1F7588"/>
    <w:multiLevelType w:val="hybridMultilevel"/>
    <w:tmpl w:val="11AAE50E"/>
    <w:lvl w:ilvl="0" w:tplc="C69A8B42">
      <w:start w:val="1"/>
      <w:numFmt w:val="decimal"/>
      <w:lvlText w:val="%1)"/>
      <w:lvlJc w:val="left"/>
      <w:pPr>
        <w:tabs>
          <w:tab w:val="num" w:pos="227"/>
        </w:tabs>
        <w:ind w:left="227" w:hanging="227"/>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6895E85"/>
    <w:multiLevelType w:val="hybridMultilevel"/>
    <w:tmpl w:val="5BFAD7DE"/>
    <w:lvl w:ilvl="0" w:tplc="2324728C">
      <w:start w:val="1"/>
      <w:numFmt w:val="lowerLetter"/>
      <w:lvlText w:val="%1)"/>
      <w:lvlJc w:val="left"/>
      <w:pPr>
        <w:ind w:left="1038" w:hanging="360"/>
      </w:pPr>
      <w:rPr>
        <w:b/>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1" w15:restartNumberingAfterBreak="0">
    <w:nsid w:val="06F519F2"/>
    <w:multiLevelType w:val="hybridMultilevel"/>
    <w:tmpl w:val="D28A7E94"/>
    <w:lvl w:ilvl="0" w:tplc="6B3A003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364A9"/>
    <w:multiLevelType w:val="multilevel"/>
    <w:tmpl w:val="1BBC46E2"/>
    <w:styleLink w:val="Styl1"/>
    <w:lvl w:ilvl="0">
      <w:start w:val="1"/>
      <w:numFmt w:val="lowerLetter"/>
      <w:lvlText w:val="%1)"/>
      <w:lvlJc w:val="left"/>
      <w:pPr>
        <w:ind w:left="720" w:hanging="360"/>
      </w:pPr>
      <w:rPr>
        <w:rFonts w:ascii="Calibri" w:hAnsi="Calibri" w:cs="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FA2DAE"/>
    <w:multiLevelType w:val="multilevel"/>
    <w:tmpl w:val="3BD83DE8"/>
    <w:lvl w:ilvl="0">
      <w:start w:val="1"/>
      <w:numFmt w:val="decimal"/>
      <w:lvlText w:val="%1)"/>
      <w:lvlJc w:val="righ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C1066C"/>
    <w:multiLevelType w:val="multilevel"/>
    <w:tmpl w:val="0A0A6822"/>
    <w:lvl w:ilvl="0">
      <w:start w:val="1"/>
      <w:numFmt w:val="decimal"/>
      <w:lvlText w:val="%1)"/>
      <w:lvlJc w:val="left"/>
      <w:pPr>
        <w:ind w:left="720" w:hanging="360"/>
      </w:pPr>
      <w:rPr>
        <w:b/>
        <w:bCs/>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3A7991"/>
    <w:multiLevelType w:val="hybridMultilevel"/>
    <w:tmpl w:val="7028417A"/>
    <w:lvl w:ilvl="0" w:tplc="7AD012B0">
      <w:start w:val="1"/>
      <w:numFmt w:val="lowerLetter"/>
      <w:lvlText w:val="%1)"/>
      <w:lvlJc w:val="left"/>
      <w:pPr>
        <w:ind w:left="1038" w:hanging="360"/>
      </w:pPr>
      <w:rPr>
        <w:b/>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6" w15:restartNumberingAfterBreak="0">
    <w:nsid w:val="0D5406F8"/>
    <w:multiLevelType w:val="hybridMultilevel"/>
    <w:tmpl w:val="05781B96"/>
    <w:lvl w:ilvl="0" w:tplc="425ACDF2">
      <w:start w:val="1"/>
      <w:numFmt w:val="decimal"/>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895B53"/>
    <w:multiLevelType w:val="hybridMultilevel"/>
    <w:tmpl w:val="98021C54"/>
    <w:lvl w:ilvl="0" w:tplc="02083E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C509F"/>
    <w:multiLevelType w:val="hybridMultilevel"/>
    <w:tmpl w:val="11AAE50E"/>
    <w:lvl w:ilvl="0" w:tplc="C69A8B42">
      <w:start w:val="1"/>
      <w:numFmt w:val="decimal"/>
      <w:lvlText w:val="%1)"/>
      <w:lvlJc w:val="left"/>
      <w:pPr>
        <w:tabs>
          <w:tab w:val="num" w:pos="227"/>
        </w:tabs>
        <w:ind w:left="227" w:hanging="227"/>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B33A63"/>
    <w:multiLevelType w:val="hybridMultilevel"/>
    <w:tmpl w:val="443E7740"/>
    <w:name w:val="WW8Num4622"/>
    <w:lvl w:ilvl="0" w:tplc="4136371A">
      <w:start w:val="1"/>
      <w:numFmt w:val="decimal"/>
      <w:lvlText w:val="%1."/>
      <w:lvlJc w:val="left"/>
      <w:pPr>
        <w:tabs>
          <w:tab w:val="num" w:pos="0"/>
        </w:tabs>
        <w:ind w:left="397" w:hanging="397"/>
      </w:pPr>
      <w:rPr>
        <w:rFonts w:ascii="Calibri" w:hAnsi="Calibri" w:hint="default"/>
        <w:b/>
        <w:i w:val="0"/>
        <w:sz w:val="22"/>
        <w:szCs w:val="22"/>
        <w:u w:val="none"/>
      </w:rPr>
    </w:lvl>
    <w:lvl w:ilvl="1" w:tplc="6994E9B8">
      <w:start w:val="1"/>
      <w:numFmt w:val="decimal"/>
      <w:lvlText w:val="%2) "/>
      <w:lvlJc w:val="left"/>
      <w:pPr>
        <w:tabs>
          <w:tab w:val="num" w:pos="1364"/>
        </w:tabs>
        <w:ind w:left="1364" w:hanging="284"/>
      </w:pPr>
      <w:rPr>
        <w:rFonts w:ascii="Calibri" w:hAnsi="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66B42DA"/>
    <w:multiLevelType w:val="hybridMultilevel"/>
    <w:tmpl w:val="5B82128E"/>
    <w:lvl w:ilvl="0" w:tplc="1ED65D20">
      <w:start w:val="1"/>
      <w:numFmt w:val="decimal"/>
      <w:lvlText w:val="%1."/>
      <w:lvlJc w:val="left"/>
      <w:pPr>
        <w:ind w:left="75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FC759C"/>
    <w:multiLevelType w:val="multilevel"/>
    <w:tmpl w:val="448C3B4A"/>
    <w:lvl w:ilvl="0">
      <w:start w:val="1"/>
      <w:numFmt w:val="decimal"/>
      <w:lvlText w:val="%1)"/>
      <w:lvlJc w:val="left"/>
      <w:pPr>
        <w:ind w:left="720" w:hanging="360"/>
      </w:pPr>
      <w:rPr>
        <w:b/>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AC432F"/>
    <w:multiLevelType w:val="multilevel"/>
    <w:tmpl w:val="ECF04520"/>
    <w:lvl w:ilvl="0">
      <w:start w:val="1"/>
      <w:numFmt w:val="decimal"/>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B91735"/>
    <w:multiLevelType w:val="hybridMultilevel"/>
    <w:tmpl w:val="C4D81DB0"/>
    <w:lvl w:ilvl="0" w:tplc="4F947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6B300C"/>
    <w:multiLevelType w:val="hybridMultilevel"/>
    <w:tmpl w:val="A296F04C"/>
    <w:lvl w:ilvl="0" w:tplc="1D3CCE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D40503"/>
    <w:multiLevelType w:val="hybridMultilevel"/>
    <w:tmpl w:val="D28A7E94"/>
    <w:lvl w:ilvl="0" w:tplc="6B3A003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A847E9"/>
    <w:multiLevelType w:val="multilevel"/>
    <w:tmpl w:val="F8F8CAC6"/>
    <w:lvl w:ilvl="0">
      <w:start w:val="1"/>
      <w:numFmt w:val="lowerLetter"/>
      <w:lvlText w:val="%1)"/>
      <w:lvlJc w:val="left"/>
      <w:pPr>
        <w:ind w:left="1038" w:hanging="360"/>
      </w:pPr>
      <w:rPr>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7" w15:restartNumberingAfterBreak="0">
    <w:nsid w:val="1FE977DA"/>
    <w:multiLevelType w:val="multilevel"/>
    <w:tmpl w:val="ECF04520"/>
    <w:lvl w:ilvl="0">
      <w:start w:val="1"/>
      <w:numFmt w:val="decimal"/>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5F5FD2"/>
    <w:multiLevelType w:val="hybridMultilevel"/>
    <w:tmpl w:val="8828D544"/>
    <w:name w:val="WW8Num1722"/>
    <w:lvl w:ilvl="0" w:tplc="4D4CE89C">
      <w:start w:val="1"/>
      <w:numFmt w:val="decimal"/>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22E26E56"/>
    <w:multiLevelType w:val="hybridMultilevel"/>
    <w:tmpl w:val="6F3A70CC"/>
    <w:lvl w:ilvl="0" w:tplc="A7E0EF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05CD4"/>
    <w:multiLevelType w:val="hybridMultilevel"/>
    <w:tmpl w:val="2280D02C"/>
    <w:lvl w:ilvl="0" w:tplc="A142E0F8">
      <w:start w:val="1"/>
      <w:numFmt w:val="lowerLetter"/>
      <w:lvlText w:val="%1)"/>
      <w:lvlJc w:val="left"/>
      <w:pPr>
        <w:ind w:left="1038" w:hanging="360"/>
      </w:pPr>
      <w:rPr>
        <w:b/>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1" w15:restartNumberingAfterBreak="0">
    <w:nsid w:val="25E218DB"/>
    <w:multiLevelType w:val="multilevel"/>
    <w:tmpl w:val="59E04B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2E4C5B"/>
    <w:multiLevelType w:val="hybridMultilevel"/>
    <w:tmpl w:val="36780332"/>
    <w:lvl w:ilvl="0" w:tplc="681C84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675F66"/>
    <w:multiLevelType w:val="multilevel"/>
    <w:tmpl w:val="1BBC46E2"/>
    <w:styleLink w:val="Biecalista1"/>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860BB6"/>
    <w:multiLevelType w:val="hybridMultilevel"/>
    <w:tmpl w:val="23501482"/>
    <w:lvl w:ilvl="0" w:tplc="37E8064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DD1D1E"/>
    <w:multiLevelType w:val="hybridMultilevel"/>
    <w:tmpl w:val="63EE04C2"/>
    <w:lvl w:ilvl="0" w:tplc="09EE54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D1319D"/>
    <w:multiLevelType w:val="hybridMultilevel"/>
    <w:tmpl w:val="59BE289E"/>
    <w:lvl w:ilvl="0" w:tplc="C218ABD6">
      <w:start w:val="1"/>
      <w:numFmt w:val="decimal"/>
      <w:lvlText w:val="%1)"/>
      <w:lvlJc w:val="left"/>
      <w:pPr>
        <w:ind w:left="1060" w:hanging="360"/>
      </w:pPr>
      <w:rPr>
        <w:b/>
        <w:color w:val="auto"/>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7" w15:restartNumberingAfterBreak="0">
    <w:nsid w:val="2C6D7E8B"/>
    <w:multiLevelType w:val="multilevel"/>
    <w:tmpl w:val="ED9287D6"/>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C245E9"/>
    <w:multiLevelType w:val="multilevel"/>
    <w:tmpl w:val="A6024074"/>
    <w:lvl w:ilvl="0">
      <w:start w:val="1"/>
      <w:numFmt w:val="lowerLetter"/>
      <w:lvlText w:val="%1)"/>
      <w:lvlJc w:val="left"/>
      <w:pPr>
        <w:ind w:left="720" w:hanging="360"/>
      </w:pPr>
      <w:rPr>
        <w:rFonts w:asciiTheme="minorHAnsi" w:hAnsiTheme="minorHAnsi" w:cstheme="minorHAnsi" w:hint="default"/>
        <w:b/>
        <w:strike w:val="0"/>
        <w:d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BB3AA6"/>
    <w:multiLevelType w:val="hybridMultilevel"/>
    <w:tmpl w:val="1E7860E2"/>
    <w:lvl w:ilvl="0" w:tplc="11C4EE4E">
      <w:start w:val="1"/>
      <w:numFmt w:val="decimal"/>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30CF3A2C"/>
    <w:multiLevelType w:val="hybridMultilevel"/>
    <w:tmpl w:val="E41A5944"/>
    <w:lvl w:ilvl="0" w:tplc="005C0B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5C599C"/>
    <w:multiLevelType w:val="hybridMultilevel"/>
    <w:tmpl w:val="8C82C836"/>
    <w:lvl w:ilvl="0" w:tplc="5AAC0FA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B5EAF"/>
    <w:multiLevelType w:val="multilevel"/>
    <w:tmpl w:val="52446DF8"/>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325472A8"/>
    <w:multiLevelType w:val="multilevel"/>
    <w:tmpl w:val="073CFC3A"/>
    <w:lvl w:ilvl="0">
      <w:start w:val="1"/>
      <w:numFmt w:val="lowerLetter"/>
      <w:lvlText w:val="%1)"/>
      <w:lvlJc w:val="left"/>
      <w:pPr>
        <w:ind w:left="678" w:hanging="360"/>
      </w:pPr>
      <w:rPr>
        <w:b/>
        <w:sz w:val="22"/>
      </w:rPr>
    </w:lvl>
    <w:lvl w:ilvl="1">
      <w:start w:val="1"/>
      <w:numFmt w:val="decimal"/>
      <w:lvlText w:val="%2)"/>
      <w:lvlJc w:val="left"/>
      <w:pPr>
        <w:ind w:left="1398" w:hanging="360"/>
      </w:pPr>
      <w:rPr>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44" w15:restartNumberingAfterBreak="0">
    <w:nsid w:val="32CF61EF"/>
    <w:multiLevelType w:val="hybridMultilevel"/>
    <w:tmpl w:val="347AB0A0"/>
    <w:lvl w:ilvl="0" w:tplc="98CC34F2">
      <w:start w:val="1"/>
      <w:numFmt w:val="decimal"/>
      <w:lvlText w:val="%1)"/>
      <w:lvlJc w:val="lef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5" w15:restartNumberingAfterBreak="0">
    <w:nsid w:val="358A2535"/>
    <w:multiLevelType w:val="hybridMultilevel"/>
    <w:tmpl w:val="23501482"/>
    <w:lvl w:ilvl="0" w:tplc="37E8064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452345"/>
    <w:multiLevelType w:val="hybridMultilevel"/>
    <w:tmpl w:val="572CB7D0"/>
    <w:lvl w:ilvl="0" w:tplc="04150017">
      <w:start w:val="1"/>
      <w:numFmt w:val="lowerLetter"/>
      <w:lvlText w:val="%1)"/>
      <w:lvlJc w:val="left"/>
      <w:pPr>
        <w:ind w:left="1037" w:hanging="360"/>
      </w:pPr>
    </w:lvl>
    <w:lvl w:ilvl="1" w:tplc="4DB47C1E">
      <w:start w:val="1"/>
      <w:numFmt w:val="lowerLetter"/>
      <w:lvlText w:val="%2)"/>
      <w:lvlJc w:val="left"/>
      <w:pPr>
        <w:ind w:left="1757" w:hanging="360"/>
      </w:pPr>
      <w:rPr>
        <w:b/>
      </w:r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47" w15:restartNumberingAfterBreak="0">
    <w:nsid w:val="37B444E4"/>
    <w:multiLevelType w:val="multilevel"/>
    <w:tmpl w:val="3290208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08797F"/>
    <w:multiLevelType w:val="multilevel"/>
    <w:tmpl w:val="858A6FE4"/>
    <w:lvl w:ilvl="0">
      <w:start w:val="1"/>
      <w:numFmt w:val="decimal"/>
      <w:lvlText w:val="%1)"/>
      <w:lvlJc w:val="righ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1E4FE0"/>
    <w:multiLevelType w:val="multilevel"/>
    <w:tmpl w:val="0A829AD2"/>
    <w:lvl w:ilvl="0">
      <w:start w:val="2"/>
      <w:numFmt w:val="decimal"/>
      <w:lvlText w:val="%1."/>
      <w:lvlJc w:val="left"/>
      <w:pPr>
        <w:ind w:left="397" w:hanging="397"/>
      </w:pPr>
      <w:rPr>
        <w:b/>
        <w:i w:val="0"/>
        <w:sz w:val="22"/>
        <w:szCs w:val="22"/>
        <w:u w:val="none"/>
      </w:rPr>
    </w:lvl>
    <w:lvl w:ilvl="1">
      <w:start w:val="1"/>
      <w:numFmt w:val="decimal"/>
      <w:lvlText w:val="%2)"/>
      <w:lvlJc w:val="left"/>
      <w:pPr>
        <w:ind w:left="624" w:hanging="227"/>
      </w:pPr>
      <w:rPr>
        <w:rFonts w:eastAsia="Times New Roman" w:cs="Times New Roman"/>
        <w:b/>
        <w:sz w:val="22"/>
        <w:szCs w:val="22"/>
      </w:rPr>
    </w:lvl>
    <w:lvl w:ilvl="2">
      <w:start w:val="5"/>
      <w:numFmt w:val="decimal"/>
      <w:lvlText w:val="%3."/>
      <w:lvlJc w:val="left"/>
      <w:pPr>
        <w:ind w:left="340" w:hanging="340"/>
      </w:pPr>
      <w:rPr>
        <w:b/>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F37567"/>
    <w:multiLevelType w:val="hybridMultilevel"/>
    <w:tmpl w:val="3022DE46"/>
    <w:lvl w:ilvl="0" w:tplc="7ACE9D9A">
      <w:start w:val="1"/>
      <w:numFmt w:val="decimal"/>
      <w:lvlText w:val="%1)"/>
      <w:lvlJc w:val="left"/>
      <w:pPr>
        <w:ind w:left="720" w:hanging="360"/>
      </w:pPr>
      <w:rPr>
        <w:rFonts w:ascii="Calibri" w:hAnsi="Calibri" w:hint="default"/>
        <w:b/>
        <w:i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DF2CD4"/>
    <w:multiLevelType w:val="multilevel"/>
    <w:tmpl w:val="ECF04520"/>
    <w:lvl w:ilvl="0">
      <w:start w:val="1"/>
      <w:numFmt w:val="decimal"/>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043828"/>
    <w:multiLevelType w:val="multilevel"/>
    <w:tmpl w:val="3FA640F2"/>
    <w:lvl w:ilvl="0">
      <w:start w:val="1"/>
      <w:numFmt w:val="lowerLetter"/>
      <w:lvlText w:val="%1)"/>
      <w:lvlJc w:val="left"/>
      <w:pPr>
        <w:ind w:left="1038" w:hanging="360"/>
      </w:pPr>
      <w:rPr>
        <w:b/>
        <w:sz w:val="22"/>
      </w:rPr>
    </w:lvl>
    <w:lvl w:ilvl="1">
      <w:start w:val="1"/>
      <w:numFmt w:val="decimal"/>
      <w:lvlText w:val="%2)"/>
      <w:lvlJc w:val="left"/>
      <w:pPr>
        <w:ind w:left="1758" w:hanging="360"/>
      </w:pPr>
      <w:rPr>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53" w15:restartNumberingAfterBreak="0">
    <w:nsid w:val="46C47E4E"/>
    <w:multiLevelType w:val="multilevel"/>
    <w:tmpl w:val="3E5E1EA4"/>
    <w:lvl w:ilvl="0">
      <w:start w:val="1"/>
      <w:numFmt w:val="lowerLetter"/>
      <w:lvlText w:val="%1)"/>
      <w:lvlJc w:val="left"/>
      <w:pPr>
        <w:ind w:left="720" w:hanging="360"/>
      </w:pPr>
      <w:rPr>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76E793F"/>
    <w:multiLevelType w:val="hybridMultilevel"/>
    <w:tmpl w:val="5DB436E2"/>
    <w:lvl w:ilvl="0" w:tplc="D97AB796">
      <w:start w:val="1"/>
      <w:numFmt w:val="lowerLetter"/>
      <w:lvlText w:val="%1)"/>
      <w:lvlJc w:val="left"/>
      <w:pPr>
        <w:ind w:left="1038" w:hanging="360"/>
      </w:pPr>
      <w:rPr>
        <w:b/>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55" w15:restartNumberingAfterBreak="0">
    <w:nsid w:val="49080010"/>
    <w:multiLevelType w:val="hybridMultilevel"/>
    <w:tmpl w:val="49081ECE"/>
    <w:styleLink w:val="WW8Num11"/>
    <w:lvl w:ilvl="0" w:tplc="45D45466">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6" w15:restartNumberingAfterBreak="0">
    <w:nsid w:val="494062EA"/>
    <w:multiLevelType w:val="multilevel"/>
    <w:tmpl w:val="ECF04520"/>
    <w:lvl w:ilvl="0">
      <w:start w:val="1"/>
      <w:numFmt w:val="decimal"/>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24609A"/>
    <w:multiLevelType w:val="multilevel"/>
    <w:tmpl w:val="3290208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C84324D"/>
    <w:multiLevelType w:val="multilevel"/>
    <w:tmpl w:val="3416BC96"/>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C923B41"/>
    <w:multiLevelType w:val="hybridMultilevel"/>
    <w:tmpl w:val="2608741C"/>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A4751D"/>
    <w:multiLevelType w:val="multilevel"/>
    <w:tmpl w:val="3416BC96"/>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D086E18"/>
    <w:multiLevelType w:val="hybridMultilevel"/>
    <w:tmpl w:val="04EC0BC4"/>
    <w:lvl w:ilvl="0" w:tplc="93A23D32">
      <w:start w:val="1"/>
      <w:numFmt w:val="decimal"/>
      <w:lvlText w:val="%1."/>
      <w:lvlJc w:val="left"/>
      <w:pPr>
        <w:tabs>
          <w:tab w:val="num" w:pos="340"/>
        </w:tabs>
        <w:ind w:left="340" w:hanging="340"/>
      </w:pPr>
      <w:rPr>
        <w:rFonts w:ascii="Calibri" w:hAnsi="Calibri" w:hint="default"/>
        <w:b/>
        <w:i w:val="0"/>
        <w:sz w:val="22"/>
        <w:szCs w:val="22"/>
      </w:rPr>
    </w:lvl>
    <w:lvl w:ilvl="1" w:tplc="373698FC">
      <w:start w:val="1"/>
      <w:numFmt w:val="decimal"/>
      <w:lvlText w:val="%2)"/>
      <w:lvlJc w:val="left"/>
      <w:pPr>
        <w:tabs>
          <w:tab w:val="num" w:pos="1420"/>
        </w:tabs>
        <w:ind w:left="1420" w:hanging="340"/>
      </w:pPr>
      <w:rPr>
        <w:rFonts w:ascii="Calibri" w:hAnsi="Calibri"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0341E20"/>
    <w:multiLevelType w:val="multilevel"/>
    <w:tmpl w:val="B19E80E4"/>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D36F56"/>
    <w:multiLevelType w:val="multilevel"/>
    <w:tmpl w:val="16E24C56"/>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8F5C61"/>
    <w:multiLevelType w:val="multilevel"/>
    <w:tmpl w:val="D51AD22C"/>
    <w:styleLink w:val="WW8Num111"/>
    <w:lvl w:ilvl="0">
      <w:start w:val="1"/>
      <w:numFmt w:val="decimal"/>
      <w:lvlText w:val="%1."/>
      <w:lvlJc w:val="left"/>
      <w:rPr>
        <w:b/>
        <w:i w:val="0"/>
        <w:sz w:val="22"/>
        <w:szCs w:val="22"/>
      </w:rPr>
    </w:lvl>
    <w:lvl w:ilvl="1">
      <w:start w:val="1"/>
      <w:numFmt w:val="decimal"/>
      <w:lvlText w:val="%2)"/>
      <w:lvlJc w:val="left"/>
      <w:rPr>
        <w:b/>
        <w:i w:val="0"/>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3A80E91"/>
    <w:multiLevelType w:val="multilevel"/>
    <w:tmpl w:val="6AC2F014"/>
    <w:lvl w:ilvl="0">
      <w:start w:val="1"/>
      <w:numFmt w:val="lowerLetter"/>
      <w:lvlText w:val="%1)"/>
      <w:lvlJc w:val="left"/>
      <w:pPr>
        <w:ind w:left="1168" w:hanging="360"/>
      </w:pPr>
      <w:rPr>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66" w15:restartNumberingAfterBreak="0">
    <w:nsid w:val="543F330F"/>
    <w:multiLevelType w:val="hybridMultilevel"/>
    <w:tmpl w:val="49CA6112"/>
    <w:lvl w:ilvl="0" w:tplc="C7FEF3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F44243"/>
    <w:multiLevelType w:val="hybridMultilevel"/>
    <w:tmpl w:val="41C8F76E"/>
    <w:lvl w:ilvl="0" w:tplc="EAC8A19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6065D4"/>
    <w:multiLevelType w:val="hybridMultilevel"/>
    <w:tmpl w:val="A5843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A779E3"/>
    <w:multiLevelType w:val="multilevel"/>
    <w:tmpl w:val="73DA0EC8"/>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7703AB7"/>
    <w:multiLevelType w:val="hybridMultilevel"/>
    <w:tmpl w:val="7C4043B6"/>
    <w:name w:val="WW8Num5222"/>
    <w:lvl w:ilvl="0" w:tplc="15F24DC4">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83649F8"/>
    <w:multiLevelType w:val="hybridMultilevel"/>
    <w:tmpl w:val="5DD659EC"/>
    <w:name w:val="WW8Num172"/>
    <w:lvl w:ilvl="0" w:tplc="5022947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BD1AB3"/>
    <w:multiLevelType w:val="hybridMultilevel"/>
    <w:tmpl w:val="1D6C1B38"/>
    <w:lvl w:ilvl="0" w:tplc="B61286D4">
      <w:start w:val="1"/>
      <w:numFmt w:val="lowerLetter"/>
      <w:lvlText w:val="%1)"/>
      <w:lvlJc w:val="left"/>
      <w:pPr>
        <w:ind w:left="180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59014653"/>
    <w:multiLevelType w:val="hybridMultilevel"/>
    <w:tmpl w:val="302C8AB0"/>
    <w:lvl w:ilvl="0" w:tplc="FC64402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FC58A9"/>
    <w:multiLevelType w:val="hybridMultilevel"/>
    <w:tmpl w:val="0E343194"/>
    <w:lvl w:ilvl="0" w:tplc="081EB37E">
      <w:start w:val="1"/>
      <w:numFmt w:val="lowerLetter"/>
      <w:lvlText w:val="%1)"/>
      <w:lvlJc w:val="left"/>
      <w:pPr>
        <w:ind w:left="1038" w:hanging="360"/>
      </w:pPr>
      <w:rPr>
        <w:b/>
      </w:rPr>
    </w:lvl>
    <w:lvl w:ilvl="1" w:tplc="4C747202">
      <w:start w:val="1"/>
      <w:numFmt w:val="decimal"/>
      <w:lvlText w:val="%2)"/>
      <w:lvlJc w:val="left"/>
      <w:pPr>
        <w:ind w:left="1788" w:hanging="390"/>
      </w:pPr>
      <w:rPr>
        <w:rFonts w:hint="default"/>
      </w:r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5" w15:restartNumberingAfterBreak="0">
    <w:nsid w:val="5BFF04FD"/>
    <w:multiLevelType w:val="hybridMultilevel"/>
    <w:tmpl w:val="62F8554A"/>
    <w:lvl w:ilvl="0" w:tplc="5C6E7B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0079D6"/>
    <w:multiLevelType w:val="hybridMultilevel"/>
    <w:tmpl w:val="59AA2854"/>
    <w:lvl w:ilvl="0" w:tplc="45D45466">
      <w:start w:val="1"/>
      <w:numFmt w:val="bullet"/>
      <w:lvlText w:val=""/>
      <w:lvlJc w:val="left"/>
      <w:pPr>
        <w:ind w:left="1038" w:hanging="360"/>
      </w:pPr>
      <w:rPr>
        <w:rFonts w:ascii="Symbol" w:hAnsi="Symbol" w:hint="default"/>
        <w:b/>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7" w15:restartNumberingAfterBreak="0">
    <w:nsid w:val="5EBF09B8"/>
    <w:multiLevelType w:val="hybridMultilevel"/>
    <w:tmpl w:val="3CBA1B56"/>
    <w:lvl w:ilvl="0" w:tplc="D01A2D70">
      <w:start w:val="1"/>
      <w:numFmt w:val="lowerLetter"/>
      <w:lvlText w:val="%1)"/>
      <w:lvlJc w:val="left"/>
      <w:pPr>
        <w:ind w:left="1037" w:hanging="360"/>
      </w:pPr>
      <w:rPr>
        <w:b/>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78" w15:restartNumberingAfterBreak="0">
    <w:nsid w:val="5FE35F54"/>
    <w:multiLevelType w:val="hybridMultilevel"/>
    <w:tmpl w:val="D4369772"/>
    <w:lvl w:ilvl="0" w:tplc="99BE7994">
      <w:start w:val="1"/>
      <w:numFmt w:val="decimal"/>
      <w:lvlText w:val="%1)"/>
      <w:lvlJc w:val="left"/>
      <w:pPr>
        <w:ind w:left="720" w:hanging="360"/>
      </w:pPr>
      <w:rPr>
        <w:rFonts w:ascii="Calibri" w:hAnsi="Calibri" w:hint="default"/>
        <w:b/>
        <w:i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1F4FC7"/>
    <w:multiLevelType w:val="hybridMultilevel"/>
    <w:tmpl w:val="F622038A"/>
    <w:lvl w:ilvl="0" w:tplc="0DE2F5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3034CD"/>
    <w:multiLevelType w:val="multilevel"/>
    <w:tmpl w:val="23F61B36"/>
    <w:lvl w:ilvl="0">
      <w:start w:val="1"/>
      <w:numFmt w:val="lowerLetter"/>
      <w:lvlText w:val="%1"/>
      <w:lvlJc w:val="left"/>
      <w:pPr>
        <w:tabs>
          <w:tab w:val="num" w:pos="360"/>
        </w:tabs>
        <w:ind w:left="340" w:hanging="340"/>
      </w:pPr>
      <w:rPr>
        <w:rFonts w:hint="default"/>
        <w:b/>
        <w:i w:val="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pStyle w:val="Nagwek8"/>
      <w:lvlText w:val="%3."/>
      <w:lvlJc w:val="left"/>
      <w:pPr>
        <w:tabs>
          <w:tab w:val="num" w:pos="360"/>
        </w:tabs>
        <w:ind w:left="340" w:hanging="340"/>
      </w:pPr>
      <w:rPr>
        <w:rFonts w:hint="default"/>
      </w:rPr>
    </w:lvl>
    <w:lvl w:ilvl="3">
      <w:start w:val="1"/>
      <w:numFmt w:val="decimal"/>
      <w:lvlText w:val="%4."/>
      <w:lvlJc w:val="left"/>
      <w:pPr>
        <w:tabs>
          <w:tab w:val="num" w:pos="360"/>
        </w:tabs>
        <w:ind w:left="340" w:hanging="340"/>
      </w:pPr>
      <w:rPr>
        <w:rFonts w:hint="default"/>
        <w:b/>
        <w:sz w:val="22"/>
        <w:szCs w:val="22"/>
      </w:rPr>
    </w:lvl>
    <w:lvl w:ilvl="4">
      <w:start w:val="1"/>
      <w:numFmt w:val="ordinal"/>
      <w:lvlText w:val="1.%5"/>
      <w:lvlJc w:val="left"/>
      <w:pPr>
        <w:tabs>
          <w:tab w:val="num" w:pos="1080"/>
        </w:tabs>
        <w:ind w:left="340" w:hanging="340"/>
      </w:pPr>
      <w:rPr>
        <w:rFonts w:hint="default"/>
        <w:sz w:val="22"/>
      </w:rPr>
    </w:lvl>
    <w:lvl w:ilvl="5">
      <w:start w:val="2"/>
      <w:numFmt w:val="decimal"/>
      <w:lvlText w:val="%6."/>
      <w:lvlJc w:val="left"/>
      <w:pPr>
        <w:tabs>
          <w:tab w:val="num" w:pos="360"/>
        </w:tabs>
        <w:ind w:left="340" w:hanging="340"/>
      </w:pPr>
      <w:rPr>
        <w:rFonts w:hint="default"/>
      </w:rPr>
    </w:lvl>
    <w:lvl w:ilvl="6">
      <w:start w:val="1"/>
      <w:numFmt w:val="ordinal"/>
      <w:lvlText w:val="7.%7"/>
      <w:lvlJc w:val="left"/>
      <w:pPr>
        <w:tabs>
          <w:tab w:val="num" w:pos="1080"/>
        </w:tabs>
        <w:ind w:left="454" w:hanging="454"/>
      </w:pPr>
      <w:rPr>
        <w:rFonts w:hint="default"/>
        <w:sz w:val="22"/>
      </w:rPr>
    </w:lvl>
    <w:lvl w:ilvl="7">
      <w:start w:val="2"/>
      <w:numFmt w:val="upperLetter"/>
      <w:lvlText w:val="%8."/>
      <w:lvlJc w:val="left"/>
      <w:pPr>
        <w:tabs>
          <w:tab w:val="num" w:pos="360"/>
        </w:tabs>
        <w:ind w:left="340" w:hanging="340"/>
      </w:pPr>
      <w:rPr>
        <w:rFonts w:hint="default"/>
      </w:rPr>
    </w:lvl>
    <w:lvl w:ilvl="8" w:tentative="1">
      <w:start w:val="1"/>
      <w:numFmt w:val="lowerRoman"/>
      <w:lvlText w:val="%9."/>
      <w:lvlJc w:val="right"/>
      <w:pPr>
        <w:tabs>
          <w:tab w:val="num" w:pos="6480"/>
        </w:tabs>
        <w:ind w:left="6480" w:hanging="180"/>
      </w:pPr>
    </w:lvl>
  </w:abstractNum>
  <w:abstractNum w:abstractNumId="81" w15:restartNumberingAfterBreak="0">
    <w:nsid w:val="618D18A6"/>
    <w:multiLevelType w:val="hybridMultilevel"/>
    <w:tmpl w:val="36780332"/>
    <w:lvl w:ilvl="0" w:tplc="681C84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050E64"/>
    <w:multiLevelType w:val="hybridMultilevel"/>
    <w:tmpl w:val="F2600E60"/>
    <w:lvl w:ilvl="0" w:tplc="BA5865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1715F3"/>
    <w:multiLevelType w:val="multilevel"/>
    <w:tmpl w:val="F084BC0C"/>
    <w:lvl w:ilvl="0">
      <w:start w:val="1"/>
      <w:numFmt w:val="decimal"/>
      <w:lvlText w:val="%1)"/>
      <w:lvlJc w:val="left"/>
      <w:pPr>
        <w:ind w:left="1038" w:hanging="360"/>
      </w:pPr>
      <w:rPr>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84" w15:restartNumberingAfterBreak="0">
    <w:nsid w:val="6AE40D7A"/>
    <w:multiLevelType w:val="hybridMultilevel"/>
    <w:tmpl w:val="13620CAE"/>
    <w:lvl w:ilvl="0" w:tplc="BCA0C5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63154C"/>
    <w:multiLevelType w:val="multilevel"/>
    <w:tmpl w:val="6F7669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6BFD196F"/>
    <w:multiLevelType w:val="multilevel"/>
    <w:tmpl w:val="5DD08122"/>
    <w:lvl w:ilvl="0">
      <w:start w:val="1"/>
      <w:numFmt w:val="lowerLetter"/>
      <w:lvlText w:val="%1)"/>
      <w:lvlJc w:val="left"/>
      <w:pPr>
        <w:ind w:left="1038" w:hanging="360"/>
      </w:pPr>
      <w:rPr>
        <w:b/>
        <w:sz w:val="22"/>
      </w:rPr>
    </w:lvl>
    <w:lvl w:ilvl="1">
      <w:start w:val="1"/>
      <w:numFmt w:val="decimal"/>
      <w:lvlText w:val="%2)"/>
      <w:lvlJc w:val="left"/>
      <w:pPr>
        <w:ind w:left="1758" w:hanging="360"/>
      </w:pPr>
      <w:rPr>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87" w15:restartNumberingAfterBreak="0">
    <w:nsid w:val="6E3F2E60"/>
    <w:multiLevelType w:val="multilevel"/>
    <w:tmpl w:val="E1F2C2B6"/>
    <w:lvl w:ilvl="0">
      <w:start w:val="1"/>
      <w:numFmt w:val="decimal"/>
      <w:lvlText w:val="%1)"/>
      <w:lvlJc w:val="left"/>
      <w:pPr>
        <w:ind w:left="678" w:hanging="360"/>
      </w:pPr>
      <w:rPr>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88" w15:restartNumberingAfterBreak="0">
    <w:nsid w:val="6EA175B4"/>
    <w:multiLevelType w:val="multilevel"/>
    <w:tmpl w:val="B732A9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6F671E9C"/>
    <w:multiLevelType w:val="hybridMultilevel"/>
    <w:tmpl w:val="222EBF0E"/>
    <w:lvl w:ilvl="0" w:tplc="1416EE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0E83D32"/>
    <w:multiLevelType w:val="hybridMultilevel"/>
    <w:tmpl w:val="F6769710"/>
    <w:lvl w:ilvl="0" w:tplc="E28EE0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D932A5"/>
    <w:multiLevelType w:val="multilevel"/>
    <w:tmpl w:val="326A58D4"/>
    <w:lvl w:ilvl="0">
      <w:start w:val="1"/>
      <w:numFmt w:val="decimal"/>
      <w:lvlText w:val="%1)"/>
      <w:lvlJc w:val="left"/>
      <w:pPr>
        <w:ind w:left="720" w:hanging="360"/>
      </w:pPr>
      <w:rPr>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9273DA"/>
    <w:multiLevelType w:val="hybridMultilevel"/>
    <w:tmpl w:val="A694130A"/>
    <w:lvl w:ilvl="0" w:tplc="D9EE2CF6">
      <w:start w:val="1"/>
      <w:numFmt w:val="decimal"/>
      <w:lvlText w:val="%1)"/>
      <w:lvlJc w:val="left"/>
      <w:pPr>
        <w:tabs>
          <w:tab w:val="num" w:pos="227"/>
        </w:tabs>
        <w:ind w:left="227" w:hanging="227"/>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D630261"/>
    <w:multiLevelType w:val="hybridMultilevel"/>
    <w:tmpl w:val="DAF6AAC4"/>
    <w:lvl w:ilvl="0" w:tplc="A1EED4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90"/>
  </w:num>
  <w:num w:numId="3">
    <w:abstractNumId w:val="23"/>
  </w:num>
  <w:num w:numId="4">
    <w:abstractNumId w:val="30"/>
  </w:num>
  <w:num w:numId="5">
    <w:abstractNumId w:val="66"/>
  </w:num>
  <w:num w:numId="6">
    <w:abstractNumId w:val="54"/>
  </w:num>
  <w:num w:numId="7">
    <w:abstractNumId w:val="4"/>
  </w:num>
  <w:num w:numId="8">
    <w:abstractNumId w:val="10"/>
  </w:num>
  <w:num w:numId="9">
    <w:abstractNumId w:val="76"/>
  </w:num>
  <w:num w:numId="10">
    <w:abstractNumId w:val="74"/>
  </w:num>
  <w:num w:numId="11">
    <w:abstractNumId w:val="15"/>
  </w:num>
  <w:num w:numId="12">
    <w:abstractNumId w:val="78"/>
  </w:num>
  <w:num w:numId="13">
    <w:abstractNumId w:val="50"/>
  </w:num>
  <w:num w:numId="14">
    <w:abstractNumId w:val="17"/>
  </w:num>
  <w:num w:numId="15">
    <w:abstractNumId w:val="79"/>
  </w:num>
  <w:num w:numId="16">
    <w:abstractNumId w:val="59"/>
  </w:num>
  <w:num w:numId="17">
    <w:abstractNumId w:val="35"/>
  </w:num>
  <w:num w:numId="18">
    <w:abstractNumId w:val="29"/>
  </w:num>
  <w:num w:numId="19">
    <w:abstractNumId w:val="7"/>
  </w:num>
  <w:num w:numId="20">
    <w:abstractNumId w:val="0"/>
  </w:num>
  <w:num w:numId="21">
    <w:abstractNumId w:val="1"/>
  </w:num>
  <w:num w:numId="22">
    <w:abstractNumId w:val="61"/>
  </w:num>
  <w:num w:numId="23">
    <w:abstractNumId w:val="67"/>
  </w:num>
  <w:num w:numId="24">
    <w:abstractNumId w:val="93"/>
  </w:num>
  <w:num w:numId="25">
    <w:abstractNumId w:val="89"/>
  </w:num>
  <w:num w:numId="26">
    <w:abstractNumId w:val="40"/>
  </w:num>
  <w:num w:numId="27">
    <w:abstractNumId w:val="20"/>
  </w:num>
  <w:num w:numId="28">
    <w:abstractNumId w:val="80"/>
  </w:num>
  <w:num w:numId="29">
    <w:abstractNumId w:val="42"/>
  </w:num>
  <w:num w:numId="30">
    <w:abstractNumId w:val="44"/>
  </w:num>
  <w:num w:numId="31">
    <w:abstractNumId w:val="6"/>
  </w:num>
  <w:num w:numId="32">
    <w:abstractNumId w:val="9"/>
  </w:num>
  <w:num w:numId="33">
    <w:abstractNumId w:val="33"/>
  </w:num>
  <w:num w:numId="34">
    <w:abstractNumId w:val="12"/>
  </w:num>
  <w:num w:numId="35">
    <w:abstractNumId w:val="36"/>
  </w:num>
  <w:num w:numId="36">
    <w:abstractNumId w:val="64"/>
  </w:num>
  <w:num w:numId="37">
    <w:abstractNumId w:val="31"/>
  </w:num>
  <w:num w:numId="38">
    <w:abstractNumId w:val="75"/>
  </w:num>
  <w:num w:numId="39">
    <w:abstractNumId w:val="73"/>
  </w:num>
  <w:num w:numId="40">
    <w:abstractNumId w:val="77"/>
  </w:num>
  <w:num w:numId="41">
    <w:abstractNumId w:val="5"/>
  </w:num>
  <w:num w:numId="42">
    <w:abstractNumId w:val="41"/>
  </w:num>
  <w:num w:numId="43">
    <w:abstractNumId w:val="68"/>
  </w:num>
  <w:num w:numId="44">
    <w:abstractNumId w:val="84"/>
  </w:num>
  <w:num w:numId="45">
    <w:abstractNumId w:val="72"/>
  </w:num>
  <w:num w:numId="46">
    <w:abstractNumId w:val="39"/>
  </w:num>
  <w:num w:numId="47">
    <w:abstractNumId w:val="88"/>
  </w:num>
  <w:num w:numId="48">
    <w:abstractNumId w:val="85"/>
  </w:num>
  <w:num w:numId="49">
    <w:abstractNumId w:val="46"/>
  </w:num>
  <w:num w:numId="50">
    <w:abstractNumId w:val="8"/>
  </w:num>
  <w:num w:numId="51">
    <w:abstractNumId w:val="62"/>
  </w:num>
  <w:num w:numId="52">
    <w:abstractNumId w:val="13"/>
  </w:num>
  <w:num w:numId="53">
    <w:abstractNumId w:val="48"/>
  </w:num>
  <w:num w:numId="54">
    <w:abstractNumId w:val="49"/>
  </w:num>
  <w:num w:numId="55">
    <w:abstractNumId w:val="91"/>
  </w:num>
  <w:num w:numId="56">
    <w:abstractNumId w:val="32"/>
  </w:num>
  <w:num w:numId="57">
    <w:abstractNumId w:val="81"/>
  </w:num>
  <w:num w:numId="58">
    <w:abstractNumId w:val="43"/>
  </w:num>
  <w:num w:numId="59">
    <w:abstractNumId w:val="28"/>
  </w:num>
  <w:num w:numId="60">
    <w:abstractNumId w:val="3"/>
  </w:num>
  <w:num w:numId="61">
    <w:abstractNumId w:val="63"/>
  </w:num>
  <w:num w:numId="62">
    <w:abstractNumId w:val="24"/>
  </w:num>
  <w:num w:numId="63">
    <w:abstractNumId w:val="69"/>
  </w:num>
  <w:num w:numId="64">
    <w:abstractNumId w:val="37"/>
  </w:num>
  <w:num w:numId="65">
    <w:abstractNumId w:val="52"/>
  </w:num>
  <w:num w:numId="66">
    <w:abstractNumId w:val="26"/>
  </w:num>
  <w:num w:numId="67">
    <w:abstractNumId w:val="83"/>
  </w:num>
  <w:num w:numId="68">
    <w:abstractNumId w:val="86"/>
  </w:num>
  <w:num w:numId="69">
    <w:abstractNumId w:val="53"/>
  </w:num>
  <w:num w:numId="70">
    <w:abstractNumId w:val="87"/>
  </w:num>
  <w:num w:numId="71">
    <w:abstractNumId w:val="65"/>
  </w:num>
  <w:num w:numId="72">
    <w:abstractNumId w:val="47"/>
  </w:num>
  <w:num w:numId="73">
    <w:abstractNumId w:val="45"/>
  </w:num>
  <w:num w:numId="74">
    <w:abstractNumId w:val="11"/>
  </w:num>
  <w:num w:numId="75">
    <w:abstractNumId w:val="60"/>
  </w:num>
  <w:num w:numId="76">
    <w:abstractNumId w:val="56"/>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num>
  <w:num w:numId="79">
    <w:abstractNumId w:val="34"/>
  </w:num>
  <w:num w:numId="80">
    <w:abstractNumId w:val="25"/>
  </w:num>
  <w:num w:numId="81">
    <w:abstractNumId w:val="58"/>
  </w:num>
  <w:num w:numId="82">
    <w:abstractNumId w:val="22"/>
  </w:num>
  <w:num w:numId="83">
    <w:abstractNumId w:val="27"/>
  </w:num>
  <w:num w:numId="84">
    <w:abstractNumId w:val="51"/>
  </w:num>
  <w:num w:numId="85">
    <w:abstractNumId w:val="82"/>
  </w:num>
  <w:num w:numId="86">
    <w:abstractNumId w:val="92"/>
  </w:num>
  <w:num w:numId="87">
    <w:abstractNumId w:val="18"/>
  </w:num>
  <w:num w:numId="88">
    <w:abstractNumId w:val="14"/>
  </w:num>
  <w:num w:numId="89">
    <w:abstractNumId w:val="38"/>
  </w:num>
  <w:num w:numId="90">
    <w:abstractNumId w:val="2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47"/>
    <w:rsid w:val="00000191"/>
    <w:rsid w:val="00001379"/>
    <w:rsid w:val="00001EE7"/>
    <w:rsid w:val="0000284B"/>
    <w:rsid w:val="00004759"/>
    <w:rsid w:val="00004CD4"/>
    <w:rsid w:val="00005587"/>
    <w:rsid w:val="000062B1"/>
    <w:rsid w:val="00006C30"/>
    <w:rsid w:val="00006E6D"/>
    <w:rsid w:val="00007901"/>
    <w:rsid w:val="00007AF1"/>
    <w:rsid w:val="00010B8F"/>
    <w:rsid w:val="000129C5"/>
    <w:rsid w:val="00012B4D"/>
    <w:rsid w:val="00012C9E"/>
    <w:rsid w:val="00012DB7"/>
    <w:rsid w:val="00012EF1"/>
    <w:rsid w:val="00013A3D"/>
    <w:rsid w:val="00014614"/>
    <w:rsid w:val="000161C3"/>
    <w:rsid w:val="000175DA"/>
    <w:rsid w:val="00017CD7"/>
    <w:rsid w:val="0002007E"/>
    <w:rsid w:val="000204E6"/>
    <w:rsid w:val="00020D03"/>
    <w:rsid w:val="0002105C"/>
    <w:rsid w:val="000213FD"/>
    <w:rsid w:val="0002157F"/>
    <w:rsid w:val="00021ED5"/>
    <w:rsid w:val="00023E3D"/>
    <w:rsid w:val="0002414F"/>
    <w:rsid w:val="00025010"/>
    <w:rsid w:val="00025203"/>
    <w:rsid w:val="00025218"/>
    <w:rsid w:val="00025DDF"/>
    <w:rsid w:val="00026DCF"/>
    <w:rsid w:val="00027713"/>
    <w:rsid w:val="00030A69"/>
    <w:rsid w:val="000320CE"/>
    <w:rsid w:val="00032258"/>
    <w:rsid w:val="0003242E"/>
    <w:rsid w:val="00032A25"/>
    <w:rsid w:val="00032C81"/>
    <w:rsid w:val="00033283"/>
    <w:rsid w:val="0003363D"/>
    <w:rsid w:val="00033A9F"/>
    <w:rsid w:val="000342AC"/>
    <w:rsid w:val="00034807"/>
    <w:rsid w:val="00034A39"/>
    <w:rsid w:val="00036216"/>
    <w:rsid w:val="00040DC3"/>
    <w:rsid w:val="000415DA"/>
    <w:rsid w:val="00043B67"/>
    <w:rsid w:val="000449B6"/>
    <w:rsid w:val="000449FF"/>
    <w:rsid w:val="00044B95"/>
    <w:rsid w:val="00044BC1"/>
    <w:rsid w:val="0004514F"/>
    <w:rsid w:val="0004654B"/>
    <w:rsid w:val="0004710C"/>
    <w:rsid w:val="00050A78"/>
    <w:rsid w:val="00050F3A"/>
    <w:rsid w:val="00052A83"/>
    <w:rsid w:val="000538E4"/>
    <w:rsid w:val="00054702"/>
    <w:rsid w:val="0005555A"/>
    <w:rsid w:val="00055914"/>
    <w:rsid w:val="000569BE"/>
    <w:rsid w:val="0005778A"/>
    <w:rsid w:val="00061BD0"/>
    <w:rsid w:val="000641FF"/>
    <w:rsid w:val="00064716"/>
    <w:rsid w:val="00067480"/>
    <w:rsid w:val="000700A5"/>
    <w:rsid w:val="00070118"/>
    <w:rsid w:val="00070BE6"/>
    <w:rsid w:val="00072041"/>
    <w:rsid w:val="000738DE"/>
    <w:rsid w:val="00080A3F"/>
    <w:rsid w:val="000815AA"/>
    <w:rsid w:val="0008172E"/>
    <w:rsid w:val="00081A2B"/>
    <w:rsid w:val="000825A8"/>
    <w:rsid w:val="000833EC"/>
    <w:rsid w:val="00084D2A"/>
    <w:rsid w:val="00084D99"/>
    <w:rsid w:val="0008565F"/>
    <w:rsid w:val="00085DCF"/>
    <w:rsid w:val="00086002"/>
    <w:rsid w:val="00087006"/>
    <w:rsid w:val="00087FBA"/>
    <w:rsid w:val="000916DB"/>
    <w:rsid w:val="00092FEE"/>
    <w:rsid w:val="0009642B"/>
    <w:rsid w:val="00096718"/>
    <w:rsid w:val="00096B09"/>
    <w:rsid w:val="000970FC"/>
    <w:rsid w:val="000A129E"/>
    <w:rsid w:val="000A23B9"/>
    <w:rsid w:val="000A3218"/>
    <w:rsid w:val="000A3664"/>
    <w:rsid w:val="000A3D18"/>
    <w:rsid w:val="000A4FA8"/>
    <w:rsid w:val="000A509E"/>
    <w:rsid w:val="000A5576"/>
    <w:rsid w:val="000A5BD7"/>
    <w:rsid w:val="000B0D00"/>
    <w:rsid w:val="000B106F"/>
    <w:rsid w:val="000B16C1"/>
    <w:rsid w:val="000B1768"/>
    <w:rsid w:val="000B1B17"/>
    <w:rsid w:val="000B2420"/>
    <w:rsid w:val="000B2613"/>
    <w:rsid w:val="000B2864"/>
    <w:rsid w:val="000B2D87"/>
    <w:rsid w:val="000B345A"/>
    <w:rsid w:val="000B37DC"/>
    <w:rsid w:val="000B3D1F"/>
    <w:rsid w:val="000B486E"/>
    <w:rsid w:val="000B5093"/>
    <w:rsid w:val="000B7211"/>
    <w:rsid w:val="000C15E8"/>
    <w:rsid w:val="000C16BE"/>
    <w:rsid w:val="000C1874"/>
    <w:rsid w:val="000C4671"/>
    <w:rsid w:val="000C49AB"/>
    <w:rsid w:val="000C51B0"/>
    <w:rsid w:val="000C6E77"/>
    <w:rsid w:val="000C712A"/>
    <w:rsid w:val="000D3031"/>
    <w:rsid w:val="000D4447"/>
    <w:rsid w:val="000D5352"/>
    <w:rsid w:val="000D5933"/>
    <w:rsid w:val="000D5BEB"/>
    <w:rsid w:val="000D6AEF"/>
    <w:rsid w:val="000E21F6"/>
    <w:rsid w:val="000E2ACE"/>
    <w:rsid w:val="000E33D4"/>
    <w:rsid w:val="000E362F"/>
    <w:rsid w:val="000E423C"/>
    <w:rsid w:val="000E42F5"/>
    <w:rsid w:val="000E4ECA"/>
    <w:rsid w:val="000E6877"/>
    <w:rsid w:val="000E696D"/>
    <w:rsid w:val="000E6FCE"/>
    <w:rsid w:val="000E7301"/>
    <w:rsid w:val="000E7641"/>
    <w:rsid w:val="000F1DF4"/>
    <w:rsid w:val="000F4061"/>
    <w:rsid w:val="000F4676"/>
    <w:rsid w:val="000F55E9"/>
    <w:rsid w:val="000F65C1"/>
    <w:rsid w:val="000F7CB6"/>
    <w:rsid w:val="00100D62"/>
    <w:rsid w:val="00100E6F"/>
    <w:rsid w:val="001015FB"/>
    <w:rsid w:val="0010603F"/>
    <w:rsid w:val="00106138"/>
    <w:rsid w:val="00106591"/>
    <w:rsid w:val="00106656"/>
    <w:rsid w:val="00110AC2"/>
    <w:rsid w:val="00110C5B"/>
    <w:rsid w:val="00113623"/>
    <w:rsid w:val="00114D94"/>
    <w:rsid w:val="001151E5"/>
    <w:rsid w:val="00116B32"/>
    <w:rsid w:val="00117A23"/>
    <w:rsid w:val="00120882"/>
    <w:rsid w:val="00122F00"/>
    <w:rsid w:val="00126575"/>
    <w:rsid w:val="00127923"/>
    <w:rsid w:val="00131875"/>
    <w:rsid w:val="0013330C"/>
    <w:rsid w:val="00134D81"/>
    <w:rsid w:val="00135223"/>
    <w:rsid w:val="001362CC"/>
    <w:rsid w:val="00137970"/>
    <w:rsid w:val="00141545"/>
    <w:rsid w:val="0014394E"/>
    <w:rsid w:val="00143B60"/>
    <w:rsid w:val="0014661E"/>
    <w:rsid w:val="00146BC4"/>
    <w:rsid w:val="00147A01"/>
    <w:rsid w:val="00147D69"/>
    <w:rsid w:val="001506E4"/>
    <w:rsid w:val="001508CE"/>
    <w:rsid w:val="00151F85"/>
    <w:rsid w:val="0015298D"/>
    <w:rsid w:val="00153288"/>
    <w:rsid w:val="00153565"/>
    <w:rsid w:val="001548E9"/>
    <w:rsid w:val="00155612"/>
    <w:rsid w:val="001578DB"/>
    <w:rsid w:val="00160367"/>
    <w:rsid w:val="0016224E"/>
    <w:rsid w:val="00163500"/>
    <w:rsid w:val="00163B4D"/>
    <w:rsid w:val="00164A13"/>
    <w:rsid w:val="00166669"/>
    <w:rsid w:val="00167C8A"/>
    <w:rsid w:val="00172C66"/>
    <w:rsid w:val="00173A35"/>
    <w:rsid w:val="001752D0"/>
    <w:rsid w:val="001757F3"/>
    <w:rsid w:val="00175AC7"/>
    <w:rsid w:val="00177523"/>
    <w:rsid w:val="001804A6"/>
    <w:rsid w:val="001819D9"/>
    <w:rsid w:val="00182E44"/>
    <w:rsid w:val="00182F76"/>
    <w:rsid w:val="00183F86"/>
    <w:rsid w:val="00184B0B"/>
    <w:rsid w:val="0018544C"/>
    <w:rsid w:val="00185533"/>
    <w:rsid w:val="00185BFA"/>
    <w:rsid w:val="00185EF8"/>
    <w:rsid w:val="00186CA6"/>
    <w:rsid w:val="00187315"/>
    <w:rsid w:val="0018775B"/>
    <w:rsid w:val="001901AB"/>
    <w:rsid w:val="00190617"/>
    <w:rsid w:val="00191F00"/>
    <w:rsid w:val="001920E5"/>
    <w:rsid w:val="001928FE"/>
    <w:rsid w:val="00192FD6"/>
    <w:rsid w:val="0019355B"/>
    <w:rsid w:val="001947F2"/>
    <w:rsid w:val="00194855"/>
    <w:rsid w:val="00195C09"/>
    <w:rsid w:val="001979F5"/>
    <w:rsid w:val="00197B5A"/>
    <w:rsid w:val="001A0F7D"/>
    <w:rsid w:val="001A152E"/>
    <w:rsid w:val="001A23FE"/>
    <w:rsid w:val="001A33F3"/>
    <w:rsid w:val="001A3A57"/>
    <w:rsid w:val="001A3D24"/>
    <w:rsid w:val="001A41E7"/>
    <w:rsid w:val="001A432F"/>
    <w:rsid w:val="001A6528"/>
    <w:rsid w:val="001B0CD4"/>
    <w:rsid w:val="001B160C"/>
    <w:rsid w:val="001B2EF5"/>
    <w:rsid w:val="001B517A"/>
    <w:rsid w:val="001B5C7C"/>
    <w:rsid w:val="001B5D0E"/>
    <w:rsid w:val="001C1D3B"/>
    <w:rsid w:val="001C35E0"/>
    <w:rsid w:val="001C4AE7"/>
    <w:rsid w:val="001C4BCE"/>
    <w:rsid w:val="001C5C56"/>
    <w:rsid w:val="001C648D"/>
    <w:rsid w:val="001C6B8B"/>
    <w:rsid w:val="001C7000"/>
    <w:rsid w:val="001D05A1"/>
    <w:rsid w:val="001D09D6"/>
    <w:rsid w:val="001D0F45"/>
    <w:rsid w:val="001D0FB0"/>
    <w:rsid w:val="001D184B"/>
    <w:rsid w:val="001D1B21"/>
    <w:rsid w:val="001D2059"/>
    <w:rsid w:val="001D349D"/>
    <w:rsid w:val="001D7E71"/>
    <w:rsid w:val="001E041C"/>
    <w:rsid w:val="001E0516"/>
    <w:rsid w:val="001E05FD"/>
    <w:rsid w:val="001E1F77"/>
    <w:rsid w:val="001E326D"/>
    <w:rsid w:val="001E3D27"/>
    <w:rsid w:val="001E4244"/>
    <w:rsid w:val="001E55B5"/>
    <w:rsid w:val="001E5A95"/>
    <w:rsid w:val="001E62BF"/>
    <w:rsid w:val="001E7C7C"/>
    <w:rsid w:val="001F0FE3"/>
    <w:rsid w:val="001F2904"/>
    <w:rsid w:val="001F3DC5"/>
    <w:rsid w:val="001F4AF1"/>
    <w:rsid w:val="001F5A5A"/>
    <w:rsid w:val="001F5B86"/>
    <w:rsid w:val="001F69A0"/>
    <w:rsid w:val="001F6BB9"/>
    <w:rsid w:val="001F6D67"/>
    <w:rsid w:val="00201C5C"/>
    <w:rsid w:val="00201F6C"/>
    <w:rsid w:val="00202026"/>
    <w:rsid w:val="0020369D"/>
    <w:rsid w:val="002050D5"/>
    <w:rsid w:val="00205852"/>
    <w:rsid w:val="00205B72"/>
    <w:rsid w:val="00207012"/>
    <w:rsid w:val="0020777F"/>
    <w:rsid w:val="0021030B"/>
    <w:rsid w:val="00210C28"/>
    <w:rsid w:val="00211C3A"/>
    <w:rsid w:val="0021310E"/>
    <w:rsid w:val="00213640"/>
    <w:rsid w:val="00213B47"/>
    <w:rsid w:val="00214792"/>
    <w:rsid w:val="00215842"/>
    <w:rsid w:val="002158F0"/>
    <w:rsid w:val="00215D45"/>
    <w:rsid w:val="00216287"/>
    <w:rsid w:val="002215BD"/>
    <w:rsid w:val="0022179D"/>
    <w:rsid w:val="0022287C"/>
    <w:rsid w:val="0022617B"/>
    <w:rsid w:val="00227860"/>
    <w:rsid w:val="00227C48"/>
    <w:rsid w:val="00227DED"/>
    <w:rsid w:val="002313C6"/>
    <w:rsid w:val="00233FE4"/>
    <w:rsid w:val="00235DD6"/>
    <w:rsid w:val="00236D36"/>
    <w:rsid w:val="00237A0C"/>
    <w:rsid w:val="00240525"/>
    <w:rsid w:val="00241224"/>
    <w:rsid w:val="002416D4"/>
    <w:rsid w:val="00242F8E"/>
    <w:rsid w:val="002432B8"/>
    <w:rsid w:val="002434DF"/>
    <w:rsid w:val="00244C92"/>
    <w:rsid w:val="00246418"/>
    <w:rsid w:val="002510F6"/>
    <w:rsid w:val="00252E16"/>
    <w:rsid w:val="00254B93"/>
    <w:rsid w:val="00254BA2"/>
    <w:rsid w:val="0025506B"/>
    <w:rsid w:val="00255C64"/>
    <w:rsid w:val="00256159"/>
    <w:rsid w:val="00256A5B"/>
    <w:rsid w:val="00257473"/>
    <w:rsid w:val="00260764"/>
    <w:rsid w:val="00260D8D"/>
    <w:rsid w:val="002617D6"/>
    <w:rsid w:val="002629BB"/>
    <w:rsid w:val="00262B19"/>
    <w:rsid w:val="00262B1A"/>
    <w:rsid w:val="002630C8"/>
    <w:rsid w:val="00264AA7"/>
    <w:rsid w:val="002679BC"/>
    <w:rsid w:val="00267AB6"/>
    <w:rsid w:val="002711D9"/>
    <w:rsid w:val="00272B8F"/>
    <w:rsid w:val="00273346"/>
    <w:rsid w:val="0027433B"/>
    <w:rsid w:val="002749D0"/>
    <w:rsid w:val="00280410"/>
    <w:rsid w:val="00280A87"/>
    <w:rsid w:val="00281E53"/>
    <w:rsid w:val="00283629"/>
    <w:rsid w:val="00285446"/>
    <w:rsid w:val="00285F1C"/>
    <w:rsid w:val="00285FD4"/>
    <w:rsid w:val="00290116"/>
    <w:rsid w:val="0029125F"/>
    <w:rsid w:val="00291C73"/>
    <w:rsid w:val="00291D25"/>
    <w:rsid w:val="00291ECA"/>
    <w:rsid w:val="00292C54"/>
    <w:rsid w:val="002933E2"/>
    <w:rsid w:val="00293EF2"/>
    <w:rsid w:val="002953CE"/>
    <w:rsid w:val="00296569"/>
    <w:rsid w:val="0029715D"/>
    <w:rsid w:val="00297A21"/>
    <w:rsid w:val="002A03C8"/>
    <w:rsid w:val="002A1273"/>
    <w:rsid w:val="002A347A"/>
    <w:rsid w:val="002A5EC2"/>
    <w:rsid w:val="002B0BF2"/>
    <w:rsid w:val="002B1D09"/>
    <w:rsid w:val="002B2325"/>
    <w:rsid w:val="002B27E1"/>
    <w:rsid w:val="002B3182"/>
    <w:rsid w:val="002B3A51"/>
    <w:rsid w:val="002B6AEB"/>
    <w:rsid w:val="002B70F2"/>
    <w:rsid w:val="002B72BA"/>
    <w:rsid w:val="002B7A0C"/>
    <w:rsid w:val="002C10D5"/>
    <w:rsid w:val="002C1AAF"/>
    <w:rsid w:val="002C203A"/>
    <w:rsid w:val="002C3367"/>
    <w:rsid w:val="002C35A8"/>
    <w:rsid w:val="002C459B"/>
    <w:rsid w:val="002C47AB"/>
    <w:rsid w:val="002C4A89"/>
    <w:rsid w:val="002C5391"/>
    <w:rsid w:val="002C627A"/>
    <w:rsid w:val="002C674E"/>
    <w:rsid w:val="002D091C"/>
    <w:rsid w:val="002D11CC"/>
    <w:rsid w:val="002D190F"/>
    <w:rsid w:val="002D1F45"/>
    <w:rsid w:val="002D2E87"/>
    <w:rsid w:val="002D3614"/>
    <w:rsid w:val="002D3E04"/>
    <w:rsid w:val="002D4C14"/>
    <w:rsid w:val="002D4D32"/>
    <w:rsid w:val="002D5723"/>
    <w:rsid w:val="002D6994"/>
    <w:rsid w:val="002D755C"/>
    <w:rsid w:val="002D78DD"/>
    <w:rsid w:val="002D7BFD"/>
    <w:rsid w:val="002E0175"/>
    <w:rsid w:val="002E19ED"/>
    <w:rsid w:val="002E3BD2"/>
    <w:rsid w:val="002E5592"/>
    <w:rsid w:val="002E562D"/>
    <w:rsid w:val="002E56FB"/>
    <w:rsid w:val="002E5D5A"/>
    <w:rsid w:val="002E5E7E"/>
    <w:rsid w:val="002E705B"/>
    <w:rsid w:val="002F0941"/>
    <w:rsid w:val="002F232E"/>
    <w:rsid w:val="002F23C6"/>
    <w:rsid w:val="002F33C2"/>
    <w:rsid w:val="002F4871"/>
    <w:rsid w:val="002F5A4C"/>
    <w:rsid w:val="002F63F8"/>
    <w:rsid w:val="002F6E77"/>
    <w:rsid w:val="00300945"/>
    <w:rsid w:val="00300A54"/>
    <w:rsid w:val="00300E15"/>
    <w:rsid w:val="003014AB"/>
    <w:rsid w:val="003016C8"/>
    <w:rsid w:val="00303415"/>
    <w:rsid w:val="003053B0"/>
    <w:rsid w:val="00305BED"/>
    <w:rsid w:val="00310172"/>
    <w:rsid w:val="00311475"/>
    <w:rsid w:val="00313C7F"/>
    <w:rsid w:val="00313F73"/>
    <w:rsid w:val="00314DDD"/>
    <w:rsid w:val="00315CBB"/>
    <w:rsid w:val="00315F56"/>
    <w:rsid w:val="00316568"/>
    <w:rsid w:val="00321069"/>
    <w:rsid w:val="003210BF"/>
    <w:rsid w:val="00322933"/>
    <w:rsid w:val="00322A1A"/>
    <w:rsid w:val="0032340E"/>
    <w:rsid w:val="00323E88"/>
    <w:rsid w:val="00323F7E"/>
    <w:rsid w:val="00324426"/>
    <w:rsid w:val="00326318"/>
    <w:rsid w:val="00333222"/>
    <w:rsid w:val="003351F1"/>
    <w:rsid w:val="00337011"/>
    <w:rsid w:val="0033729B"/>
    <w:rsid w:val="0033731C"/>
    <w:rsid w:val="00337BC7"/>
    <w:rsid w:val="00340392"/>
    <w:rsid w:val="003414E9"/>
    <w:rsid w:val="0034195D"/>
    <w:rsid w:val="00341A25"/>
    <w:rsid w:val="00342FAA"/>
    <w:rsid w:val="003434F8"/>
    <w:rsid w:val="00343590"/>
    <w:rsid w:val="0034397E"/>
    <w:rsid w:val="00343F50"/>
    <w:rsid w:val="00346F06"/>
    <w:rsid w:val="003474A2"/>
    <w:rsid w:val="003478E4"/>
    <w:rsid w:val="00347BF7"/>
    <w:rsid w:val="00350975"/>
    <w:rsid w:val="00350BC9"/>
    <w:rsid w:val="00350E36"/>
    <w:rsid w:val="003527D4"/>
    <w:rsid w:val="0035293E"/>
    <w:rsid w:val="00352BF7"/>
    <w:rsid w:val="00352F6C"/>
    <w:rsid w:val="00353637"/>
    <w:rsid w:val="00354CBC"/>
    <w:rsid w:val="00355826"/>
    <w:rsid w:val="0035667B"/>
    <w:rsid w:val="003568BD"/>
    <w:rsid w:val="00356D02"/>
    <w:rsid w:val="00356D7D"/>
    <w:rsid w:val="003570C4"/>
    <w:rsid w:val="003617B9"/>
    <w:rsid w:val="00362829"/>
    <w:rsid w:val="003631E7"/>
    <w:rsid w:val="00366075"/>
    <w:rsid w:val="003670F0"/>
    <w:rsid w:val="003674D8"/>
    <w:rsid w:val="00367607"/>
    <w:rsid w:val="00370289"/>
    <w:rsid w:val="00370FA6"/>
    <w:rsid w:val="00371174"/>
    <w:rsid w:val="00371A3F"/>
    <w:rsid w:val="00371CE2"/>
    <w:rsid w:val="0037325D"/>
    <w:rsid w:val="003734C1"/>
    <w:rsid w:val="00374094"/>
    <w:rsid w:val="00374455"/>
    <w:rsid w:val="00374D16"/>
    <w:rsid w:val="00374F67"/>
    <w:rsid w:val="00375008"/>
    <w:rsid w:val="0037557F"/>
    <w:rsid w:val="003777CC"/>
    <w:rsid w:val="003777F2"/>
    <w:rsid w:val="00377E0A"/>
    <w:rsid w:val="003804B0"/>
    <w:rsid w:val="00380D94"/>
    <w:rsid w:val="00381DAB"/>
    <w:rsid w:val="003820D4"/>
    <w:rsid w:val="0038285B"/>
    <w:rsid w:val="00382CD7"/>
    <w:rsid w:val="003843AB"/>
    <w:rsid w:val="00384F7D"/>
    <w:rsid w:val="00385379"/>
    <w:rsid w:val="003853F9"/>
    <w:rsid w:val="00385D95"/>
    <w:rsid w:val="003901B0"/>
    <w:rsid w:val="00391FCF"/>
    <w:rsid w:val="003922F4"/>
    <w:rsid w:val="00392FF3"/>
    <w:rsid w:val="00394096"/>
    <w:rsid w:val="00394FF0"/>
    <w:rsid w:val="003955F5"/>
    <w:rsid w:val="00395AD4"/>
    <w:rsid w:val="00397135"/>
    <w:rsid w:val="00397AB4"/>
    <w:rsid w:val="003A00A6"/>
    <w:rsid w:val="003A01DC"/>
    <w:rsid w:val="003A043D"/>
    <w:rsid w:val="003A1A4B"/>
    <w:rsid w:val="003A3389"/>
    <w:rsid w:val="003A37BA"/>
    <w:rsid w:val="003A3C42"/>
    <w:rsid w:val="003A4684"/>
    <w:rsid w:val="003A493E"/>
    <w:rsid w:val="003B03C5"/>
    <w:rsid w:val="003B12E3"/>
    <w:rsid w:val="003B1B34"/>
    <w:rsid w:val="003B26DA"/>
    <w:rsid w:val="003B288C"/>
    <w:rsid w:val="003B2A0C"/>
    <w:rsid w:val="003B2F44"/>
    <w:rsid w:val="003B3B1E"/>
    <w:rsid w:val="003B3C75"/>
    <w:rsid w:val="003B53C6"/>
    <w:rsid w:val="003B54EA"/>
    <w:rsid w:val="003B5890"/>
    <w:rsid w:val="003B64C2"/>
    <w:rsid w:val="003B6CF1"/>
    <w:rsid w:val="003B7894"/>
    <w:rsid w:val="003C0ED4"/>
    <w:rsid w:val="003C2507"/>
    <w:rsid w:val="003C4620"/>
    <w:rsid w:val="003C57D8"/>
    <w:rsid w:val="003C5BA8"/>
    <w:rsid w:val="003C5D09"/>
    <w:rsid w:val="003C7B7C"/>
    <w:rsid w:val="003D0354"/>
    <w:rsid w:val="003D0A16"/>
    <w:rsid w:val="003D1BD8"/>
    <w:rsid w:val="003D2EF7"/>
    <w:rsid w:val="003D3BA4"/>
    <w:rsid w:val="003D4518"/>
    <w:rsid w:val="003D4773"/>
    <w:rsid w:val="003D4A91"/>
    <w:rsid w:val="003D4AD0"/>
    <w:rsid w:val="003D4CD5"/>
    <w:rsid w:val="003D5207"/>
    <w:rsid w:val="003D5AA7"/>
    <w:rsid w:val="003D625B"/>
    <w:rsid w:val="003D6483"/>
    <w:rsid w:val="003D7792"/>
    <w:rsid w:val="003E1783"/>
    <w:rsid w:val="003E198B"/>
    <w:rsid w:val="003E1CDC"/>
    <w:rsid w:val="003E1F8A"/>
    <w:rsid w:val="003E25A4"/>
    <w:rsid w:val="003E273A"/>
    <w:rsid w:val="003E350A"/>
    <w:rsid w:val="003E3779"/>
    <w:rsid w:val="003E5A11"/>
    <w:rsid w:val="003E60CA"/>
    <w:rsid w:val="003E7370"/>
    <w:rsid w:val="003E7A2F"/>
    <w:rsid w:val="003F0D06"/>
    <w:rsid w:val="003F1B45"/>
    <w:rsid w:val="003F22EA"/>
    <w:rsid w:val="003F2A22"/>
    <w:rsid w:val="003F3683"/>
    <w:rsid w:val="003F3A76"/>
    <w:rsid w:val="003F3C15"/>
    <w:rsid w:val="003F4CB7"/>
    <w:rsid w:val="003F4F4F"/>
    <w:rsid w:val="003F5A9F"/>
    <w:rsid w:val="003F7AAA"/>
    <w:rsid w:val="004014DE"/>
    <w:rsid w:val="00403C97"/>
    <w:rsid w:val="004065DA"/>
    <w:rsid w:val="00406ADE"/>
    <w:rsid w:val="00407154"/>
    <w:rsid w:val="00407C47"/>
    <w:rsid w:val="004123E7"/>
    <w:rsid w:val="004125D5"/>
    <w:rsid w:val="00414EA8"/>
    <w:rsid w:val="00415297"/>
    <w:rsid w:val="004166F6"/>
    <w:rsid w:val="0041670D"/>
    <w:rsid w:val="00416840"/>
    <w:rsid w:val="00421E13"/>
    <w:rsid w:val="004222D8"/>
    <w:rsid w:val="00424063"/>
    <w:rsid w:val="00424381"/>
    <w:rsid w:val="00424B2B"/>
    <w:rsid w:val="00425F44"/>
    <w:rsid w:val="0042605A"/>
    <w:rsid w:val="00426746"/>
    <w:rsid w:val="00426D14"/>
    <w:rsid w:val="00426E40"/>
    <w:rsid w:val="004273F1"/>
    <w:rsid w:val="00427553"/>
    <w:rsid w:val="00427C38"/>
    <w:rsid w:val="00432248"/>
    <w:rsid w:val="00433A04"/>
    <w:rsid w:val="00433E3F"/>
    <w:rsid w:val="004362BA"/>
    <w:rsid w:val="004367BC"/>
    <w:rsid w:val="00437FB6"/>
    <w:rsid w:val="00440F00"/>
    <w:rsid w:val="00440F01"/>
    <w:rsid w:val="00441593"/>
    <w:rsid w:val="00441B99"/>
    <w:rsid w:val="00442628"/>
    <w:rsid w:val="00442936"/>
    <w:rsid w:val="00443D68"/>
    <w:rsid w:val="00445D5F"/>
    <w:rsid w:val="00446C84"/>
    <w:rsid w:val="004508CE"/>
    <w:rsid w:val="00452450"/>
    <w:rsid w:val="0045262E"/>
    <w:rsid w:val="00452A57"/>
    <w:rsid w:val="00453270"/>
    <w:rsid w:val="004536CB"/>
    <w:rsid w:val="004618AB"/>
    <w:rsid w:val="00465082"/>
    <w:rsid w:val="00466414"/>
    <w:rsid w:val="004667EA"/>
    <w:rsid w:val="00466E74"/>
    <w:rsid w:val="0047141E"/>
    <w:rsid w:val="004718B3"/>
    <w:rsid w:val="004734E1"/>
    <w:rsid w:val="00474002"/>
    <w:rsid w:val="0047564A"/>
    <w:rsid w:val="00475B6E"/>
    <w:rsid w:val="0047620C"/>
    <w:rsid w:val="00476441"/>
    <w:rsid w:val="004765FF"/>
    <w:rsid w:val="004774F8"/>
    <w:rsid w:val="00477D37"/>
    <w:rsid w:val="00480404"/>
    <w:rsid w:val="00481F7F"/>
    <w:rsid w:val="00482DC3"/>
    <w:rsid w:val="004830E0"/>
    <w:rsid w:val="00483208"/>
    <w:rsid w:val="0048335F"/>
    <w:rsid w:val="00484810"/>
    <w:rsid w:val="00485588"/>
    <w:rsid w:val="00485948"/>
    <w:rsid w:val="004869D5"/>
    <w:rsid w:val="00487B1C"/>
    <w:rsid w:val="00487E81"/>
    <w:rsid w:val="00490379"/>
    <w:rsid w:val="004911F1"/>
    <w:rsid w:val="0049203C"/>
    <w:rsid w:val="00492CBC"/>
    <w:rsid w:val="004930AE"/>
    <w:rsid w:val="004941E8"/>
    <w:rsid w:val="00496463"/>
    <w:rsid w:val="00496E9A"/>
    <w:rsid w:val="00497F8F"/>
    <w:rsid w:val="004A0D6A"/>
    <w:rsid w:val="004A30ED"/>
    <w:rsid w:val="004A360C"/>
    <w:rsid w:val="004A4945"/>
    <w:rsid w:val="004A54DE"/>
    <w:rsid w:val="004A5D11"/>
    <w:rsid w:val="004A6414"/>
    <w:rsid w:val="004B01C3"/>
    <w:rsid w:val="004B01CC"/>
    <w:rsid w:val="004B04D7"/>
    <w:rsid w:val="004B1B6B"/>
    <w:rsid w:val="004B1B6D"/>
    <w:rsid w:val="004B1EBC"/>
    <w:rsid w:val="004B2ABF"/>
    <w:rsid w:val="004B2D1B"/>
    <w:rsid w:val="004B317D"/>
    <w:rsid w:val="004B40B6"/>
    <w:rsid w:val="004B47C7"/>
    <w:rsid w:val="004B4BD0"/>
    <w:rsid w:val="004B532E"/>
    <w:rsid w:val="004B572A"/>
    <w:rsid w:val="004B5DC1"/>
    <w:rsid w:val="004B669B"/>
    <w:rsid w:val="004B67F4"/>
    <w:rsid w:val="004C30EA"/>
    <w:rsid w:val="004C481B"/>
    <w:rsid w:val="004C573C"/>
    <w:rsid w:val="004C6224"/>
    <w:rsid w:val="004C6570"/>
    <w:rsid w:val="004C756C"/>
    <w:rsid w:val="004C7BE9"/>
    <w:rsid w:val="004D03EA"/>
    <w:rsid w:val="004D0D8C"/>
    <w:rsid w:val="004D1FC7"/>
    <w:rsid w:val="004D2529"/>
    <w:rsid w:val="004D3895"/>
    <w:rsid w:val="004D44AC"/>
    <w:rsid w:val="004D4F4E"/>
    <w:rsid w:val="004D71DC"/>
    <w:rsid w:val="004D7AFE"/>
    <w:rsid w:val="004D7DD3"/>
    <w:rsid w:val="004E23F9"/>
    <w:rsid w:val="004E2F9D"/>
    <w:rsid w:val="004E31F8"/>
    <w:rsid w:val="004E4A37"/>
    <w:rsid w:val="004E51A7"/>
    <w:rsid w:val="004E5579"/>
    <w:rsid w:val="004E560D"/>
    <w:rsid w:val="004E670F"/>
    <w:rsid w:val="004E6FEE"/>
    <w:rsid w:val="004E7426"/>
    <w:rsid w:val="004F02EE"/>
    <w:rsid w:val="004F102B"/>
    <w:rsid w:val="004F129E"/>
    <w:rsid w:val="004F38D6"/>
    <w:rsid w:val="004F3B44"/>
    <w:rsid w:val="004F3C18"/>
    <w:rsid w:val="004F40F5"/>
    <w:rsid w:val="004F73E0"/>
    <w:rsid w:val="00500086"/>
    <w:rsid w:val="005003EC"/>
    <w:rsid w:val="005035B4"/>
    <w:rsid w:val="005038E4"/>
    <w:rsid w:val="00503993"/>
    <w:rsid w:val="00503E50"/>
    <w:rsid w:val="0050479B"/>
    <w:rsid w:val="00504933"/>
    <w:rsid w:val="005056C9"/>
    <w:rsid w:val="00505D6A"/>
    <w:rsid w:val="00506BF7"/>
    <w:rsid w:val="005113A3"/>
    <w:rsid w:val="00513B9F"/>
    <w:rsid w:val="00513E4B"/>
    <w:rsid w:val="00515986"/>
    <w:rsid w:val="005169AA"/>
    <w:rsid w:val="00517617"/>
    <w:rsid w:val="00520492"/>
    <w:rsid w:val="00520A7D"/>
    <w:rsid w:val="00522015"/>
    <w:rsid w:val="00522D5A"/>
    <w:rsid w:val="005230CF"/>
    <w:rsid w:val="00523123"/>
    <w:rsid w:val="00523BC6"/>
    <w:rsid w:val="00523BE2"/>
    <w:rsid w:val="00523CE6"/>
    <w:rsid w:val="0052485F"/>
    <w:rsid w:val="00525309"/>
    <w:rsid w:val="00533534"/>
    <w:rsid w:val="00533C57"/>
    <w:rsid w:val="00535FD1"/>
    <w:rsid w:val="005362A4"/>
    <w:rsid w:val="00536B90"/>
    <w:rsid w:val="00536E50"/>
    <w:rsid w:val="005375B2"/>
    <w:rsid w:val="00537CEC"/>
    <w:rsid w:val="005402CE"/>
    <w:rsid w:val="005407FA"/>
    <w:rsid w:val="00543E37"/>
    <w:rsid w:val="0054441B"/>
    <w:rsid w:val="00544A18"/>
    <w:rsid w:val="005450C3"/>
    <w:rsid w:val="0054630D"/>
    <w:rsid w:val="0054643F"/>
    <w:rsid w:val="00546EFA"/>
    <w:rsid w:val="005472F1"/>
    <w:rsid w:val="00547647"/>
    <w:rsid w:val="0055134B"/>
    <w:rsid w:val="005518A7"/>
    <w:rsid w:val="00552401"/>
    <w:rsid w:val="00554159"/>
    <w:rsid w:val="00554C7F"/>
    <w:rsid w:val="0055577E"/>
    <w:rsid w:val="0055758A"/>
    <w:rsid w:val="00560323"/>
    <w:rsid w:val="005605D4"/>
    <w:rsid w:val="0056131A"/>
    <w:rsid w:val="00562E81"/>
    <w:rsid w:val="005635E9"/>
    <w:rsid w:val="00565096"/>
    <w:rsid w:val="0056587C"/>
    <w:rsid w:val="005670E8"/>
    <w:rsid w:val="005703DE"/>
    <w:rsid w:val="0057125F"/>
    <w:rsid w:val="005749E2"/>
    <w:rsid w:val="00582361"/>
    <w:rsid w:val="00583880"/>
    <w:rsid w:val="00584121"/>
    <w:rsid w:val="00584217"/>
    <w:rsid w:val="00584267"/>
    <w:rsid w:val="00584ADA"/>
    <w:rsid w:val="00584EDD"/>
    <w:rsid w:val="005852A8"/>
    <w:rsid w:val="00585570"/>
    <w:rsid w:val="00586514"/>
    <w:rsid w:val="005866CB"/>
    <w:rsid w:val="005871FC"/>
    <w:rsid w:val="00587A1D"/>
    <w:rsid w:val="00587F34"/>
    <w:rsid w:val="005908D0"/>
    <w:rsid w:val="00591B1D"/>
    <w:rsid w:val="005921E7"/>
    <w:rsid w:val="0059227F"/>
    <w:rsid w:val="00592C68"/>
    <w:rsid w:val="00592E3C"/>
    <w:rsid w:val="00593B54"/>
    <w:rsid w:val="005948BE"/>
    <w:rsid w:val="00595A96"/>
    <w:rsid w:val="00597755"/>
    <w:rsid w:val="005A0499"/>
    <w:rsid w:val="005A1989"/>
    <w:rsid w:val="005A20E7"/>
    <w:rsid w:val="005A3A41"/>
    <w:rsid w:val="005A779D"/>
    <w:rsid w:val="005B0DF9"/>
    <w:rsid w:val="005B1BEF"/>
    <w:rsid w:val="005B2269"/>
    <w:rsid w:val="005B2ABD"/>
    <w:rsid w:val="005B2D4E"/>
    <w:rsid w:val="005B3D31"/>
    <w:rsid w:val="005B404F"/>
    <w:rsid w:val="005B49BC"/>
    <w:rsid w:val="005B4A32"/>
    <w:rsid w:val="005B64BD"/>
    <w:rsid w:val="005C03A6"/>
    <w:rsid w:val="005C11D3"/>
    <w:rsid w:val="005C17CA"/>
    <w:rsid w:val="005C1EA1"/>
    <w:rsid w:val="005C2E5F"/>
    <w:rsid w:val="005C3BE9"/>
    <w:rsid w:val="005D06CB"/>
    <w:rsid w:val="005D1D15"/>
    <w:rsid w:val="005D33F1"/>
    <w:rsid w:val="005D49E3"/>
    <w:rsid w:val="005D6F2E"/>
    <w:rsid w:val="005D6F97"/>
    <w:rsid w:val="005D7E9A"/>
    <w:rsid w:val="005E20A2"/>
    <w:rsid w:val="005E238A"/>
    <w:rsid w:val="005E2DA0"/>
    <w:rsid w:val="005E3A0E"/>
    <w:rsid w:val="005E3CD3"/>
    <w:rsid w:val="005E4E78"/>
    <w:rsid w:val="005E4FC4"/>
    <w:rsid w:val="005E6116"/>
    <w:rsid w:val="005E628B"/>
    <w:rsid w:val="005E6506"/>
    <w:rsid w:val="005E7D87"/>
    <w:rsid w:val="005F0E72"/>
    <w:rsid w:val="005F0FCC"/>
    <w:rsid w:val="005F1F9F"/>
    <w:rsid w:val="005F290F"/>
    <w:rsid w:val="005F2AFE"/>
    <w:rsid w:val="005F3344"/>
    <w:rsid w:val="005F537F"/>
    <w:rsid w:val="005F5C59"/>
    <w:rsid w:val="005F6FA3"/>
    <w:rsid w:val="005F750F"/>
    <w:rsid w:val="005F7579"/>
    <w:rsid w:val="005F7752"/>
    <w:rsid w:val="005F7D39"/>
    <w:rsid w:val="00600E98"/>
    <w:rsid w:val="006017B7"/>
    <w:rsid w:val="0060306C"/>
    <w:rsid w:val="006030E4"/>
    <w:rsid w:val="00604425"/>
    <w:rsid w:val="00604A01"/>
    <w:rsid w:val="00605C6D"/>
    <w:rsid w:val="00607886"/>
    <w:rsid w:val="006078FD"/>
    <w:rsid w:val="00610AE0"/>
    <w:rsid w:val="00610B8E"/>
    <w:rsid w:val="006128C4"/>
    <w:rsid w:val="0061299D"/>
    <w:rsid w:val="00612C42"/>
    <w:rsid w:val="00613E68"/>
    <w:rsid w:val="00616883"/>
    <w:rsid w:val="00616DBC"/>
    <w:rsid w:val="006178FB"/>
    <w:rsid w:val="00617FA3"/>
    <w:rsid w:val="00621530"/>
    <w:rsid w:val="006228D5"/>
    <w:rsid w:val="0062376D"/>
    <w:rsid w:val="00624434"/>
    <w:rsid w:val="00624CA1"/>
    <w:rsid w:val="0062546F"/>
    <w:rsid w:val="006255EE"/>
    <w:rsid w:val="006300CF"/>
    <w:rsid w:val="00630566"/>
    <w:rsid w:val="006305B9"/>
    <w:rsid w:val="00631A86"/>
    <w:rsid w:val="0063264E"/>
    <w:rsid w:val="006343F8"/>
    <w:rsid w:val="00634FC2"/>
    <w:rsid w:val="00636024"/>
    <w:rsid w:val="00636685"/>
    <w:rsid w:val="006366DE"/>
    <w:rsid w:val="00636955"/>
    <w:rsid w:val="00637411"/>
    <w:rsid w:val="00637B07"/>
    <w:rsid w:val="0064129A"/>
    <w:rsid w:val="0064144E"/>
    <w:rsid w:val="0064290A"/>
    <w:rsid w:val="00642F7B"/>
    <w:rsid w:val="006444D9"/>
    <w:rsid w:val="00645751"/>
    <w:rsid w:val="006457BE"/>
    <w:rsid w:val="00646A9C"/>
    <w:rsid w:val="00647484"/>
    <w:rsid w:val="006500A3"/>
    <w:rsid w:val="00650501"/>
    <w:rsid w:val="006514A8"/>
    <w:rsid w:val="00652BF8"/>
    <w:rsid w:val="006533CA"/>
    <w:rsid w:val="00653474"/>
    <w:rsid w:val="00653988"/>
    <w:rsid w:val="006541C5"/>
    <w:rsid w:val="006551AE"/>
    <w:rsid w:val="006563F9"/>
    <w:rsid w:val="00656A4C"/>
    <w:rsid w:val="006573D8"/>
    <w:rsid w:val="006577C0"/>
    <w:rsid w:val="00661D51"/>
    <w:rsid w:val="006642BE"/>
    <w:rsid w:val="00665AEC"/>
    <w:rsid w:val="006667A3"/>
    <w:rsid w:val="00670563"/>
    <w:rsid w:val="00671AF5"/>
    <w:rsid w:val="00671BFE"/>
    <w:rsid w:val="006729AA"/>
    <w:rsid w:val="0067344F"/>
    <w:rsid w:val="006752BC"/>
    <w:rsid w:val="006760EC"/>
    <w:rsid w:val="00676425"/>
    <w:rsid w:val="00680C2D"/>
    <w:rsid w:val="00680D2A"/>
    <w:rsid w:val="00680EB8"/>
    <w:rsid w:val="0068184C"/>
    <w:rsid w:val="00681B62"/>
    <w:rsid w:val="00681D64"/>
    <w:rsid w:val="006820E5"/>
    <w:rsid w:val="0068229E"/>
    <w:rsid w:val="0068284E"/>
    <w:rsid w:val="00682F50"/>
    <w:rsid w:val="006835D3"/>
    <w:rsid w:val="0068384C"/>
    <w:rsid w:val="00683C95"/>
    <w:rsid w:val="00683D9B"/>
    <w:rsid w:val="006846C8"/>
    <w:rsid w:val="00684932"/>
    <w:rsid w:val="00686534"/>
    <w:rsid w:val="00690CD3"/>
    <w:rsid w:val="0069185D"/>
    <w:rsid w:val="006923F3"/>
    <w:rsid w:val="0069274D"/>
    <w:rsid w:val="00693504"/>
    <w:rsid w:val="006938D9"/>
    <w:rsid w:val="00693B98"/>
    <w:rsid w:val="0069491A"/>
    <w:rsid w:val="006957D1"/>
    <w:rsid w:val="006A1D6F"/>
    <w:rsid w:val="006A1F2C"/>
    <w:rsid w:val="006A303B"/>
    <w:rsid w:val="006A40CC"/>
    <w:rsid w:val="006A7A48"/>
    <w:rsid w:val="006B1334"/>
    <w:rsid w:val="006B2AD0"/>
    <w:rsid w:val="006B2D0C"/>
    <w:rsid w:val="006B41DE"/>
    <w:rsid w:val="006B43CF"/>
    <w:rsid w:val="006B634B"/>
    <w:rsid w:val="006B6468"/>
    <w:rsid w:val="006B7568"/>
    <w:rsid w:val="006C03E7"/>
    <w:rsid w:val="006C0C8D"/>
    <w:rsid w:val="006C0E47"/>
    <w:rsid w:val="006C1017"/>
    <w:rsid w:val="006C1289"/>
    <w:rsid w:val="006C1B81"/>
    <w:rsid w:val="006C212D"/>
    <w:rsid w:val="006C309B"/>
    <w:rsid w:val="006C3B5A"/>
    <w:rsid w:val="006C3D00"/>
    <w:rsid w:val="006C482B"/>
    <w:rsid w:val="006C50D3"/>
    <w:rsid w:val="006C53D0"/>
    <w:rsid w:val="006C6C01"/>
    <w:rsid w:val="006C7CB6"/>
    <w:rsid w:val="006D05D8"/>
    <w:rsid w:val="006D069E"/>
    <w:rsid w:val="006D0AA0"/>
    <w:rsid w:val="006D0AB5"/>
    <w:rsid w:val="006D0BD8"/>
    <w:rsid w:val="006D140A"/>
    <w:rsid w:val="006D1906"/>
    <w:rsid w:val="006D190A"/>
    <w:rsid w:val="006D1F38"/>
    <w:rsid w:val="006D21C7"/>
    <w:rsid w:val="006D4EE7"/>
    <w:rsid w:val="006E1A20"/>
    <w:rsid w:val="006E1BB0"/>
    <w:rsid w:val="006E1E64"/>
    <w:rsid w:val="006E1EDA"/>
    <w:rsid w:val="006E4FF4"/>
    <w:rsid w:val="006E5166"/>
    <w:rsid w:val="006E54BB"/>
    <w:rsid w:val="006E578A"/>
    <w:rsid w:val="006E5B08"/>
    <w:rsid w:val="006E75BE"/>
    <w:rsid w:val="006E7861"/>
    <w:rsid w:val="006F02DF"/>
    <w:rsid w:val="006F10B2"/>
    <w:rsid w:val="006F1666"/>
    <w:rsid w:val="006F44A9"/>
    <w:rsid w:val="006F4A86"/>
    <w:rsid w:val="006F4F3D"/>
    <w:rsid w:val="006F5EE9"/>
    <w:rsid w:val="006F6276"/>
    <w:rsid w:val="006F710F"/>
    <w:rsid w:val="007009E0"/>
    <w:rsid w:val="00700A8E"/>
    <w:rsid w:val="00702404"/>
    <w:rsid w:val="00703140"/>
    <w:rsid w:val="0070391B"/>
    <w:rsid w:val="0070411D"/>
    <w:rsid w:val="00704944"/>
    <w:rsid w:val="0070531B"/>
    <w:rsid w:val="00706662"/>
    <w:rsid w:val="0070796E"/>
    <w:rsid w:val="00707E46"/>
    <w:rsid w:val="007107FE"/>
    <w:rsid w:val="00711FCA"/>
    <w:rsid w:val="00713DE8"/>
    <w:rsid w:val="00713E62"/>
    <w:rsid w:val="0071536D"/>
    <w:rsid w:val="00715390"/>
    <w:rsid w:val="0071549A"/>
    <w:rsid w:val="007171CF"/>
    <w:rsid w:val="007177BE"/>
    <w:rsid w:val="007208B5"/>
    <w:rsid w:val="007215D3"/>
    <w:rsid w:val="007217F4"/>
    <w:rsid w:val="00722F98"/>
    <w:rsid w:val="00723279"/>
    <w:rsid w:val="00723DB4"/>
    <w:rsid w:val="007242A9"/>
    <w:rsid w:val="007243EA"/>
    <w:rsid w:val="00724C10"/>
    <w:rsid w:val="00725E85"/>
    <w:rsid w:val="00726A20"/>
    <w:rsid w:val="00726D06"/>
    <w:rsid w:val="007271E1"/>
    <w:rsid w:val="0073208E"/>
    <w:rsid w:val="007326E6"/>
    <w:rsid w:val="00732E61"/>
    <w:rsid w:val="0073519F"/>
    <w:rsid w:val="007352DC"/>
    <w:rsid w:val="0073531F"/>
    <w:rsid w:val="007353B4"/>
    <w:rsid w:val="007376C0"/>
    <w:rsid w:val="00737CC5"/>
    <w:rsid w:val="00737E2D"/>
    <w:rsid w:val="007412D9"/>
    <w:rsid w:val="00742787"/>
    <w:rsid w:val="00742D2C"/>
    <w:rsid w:val="00743960"/>
    <w:rsid w:val="007447EF"/>
    <w:rsid w:val="007451B4"/>
    <w:rsid w:val="0074528B"/>
    <w:rsid w:val="007510D5"/>
    <w:rsid w:val="007515B2"/>
    <w:rsid w:val="00752B7E"/>
    <w:rsid w:val="0075469F"/>
    <w:rsid w:val="00754816"/>
    <w:rsid w:val="00755AFF"/>
    <w:rsid w:val="007579F9"/>
    <w:rsid w:val="00757E52"/>
    <w:rsid w:val="00760107"/>
    <w:rsid w:val="00762852"/>
    <w:rsid w:val="0076286D"/>
    <w:rsid w:val="00765712"/>
    <w:rsid w:val="0076607B"/>
    <w:rsid w:val="0076656D"/>
    <w:rsid w:val="00766E02"/>
    <w:rsid w:val="00770585"/>
    <w:rsid w:val="00770A47"/>
    <w:rsid w:val="00770CA8"/>
    <w:rsid w:val="0077231F"/>
    <w:rsid w:val="007728B2"/>
    <w:rsid w:val="00773318"/>
    <w:rsid w:val="00773358"/>
    <w:rsid w:val="00773F4F"/>
    <w:rsid w:val="0077413A"/>
    <w:rsid w:val="00774925"/>
    <w:rsid w:val="007760FD"/>
    <w:rsid w:val="007768FD"/>
    <w:rsid w:val="00776E35"/>
    <w:rsid w:val="007774D2"/>
    <w:rsid w:val="0078159F"/>
    <w:rsid w:val="00783E81"/>
    <w:rsid w:val="007847D5"/>
    <w:rsid w:val="00786823"/>
    <w:rsid w:val="00787E09"/>
    <w:rsid w:val="00790551"/>
    <w:rsid w:val="00791DA1"/>
    <w:rsid w:val="00796666"/>
    <w:rsid w:val="00796FF4"/>
    <w:rsid w:val="00797252"/>
    <w:rsid w:val="007A0130"/>
    <w:rsid w:val="007A03A5"/>
    <w:rsid w:val="007A3807"/>
    <w:rsid w:val="007A3AE0"/>
    <w:rsid w:val="007A3E40"/>
    <w:rsid w:val="007A45FA"/>
    <w:rsid w:val="007A4A46"/>
    <w:rsid w:val="007A5BC2"/>
    <w:rsid w:val="007A5C75"/>
    <w:rsid w:val="007A6722"/>
    <w:rsid w:val="007A7737"/>
    <w:rsid w:val="007B00A7"/>
    <w:rsid w:val="007B07E1"/>
    <w:rsid w:val="007B0D47"/>
    <w:rsid w:val="007B2823"/>
    <w:rsid w:val="007B2ECB"/>
    <w:rsid w:val="007B5926"/>
    <w:rsid w:val="007B5A6C"/>
    <w:rsid w:val="007B790D"/>
    <w:rsid w:val="007C0101"/>
    <w:rsid w:val="007C0AE8"/>
    <w:rsid w:val="007C1574"/>
    <w:rsid w:val="007C1877"/>
    <w:rsid w:val="007C1CAA"/>
    <w:rsid w:val="007C30A7"/>
    <w:rsid w:val="007C3624"/>
    <w:rsid w:val="007C42D2"/>
    <w:rsid w:val="007C58BF"/>
    <w:rsid w:val="007C5B81"/>
    <w:rsid w:val="007C6A22"/>
    <w:rsid w:val="007C75A6"/>
    <w:rsid w:val="007D012C"/>
    <w:rsid w:val="007D0298"/>
    <w:rsid w:val="007D05B2"/>
    <w:rsid w:val="007D0BEB"/>
    <w:rsid w:val="007D1591"/>
    <w:rsid w:val="007D1D33"/>
    <w:rsid w:val="007D222A"/>
    <w:rsid w:val="007D2FBB"/>
    <w:rsid w:val="007D3C87"/>
    <w:rsid w:val="007D4CD9"/>
    <w:rsid w:val="007D57EC"/>
    <w:rsid w:val="007E28E2"/>
    <w:rsid w:val="007E4F21"/>
    <w:rsid w:val="007E5007"/>
    <w:rsid w:val="007E5D1A"/>
    <w:rsid w:val="007E5D9B"/>
    <w:rsid w:val="007E5F9E"/>
    <w:rsid w:val="007E60F4"/>
    <w:rsid w:val="007E63EF"/>
    <w:rsid w:val="007E6EF3"/>
    <w:rsid w:val="007E75D6"/>
    <w:rsid w:val="007E7B0E"/>
    <w:rsid w:val="007E7BB0"/>
    <w:rsid w:val="007F024C"/>
    <w:rsid w:val="007F16AB"/>
    <w:rsid w:val="007F19F6"/>
    <w:rsid w:val="007F289C"/>
    <w:rsid w:val="007F2A8F"/>
    <w:rsid w:val="007F42E3"/>
    <w:rsid w:val="007F7283"/>
    <w:rsid w:val="00800454"/>
    <w:rsid w:val="0080068A"/>
    <w:rsid w:val="00800F5C"/>
    <w:rsid w:val="00801232"/>
    <w:rsid w:val="00801B63"/>
    <w:rsid w:val="00801C3B"/>
    <w:rsid w:val="008039B2"/>
    <w:rsid w:val="0080564F"/>
    <w:rsid w:val="00812B10"/>
    <w:rsid w:val="00812C72"/>
    <w:rsid w:val="00812CAC"/>
    <w:rsid w:val="008131D4"/>
    <w:rsid w:val="008140FD"/>
    <w:rsid w:val="008147CD"/>
    <w:rsid w:val="008156D8"/>
    <w:rsid w:val="008162B5"/>
    <w:rsid w:val="008164C9"/>
    <w:rsid w:val="00817EB4"/>
    <w:rsid w:val="008203DA"/>
    <w:rsid w:val="008241B6"/>
    <w:rsid w:val="0082461E"/>
    <w:rsid w:val="00824A0E"/>
    <w:rsid w:val="00824A80"/>
    <w:rsid w:val="00826225"/>
    <w:rsid w:val="00830227"/>
    <w:rsid w:val="00830274"/>
    <w:rsid w:val="008318E7"/>
    <w:rsid w:val="00832029"/>
    <w:rsid w:val="00834268"/>
    <w:rsid w:val="0083456A"/>
    <w:rsid w:val="00834A0D"/>
    <w:rsid w:val="008360A9"/>
    <w:rsid w:val="008371E5"/>
    <w:rsid w:val="0084185B"/>
    <w:rsid w:val="00841B0F"/>
    <w:rsid w:val="00841C34"/>
    <w:rsid w:val="0084272E"/>
    <w:rsid w:val="00843547"/>
    <w:rsid w:val="008436FF"/>
    <w:rsid w:val="00843FEB"/>
    <w:rsid w:val="00844E75"/>
    <w:rsid w:val="00845A5F"/>
    <w:rsid w:val="00847ABA"/>
    <w:rsid w:val="008509E8"/>
    <w:rsid w:val="008509F1"/>
    <w:rsid w:val="0085148B"/>
    <w:rsid w:val="008531B1"/>
    <w:rsid w:val="00855530"/>
    <w:rsid w:val="008570AA"/>
    <w:rsid w:val="00860B8B"/>
    <w:rsid w:val="00860DAC"/>
    <w:rsid w:val="0086150B"/>
    <w:rsid w:val="00861B5D"/>
    <w:rsid w:val="00861D95"/>
    <w:rsid w:val="00862444"/>
    <w:rsid w:val="008628E9"/>
    <w:rsid w:val="0086401E"/>
    <w:rsid w:val="0086416C"/>
    <w:rsid w:val="00864648"/>
    <w:rsid w:val="00864DAC"/>
    <w:rsid w:val="0086594D"/>
    <w:rsid w:val="00866D23"/>
    <w:rsid w:val="00866D4B"/>
    <w:rsid w:val="00867198"/>
    <w:rsid w:val="00870037"/>
    <w:rsid w:val="008708BE"/>
    <w:rsid w:val="00870A58"/>
    <w:rsid w:val="00870F6B"/>
    <w:rsid w:val="00871748"/>
    <w:rsid w:val="00871796"/>
    <w:rsid w:val="00871825"/>
    <w:rsid w:val="008719DE"/>
    <w:rsid w:val="0087583F"/>
    <w:rsid w:val="0087710C"/>
    <w:rsid w:val="00877DEC"/>
    <w:rsid w:val="008815D7"/>
    <w:rsid w:val="00882341"/>
    <w:rsid w:val="0088424D"/>
    <w:rsid w:val="008865E4"/>
    <w:rsid w:val="00891085"/>
    <w:rsid w:val="00893CDE"/>
    <w:rsid w:val="008947F5"/>
    <w:rsid w:val="008948AF"/>
    <w:rsid w:val="008948E8"/>
    <w:rsid w:val="00895135"/>
    <w:rsid w:val="00895341"/>
    <w:rsid w:val="0089565B"/>
    <w:rsid w:val="0089651F"/>
    <w:rsid w:val="00896587"/>
    <w:rsid w:val="008A126E"/>
    <w:rsid w:val="008A209C"/>
    <w:rsid w:val="008A302F"/>
    <w:rsid w:val="008A36CE"/>
    <w:rsid w:val="008A6E46"/>
    <w:rsid w:val="008B06FE"/>
    <w:rsid w:val="008B079E"/>
    <w:rsid w:val="008B111F"/>
    <w:rsid w:val="008B12DB"/>
    <w:rsid w:val="008B3524"/>
    <w:rsid w:val="008B7A09"/>
    <w:rsid w:val="008B7FD1"/>
    <w:rsid w:val="008C09E5"/>
    <w:rsid w:val="008C1BB3"/>
    <w:rsid w:val="008C242F"/>
    <w:rsid w:val="008C26C0"/>
    <w:rsid w:val="008C2B66"/>
    <w:rsid w:val="008C2D6A"/>
    <w:rsid w:val="008C2D94"/>
    <w:rsid w:val="008C2F4A"/>
    <w:rsid w:val="008C37D0"/>
    <w:rsid w:val="008C5ABF"/>
    <w:rsid w:val="008C6A7D"/>
    <w:rsid w:val="008D0CC5"/>
    <w:rsid w:val="008D0E66"/>
    <w:rsid w:val="008D1074"/>
    <w:rsid w:val="008D1A3D"/>
    <w:rsid w:val="008D2DD6"/>
    <w:rsid w:val="008D3227"/>
    <w:rsid w:val="008D37D8"/>
    <w:rsid w:val="008D3842"/>
    <w:rsid w:val="008D4B13"/>
    <w:rsid w:val="008D4FCA"/>
    <w:rsid w:val="008D5927"/>
    <w:rsid w:val="008D7B96"/>
    <w:rsid w:val="008D7E2D"/>
    <w:rsid w:val="008E0F1F"/>
    <w:rsid w:val="008E214F"/>
    <w:rsid w:val="008E2437"/>
    <w:rsid w:val="008E254B"/>
    <w:rsid w:val="008E2EE5"/>
    <w:rsid w:val="008E3002"/>
    <w:rsid w:val="008E57BF"/>
    <w:rsid w:val="008E690F"/>
    <w:rsid w:val="008E751E"/>
    <w:rsid w:val="008E7B41"/>
    <w:rsid w:val="008F0E6D"/>
    <w:rsid w:val="008F0F1F"/>
    <w:rsid w:val="008F1BC9"/>
    <w:rsid w:val="008F22BD"/>
    <w:rsid w:val="008F2A2B"/>
    <w:rsid w:val="008F3E03"/>
    <w:rsid w:val="008F7B27"/>
    <w:rsid w:val="009000C8"/>
    <w:rsid w:val="00900C2A"/>
    <w:rsid w:val="00901386"/>
    <w:rsid w:val="009023E2"/>
    <w:rsid w:val="00903011"/>
    <w:rsid w:val="00905EAF"/>
    <w:rsid w:val="009065D2"/>
    <w:rsid w:val="00912E62"/>
    <w:rsid w:val="00913FD1"/>
    <w:rsid w:val="00915BF7"/>
    <w:rsid w:val="00915F4B"/>
    <w:rsid w:val="00920824"/>
    <w:rsid w:val="0092088B"/>
    <w:rsid w:val="009210C5"/>
    <w:rsid w:val="00921114"/>
    <w:rsid w:val="00921351"/>
    <w:rsid w:val="00921382"/>
    <w:rsid w:val="00921F53"/>
    <w:rsid w:val="0092231A"/>
    <w:rsid w:val="009238D1"/>
    <w:rsid w:val="009248C3"/>
    <w:rsid w:val="009265CB"/>
    <w:rsid w:val="00926D1D"/>
    <w:rsid w:val="00927082"/>
    <w:rsid w:val="009301D6"/>
    <w:rsid w:val="00932488"/>
    <w:rsid w:val="00934582"/>
    <w:rsid w:val="0093471F"/>
    <w:rsid w:val="00934AD5"/>
    <w:rsid w:val="00935524"/>
    <w:rsid w:val="00937FA2"/>
    <w:rsid w:val="00942103"/>
    <w:rsid w:val="00943AA2"/>
    <w:rsid w:val="00944F4F"/>
    <w:rsid w:val="00945741"/>
    <w:rsid w:val="00945EAA"/>
    <w:rsid w:val="009467F6"/>
    <w:rsid w:val="009477CD"/>
    <w:rsid w:val="00950363"/>
    <w:rsid w:val="009504A8"/>
    <w:rsid w:val="0095119F"/>
    <w:rsid w:val="009521A8"/>
    <w:rsid w:val="00952A94"/>
    <w:rsid w:val="00953CF4"/>
    <w:rsid w:val="00954A32"/>
    <w:rsid w:val="00954B4D"/>
    <w:rsid w:val="00954BCC"/>
    <w:rsid w:val="00954C74"/>
    <w:rsid w:val="00954E77"/>
    <w:rsid w:val="009551B1"/>
    <w:rsid w:val="009556DF"/>
    <w:rsid w:val="00955D30"/>
    <w:rsid w:val="00957243"/>
    <w:rsid w:val="00957610"/>
    <w:rsid w:val="009600A3"/>
    <w:rsid w:val="00961533"/>
    <w:rsid w:val="009646AC"/>
    <w:rsid w:val="00964960"/>
    <w:rsid w:val="00964C2A"/>
    <w:rsid w:val="00964EAB"/>
    <w:rsid w:val="009650A3"/>
    <w:rsid w:val="009658A8"/>
    <w:rsid w:val="009665EB"/>
    <w:rsid w:val="009668AD"/>
    <w:rsid w:val="00967B0B"/>
    <w:rsid w:val="00967C16"/>
    <w:rsid w:val="00970C04"/>
    <w:rsid w:val="00970EE6"/>
    <w:rsid w:val="00972E4E"/>
    <w:rsid w:val="00973684"/>
    <w:rsid w:val="00973C46"/>
    <w:rsid w:val="0097410D"/>
    <w:rsid w:val="00974467"/>
    <w:rsid w:val="009755F2"/>
    <w:rsid w:val="009756E3"/>
    <w:rsid w:val="00980527"/>
    <w:rsid w:val="0098140B"/>
    <w:rsid w:val="00981A12"/>
    <w:rsid w:val="009821CD"/>
    <w:rsid w:val="00984583"/>
    <w:rsid w:val="0098493B"/>
    <w:rsid w:val="00984960"/>
    <w:rsid w:val="00984B80"/>
    <w:rsid w:val="00987C22"/>
    <w:rsid w:val="009910A6"/>
    <w:rsid w:val="00991BF8"/>
    <w:rsid w:val="0099218E"/>
    <w:rsid w:val="009933F6"/>
    <w:rsid w:val="009967C8"/>
    <w:rsid w:val="009969EE"/>
    <w:rsid w:val="00996DCF"/>
    <w:rsid w:val="009970F5"/>
    <w:rsid w:val="009A05EB"/>
    <w:rsid w:val="009A1032"/>
    <w:rsid w:val="009A1B38"/>
    <w:rsid w:val="009A55EE"/>
    <w:rsid w:val="009A5962"/>
    <w:rsid w:val="009A66DF"/>
    <w:rsid w:val="009A6726"/>
    <w:rsid w:val="009A7822"/>
    <w:rsid w:val="009A7C4B"/>
    <w:rsid w:val="009B08B3"/>
    <w:rsid w:val="009B1172"/>
    <w:rsid w:val="009B204F"/>
    <w:rsid w:val="009B42E8"/>
    <w:rsid w:val="009B5ABF"/>
    <w:rsid w:val="009B5B00"/>
    <w:rsid w:val="009B61B5"/>
    <w:rsid w:val="009B65B7"/>
    <w:rsid w:val="009B6E0B"/>
    <w:rsid w:val="009C16BF"/>
    <w:rsid w:val="009C198F"/>
    <w:rsid w:val="009C29E1"/>
    <w:rsid w:val="009C5527"/>
    <w:rsid w:val="009D2471"/>
    <w:rsid w:val="009D3AB1"/>
    <w:rsid w:val="009D3ACB"/>
    <w:rsid w:val="009D4707"/>
    <w:rsid w:val="009D52FF"/>
    <w:rsid w:val="009D556C"/>
    <w:rsid w:val="009D6C5A"/>
    <w:rsid w:val="009D7266"/>
    <w:rsid w:val="009D76C4"/>
    <w:rsid w:val="009E1B5A"/>
    <w:rsid w:val="009E1EB2"/>
    <w:rsid w:val="009E2FB9"/>
    <w:rsid w:val="009E33C9"/>
    <w:rsid w:val="009E3737"/>
    <w:rsid w:val="009E447C"/>
    <w:rsid w:val="009E5E55"/>
    <w:rsid w:val="009E792D"/>
    <w:rsid w:val="009E7A96"/>
    <w:rsid w:val="009F0EDF"/>
    <w:rsid w:val="009F1442"/>
    <w:rsid w:val="009F199E"/>
    <w:rsid w:val="009F4A5D"/>
    <w:rsid w:val="009F6340"/>
    <w:rsid w:val="00A00A84"/>
    <w:rsid w:val="00A016FC"/>
    <w:rsid w:val="00A018F3"/>
    <w:rsid w:val="00A02102"/>
    <w:rsid w:val="00A038D5"/>
    <w:rsid w:val="00A05356"/>
    <w:rsid w:val="00A05C9B"/>
    <w:rsid w:val="00A073CF"/>
    <w:rsid w:val="00A109A6"/>
    <w:rsid w:val="00A12353"/>
    <w:rsid w:val="00A12BBC"/>
    <w:rsid w:val="00A13409"/>
    <w:rsid w:val="00A153CE"/>
    <w:rsid w:val="00A15E38"/>
    <w:rsid w:val="00A164D5"/>
    <w:rsid w:val="00A1657F"/>
    <w:rsid w:val="00A16EA6"/>
    <w:rsid w:val="00A1759C"/>
    <w:rsid w:val="00A17C8F"/>
    <w:rsid w:val="00A21E60"/>
    <w:rsid w:val="00A23363"/>
    <w:rsid w:val="00A237F1"/>
    <w:rsid w:val="00A23CA0"/>
    <w:rsid w:val="00A23F74"/>
    <w:rsid w:val="00A2406B"/>
    <w:rsid w:val="00A24AFD"/>
    <w:rsid w:val="00A24E95"/>
    <w:rsid w:val="00A2692E"/>
    <w:rsid w:val="00A27676"/>
    <w:rsid w:val="00A30E2F"/>
    <w:rsid w:val="00A31313"/>
    <w:rsid w:val="00A34243"/>
    <w:rsid w:val="00A34AFB"/>
    <w:rsid w:val="00A354AD"/>
    <w:rsid w:val="00A35C43"/>
    <w:rsid w:val="00A3620C"/>
    <w:rsid w:val="00A3732E"/>
    <w:rsid w:val="00A40A2C"/>
    <w:rsid w:val="00A40E1C"/>
    <w:rsid w:val="00A420B5"/>
    <w:rsid w:val="00A432C9"/>
    <w:rsid w:val="00A43817"/>
    <w:rsid w:val="00A43F7B"/>
    <w:rsid w:val="00A4544B"/>
    <w:rsid w:val="00A47463"/>
    <w:rsid w:val="00A47B65"/>
    <w:rsid w:val="00A5166B"/>
    <w:rsid w:val="00A51A31"/>
    <w:rsid w:val="00A5254E"/>
    <w:rsid w:val="00A5293E"/>
    <w:rsid w:val="00A52B1D"/>
    <w:rsid w:val="00A56FED"/>
    <w:rsid w:val="00A61FF6"/>
    <w:rsid w:val="00A623BF"/>
    <w:rsid w:val="00A62912"/>
    <w:rsid w:val="00A631B3"/>
    <w:rsid w:val="00A632F5"/>
    <w:rsid w:val="00A63966"/>
    <w:rsid w:val="00A64AB0"/>
    <w:rsid w:val="00A65750"/>
    <w:rsid w:val="00A65B99"/>
    <w:rsid w:val="00A65C29"/>
    <w:rsid w:val="00A66C03"/>
    <w:rsid w:val="00A670C5"/>
    <w:rsid w:val="00A67AEB"/>
    <w:rsid w:val="00A67D95"/>
    <w:rsid w:val="00A70A7E"/>
    <w:rsid w:val="00A70E22"/>
    <w:rsid w:val="00A72D29"/>
    <w:rsid w:val="00A72EEC"/>
    <w:rsid w:val="00A748E2"/>
    <w:rsid w:val="00A7556A"/>
    <w:rsid w:val="00A80267"/>
    <w:rsid w:val="00A805EA"/>
    <w:rsid w:val="00A81A13"/>
    <w:rsid w:val="00A83839"/>
    <w:rsid w:val="00A83C87"/>
    <w:rsid w:val="00A84FDA"/>
    <w:rsid w:val="00A87792"/>
    <w:rsid w:val="00A90279"/>
    <w:rsid w:val="00A9168A"/>
    <w:rsid w:val="00A939FC"/>
    <w:rsid w:val="00A96218"/>
    <w:rsid w:val="00A97560"/>
    <w:rsid w:val="00AA0659"/>
    <w:rsid w:val="00AA17EE"/>
    <w:rsid w:val="00AA2373"/>
    <w:rsid w:val="00AA3932"/>
    <w:rsid w:val="00AA4330"/>
    <w:rsid w:val="00AA758A"/>
    <w:rsid w:val="00AA7DA0"/>
    <w:rsid w:val="00AB02FA"/>
    <w:rsid w:val="00AB0EEB"/>
    <w:rsid w:val="00AB0FF5"/>
    <w:rsid w:val="00AB1B9B"/>
    <w:rsid w:val="00AB372A"/>
    <w:rsid w:val="00AB3ACD"/>
    <w:rsid w:val="00AB46BC"/>
    <w:rsid w:val="00AB4DED"/>
    <w:rsid w:val="00AB5140"/>
    <w:rsid w:val="00AB5611"/>
    <w:rsid w:val="00AB7B14"/>
    <w:rsid w:val="00AC02D1"/>
    <w:rsid w:val="00AC11DF"/>
    <w:rsid w:val="00AC1952"/>
    <w:rsid w:val="00AC3CAE"/>
    <w:rsid w:val="00AC4FE8"/>
    <w:rsid w:val="00AC7664"/>
    <w:rsid w:val="00AC77C2"/>
    <w:rsid w:val="00AD0137"/>
    <w:rsid w:val="00AD1337"/>
    <w:rsid w:val="00AD1AA6"/>
    <w:rsid w:val="00AD2446"/>
    <w:rsid w:val="00AD3128"/>
    <w:rsid w:val="00AD3B8E"/>
    <w:rsid w:val="00AD3E8A"/>
    <w:rsid w:val="00AD4442"/>
    <w:rsid w:val="00AD5B62"/>
    <w:rsid w:val="00AD6C2C"/>
    <w:rsid w:val="00AE0BDB"/>
    <w:rsid w:val="00AE1EEF"/>
    <w:rsid w:val="00AE29FB"/>
    <w:rsid w:val="00AE35BF"/>
    <w:rsid w:val="00AE506F"/>
    <w:rsid w:val="00AE646C"/>
    <w:rsid w:val="00AE67E6"/>
    <w:rsid w:val="00AE6EF7"/>
    <w:rsid w:val="00AE7F6B"/>
    <w:rsid w:val="00AF0422"/>
    <w:rsid w:val="00AF0EB4"/>
    <w:rsid w:val="00AF107A"/>
    <w:rsid w:val="00AF1593"/>
    <w:rsid w:val="00AF1F74"/>
    <w:rsid w:val="00AF36EB"/>
    <w:rsid w:val="00AF42E2"/>
    <w:rsid w:val="00AF4A8F"/>
    <w:rsid w:val="00AF549D"/>
    <w:rsid w:val="00AF6F0E"/>
    <w:rsid w:val="00B00B92"/>
    <w:rsid w:val="00B0140B"/>
    <w:rsid w:val="00B02988"/>
    <w:rsid w:val="00B034BF"/>
    <w:rsid w:val="00B03A98"/>
    <w:rsid w:val="00B042CD"/>
    <w:rsid w:val="00B0557D"/>
    <w:rsid w:val="00B0580B"/>
    <w:rsid w:val="00B06F88"/>
    <w:rsid w:val="00B0753C"/>
    <w:rsid w:val="00B11214"/>
    <w:rsid w:val="00B13AA3"/>
    <w:rsid w:val="00B1541B"/>
    <w:rsid w:val="00B1557B"/>
    <w:rsid w:val="00B15CBC"/>
    <w:rsid w:val="00B1793C"/>
    <w:rsid w:val="00B17DA7"/>
    <w:rsid w:val="00B20341"/>
    <w:rsid w:val="00B2102B"/>
    <w:rsid w:val="00B2206A"/>
    <w:rsid w:val="00B25A15"/>
    <w:rsid w:val="00B26052"/>
    <w:rsid w:val="00B30368"/>
    <w:rsid w:val="00B303F1"/>
    <w:rsid w:val="00B309F7"/>
    <w:rsid w:val="00B31800"/>
    <w:rsid w:val="00B31FDE"/>
    <w:rsid w:val="00B3218B"/>
    <w:rsid w:val="00B335AC"/>
    <w:rsid w:val="00B33DB2"/>
    <w:rsid w:val="00B344A8"/>
    <w:rsid w:val="00B345CA"/>
    <w:rsid w:val="00B34C50"/>
    <w:rsid w:val="00B350E1"/>
    <w:rsid w:val="00B35CAA"/>
    <w:rsid w:val="00B367D6"/>
    <w:rsid w:val="00B37896"/>
    <w:rsid w:val="00B40E3F"/>
    <w:rsid w:val="00B41562"/>
    <w:rsid w:val="00B44B00"/>
    <w:rsid w:val="00B45B92"/>
    <w:rsid w:val="00B45E3E"/>
    <w:rsid w:val="00B462AB"/>
    <w:rsid w:val="00B470ED"/>
    <w:rsid w:val="00B47334"/>
    <w:rsid w:val="00B5099D"/>
    <w:rsid w:val="00B50EEA"/>
    <w:rsid w:val="00B51B1F"/>
    <w:rsid w:val="00B51F62"/>
    <w:rsid w:val="00B52913"/>
    <w:rsid w:val="00B52979"/>
    <w:rsid w:val="00B5370B"/>
    <w:rsid w:val="00B537F9"/>
    <w:rsid w:val="00B53D25"/>
    <w:rsid w:val="00B54C32"/>
    <w:rsid w:val="00B552C6"/>
    <w:rsid w:val="00B555EE"/>
    <w:rsid w:val="00B55D34"/>
    <w:rsid w:val="00B56493"/>
    <w:rsid w:val="00B61DB6"/>
    <w:rsid w:val="00B63A79"/>
    <w:rsid w:val="00B649EB"/>
    <w:rsid w:val="00B64A67"/>
    <w:rsid w:val="00B66891"/>
    <w:rsid w:val="00B66AC9"/>
    <w:rsid w:val="00B67408"/>
    <w:rsid w:val="00B70231"/>
    <w:rsid w:val="00B719D6"/>
    <w:rsid w:val="00B73553"/>
    <w:rsid w:val="00B73AE2"/>
    <w:rsid w:val="00B7535D"/>
    <w:rsid w:val="00B75C53"/>
    <w:rsid w:val="00B75D34"/>
    <w:rsid w:val="00B75E0A"/>
    <w:rsid w:val="00B834AB"/>
    <w:rsid w:val="00B86429"/>
    <w:rsid w:val="00B867A0"/>
    <w:rsid w:val="00B8700E"/>
    <w:rsid w:val="00B873CB"/>
    <w:rsid w:val="00B87913"/>
    <w:rsid w:val="00B91DC3"/>
    <w:rsid w:val="00B930E0"/>
    <w:rsid w:val="00B93E1E"/>
    <w:rsid w:val="00B949ED"/>
    <w:rsid w:val="00B9567E"/>
    <w:rsid w:val="00B95A1E"/>
    <w:rsid w:val="00B97065"/>
    <w:rsid w:val="00B97116"/>
    <w:rsid w:val="00B97F25"/>
    <w:rsid w:val="00BA43F1"/>
    <w:rsid w:val="00BA4987"/>
    <w:rsid w:val="00BA558C"/>
    <w:rsid w:val="00BA5E8B"/>
    <w:rsid w:val="00BA670A"/>
    <w:rsid w:val="00BA6A2E"/>
    <w:rsid w:val="00BA7D3E"/>
    <w:rsid w:val="00BB052F"/>
    <w:rsid w:val="00BB22C4"/>
    <w:rsid w:val="00BB2F87"/>
    <w:rsid w:val="00BB340B"/>
    <w:rsid w:val="00BB355F"/>
    <w:rsid w:val="00BB5255"/>
    <w:rsid w:val="00BB6116"/>
    <w:rsid w:val="00BB6734"/>
    <w:rsid w:val="00BC013B"/>
    <w:rsid w:val="00BC2853"/>
    <w:rsid w:val="00BC37A8"/>
    <w:rsid w:val="00BC3F21"/>
    <w:rsid w:val="00BC4F55"/>
    <w:rsid w:val="00BC5239"/>
    <w:rsid w:val="00BC62A6"/>
    <w:rsid w:val="00BC65B3"/>
    <w:rsid w:val="00BC697F"/>
    <w:rsid w:val="00BC6F8A"/>
    <w:rsid w:val="00BC7ACE"/>
    <w:rsid w:val="00BC7B5C"/>
    <w:rsid w:val="00BC7E41"/>
    <w:rsid w:val="00BD0F28"/>
    <w:rsid w:val="00BD136F"/>
    <w:rsid w:val="00BD3019"/>
    <w:rsid w:val="00BD3862"/>
    <w:rsid w:val="00BD39A3"/>
    <w:rsid w:val="00BD41FE"/>
    <w:rsid w:val="00BD529A"/>
    <w:rsid w:val="00BD52F4"/>
    <w:rsid w:val="00BD73C4"/>
    <w:rsid w:val="00BE0CC1"/>
    <w:rsid w:val="00BE2C51"/>
    <w:rsid w:val="00BE33FB"/>
    <w:rsid w:val="00BE34F1"/>
    <w:rsid w:val="00BE36D8"/>
    <w:rsid w:val="00BE3BB0"/>
    <w:rsid w:val="00BE493D"/>
    <w:rsid w:val="00BE57FA"/>
    <w:rsid w:val="00BE5E40"/>
    <w:rsid w:val="00BE71F6"/>
    <w:rsid w:val="00BE73B8"/>
    <w:rsid w:val="00BF025D"/>
    <w:rsid w:val="00BF1572"/>
    <w:rsid w:val="00BF2378"/>
    <w:rsid w:val="00BF346B"/>
    <w:rsid w:val="00BF3FDD"/>
    <w:rsid w:val="00BF4C1E"/>
    <w:rsid w:val="00BF4FF0"/>
    <w:rsid w:val="00BF748E"/>
    <w:rsid w:val="00C006F6"/>
    <w:rsid w:val="00C01C0A"/>
    <w:rsid w:val="00C0592A"/>
    <w:rsid w:val="00C05955"/>
    <w:rsid w:val="00C05C6D"/>
    <w:rsid w:val="00C0753B"/>
    <w:rsid w:val="00C07A42"/>
    <w:rsid w:val="00C1198E"/>
    <w:rsid w:val="00C1203D"/>
    <w:rsid w:val="00C13904"/>
    <w:rsid w:val="00C14300"/>
    <w:rsid w:val="00C14549"/>
    <w:rsid w:val="00C14937"/>
    <w:rsid w:val="00C1599C"/>
    <w:rsid w:val="00C15A01"/>
    <w:rsid w:val="00C16C23"/>
    <w:rsid w:val="00C2026F"/>
    <w:rsid w:val="00C22961"/>
    <w:rsid w:val="00C2450C"/>
    <w:rsid w:val="00C251BE"/>
    <w:rsid w:val="00C2521A"/>
    <w:rsid w:val="00C26BEE"/>
    <w:rsid w:val="00C313DD"/>
    <w:rsid w:val="00C31915"/>
    <w:rsid w:val="00C31938"/>
    <w:rsid w:val="00C31BDC"/>
    <w:rsid w:val="00C3468D"/>
    <w:rsid w:val="00C34756"/>
    <w:rsid w:val="00C34A96"/>
    <w:rsid w:val="00C35510"/>
    <w:rsid w:val="00C3601B"/>
    <w:rsid w:val="00C3645C"/>
    <w:rsid w:val="00C375B4"/>
    <w:rsid w:val="00C4009D"/>
    <w:rsid w:val="00C40F55"/>
    <w:rsid w:val="00C421FA"/>
    <w:rsid w:val="00C42880"/>
    <w:rsid w:val="00C43822"/>
    <w:rsid w:val="00C439B8"/>
    <w:rsid w:val="00C43DB9"/>
    <w:rsid w:val="00C4410A"/>
    <w:rsid w:val="00C44672"/>
    <w:rsid w:val="00C44AC8"/>
    <w:rsid w:val="00C4559F"/>
    <w:rsid w:val="00C45776"/>
    <w:rsid w:val="00C4625F"/>
    <w:rsid w:val="00C46510"/>
    <w:rsid w:val="00C466AA"/>
    <w:rsid w:val="00C4748B"/>
    <w:rsid w:val="00C516D2"/>
    <w:rsid w:val="00C51C6C"/>
    <w:rsid w:val="00C52565"/>
    <w:rsid w:val="00C526B1"/>
    <w:rsid w:val="00C53585"/>
    <w:rsid w:val="00C535DB"/>
    <w:rsid w:val="00C53E1E"/>
    <w:rsid w:val="00C5513C"/>
    <w:rsid w:val="00C555FD"/>
    <w:rsid w:val="00C557C9"/>
    <w:rsid w:val="00C55C28"/>
    <w:rsid w:val="00C57A09"/>
    <w:rsid w:val="00C611CF"/>
    <w:rsid w:val="00C6376D"/>
    <w:rsid w:val="00C6384B"/>
    <w:rsid w:val="00C63A3A"/>
    <w:rsid w:val="00C63CD5"/>
    <w:rsid w:val="00C64CDA"/>
    <w:rsid w:val="00C64EB5"/>
    <w:rsid w:val="00C65343"/>
    <w:rsid w:val="00C669CF"/>
    <w:rsid w:val="00C70D1B"/>
    <w:rsid w:val="00C712F1"/>
    <w:rsid w:val="00C71CE9"/>
    <w:rsid w:val="00C7222C"/>
    <w:rsid w:val="00C73193"/>
    <w:rsid w:val="00C731D7"/>
    <w:rsid w:val="00C74DB4"/>
    <w:rsid w:val="00C75A17"/>
    <w:rsid w:val="00C774FA"/>
    <w:rsid w:val="00C77797"/>
    <w:rsid w:val="00C77DC8"/>
    <w:rsid w:val="00C813E1"/>
    <w:rsid w:val="00C82A6E"/>
    <w:rsid w:val="00C82AEC"/>
    <w:rsid w:val="00C82BDF"/>
    <w:rsid w:val="00C82CE6"/>
    <w:rsid w:val="00C830F2"/>
    <w:rsid w:val="00C83BD3"/>
    <w:rsid w:val="00C83C24"/>
    <w:rsid w:val="00C83CE2"/>
    <w:rsid w:val="00C85F2C"/>
    <w:rsid w:val="00C86AC5"/>
    <w:rsid w:val="00C87704"/>
    <w:rsid w:val="00C87912"/>
    <w:rsid w:val="00C87CAD"/>
    <w:rsid w:val="00C9010A"/>
    <w:rsid w:val="00C90695"/>
    <w:rsid w:val="00C911FB"/>
    <w:rsid w:val="00C9143E"/>
    <w:rsid w:val="00C921C8"/>
    <w:rsid w:val="00C926EA"/>
    <w:rsid w:val="00C92CB9"/>
    <w:rsid w:val="00C92EFD"/>
    <w:rsid w:val="00C930B9"/>
    <w:rsid w:val="00C94840"/>
    <w:rsid w:val="00C94B1B"/>
    <w:rsid w:val="00C96F0B"/>
    <w:rsid w:val="00C97678"/>
    <w:rsid w:val="00CA1142"/>
    <w:rsid w:val="00CA4F60"/>
    <w:rsid w:val="00CA5AFF"/>
    <w:rsid w:val="00CA5F77"/>
    <w:rsid w:val="00CA6134"/>
    <w:rsid w:val="00CA66C5"/>
    <w:rsid w:val="00CA7E99"/>
    <w:rsid w:val="00CB07A9"/>
    <w:rsid w:val="00CB2070"/>
    <w:rsid w:val="00CB2AF4"/>
    <w:rsid w:val="00CB3A9B"/>
    <w:rsid w:val="00CB55EC"/>
    <w:rsid w:val="00CB6888"/>
    <w:rsid w:val="00CB68F1"/>
    <w:rsid w:val="00CB79DA"/>
    <w:rsid w:val="00CC0526"/>
    <w:rsid w:val="00CC09FD"/>
    <w:rsid w:val="00CC14D8"/>
    <w:rsid w:val="00CC43E6"/>
    <w:rsid w:val="00CC4F6B"/>
    <w:rsid w:val="00CC53B9"/>
    <w:rsid w:val="00CC5589"/>
    <w:rsid w:val="00CC6991"/>
    <w:rsid w:val="00CD0E5E"/>
    <w:rsid w:val="00CD128E"/>
    <w:rsid w:val="00CD1EB1"/>
    <w:rsid w:val="00CD2C56"/>
    <w:rsid w:val="00CD3BE1"/>
    <w:rsid w:val="00CD3BF0"/>
    <w:rsid w:val="00CD4846"/>
    <w:rsid w:val="00CD4A4D"/>
    <w:rsid w:val="00CD504D"/>
    <w:rsid w:val="00CD55AA"/>
    <w:rsid w:val="00CD5FEB"/>
    <w:rsid w:val="00CD6C80"/>
    <w:rsid w:val="00CE0276"/>
    <w:rsid w:val="00CE0881"/>
    <w:rsid w:val="00CE0E35"/>
    <w:rsid w:val="00CE186F"/>
    <w:rsid w:val="00CE209F"/>
    <w:rsid w:val="00CE4472"/>
    <w:rsid w:val="00CE479B"/>
    <w:rsid w:val="00CE4DB7"/>
    <w:rsid w:val="00CE5C06"/>
    <w:rsid w:val="00CE69E9"/>
    <w:rsid w:val="00CE7B72"/>
    <w:rsid w:val="00CF0C60"/>
    <w:rsid w:val="00CF0F94"/>
    <w:rsid w:val="00CF15DE"/>
    <w:rsid w:val="00CF2685"/>
    <w:rsid w:val="00CF311A"/>
    <w:rsid w:val="00CF311E"/>
    <w:rsid w:val="00CF3D8C"/>
    <w:rsid w:val="00CF4A40"/>
    <w:rsid w:val="00CF5DED"/>
    <w:rsid w:val="00CF5E05"/>
    <w:rsid w:val="00CF6597"/>
    <w:rsid w:val="00CF7228"/>
    <w:rsid w:val="00D004F1"/>
    <w:rsid w:val="00D0080F"/>
    <w:rsid w:val="00D032F9"/>
    <w:rsid w:val="00D06311"/>
    <w:rsid w:val="00D07A28"/>
    <w:rsid w:val="00D105AD"/>
    <w:rsid w:val="00D1089F"/>
    <w:rsid w:val="00D10CE4"/>
    <w:rsid w:val="00D11CCC"/>
    <w:rsid w:val="00D130E0"/>
    <w:rsid w:val="00D13C7D"/>
    <w:rsid w:val="00D13D75"/>
    <w:rsid w:val="00D142ED"/>
    <w:rsid w:val="00D14C2E"/>
    <w:rsid w:val="00D158C0"/>
    <w:rsid w:val="00D1687B"/>
    <w:rsid w:val="00D16F4B"/>
    <w:rsid w:val="00D176A1"/>
    <w:rsid w:val="00D2092D"/>
    <w:rsid w:val="00D20DBA"/>
    <w:rsid w:val="00D21114"/>
    <w:rsid w:val="00D21E28"/>
    <w:rsid w:val="00D22381"/>
    <w:rsid w:val="00D243CE"/>
    <w:rsid w:val="00D2463C"/>
    <w:rsid w:val="00D24ABA"/>
    <w:rsid w:val="00D25129"/>
    <w:rsid w:val="00D259B3"/>
    <w:rsid w:val="00D26084"/>
    <w:rsid w:val="00D30874"/>
    <w:rsid w:val="00D30D98"/>
    <w:rsid w:val="00D32903"/>
    <w:rsid w:val="00D329BE"/>
    <w:rsid w:val="00D33AA5"/>
    <w:rsid w:val="00D33EE3"/>
    <w:rsid w:val="00D340CE"/>
    <w:rsid w:val="00D350CE"/>
    <w:rsid w:val="00D370FD"/>
    <w:rsid w:val="00D40237"/>
    <w:rsid w:val="00D4087D"/>
    <w:rsid w:val="00D415F2"/>
    <w:rsid w:val="00D42A60"/>
    <w:rsid w:val="00D4369D"/>
    <w:rsid w:val="00D437C8"/>
    <w:rsid w:val="00D4395C"/>
    <w:rsid w:val="00D4463C"/>
    <w:rsid w:val="00D467A4"/>
    <w:rsid w:val="00D4731A"/>
    <w:rsid w:val="00D47FE1"/>
    <w:rsid w:val="00D50269"/>
    <w:rsid w:val="00D50AEA"/>
    <w:rsid w:val="00D50B4D"/>
    <w:rsid w:val="00D50FDB"/>
    <w:rsid w:val="00D51FA8"/>
    <w:rsid w:val="00D535C6"/>
    <w:rsid w:val="00D537DC"/>
    <w:rsid w:val="00D553DB"/>
    <w:rsid w:val="00D55A82"/>
    <w:rsid w:val="00D55E93"/>
    <w:rsid w:val="00D57857"/>
    <w:rsid w:val="00D57FD5"/>
    <w:rsid w:val="00D64068"/>
    <w:rsid w:val="00D64658"/>
    <w:rsid w:val="00D64DF2"/>
    <w:rsid w:val="00D656B5"/>
    <w:rsid w:val="00D67E75"/>
    <w:rsid w:val="00D706FE"/>
    <w:rsid w:val="00D71545"/>
    <w:rsid w:val="00D72163"/>
    <w:rsid w:val="00D72BD6"/>
    <w:rsid w:val="00D74CED"/>
    <w:rsid w:val="00D753FF"/>
    <w:rsid w:val="00D756C0"/>
    <w:rsid w:val="00D75964"/>
    <w:rsid w:val="00D76712"/>
    <w:rsid w:val="00D769DA"/>
    <w:rsid w:val="00D76B3E"/>
    <w:rsid w:val="00D76D56"/>
    <w:rsid w:val="00D76D76"/>
    <w:rsid w:val="00D7789D"/>
    <w:rsid w:val="00D80743"/>
    <w:rsid w:val="00D80910"/>
    <w:rsid w:val="00D81FE1"/>
    <w:rsid w:val="00D827D1"/>
    <w:rsid w:val="00D82874"/>
    <w:rsid w:val="00D83931"/>
    <w:rsid w:val="00D839A0"/>
    <w:rsid w:val="00D85FBE"/>
    <w:rsid w:val="00D87988"/>
    <w:rsid w:val="00D90CAC"/>
    <w:rsid w:val="00D916C3"/>
    <w:rsid w:val="00D92626"/>
    <w:rsid w:val="00D9322D"/>
    <w:rsid w:val="00D936D3"/>
    <w:rsid w:val="00D93955"/>
    <w:rsid w:val="00D96AE4"/>
    <w:rsid w:val="00D97EBF"/>
    <w:rsid w:val="00DA08E7"/>
    <w:rsid w:val="00DA16BC"/>
    <w:rsid w:val="00DA445E"/>
    <w:rsid w:val="00DA4B67"/>
    <w:rsid w:val="00DA4E9D"/>
    <w:rsid w:val="00DA529B"/>
    <w:rsid w:val="00DA7648"/>
    <w:rsid w:val="00DA764D"/>
    <w:rsid w:val="00DB1E6A"/>
    <w:rsid w:val="00DB236C"/>
    <w:rsid w:val="00DB3B3C"/>
    <w:rsid w:val="00DB4075"/>
    <w:rsid w:val="00DB4151"/>
    <w:rsid w:val="00DB4905"/>
    <w:rsid w:val="00DB4924"/>
    <w:rsid w:val="00DB5241"/>
    <w:rsid w:val="00DB6847"/>
    <w:rsid w:val="00DB6986"/>
    <w:rsid w:val="00DB6AA7"/>
    <w:rsid w:val="00DB6B2B"/>
    <w:rsid w:val="00DB7478"/>
    <w:rsid w:val="00DC167B"/>
    <w:rsid w:val="00DC1A5E"/>
    <w:rsid w:val="00DC44C0"/>
    <w:rsid w:val="00DC48A0"/>
    <w:rsid w:val="00DC494A"/>
    <w:rsid w:val="00DC62AA"/>
    <w:rsid w:val="00DC6574"/>
    <w:rsid w:val="00DC65FE"/>
    <w:rsid w:val="00DC6B2B"/>
    <w:rsid w:val="00DC7982"/>
    <w:rsid w:val="00DD000D"/>
    <w:rsid w:val="00DD0843"/>
    <w:rsid w:val="00DD0E8E"/>
    <w:rsid w:val="00DD1AD2"/>
    <w:rsid w:val="00DD3C48"/>
    <w:rsid w:val="00DD3EBB"/>
    <w:rsid w:val="00DD5622"/>
    <w:rsid w:val="00DD6D46"/>
    <w:rsid w:val="00DD7A84"/>
    <w:rsid w:val="00DE28F9"/>
    <w:rsid w:val="00DE411A"/>
    <w:rsid w:val="00DE4793"/>
    <w:rsid w:val="00DE496B"/>
    <w:rsid w:val="00DE6219"/>
    <w:rsid w:val="00DF086E"/>
    <w:rsid w:val="00DF0A6A"/>
    <w:rsid w:val="00DF0C0B"/>
    <w:rsid w:val="00DF0E67"/>
    <w:rsid w:val="00DF41FE"/>
    <w:rsid w:val="00DF5A78"/>
    <w:rsid w:val="00DF6820"/>
    <w:rsid w:val="00DF682C"/>
    <w:rsid w:val="00DF6D7D"/>
    <w:rsid w:val="00DF730A"/>
    <w:rsid w:val="00DF73A1"/>
    <w:rsid w:val="00DF7CF6"/>
    <w:rsid w:val="00E003FB"/>
    <w:rsid w:val="00E00563"/>
    <w:rsid w:val="00E00D29"/>
    <w:rsid w:val="00E01A83"/>
    <w:rsid w:val="00E01C64"/>
    <w:rsid w:val="00E0241E"/>
    <w:rsid w:val="00E0354A"/>
    <w:rsid w:val="00E061FF"/>
    <w:rsid w:val="00E07309"/>
    <w:rsid w:val="00E07812"/>
    <w:rsid w:val="00E07BEB"/>
    <w:rsid w:val="00E10F40"/>
    <w:rsid w:val="00E1392F"/>
    <w:rsid w:val="00E1739A"/>
    <w:rsid w:val="00E21421"/>
    <w:rsid w:val="00E217D4"/>
    <w:rsid w:val="00E218BC"/>
    <w:rsid w:val="00E218C0"/>
    <w:rsid w:val="00E22FCA"/>
    <w:rsid w:val="00E2352F"/>
    <w:rsid w:val="00E24147"/>
    <w:rsid w:val="00E2418D"/>
    <w:rsid w:val="00E24503"/>
    <w:rsid w:val="00E26D61"/>
    <w:rsid w:val="00E27390"/>
    <w:rsid w:val="00E27CA1"/>
    <w:rsid w:val="00E27FF3"/>
    <w:rsid w:val="00E30E94"/>
    <w:rsid w:val="00E31194"/>
    <w:rsid w:val="00E324F8"/>
    <w:rsid w:val="00E3328D"/>
    <w:rsid w:val="00E37C9B"/>
    <w:rsid w:val="00E4003C"/>
    <w:rsid w:val="00E40DFB"/>
    <w:rsid w:val="00E414CA"/>
    <w:rsid w:val="00E420AC"/>
    <w:rsid w:val="00E43410"/>
    <w:rsid w:val="00E43897"/>
    <w:rsid w:val="00E44311"/>
    <w:rsid w:val="00E453F0"/>
    <w:rsid w:val="00E45DB8"/>
    <w:rsid w:val="00E50139"/>
    <w:rsid w:val="00E515C8"/>
    <w:rsid w:val="00E54013"/>
    <w:rsid w:val="00E547E9"/>
    <w:rsid w:val="00E56F3E"/>
    <w:rsid w:val="00E5701E"/>
    <w:rsid w:val="00E57515"/>
    <w:rsid w:val="00E57B33"/>
    <w:rsid w:val="00E57CEF"/>
    <w:rsid w:val="00E60271"/>
    <w:rsid w:val="00E63525"/>
    <w:rsid w:val="00E66AB1"/>
    <w:rsid w:val="00E66E72"/>
    <w:rsid w:val="00E6745F"/>
    <w:rsid w:val="00E67467"/>
    <w:rsid w:val="00E6773C"/>
    <w:rsid w:val="00E67FE6"/>
    <w:rsid w:val="00E71E2C"/>
    <w:rsid w:val="00E71EEA"/>
    <w:rsid w:val="00E742B8"/>
    <w:rsid w:val="00E74821"/>
    <w:rsid w:val="00E759BB"/>
    <w:rsid w:val="00E772A8"/>
    <w:rsid w:val="00E8097A"/>
    <w:rsid w:val="00E80D23"/>
    <w:rsid w:val="00E8248E"/>
    <w:rsid w:val="00E82B17"/>
    <w:rsid w:val="00E839C1"/>
    <w:rsid w:val="00E83A2E"/>
    <w:rsid w:val="00E83B12"/>
    <w:rsid w:val="00E854A2"/>
    <w:rsid w:val="00E867A9"/>
    <w:rsid w:val="00E87692"/>
    <w:rsid w:val="00E87819"/>
    <w:rsid w:val="00E904EE"/>
    <w:rsid w:val="00E90A20"/>
    <w:rsid w:val="00E91BC5"/>
    <w:rsid w:val="00E93A83"/>
    <w:rsid w:val="00E93BDB"/>
    <w:rsid w:val="00E95BEC"/>
    <w:rsid w:val="00E95EB6"/>
    <w:rsid w:val="00E95FF6"/>
    <w:rsid w:val="00E96D4D"/>
    <w:rsid w:val="00E97058"/>
    <w:rsid w:val="00E97CEC"/>
    <w:rsid w:val="00EA1B79"/>
    <w:rsid w:val="00EA26AB"/>
    <w:rsid w:val="00EA2D69"/>
    <w:rsid w:val="00EA3512"/>
    <w:rsid w:val="00EA38A4"/>
    <w:rsid w:val="00EA3D93"/>
    <w:rsid w:val="00EA4B5D"/>
    <w:rsid w:val="00EA50DE"/>
    <w:rsid w:val="00EA68DD"/>
    <w:rsid w:val="00EA774F"/>
    <w:rsid w:val="00EB1489"/>
    <w:rsid w:val="00EB1B47"/>
    <w:rsid w:val="00EB368C"/>
    <w:rsid w:val="00EB42DC"/>
    <w:rsid w:val="00EB71C6"/>
    <w:rsid w:val="00EB7202"/>
    <w:rsid w:val="00EB751B"/>
    <w:rsid w:val="00EB788A"/>
    <w:rsid w:val="00EB78D1"/>
    <w:rsid w:val="00EC3B04"/>
    <w:rsid w:val="00EC3D67"/>
    <w:rsid w:val="00EC430B"/>
    <w:rsid w:val="00EC4C5B"/>
    <w:rsid w:val="00EC4EE3"/>
    <w:rsid w:val="00EC5B3E"/>
    <w:rsid w:val="00EC640A"/>
    <w:rsid w:val="00EC6755"/>
    <w:rsid w:val="00EC6B92"/>
    <w:rsid w:val="00EC75E3"/>
    <w:rsid w:val="00ED0BC8"/>
    <w:rsid w:val="00ED0BEA"/>
    <w:rsid w:val="00ED1D4A"/>
    <w:rsid w:val="00ED2A7D"/>
    <w:rsid w:val="00ED4C74"/>
    <w:rsid w:val="00EE1436"/>
    <w:rsid w:val="00EE15CE"/>
    <w:rsid w:val="00EE166C"/>
    <w:rsid w:val="00EE1F14"/>
    <w:rsid w:val="00EE252D"/>
    <w:rsid w:val="00EE2FC2"/>
    <w:rsid w:val="00EE3518"/>
    <w:rsid w:val="00EE3561"/>
    <w:rsid w:val="00EE406B"/>
    <w:rsid w:val="00EE4B11"/>
    <w:rsid w:val="00EE5288"/>
    <w:rsid w:val="00EE5B24"/>
    <w:rsid w:val="00EE62A5"/>
    <w:rsid w:val="00EE7EA3"/>
    <w:rsid w:val="00EF01B0"/>
    <w:rsid w:val="00EF032A"/>
    <w:rsid w:val="00EF071A"/>
    <w:rsid w:val="00EF164C"/>
    <w:rsid w:val="00EF2093"/>
    <w:rsid w:val="00EF3E29"/>
    <w:rsid w:val="00EF6142"/>
    <w:rsid w:val="00EF644A"/>
    <w:rsid w:val="00EF6EF2"/>
    <w:rsid w:val="00EF7738"/>
    <w:rsid w:val="00EF7B4C"/>
    <w:rsid w:val="00F00E29"/>
    <w:rsid w:val="00F01192"/>
    <w:rsid w:val="00F021EB"/>
    <w:rsid w:val="00F02D8E"/>
    <w:rsid w:val="00F043B6"/>
    <w:rsid w:val="00F04866"/>
    <w:rsid w:val="00F052A1"/>
    <w:rsid w:val="00F05E2F"/>
    <w:rsid w:val="00F06CF9"/>
    <w:rsid w:val="00F06FB3"/>
    <w:rsid w:val="00F0729F"/>
    <w:rsid w:val="00F07B8D"/>
    <w:rsid w:val="00F117AE"/>
    <w:rsid w:val="00F130F3"/>
    <w:rsid w:val="00F154FE"/>
    <w:rsid w:val="00F16A5C"/>
    <w:rsid w:val="00F175F8"/>
    <w:rsid w:val="00F215A9"/>
    <w:rsid w:val="00F2194D"/>
    <w:rsid w:val="00F227D4"/>
    <w:rsid w:val="00F2290C"/>
    <w:rsid w:val="00F22FA1"/>
    <w:rsid w:val="00F22FC8"/>
    <w:rsid w:val="00F2317F"/>
    <w:rsid w:val="00F23BDA"/>
    <w:rsid w:val="00F247D9"/>
    <w:rsid w:val="00F266D1"/>
    <w:rsid w:val="00F27799"/>
    <w:rsid w:val="00F3139D"/>
    <w:rsid w:val="00F31E83"/>
    <w:rsid w:val="00F32D2E"/>
    <w:rsid w:val="00F3521F"/>
    <w:rsid w:val="00F35229"/>
    <w:rsid w:val="00F35480"/>
    <w:rsid w:val="00F35FAF"/>
    <w:rsid w:val="00F36240"/>
    <w:rsid w:val="00F408A1"/>
    <w:rsid w:val="00F41785"/>
    <w:rsid w:val="00F42782"/>
    <w:rsid w:val="00F42DAA"/>
    <w:rsid w:val="00F43477"/>
    <w:rsid w:val="00F43801"/>
    <w:rsid w:val="00F4452F"/>
    <w:rsid w:val="00F47E2F"/>
    <w:rsid w:val="00F510E4"/>
    <w:rsid w:val="00F522BB"/>
    <w:rsid w:val="00F52E1F"/>
    <w:rsid w:val="00F53473"/>
    <w:rsid w:val="00F545FD"/>
    <w:rsid w:val="00F555B5"/>
    <w:rsid w:val="00F5706C"/>
    <w:rsid w:val="00F57235"/>
    <w:rsid w:val="00F57337"/>
    <w:rsid w:val="00F578CC"/>
    <w:rsid w:val="00F612DB"/>
    <w:rsid w:val="00F63B1A"/>
    <w:rsid w:val="00F652EC"/>
    <w:rsid w:val="00F66EF6"/>
    <w:rsid w:val="00F675D4"/>
    <w:rsid w:val="00F67675"/>
    <w:rsid w:val="00F67EDB"/>
    <w:rsid w:val="00F703D6"/>
    <w:rsid w:val="00F70485"/>
    <w:rsid w:val="00F704C6"/>
    <w:rsid w:val="00F70FE8"/>
    <w:rsid w:val="00F71DB0"/>
    <w:rsid w:val="00F71FDC"/>
    <w:rsid w:val="00F72CBF"/>
    <w:rsid w:val="00F73025"/>
    <w:rsid w:val="00F7730F"/>
    <w:rsid w:val="00F77B40"/>
    <w:rsid w:val="00F803DB"/>
    <w:rsid w:val="00F8066E"/>
    <w:rsid w:val="00F811C6"/>
    <w:rsid w:val="00F81B2E"/>
    <w:rsid w:val="00F81FF5"/>
    <w:rsid w:val="00F82A6C"/>
    <w:rsid w:val="00F82BE7"/>
    <w:rsid w:val="00F82EBC"/>
    <w:rsid w:val="00F8411D"/>
    <w:rsid w:val="00F84E98"/>
    <w:rsid w:val="00F84F00"/>
    <w:rsid w:val="00F864AE"/>
    <w:rsid w:val="00F86A32"/>
    <w:rsid w:val="00F87E4D"/>
    <w:rsid w:val="00F904DC"/>
    <w:rsid w:val="00F90C31"/>
    <w:rsid w:val="00F9104A"/>
    <w:rsid w:val="00F91B24"/>
    <w:rsid w:val="00F92082"/>
    <w:rsid w:val="00F926ED"/>
    <w:rsid w:val="00F9472B"/>
    <w:rsid w:val="00F94E93"/>
    <w:rsid w:val="00F94E94"/>
    <w:rsid w:val="00F95BA0"/>
    <w:rsid w:val="00FA0CA3"/>
    <w:rsid w:val="00FA157D"/>
    <w:rsid w:val="00FA2EE1"/>
    <w:rsid w:val="00FA3571"/>
    <w:rsid w:val="00FA46CC"/>
    <w:rsid w:val="00FA4B0A"/>
    <w:rsid w:val="00FA594A"/>
    <w:rsid w:val="00FA5D6B"/>
    <w:rsid w:val="00FA71A0"/>
    <w:rsid w:val="00FA7873"/>
    <w:rsid w:val="00FB15EC"/>
    <w:rsid w:val="00FB1D27"/>
    <w:rsid w:val="00FB1E03"/>
    <w:rsid w:val="00FB308E"/>
    <w:rsid w:val="00FB33AA"/>
    <w:rsid w:val="00FB57A8"/>
    <w:rsid w:val="00FB5BBF"/>
    <w:rsid w:val="00FB5DEF"/>
    <w:rsid w:val="00FB68D8"/>
    <w:rsid w:val="00FB7006"/>
    <w:rsid w:val="00FB7E10"/>
    <w:rsid w:val="00FC0207"/>
    <w:rsid w:val="00FC0A2E"/>
    <w:rsid w:val="00FC0ED4"/>
    <w:rsid w:val="00FC3AF3"/>
    <w:rsid w:val="00FC6C13"/>
    <w:rsid w:val="00FD09CF"/>
    <w:rsid w:val="00FD0DA3"/>
    <w:rsid w:val="00FD1630"/>
    <w:rsid w:val="00FD2038"/>
    <w:rsid w:val="00FD24EF"/>
    <w:rsid w:val="00FD2C8C"/>
    <w:rsid w:val="00FD3E6B"/>
    <w:rsid w:val="00FD42A2"/>
    <w:rsid w:val="00FD4E02"/>
    <w:rsid w:val="00FD5539"/>
    <w:rsid w:val="00FD7293"/>
    <w:rsid w:val="00FD7AA6"/>
    <w:rsid w:val="00FD7D4F"/>
    <w:rsid w:val="00FE16EA"/>
    <w:rsid w:val="00FE649F"/>
    <w:rsid w:val="00FE6693"/>
    <w:rsid w:val="00FF0CCC"/>
    <w:rsid w:val="00FF1E09"/>
    <w:rsid w:val="00FF2330"/>
    <w:rsid w:val="00FF2387"/>
    <w:rsid w:val="00FF2D47"/>
    <w:rsid w:val="00FF3224"/>
    <w:rsid w:val="00FF345A"/>
    <w:rsid w:val="00FF3FFF"/>
    <w:rsid w:val="00FF4300"/>
    <w:rsid w:val="00FF4403"/>
    <w:rsid w:val="00FF62CC"/>
    <w:rsid w:val="00FF6430"/>
    <w:rsid w:val="00FF64F7"/>
    <w:rsid w:val="00FF6DA3"/>
    <w:rsid w:val="00FF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E433C1D"/>
  <w15:docId w15:val="{F3771BAD-30C7-48AC-83E2-B6F5F1A0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6A7D"/>
  </w:style>
  <w:style w:type="paragraph" w:styleId="Nagwek1">
    <w:name w:val="heading 1"/>
    <w:basedOn w:val="Normalny"/>
    <w:next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next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next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next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aliases w:val="Nagłówek 耷"/>
    <w:basedOn w:val="Normalny"/>
    <w:next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next w:val="Normalny"/>
    <w:link w:val="Nagwek8Znak"/>
    <w:uiPriority w:val="99"/>
    <w:qFormat/>
    <w:rsid w:val="0054441B"/>
    <w:pPr>
      <w:keepNext/>
      <w:widowControl w:val="0"/>
      <w:numPr>
        <w:ilvl w:val="2"/>
        <w:numId w:val="28"/>
      </w:numPr>
      <w:spacing w:after="0" w:line="240" w:lineRule="auto"/>
      <w:jc w:val="both"/>
      <w:outlineLvl w:val="7"/>
    </w:pPr>
    <w:rPr>
      <w:rFonts w:ascii="Times New Roman" w:eastAsia="Times New Roman" w:hAnsi="Times New Roman" w:cs="Times New Roman"/>
      <w:b/>
      <w:snapToGrid w:val="0"/>
      <w:sz w:val="24"/>
      <w:szCs w:val="20"/>
      <w:lang w:eastAsia="pl-PL"/>
    </w:rPr>
  </w:style>
  <w:style w:type="paragraph" w:styleId="Nagwek9">
    <w:name w:val="heading 9"/>
    <w:basedOn w:val="Normalny"/>
    <w:next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163B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63B4D"/>
    <w:rPr>
      <w:rFonts w:ascii="Tahoma" w:hAnsi="Tahoma" w:cs="Tahoma"/>
      <w:sz w:val="16"/>
      <w:szCs w:val="16"/>
    </w:rPr>
  </w:style>
  <w:style w:type="paragraph" w:styleId="Nagwek">
    <w:name w:val="header"/>
    <w:basedOn w:val="Normalny"/>
    <w:link w:val="NagwekZnak"/>
    <w:uiPriority w:val="99"/>
    <w:unhideWhenUsed/>
    <w:rsid w:val="00134D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4D81"/>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4D81"/>
  </w:style>
  <w:style w:type="table" w:styleId="Tabela-Siatka">
    <w:name w:val="Table Grid"/>
    <w:basedOn w:val="Standardowy"/>
    <w:uiPriority w:val="59"/>
    <w:rsid w:val="00A9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B4A32"/>
    <w:pPr>
      <w:ind w:left="720"/>
      <w:contextualSpacing/>
    </w:pPr>
  </w:style>
  <w:style w:type="character" w:styleId="Hipercze">
    <w:name w:val="Hyperlink"/>
    <w:basedOn w:val="Domylnaczcionkaakapitu"/>
    <w:uiPriority w:val="99"/>
    <w:unhideWhenUsed/>
    <w:rsid w:val="000B345A"/>
    <w:rPr>
      <w:color w:val="0000FF" w:themeColor="hyperlink"/>
      <w:u w:val="single"/>
    </w:rPr>
  </w:style>
  <w:style w:type="character" w:styleId="Odwoanieprzypisudolnego">
    <w:name w:val="footnote reference"/>
    <w:qFormat/>
    <w:rsid w:val="00BF4C1E"/>
    <w:rPr>
      <w:vertAlign w:val="superscript"/>
    </w:r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ekstprzypisudolnegoZnak">
    <w:name w:val="Tekst przypisu dolnego Znak"/>
    <w:basedOn w:val="Domylnaczcionkaakapitu"/>
    <w:link w:val="Tekstprzypisudolnego"/>
    <w:uiPriority w:val="99"/>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rsid w:val="0054441B"/>
    <w:rPr>
      <w:rFonts w:ascii="Times New Roman" w:eastAsia="Times New Roman" w:hAnsi="Times New Roman" w:cs="Times New Roman"/>
      <w:b/>
      <w:bCs/>
      <w:color w:val="000000"/>
      <w:lang w:eastAsia="pl-PL"/>
    </w:rPr>
  </w:style>
  <w:style w:type="character" w:customStyle="1" w:styleId="Nagwek7Znak">
    <w:name w:val="Nagłówek 7 Znak"/>
    <w:aliases w:val="Nagłówek 耷 Znak"/>
    <w:basedOn w:val="Domylnaczcionkaakapitu"/>
    <w:link w:val="Nagwek7"/>
    <w:uiPriority w:val="99"/>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rsid w:val="0054441B"/>
    <w:rPr>
      <w:rFonts w:ascii="Times New Roman" w:eastAsia="Times New Roman" w:hAnsi="Times New Roman" w:cs="Times New Roman"/>
      <w:b/>
      <w:snapToGrid w:val="0"/>
      <w:sz w:val="24"/>
      <w:szCs w:val="20"/>
      <w:lang w:eastAsia="pl-PL"/>
    </w:rPr>
  </w:style>
  <w:style w:type="character" w:customStyle="1" w:styleId="Nagwek9Znak">
    <w:name w:val="Nagłówek 9 Znak"/>
    <w:basedOn w:val="Domylnaczcionkaakapitu"/>
    <w:link w:val="Nagwek9"/>
    <w:uiPriority w:val="99"/>
    <w:rsid w:val="0054441B"/>
    <w:rPr>
      <w:rFonts w:ascii="Times New Roman" w:eastAsia="Times New Roman" w:hAnsi="Times New Roman" w:cs="Times New Roman"/>
      <w:b/>
      <w:szCs w:val="20"/>
      <w:lang w:eastAsia="ar-SA"/>
    </w:rPr>
  </w:style>
  <w:style w:type="numbering" w:customStyle="1" w:styleId="Bezlisty1">
    <w:name w:val="Bez listy1"/>
    <w:next w:val="Bezlisty"/>
    <w:uiPriority w:val="99"/>
    <w:semiHidden/>
    <w:unhideWhenUsed/>
    <w:rsid w:val="0054441B"/>
  </w:style>
  <w:style w:type="numbering" w:customStyle="1" w:styleId="Bezlisty11">
    <w:name w:val="Bez listy11"/>
    <w:next w:val="Bezlisty"/>
    <w:uiPriority w:val="99"/>
    <w:semiHidden/>
    <w:unhideWhenUsed/>
    <w:rsid w:val="0054441B"/>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character" w:customStyle="1" w:styleId="TytuZnak">
    <w:name w:val="Tytuł Znak"/>
    <w:basedOn w:val="Domylnaczcionkaakapitu"/>
    <w:link w:val="Tytu"/>
    <w:uiPriority w:val="99"/>
    <w:rsid w:val="0054441B"/>
    <w:rPr>
      <w:rFonts w:ascii="Times New Roman" w:eastAsia="Times New Roman" w:hAnsi="Times New Roman" w:cs="Times New Roman"/>
      <w:b/>
      <w:i/>
      <w:color w:val="000000"/>
      <w:sz w:val="32"/>
      <w:szCs w:val="20"/>
      <w:lang w:eastAsia="pl-PL"/>
    </w:r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uiPriority w:val="99"/>
    <w:rsid w:val="0054441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uiPriority w:val="99"/>
    <w:semiHidden/>
    <w:rsid w:val="0054441B"/>
  </w:style>
  <w:style w:type="table" w:customStyle="1" w:styleId="Tabela-Siatka1">
    <w:name w:val="Tabela - Siatka1"/>
    <w:basedOn w:val="Standardowy"/>
    <w:next w:val="Tabela-Siatka"/>
    <w:rsid w:val="005444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54441B"/>
    <w:pPr>
      <w:spacing w:after="120" w:line="480" w:lineRule="auto"/>
      <w:jc w:val="both"/>
    </w:pPr>
    <w:rPr>
      <w:rFonts w:ascii="Times New Roman" w:eastAsia="Times New Roman" w:hAnsi="Times New Roman" w:cs="Times New Roman"/>
      <w:color w:val="000000"/>
      <w:sz w:val="28"/>
      <w:szCs w:val="20"/>
      <w:lang w:eastAsia="pl-PL"/>
    </w:rPr>
  </w:style>
  <w:style w:type="character" w:customStyle="1" w:styleId="Tekstpodstawowy2Znak">
    <w:name w:val="Tekst podstawowy 2 Znak"/>
    <w:basedOn w:val="Domylnaczcionkaakapitu"/>
    <w:link w:val="Tekstpodstawowy2"/>
    <w:uiPriority w:val="99"/>
    <w:rsid w:val="0054441B"/>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rsid w:val="0054441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54441B"/>
  </w:style>
  <w:style w:type="character" w:customStyle="1" w:styleId="TekstpodstawowyZnak1">
    <w:name w:val="Tekst podstawowy Znak1"/>
    <w:aliases w:val="Tekst podstawowy Znak Znak Znak Znak Znak1,Tekst podstawowy Znak Znak Znak Znak Znak Znak4,Tekst podstawowy Znak Znak Znak Znak Znak Znak Znak Znak,Tekst podstawowy Znak Znak Znak Znak1,Tekst podstawowy Znak Znak Znak2"/>
    <w:link w:val="Tekstpodstawowy"/>
    <w:uiPriority w:val="99"/>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aliases w:val="Tekst podstawowy Znak Znak2,Tekst podstawowy Znak Znak Znak Znak Znak Znak1,Tekst podstawowy Znak Znak Znak Znak Znak Znak Znak Znak Znak Znak"/>
    <w:uiPriority w:val="99"/>
    <w:rsid w:val="0054441B"/>
    <w:rPr>
      <w:sz w:val="24"/>
      <w:lang w:val="pl-PL" w:eastAsia="pl-PL" w:bidi="ar-SA"/>
    </w:rPr>
  </w:style>
  <w:style w:type="character" w:customStyle="1" w:styleId="TekstpodstawowyZnakZnak1">
    <w:name w:val="Tekst podstawowy Znak Znak1"/>
    <w:aliases w:val="Tekst podstawowy Znak Znak Znak Znak Znak Znak2,Tekst podstawowy Znak Znak Znak Znak Znak Znak3"/>
    <w:uiPriority w:val="99"/>
    <w:rsid w:val="0054441B"/>
    <w:rPr>
      <w:sz w:val="24"/>
      <w:lang w:val="pl-PL" w:eastAsia="pl-PL" w:bidi="ar-SA"/>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44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rsid w:val="0054441B"/>
    <w:rPr>
      <w:vertAlign w:val="superscript"/>
    </w:rPr>
  </w:style>
  <w:style w:type="paragraph" w:customStyle="1" w:styleId="Tekstpodstawowy21">
    <w:name w:val="Tekst podstawowy 21"/>
    <w:basedOn w:val="Normalny"/>
    <w:uiPriority w:val="99"/>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rsid w:val="0054441B"/>
    <w:pPr>
      <w:tabs>
        <w:tab w:val="left" w:pos="708"/>
      </w:tabs>
      <w:jc w:val="both"/>
    </w:pPr>
    <w:rPr>
      <w:rFonts w:ascii="Times New Roman" w:eastAsia="Times New Roman" w:hAnsi="Times New Roman" w:cs="Times New Roman"/>
      <w:color w:val="000000"/>
      <w:lang w:eastAsia="pl-PL"/>
    </w:rPr>
  </w:style>
  <w:style w:type="character" w:customStyle="1" w:styleId="WW8Num4z0">
    <w:name w:val="WW8Num4z0"/>
    <w:uiPriority w:val="99"/>
    <w:rsid w:val="0054441B"/>
    <w:rPr>
      <w:b/>
    </w:rPr>
  </w:style>
  <w:style w:type="character" w:customStyle="1" w:styleId="NormalnyWebZnak">
    <w:name w:val="Normalny (Web) Znak"/>
    <w:link w:val="NormalnyWeb"/>
    <w:uiPriority w:val="99"/>
    <w:rsid w:val="0054441B"/>
    <w:rPr>
      <w:rFonts w:ascii="Times New Roman" w:eastAsia="Times New Roman" w:hAnsi="Times New Roman" w:cs="Times New Roman"/>
      <w:sz w:val="20"/>
      <w:szCs w:val="20"/>
      <w:lang w:eastAsia="pl-PL"/>
    </w:rPr>
  </w:style>
  <w:style w:type="paragraph" w:customStyle="1" w:styleId="Rub1">
    <w:name w:val="Rub1"/>
    <w:basedOn w:val="Normalny"/>
    <w:uiPriority w:val="99"/>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character" w:customStyle="1" w:styleId="WW8Num3z1">
    <w:name w:val="WW8Num3z1"/>
    <w:uiPriority w:val="99"/>
    <w:rsid w:val="0054441B"/>
    <w:rPr>
      <w:b w:val="0"/>
    </w:rPr>
  </w:style>
  <w:style w:type="character" w:customStyle="1" w:styleId="WW8Num7z0">
    <w:name w:val="WW8Num7z0"/>
    <w:uiPriority w:val="99"/>
    <w:rsid w:val="0054441B"/>
    <w:rPr>
      <w:rFonts w:ascii="Wingdings" w:hAnsi="Wingdings"/>
    </w:rPr>
  </w:style>
  <w:style w:type="character" w:customStyle="1" w:styleId="TekstpodstawowyZnakZnakZnakZnakZnakZnak">
    <w:name w:val="Tekst podstawowy Znak Znak Znak Znak Znak Znak"/>
    <w:uiPriority w:val="99"/>
    <w:rsid w:val="0054441B"/>
    <w:rPr>
      <w:sz w:val="24"/>
      <w:lang w:val="pl-PL" w:eastAsia="pl-PL" w:bidi="ar-SA"/>
    </w:rPr>
  </w:style>
  <w:style w:type="paragraph" w:customStyle="1" w:styleId="Standard">
    <w:name w:val="Standard"/>
    <w:uiPriority w:val="99"/>
    <w:rsid w:val="0054441B"/>
    <w:pPr>
      <w:widowControl w:val="0"/>
      <w:suppressAutoHyphens/>
      <w:autoSpaceDN w:val="0"/>
      <w:spacing w:after="0" w:line="240" w:lineRule="auto"/>
      <w:jc w:val="both"/>
      <w:textAlignment w:val="baseline"/>
    </w:pPr>
    <w:rPr>
      <w:rFonts w:ascii="Times New Roman" w:eastAsia="Times New Roman" w:hAnsi="Times New Roman" w:cs="Tahoma"/>
      <w:kern w:val="3"/>
      <w:sz w:val="24"/>
      <w:szCs w:val="24"/>
      <w:lang w:val="de-DE" w:eastAsia="ja-JP"/>
    </w:rPr>
  </w:style>
  <w:style w:type="paragraph" w:customStyle="1" w:styleId="Textbody">
    <w:name w:val="Text body"/>
    <w:basedOn w:val="Standard"/>
    <w:uiPriority w:val="99"/>
    <w:rsid w:val="0054441B"/>
    <w:pPr>
      <w:spacing w:after="120"/>
    </w:pPr>
  </w:style>
  <w:style w:type="paragraph" w:customStyle="1" w:styleId="Zawartotabeli">
    <w:name w:val="Zawarto?? tabeli"/>
    <w:basedOn w:val="Standard"/>
    <w:uiPriority w:val="99"/>
    <w:rsid w:val="0054441B"/>
    <w:pPr>
      <w:suppressLineNumbers/>
    </w:pPr>
  </w:style>
  <w:style w:type="numbering" w:customStyle="1" w:styleId="WW8Num1">
    <w:name w:val="WW8Num1"/>
    <w:rsid w:val="0054441B"/>
    <w:pPr>
      <w:numPr>
        <w:numId w:val="29"/>
      </w:numPr>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character" w:customStyle="1" w:styleId="WW8Num6z0">
    <w:name w:val="WW8Num6z0"/>
    <w:uiPriority w:val="99"/>
    <w:rsid w:val="0054441B"/>
    <w:rPr>
      <w:b/>
      <w:i w:val="0"/>
    </w:rPr>
  </w:style>
  <w:style w:type="paragraph" w:styleId="Listapunktowana">
    <w:name w:val="List Bullet"/>
    <w:basedOn w:val="Normalny"/>
    <w:autoRedefine/>
    <w:uiPriority w:val="99"/>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rsid w:val="0054441B"/>
    <w:pPr>
      <w:spacing w:before="100" w:beforeAutospacing="1" w:after="100" w:afterAutospacing="1" w:line="240" w:lineRule="auto"/>
      <w:jc w:val="both"/>
    </w:pPr>
    <w:rPr>
      <w:rFonts w:ascii="Calibri" w:eastAsia="Times New Roman" w:hAnsi="Calibri" w:cs="Times New Roman"/>
      <w:sz w:val="24"/>
      <w:szCs w:val="24"/>
      <w:lang w:eastAsia="pl-PL"/>
    </w:rPr>
  </w:style>
  <w:style w:type="character" w:customStyle="1" w:styleId="Znakinumeracji">
    <w:name w:val="Znaki numeracji"/>
    <w:uiPriority w:val="99"/>
    <w:rsid w:val="0054441B"/>
  </w:style>
  <w:style w:type="table" w:customStyle="1" w:styleId="Tabela-Siatka11">
    <w:name w:val="Tabela - Siatka11"/>
    <w:basedOn w:val="Standardowy"/>
    <w:next w:val="Tabela-Siatka"/>
    <w:rsid w:val="0054441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semiHidden/>
    <w:unhideWhenUsed/>
    <w:rsid w:val="0054441B"/>
  </w:style>
  <w:style w:type="character" w:customStyle="1" w:styleId="WW8Num1z0">
    <w:name w:val="WW8Num1z0"/>
    <w:uiPriority w:val="99"/>
    <w:rsid w:val="0054441B"/>
    <w:rPr>
      <w:rFonts w:ascii="Times New Roman" w:eastAsia="Times New Roman" w:hAnsi="Times New Roman"/>
      <w:b/>
    </w:rPr>
  </w:style>
  <w:style w:type="character" w:customStyle="1" w:styleId="WW8Num2z0">
    <w:name w:val="WW8Num2z0"/>
    <w:uiPriority w:val="99"/>
    <w:rsid w:val="0054441B"/>
    <w:rPr>
      <w:b/>
    </w:rPr>
  </w:style>
  <w:style w:type="character" w:customStyle="1" w:styleId="WW8Num3z0">
    <w:name w:val="WW8Num3z0"/>
    <w:uiPriority w:val="99"/>
    <w:rsid w:val="0054441B"/>
    <w:rPr>
      <w:rFonts w:ascii="Times New Roman" w:hAnsi="Times New Roman" w:cs="Times New Roman"/>
      <w:b/>
    </w:rPr>
  </w:style>
  <w:style w:type="character" w:customStyle="1" w:styleId="WW8Num5z0">
    <w:name w:val="WW8Num5z0"/>
    <w:uiPriority w:val="99"/>
    <w:rsid w:val="0054441B"/>
    <w:rPr>
      <w:rFonts w:ascii="Times New Roman" w:eastAsia="Times New Roman" w:hAnsi="Times New Roman"/>
      <w:b/>
    </w:rPr>
  </w:style>
  <w:style w:type="character" w:customStyle="1" w:styleId="WW8Num5z2">
    <w:name w:val="WW8Num5z2"/>
    <w:uiPriority w:val="99"/>
    <w:rsid w:val="0054441B"/>
    <w:rPr>
      <w:b/>
    </w:rPr>
  </w:style>
  <w:style w:type="character" w:customStyle="1" w:styleId="WW8Num7z1">
    <w:name w:val="WW8Num7z1"/>
    <w:uiPriority w:val="99"/>
    <w:rsid w:val="0054441B"/>
    <w:rPr>
      <w:b/>
      <w:i w:val="0"/>
      <w:sz w:val="22"/>
      <w:szCs w:val="22"/>
    </w:rPr>
  </w:style>
  <w:style w:type="character" w:customStyle="1" w:styleId="WW8Num8z0">
    <w:name w:val="WW8Num8z0"/>
    <w:uiPriority w:val="99"/>
    <w:rsid w:val="0054441B"/>
    <w:rPr>
      <w:b w:val="0"/>
    </w:rPr>
  </w:style>
  <w:style w:type="character" w:customStyle="1" w:styleId="WW8Num9z0">
    <w:name w:val="WW8Num9z0"/>
    <w:uiPriority w:val="99"/>
    <w:rsid w:val="0054441B"/>
    <w:rPr>
      <w:b/>
    </w:rPr>
  </w:style>
  <w:style w:type="character" w:customStyle="1" w:styleId="WW8Num10z0">
    <w:name w:val="WW8Num10z0"/>
    <w:uiPriority w:val="99"/>
    <w:rsid w:val="0054441B"/>
    <w:rPr>
      <w:b/>
    </w:rPr>
  </w:style>
  <w:style w:type="character" w:customStyle="1" w:styleId="WW8Num11z0">
    <w:name w:val="WW8Num11z0"/>
    <w:uiPriority w:val="99"/>
    <w:rsid w:val="0054441B"/>
    <w:rPr>
      <w:b/>
    </w:rPr>
  </w:style>
  <w:style w:type="character" w:customStyle="1" w:styleId="WW8Num12z0">
    <w:name w:val="WW8Num12z0"/>
    <w:uiPriority w:val="99"/>
    <w:rsid w:val="0054441B"/>
    <w:rPr>
      <w:b/>
      <w:i w:val="0"/>
      <w:color w:val="auto"/>
    </w:rPr>
  </w:style>
  <w:style w:type="character" w:customStyle="1" w:styleId="WW8Num13z0">
    <w:name w:val="WW8Num13z0"/>
    <w:uiPriority w:val="99"/>
    <w:rsid w:val="0054441B"/>
    <w:rPr>
      <w:rFonts w:ascii="Times New Roman" w:hAnsi="Times New Roman"/>
      <w:b/>
      <w:i w:val="0"/>
      <w:sz w:val="22"/>
      <w:szCs w:val="22"/>
      <w:u w:val="none"/>
    </w:rPr>
  </w:style>
  <w:style w:type="character" w:customStyle="1" w:styleId="WW8Num14z0">
    <w:name w:val="WW8Num14z0"/>
    <w:uiPriority w:val="99"/>
    <w:rsid w:val="0054441B"/>
    <w:rPr>
      <w:rFonts w:ascii="Times New Roman" w:hAnsi="Times New Roman"/>
      <w:b/>
      <w:i w:val="0"/>
      <w:sz w:val="22"/>
      <w:szCs w:val="22"/>
      <w:u w:val="none"/>
    </w:rPr>
  </w:style>
  <w:style w:type="character" w:customStyle="1" w:styleId="WW8Num15z0">
    <w:name w:val="WW8Num15z0"/>
    <w:uiPriority w:val="99"/>
    <w:rsid w:val="0054441B"/>
    <w:rPr>
      <w:b/>
    </w:rPr>
  </w:style>
  <w:style w:type="character" w:customStyle="1" w:styleId="WW8Num16z0">
    <w:name w:val="WW8Num16z0"/>
    <w:uiPriority w:val="99"/>
    <w:rsid w:val="0054441B"/>
    <w:rPr>
      <w:rFonts w:ascii="Times New Roman" w:hAnsi="Times New Roman"/>
      <w:b/>
      <w:i w:val="0"/>
      <w:sz w:val="22"/>
      <w:szCs w:val="22"/>
      <w:u w:val="none"/>
    </w:rPr>
  </w:style>
  <w:style w:type="character" w:customStyle="1" w:styleId="WW8Num17z0">
    <w:name w:val="WW8Num17z0"/>
    <w:uiPriority w:val="99"/>
    <w:rsid w:val="0054441B"/>
    <w:rPr>
      <w:rFonts w:ascii="Times New Roman" w:hAnsi="Times New Roman"/>
      <w:b/>
      <w:i w:val="0"/>
      <w:sz w:val="22"/>
      <w:szCs w:val="22"/>
      <w:u w:val="none"/>
    </w:rPr>
  </w:style>
  <w:style w:type="character" w:customStyle="1" w:styleId="WW8Num17z1">
    <w:name w:val="WW8Num17z1"/>
    <w:uiPriority w:val="99"/>
    <w:rsid w:val="0054441B"/>
    <w:rPr>
      <w:rFonts w:ascii="Times New Roman" w:eastAsia="Times New Roman" w:hAnsi="Times New Roman" w:cs="Times New Roman"/>
      <w:b/>
      <w:sz w:val="22"/>
      <w:szCs w:val="22"/>
    </w:rPr>
  </w:style>
  <w:style w:type="character" w:customStyle="1" w:styleId="WW8Num17z2">
    <w:name w:val="WW8Num17z2"/>
    <w:uiPriority w:val="99"/>
    <w:rsid w:val="0054441B"/>
    <w:rPr>
      <w:b/>
      <w:i w:val="0"/>
    </w:rPr>
  </w:style>
  <w:style w:type="character" w:customStyle="1" w:styleId="WW8Num18z0">
    <w:name w:val="WW8Num18z0"/>
    <w:uiPriority w:val="99"/>
    <w:rsid w:val="0054441B"/>
    <w:rPr>
      <w:b/>
    </w:rPr>
  </w:style>
  <w:style w:type="character" w:customStyle="1" w:styleId="WW8Num19z0">
    <w:name w:val="WW8Num19z0"/>
    <w:uiPriority w:val="99"/>
    <w:rsid w:val="0054441B"/>
    <w:rPr>
      <w:rFonts w:ascii="Times New Roman" w:hAnsi="Times New Roman"/>
      <w:b/>
      <w:i w:val="0"/>
      <w:sz w:val="22"/>
      <w:szCs w:val="22"/>
      <w:u w:val="none"/>
    </w:rPr>
  </w:style>
  <w:style w:type="character" w:customStyle="1" w:styleId="WW8Num20z0">
    <w:name w:val="WW8Num20z0"/>
    <w:uiPriority w:val="99"/>
    <w:rsid w:val="0054441B"/>
    <w:rPr>
      <w:rFonts w:ascii="Times New Roman" w:hAnsi="Times New Roman" w:cs="Times New Roman"/>
      <w:b/>
      <w:sz w:val="22"/>
      <w:szCs w:val="22"/>
    </w:rPr>
  </w:style>
  <w:style w:type="character" w:customStyle="1" w:styleId="WW8Num21z0">
    <w:name w:val="WW8Num21z0"/>
    <w:uiPriority w:val="99"/>
    <w:rsid w:val="0054441B"/>
    <w:rPr>
      <w:b/>
    </w:rPr>
  </w:style>
  <w:style w:type="character" w:customStyle="1" w:styleId="WW8Num22z0">
    <w:name w:val="WW8Num22z0"/>
    <w:uiPriority w:val="99"/>
    <w:rsid w:val="0054441B"/>
    <w:rPr>
      <w:rFonts w:ascii="Symbol" w:hAnsi="Symbol"/>
    </w:rPr>
  </w:style>
  <w:style w:type="character" w:customStyle="1" w:styleId="WW8Num22z1">
    <w:name w:val="WW8Num22z1"/>
    <w:uiPriority w:val="99"/>
    <w:rsid w:val="0054441B"/>
    <w:rPr>
      <w:rFonts w:ascii="Courier New" w:hAnsi="Courier New" w:cs="Courier New"/>
    </w:rPr>
  </w:style>
  <w:style w:type="character" w:customStyle="1" w:styleId="WW8Num23z0">
    <w:name w:val="WW8Num23z0"/>
    <w:uiPriority w:val="99"/>
    <w:rsid w:val="0054441B"/>
    <w:rPr>
      <w:b/>
      <w:i w:val="0"/>
    </w:rPr>
  </w:style>
  <w:style w:type="character" w:customStyle="1" w:styleId="WW8Num23z2">
    <w:name w:val="WW8Num23z2"/>
    <w:uiPriority w:val="99"/>
    <w:rsid w:val="0054441B"/>
    <w:rPr>
      <w:b/>
    </w:rPr>
  </w:style>
  <w:style w:type="character" w:customStyle="1" w:styleId="WW8Num24z0">
    <w:name w:val="WW8Num24z0"/>
    <w:uiPriority w:val="99"/>
    <w:rsid w:val="0054441B"/>
    <w:rPr>
      <w:rFonts w:ascii="Times New Roman" w:hAnsi="Times New Roman"/>
      <w:b/>
      <w:i w:val="0"/>
      <w:sz w:val="22"/>
      <w:szCs w:val="22"/>
      <w:u w:val="none"/>
    </w:rPr>
  </w:style>
  <w:style w:type="character" w:customStyle="1" w:styleId="WW8Num25z0">
    <w:name w:val="WW8Num25z0"/>
    <w:uiPriority w:val="99"/>
    <w:rsid w:val="0054441B"/>
    <w:rPr>
      <w:rFonts w:ascii="Times New Roman" w:hAnsi="Times New Roman"/>
      <w:b/>
      <w:i w:val="0"/>
      <w:sz w:val="22"/>
      <w:szCs w:val="22"/>
      <w:u w:val="none"/>
    </w:rPr>
  </w:style>
  <w:style w:type="character" w:customStyle="1" w:styleId="WW8Num26z0">
    <w:name w:val="WW8Num26z0"/>
    <w:uiPriority w:val="99"/>
    <w:rsid w:val="0054441B"/>
    <w:rPr>
      <w:rFonts w:ascii="Times New Roman" w:hAnsi="Times New Roman"/>
      <w:b/>
      <w:i w:val="0"/>
      <w:sz w:val="22"/>
      <w:szCs w:val="22"/>
    </w:rPr>
  </w:style>
  <w:style w:type="character" w:customStyle="1" w:styleId="WW8Num26z2">
    <w:name w:val="WW8Num26z2"/>
    <w:uiPriority w:val="99"/>
    <w:rsid w:val="0054441B"/>
    <w:rPr>
      <w:b/>
    </w:rPr>
  </w:style>
  <w:style w:type="character" w:customStyle="1" w:styleId="WW8Num27z0">
    <w:name w:val="WW8Num27z0"/>
    <w:uiPriority w:val="99"/>
    <w:rsid w:val="0054441B"/>
    <w:rPr>
      <w:rFonts w:ascii="Times New Roman" w:hAnsi="Times New Roman"/>
      <w:b/>
      <w:i w:val="0"/>
      <w:color w:val="auto"/>
      <w:sz w:val="22"/>
      <w:szCs w:val="22"/>
    </w:rPr>
  </w:style>
  <w:style w:type="character" w:customStyle="1" w:styleId="WW8Num28z0">
    <w:name w:val="WW8Num28z0"/>
    <w:uiPriority w:val="99"/>
    <w:rsid w:val="0054441B"/>
    <w:rPr>
      <w:b/>
    </w:rPr>
  </w:style>
  <w:style w:type="character" w:customStyle="1" w:styleId="WW8Num29z0">
    <w:name w:val="WW8Num29z0"/>
    <w:uiPriority w:val="99"/>
    <w:rsid w:val="0054441B"/>
    <w:rPr>
      <w:b/>
    </w:rPr>
  </w:style>
  <w:style w:type="character" w:customStyle="1" w:styleId="WW8Num30z0">
    <w:name w:val="WW8Num30z0"/>
    <w:uiPriority w:val="99"/>
    <w:rsid w:val="0054441B"/>
    <w:rPr>
      <w:rFonts w:ascii="Times New Roman" w:hAnsi="Times New Roman"/>
      <w:b/>
      <w:i w:val="0"/>
      <w:sz w:val="22"/>
      <w:szCs w:val="22"/>
      <w:u w:val="none"/>
    </w:rPr>
  </w:style>
  <w:style w:type="character" w:customStyle="1" w:styleId="WW8Num31z0">
    <w:name w:val="WW8Num31z0"/>
    <w:uiPriority w:val="99"/>
    <w:rsid w:val="0054441B"/>
    <w:rPr>
      <w:rFonts w:ascii="Times New Roman" w:hAnsi="Times New Roman"/>
      <w:b/>
      <w:i w:val="0"/>
      <w:sz w:val="24"/>
      <w:u w:val="none"/>
    </w:rPr>
  </w:style>
  <w:style w:type="character" w:customStyle="1" w:styleId="WW8Num31z1">
    <w:name w:val="WW8Num31z1"/>
    <w:uiPriority w:val="99"/>
    <w:rsid w:val="0054441B"/>
    <w:rPr>
      <w:rFonts w:ascii="Times New Roman" w:hAnsi="Times New Roman"/>
      <w:b/>
      <w:i w:val="0"/>
      <w:sz w:val="24"/>
      <w:szCs w:val="22"/>
      <w:u w:val="none"/>
    </w:rPr>
  </w:style>
  <w:style w:type="character" w:customStyle="1" w:styleId="WW8Num32z0">
    <w:name w:val="WW8Num32z0"/>
    <w:uiPriority w:val="99"/>
    <w:rsid w:val="0054441B"/>
    <w:rPr>
      <w:rFonts w:ascii="Times New Roman" w:hAnsi="Times New Roman"/>
      <w:b/>
      <w:i w:val="0"/>
      <w:sz w:val="22"/>
      <w:szCs w:val="22"/>
      <w:u w:val="none"/>
    </w:rPr>
  </w:style>
  <w:style w:type="character" w:customStyle="1" w:styleId="WW8Num33z0">
    <w:name w:val="WW8Num33z0"/>
    <w:uiPriority w:val="99"/>
    <w:rsid w:val="0054441B"/>
    <w:rPr>
      <w:rFonts w:ascii="Times New Roman" w:hAnsi="Times New Roman"/>
      <w:b/>
      <w:i w:val="0"/>
      <w:sz w:val="22"/>
      <w:szCs w:val="22"/>
      <w:u w:val="none"/>
    </w:rPr>
  </w:style>
  <w:style w:type="character" w:customStyle="1" w:styleId="WW8Num35z0">
    <w:name w:val="WW8Num35z0"/>
    <w:uiPriority w:val="99"/>
    <w:rsid w:val="0054441B"/>
    <w:rPr>
      <w:rFonts w:ascii="Times New Roman" w:hAnsi="Times New Roman"/>
      <w:b/>
      <w:i w:val="0"/>
      <w:sz w:val="22"/>
      <w:szCs w:val="22"/>
      <w:u w:val="none"/>
    </w:rPr>
  </w:style>
  <w:style w:type="character" w:customStyle="1" w:styleId="WW8Num35z1">
    <w:name w:val="WW8Num35z1"/>
    <w:uiPriority w:val="99"/>
    <w:rsid w:val="0054441B"/>
    <w:rPr>
      <w:rFonts w:ascii="Times New Roman" w:hAnsi="Times New Roman" w:cs="Times New Roman"/>
    </w:rPr>
  </w:style>
  <w:style w:type="character" w:customStyle="1" w:styleId="WW8Num35z3">
    <w:name w:val="WW8Num35z3"/>
    <w:uiPriority w:val="99"/>
    <w:rsid w:val="0054441B"/>
    <w:rPr>
      <w:sz w:val="28"/>
    </w:rPr>
  </w:style>
  <w:style w:type="character" w:customStyle="1" w:styleId="WW8Num36z0">
    <w:name w:val="WW8Num36z0"/>
    <w:uiPriority w:val="99"/>
    <w:rsid w:val="0054441B"/>
    <w:rPr>
      <w:b/>
    </w:rPr>
  </w:style>
  <w:style w:type="character" w:customStyle="1" w:styleId="WW8Num37z1">
    <w:name w:val="WW8Num37z1"/>
    <w:uiPriority w:val="99"/>
    <w:rsid w:val="0054441B"/>
    <w:rPr>
      <w:b/>
    </w:rPr>
  </w:style>
  <w:style w:type="character" w:customStyle="1" w:styleId="WW8Num38z0">
    <w:name w:val="WW8Num38z0"/>
    <w:uiPriority w:val="99"/>
    <w:rsid w:val="0054441B"/>
    <w:rPr>
      <w:rFonts w:ascii="Times New Roman" w:eastAsia="Times New Roman" w:hAnsi="Times New Roman" w:cs="Times New Roman"/>
      <w:b/>
    </w:rPr>
  </w:style>
  <w:style w:type="character" w:customStyle="1" w:styleId="WW8Num39z2">
    <w:name w:val="WW8Num39z2"/>
    <w:uiPriority w:val="99"/>
    <w:rsid w:val="0054441B"/>
    <w:rPr>
      <w:b/>
      <w:i w:val="0"/>
    </w:rPr>
  </w:style>
  <w:style w:type="character" w:customStyle="1" w:styleId="WW8Num40z0">
    <w:name w:val="WW8Num40z0"/>
    <w:uiPriority w:val="99"/>
    <w:rsid w:val="0054441B"/>
    <w:rPr>
      <w:rFonts w:ascii="Times New Roman" w:hAnsi="Times New Roman"/>
      <w:b/>
      <w:i w:val="0"/>
      <w:sz w:val="22"/>
      <w:szCs w:val="22"/>
      <w:u w:val="none"/>
    </w:rPr>
  </w:style>
  <w:style w:type="character" w:customStyle="1" w:styleId="WW8Num41z3">
    <w:name w:val="WW8Num41z3"/>
    <w:uiPriority w:val="99"/>
    <w:rsid w:val="0054441B"/>
    <w:rPr>
      <w:b/>
    </w:rPr>
  </w:style>
  <w:style w:type="character" w:customStyle="1" w:styleId="WW8Num42z1">
    <w:name w:val="WW8Num42z1"/>
    <w:uiPriority w:val="99"/>
    <w:rsid w:val="0054441B"/>
    <w:rPr>
      <w:b/>
    </w:rPr>
  </w:style>
  <w:style w:type="character" w:customStyle="1" w:styleId="WW8Num43z1">
    <w:name w:val="WW8Num43z1"/>
    <w:uiPriority w:val="99"/>
    <w:rsid w:val="0054441B"/>
    <w:rPr>
      <w:b/>
    </w:rPr>
  </w:style>
  <w:style w:type="character" w:customStyle="1" w:styleId="WW8Num44z1">
    <w:name w:val="WW8Num44z1"/>
    <w:uiPriority w:val="99"/>
    <w:rsid w:val="0054441B"/>
    <w:rPr>
      <w:rFonts w:ascii="Times New Roman" w:hAnsi="Times New Roman" w:cs="Times New Roman"/>
    </w:rPr>
  </w:style>
  <w:style w:type="character" w:customStyle="1" w:styleId="WW8Num44z2">
    <w:name w:val="WW8Num44z2"/>
    <w:uiPriority w:val="99"/>
    <w:rsid w:val="0054441B"/>
    <w:rPr>
      <w:b/>
    </w:rPr>
  </w:style>
  <w:style w:type="character" w:customStyle="1" w:styleId="WW8Num44z3">
    <w:name w:val="WW8Num44z3"/>
    <w:uiPriority w:val="99"/>
    <w:rsid w:val="0054441B"/>
    <w:rPr>
      <w:rFonts w:ascii="Wingdings" w:hAnsi="Wingdings"/>
      <w:sz w:val="28"/>
    </w:rPr>
  </w:style>
  <w:style w:type="character" w:customStyle="1" w:styleId="WW8Num45z1">
    <w:name w:val="WW8Num45z1"/>
    <w:uiPriority w:val="99"/>
    <w:rsid w:val="0054441B"/>
    <w:rPr>
      <w:rFonts w:ascii="Times New Roman" w:eastAsia="Times New Roman" w:hAnsi="Times New Roman" w:cs="Times New Roman"/>
      <w:b/>
      <w:sz w:val="22"/>
      <w:szCs w:val="22"/>
    </w:rPr>
  </w:style>
  <w:style w:type="character" w:customStyle="1" w:styleId="WW8Num46z0">
    <w:name w:val="WW8Num46z0"/>
    <w:uiPriority w:val="99"/>
    <w:rsid w:val="0054441B"/>
    <w:rPr>
      <w:b/>
      <w:i w:val="0"/>
    </w:rPr>
  </w:style>
  <w:style w:type="character" w:customStyle="1" w:styleId="WW8Num47z0">
    <w:name w:val="WW8Num47z0"/>
    <w:uiPriority w:val="99"/>
    <w:rsid w:val="0054441B"/>
    <w:rPr>
      <w:rFonts w:ascii="Times New Roman" w:hAnsi="Times New Roman"/>
      <w:b/>
      <w:i w:val="0"/>
      <w:sz w:val="22"/>
      <w:szCs w:val="22"/>
      <w:u w:val="none"/>
    </w:rPr>
  </w:style>
  <w:style w:type="character" w:customStyle="1" w:styleId="WW8Num47z1">
    <w:name w:val="WW8Num47z1"/>
    <w:uiPriority w:val="99"/>
    <w:rsid w:val="0054441B"/>
    <w:rPr>
      <w:rFonts w:ascii="Times New Roman" w:hAnsi="Times New Roman" w:cs="Times New Roman"/>
    </w:rPr>
  </w:style>
  <w:style w:type="character" w:customStyle="1" w:styleId="WW8Num47z3">
    <w:name w:val="WW8Num47z3"/>
    <w:uiPriority w:val="99"/>
    <w:rsid w:val="0054441B"/>
    <w:rPr>
      <w:sz w:val="28"/>
    </w:rPr>
  </w:style>
  <w:style w:type="character" w:customStyle="1" w:styleId="WW8Num47z4">
    <w:name w:val="WW8Num47z4"/>
    <w:uiPriority w:val="99"/>
    <w:rsid w:val="0054441B"/>
    <w:rPr>
      <w:sz w:val="22"/>
    </w:rPr>
  </w:style>
  <w:style w:type="character" w:customStyle="1" w:styleId="WW8Num48z0">
    <w:name w:val="WW8Num48z0"/>
    <w:uiPriority w:val="99"/>
    <w:rsid w:val="0054441B"/>
    <w:rPr>
      <w:rFonts w:ascii="Times New Roman" w:hAnsi="Times New Roman"/>
      <w:b/>
      <w:i w:val="0"/>
      <w:sz w:val="24"/>
      <w:u w:val="none"/>
    </w:rPr>
  </w:style>
  <w:style w:type="character" w:customStyle="1" w:styleId="WW8Num48z3">
    <w:name w:val="WW8Num48z3"/>
    <w:uiPriority w:val="99"/>
    <w:rsid w:val="0054441B"/>
    <w:rPr>
      <w:b/>
    </w:rPr>
  </w:style>
  <w:style w:type="character" w:customStyle="1" w:styleId="WW8Num49z0">
    <w:name w:val="WW8Num49z0"/>
    <w:uiPriority w:val="99"/>
    <w:rsid w:val="0054441B"/>
    <w:rPr>
      <w:rFonts w:ascii="Times New Roman" w:hAnsi="Times New Roman"/>
      <w:b/>
      <w:i w:val="0"/>
      <w:sz w:val="22"/>
      <w:szCs w:val="22"/>
      <w:u w:val="none"/>
    </w:rPr>
  </w:style>
  <w:style w:type="character" w:customStyle="1" w:styleId="WW8Num50z0">
    <w:name w:val="WW8Num50z0"/>
    <w:uiPriority w:val="99"/>
    <w:rsid w:val="0054441B"/>
    <w:rPr>
      <w:rFonts w:ascii="Times New Roman" w:hAnsi="Times New Roman"/>
      <w:b/>
      <w:i w:val="0"/>
      <w:sz w:val="22"/>
      <w:szCs w:val="22"/>
      <w:u w:val="none"/>
    </w:rPr>
  </w:style>
  <w:style w:type="character" w:customStyle="1" w:styleId="WW8Num50z2">
    <w:name w:val="WW8Num50z2"/>
    <w:uiPriority w:val="99"/>
    <w:rsid w:val="0054441B"/>
    <w:rPr>
      <w:b/>
    </w:rPr>
  </w:style>
  <w:style w:type="character" w:customStyle="1" w:styleId="WW8Num51z0">
    <w:name w:val="WW8Num51z0"/>
    <w:uiPriority w:val="99"/>
    <w:rsid w:val="0054441B"/>
    <w:rPr>
      <w:b/>
      <w:i w:val="0"/>
    </w:rPr>
  </w:style>
  <w:style w:type="character" w:customStyle="1" w:styleId="WW8Num52z0">
    <w:name w:val="WW8Num52z0"/>
    <w:uiPriority w:val="99"/>
    <w:rsid w:val="0054441B"/>
    <w:rPr>
      <w:b/>
    </w:rPr>
  </w:style>
  <w:style w:type="character" w:customStyle="1" w:styleId="WW8Num53z0">
    <w:name w:val="WW8Num53z0"/>
    <w:uiPriority w:val="99"/>
    <w:rsid w:val="0054441B"/>
    <w:rPr>
      <w:b/>
      <w:i w:val="0"/>
    </w:rPr>
  </w:style>
  <w:style w:type="character" w:customStyle="1" w:styleId="WW8Num54z0">
    <w:name w:val="WW8Num54z0"/>
    <w:uiPriority w:val="99"/>
    <w:rsid w:val="0054441B"/>
    <w:rPr>
      <w:b/>
      <w:i w:val="0"/>
      <w:sz w:val="24"/>
      <w:szCs w:val="24"/>
      <w:u w:val="none"/>
    </w:rPr>
  </w:style>
  <w:style w:type="character" w:customStyle="1" w:styleId="WW8Num54z2">
    <w:name w:val="WW8Num54z2"/>
    <w:uiPriority w:val="99"/>
    <w:rsid w:val="0054441B"/>
    <w:rPr>
      <w:b/>
    </w:rPr>
  </w:style>
  <w:style w:type="character" w:customStyle="1" w:styleId="WW8Num55z0">
    <w:name w:val="WW8Num55z0"/>
    <w:uiPriority w:val="99"/>
    <w:rsid w:val="0054441B"/>
    <w:rPr>
      <w:rFonts w:ascii="Times New Roman" w:hAnsi="Times New Roman"/>
      <w:b/>
      <w:i w:val="0"/>
      <w:sz w:val="22"/>
      <w:szCs w:val="22"/>
    </w:rPr>
  </w:style>
  <w:style w:type="character" w:customStyle="1" w:styleId="WW8Num56z0">
    <w:name w:val="WW8Num56z0"/>
    <w:uiPriority w:val="99"/>
    <w:rsid w:val="0054441B"/>
    <w:rPr>
      <w:b/>
    </w:rPr>
  </w:style>
  <w:style w:type="character" w:customStyle="1" w:styleId="WW8Num57z0">
    <w:name w:val="WW8Num57z0"/>
    <w:uiPriority w:val="99"/>
    <w:rsid w:val="0054441B"/>
    <w:rPr>
      <w:rFonts w:ascii="Times New Roman" w:hAnsi="Times New Roman"/>
      <w:b/>
      <w:i w:val="0"/>
      <w:sz w:val="22"/>
      <w:szCs w:val="22"/>
      <w:u w:val="none"/>
    </w:rPr>
  </w:style>
  <w:style w:type="character" w:customStyle="1" w:styleId="WW8Num58z0">
    <w:name w:val="WW8Num58z0"/>
    <w:uiPriority w:val="99"/>
    <w:rsid w:val="0054441B"/>
    <w:rPr>
      <w:rFonts w:ascii="Times New Roman" w:hAnsi="Times New Roman"/>
      <w:b/>
      <w:i w:val="0"/>
      <w:sz w:val="22"/>
      <w:szCs w:val="22"/>
      <w:u w:val="none"/>
    </w:rPr>
  </w:style>
  <w:style w:type="character" w:customStyle="1" w:styleId="WW8Num59z0">
    <w:name w:val="WW8Num59z0"/>
    <w:uiPriority w:val="99"/>
    <w:rsid w:val="0054441B"/>
    <w:rPr>
      <w:rFonts w:ascii="Times New Roman" w:eastAsia="Times New Roman" w:hAnsi="Times New Roman" w:cs="Times New Roman"/>
    </w:rPr>
  </w:style>
  <w:style w:type="character" w:customStyle="1" w:styleId="WW8Num60z0">
    <w:name w:val="WW8Num60z0"/>
    <w:uiPriority w:val="99"/>
    <w:rsid w:val="0054441B"/>
    <w:rPr>
      <w:rFonts w:ascii="Times New Roman" w:hAnsi="Times New Roman"/>
      <w:b/>
      <w:i w:val="0"/>
      <w:sz w:val="22"/>
      <w:szCs w:val="22"/>
      <w:u w:val="none"/>
    </w:rPr>
  </w:style>
  <w:style w:type="character" w:customStyle="1" w:styleId="WW8Num61z0">
    <w:name w:val="WW8Num61z0"/>
    <w:uiPriority w:val="99"/>
    <w:rsid w:val="0054441B"/>
    <w:rPr>
      <w:rFonts w:ascii="Times New Roman" w:hAnsi="Times New Roman"/>
      <w:b/>
      <w:i w:val="0"/>
      <w:sz w:val="22"/>
      <w:szCs w:val="22"/>
      <w:u w:val="none"/>
    </w:rPr>
  </w:style>
  <w:style w:type="character" w:customStyle="1" w:styleId="WW8Num62z0">
    <w:name w:val="WW8Num62z0"/>
    <w:uiPriority w:val="99"/>
    <w:rsid w:val="0054441B"/>
    <w:rPr>
      <w:rFonts w:ascii="Times New Roman" w:hAnsi="Times New Roman"/>
      <w:b/>
      <w:i w:val="0"/>
      <w:sz w:val="24"/>
      <w:u w:val="none"/>
    </w:rPr>
  </w:style>
  <w:style w:type="character" w:customStyle="1" w:styleId="WW8Num63z0">
    <w:name w:val="WW8Num63z0"/>
    <w:uiPriority w:val="99"/>
    <w:rsid w:val="0054441B"/>
    <w:rPr>
      <w:b/>
    </w:rPr>
  </w:style>
  <w:style w:type="character" w:customStyle="1" w:styleId="WW8Num64z0">
    <w:name w:val="WW8Num64z0"/>
    <w:uiPriority w:val="99"/>
    <w:rsid w:val="0054441B"/>
    <w:rPr>
      <w:rFonts w:ascii="Times New Roman" w:hAnsi="Times New Roman"/>
      <w:b/>
      <w:i w:val="0"/>
      <w:sz w:val="22"/>
      <w:szCs w:val="22"/>
    </w:rPr>
  </w:style>
  <w:style w:type="character" w:customStyle="1" w:styleId="WW8Num64z2">
    <w:name w:val="WW8Num64z2"/>
    <w:uiPriority w:val="99"/>
    <w:rsid w:val="0054441B"/>
    <w:rPr>
      <w:b/>
    </w:rPr>
  </w:style>
  <w:style w:type="character" w:customStyle="1" w:styleId="WW8Num65z0">
    <w:name w:val="WW8Num65z0"/>
    <w:uiPriority w:val="99"/>
    <w:rsid w:val="0054441B"/>
    <w:rPr>
      <w:rFonts w:ascii="Times New Roman" w:hAnsi="Times New Roman"/>
      <w:b/>
      <w:i w:val="0"/>
      <w:sz w:val="22"/>
      <w:szCs w:val="22"/>
      <w:u w:val="none"/>
    </w:rPr>
  </w:style>
  <w:style w:type="character" w:customStyle="1" w:styleId="WW8Num66z0">
    <w:name w:val="WW8Num66z0"/>
    <w:uiPriority w:val="99"/>
    <w:rsid w:val="0054441B"/>
    <w:rPr>
      <w:rFonts w:ascii="Times New Roman" w:hAnsi="Times New Roman"/>
      <w:b/>
      <w:i w:val="0"/>
      <w:sz w:val="22"/>
      <w:szCs w:val="22"/>
      <w:u w:val="none"/>
    </w:rPr>
  </w:style>
  <w:style w:type="character" w:customStyle="1" w:styleId="WW8Num66z1">
    <w:name w:val="WW8Num66z1"/>
    <w:uiPriority w:val="99"/>
    <w:rsid w:val="0054441B"/>
    <w:rPr>
      <w:rFonts w:ascii="Symbol" w:hAnsi="Symbol" w:cs="Times New Roman"/>
      <w:b/>
      <w:i w:val="0"/>
      <w:sz w:val="22"/>
      <w:szCs w:val="22"/>
      <w:u w:val="none"/>
    </w:rPr>
  </w:style>
  <w:style w:type="character" w:customStyle="1" w:styleId="WW8Num67z0">
    <w:name w:val="WW8Num67z0"/>
    <w:uiPriority w:val="99"/>
    <w:rsid w:val="0054441B"/>
    <w:rPr>
      <w:rFonts w:ascii="Times New Roman" w:hAnsi="Times New Roman"/>
      <w:b/>
      <w:i w:val="0"/>
      <w:sz w:val="24"/>
      <w:u w:val="none"/>
    </w:rPr>
  </w:style>
  <w:style w:type="character" w:customStyle="1" w:styleId="WW8Num68z0">
    <w:name w:val="WW8Num68z0"/>
    <w:uiPriority w:val="99"/>
    <w:rsid w:val="0054441B"/>
    <w:rPr>
      <w:rFonts w:ascii="Times New Roman" w:hAnsi="Times New Roman"/>
      <w:b/>
      <w:i w:val="0"/>
      <w:sz w:val="22"/>
      <w:szCs w:val="22"/>
      <w:u w:val="none"/>
    </w:rPr>
  </w:style>
  <w:style w:type="character" w:customStyle="1" w:styleId="WW8Num69z0">
    <w:name w:val="WW8Num69z0"/>
    <w:uiPriority w:val="99"/>
    <w:rsid w:val="0054441B"/>
    <w:rPr>
      <w:rFonts w:ascii="Times New Roman" w:hAnsi="Times New Roman"/>
      <w:b/>
      <w:i w:val="0"/>
      <w:sz w:val="22"/>
      <w:szCs w:val="22"/>
    </w:rPr>
  </w:style>
  <w:style w:type="character" w:customStyle="1" w:styleId="WW8Num70z0">
    <w:name w:val="WW8Num70z0"/>
    <w:uiPriority w:val="99"/>
    <w:rsid w:val="0054441B"/>
    <w:rPr>
      <w:rFonts w:ascii="Times New Roman" w:hAnsi="Times New Roman"/>
      <w:b/>
      <w:i w:val="0"/>
      <w:sz w:val="22"/>
      <w:szCs w:val="22"/>
      <w:u w:val="none"/>
    </w:rPr>
  </w:style>
  <w:style w:type="character" w:customStyle="1" w:styleId="WW8Num71z0">
    <w:name w:val="WW8Num71z0"/>
    <w:uiPriority w:val="99"/>
    <w:rsid w:val="0054441B"/>
    <w:rPr>
      <w:rFonts w:ascii="Times New Roman" w:hAnsi="Times New Roman"/>
      <w:b/>
      <w:i w:val="0"/>
      <w:sz w:val="24"/>
      <w:u w:val="none"/>
    </w:rPr>
  </w:style>
  <w:style w:type="character" w:customStyle="1" w:styleId="WW8Num71z1">
    <w:name w:val="WW8Num71z1"/>
    <w:uiPriority w:val="99"/>
    <w:rsid w:val="0054441B"/>
    <w:rPr>
      <w:rFonts w:ascii="Times New Roman" w:hAnsi="Times New Roman"/>
      <w:b/>
      <w:i w:val="0"/>
      <w:sz w:val="22"/>
      <w:szCs w:val="22"/>
      <w:u w:val="none"/>
    </w:rPr>
  </w:style>
  <w:style w:type="character" w:customStyle="1" w:styleId="WW8Num72z0">
    <w:name w:val="WW8Num72z0"/>
    <w:uiPriority w:val="99"/>
    <w:rsid w:val="0054441B"/>
    <w:rPr>
      <w:rFonts w:ascii="Times New Roman" w:eastAsia="Times New Roman" w:hAnsi="Times New Roman"/>
      <w:b/>
      <w:i w:val="0"/>
      <w:color w:val="auto"/>
      <w:sz w:val="22"/>
      <w:szCs w:val="22"/>
      <w:u w:val="none"/>
    </w:rPr>
  </w:style>
  <w:style w:type="character" w:customStyle="1" w:styleId="WW8Num72z2">
    <w:name w:val="WW8Num72z2"/>
    <w:uiPriority w:val="99"/>
    <w:rsid w:val="0054441B"/>
    <w:rPr>
      <w:b/>
    </w:rPr>
  </w:style>
  <w:style w:type="character" w:customStyle="1" w:styleId="WW8Num73z0">
    <w:name w:val="WW8Num73z0"/>
    <w:uiPriority w:val="99"/>
    <w:rsid w:val="0054441B"/>
    <w:rPr>
      <w:rFonts w:ascii="Times New Roman" w:hAnsi="Times New Roman"/>
      <w:b/>
      <w:i w:val="0"/>
      <w:sz w:val="22"/>
      <w:szCs w:val="22"/>
      <w:u w:val="none"/>
    </w:rPr>
  </w:style>
  <w:style w:type="character" w:customStyle="1" w:styleId="WW8Num74z0">
    <w:name w:val="WW8Num74z0"/>
    <w:uiPriority w:val="99"/>
    <w:rsid w:val="0054441B"/>
    <w:rPr>
      <w:rFonts w:ascii="Courier New" w:hAnsi="Courier New"/>
      <w:b/>
      <w:i w:val="0"/>
    </w:rPr>
  </w:style>
  <w:style w:type="character" w:customStyle="1" w:styleId="WW8Num74z2">
    <w:name w:val="WW8Num74z2"/>
    <w:uiPriority w:val="99"/>
    <w:rsid w:val="0054441B"/>
    <w:rPr>
      <w:b/>
    </w:rPr>
  </w:style>
  <w:style w:type="character" w:customStyle="1" w:styleId="WW8Num74z3">
    <w:name w:val="WW8Num74z3"/>
    <w:uiPriority w:val="99"/>
    <w:rsid w:val="0054441B"/>
    <w:rPr>
      <w:b/>
      <w:i w:val="0"/>
    </w:rPr>
  </w:style>
  <w:style w:type="character" w:customStyle="1" w:styleId="WW8Num75z0">
    <w:name w:val="WW8Num75z0"/>
    <w:uiPriority w:val="99"/>
    <w:rsid w:val="0054441B"/>
    <w:rPr>
      <w:b/>
      <w:i w:val="0"/>
    </w:rPr>
  </w:style>
  <w:style w:type="character" w:customStyle="1" w:styleId="WW8Num75z2">
    <w:name w:val="WW8Num75z2"/>
    <w:uiPriority w:val="99"/>
    <w:rsid w:val="0054441B"/>
    <w:rPr>
      <w:b/>
    </w:rPr>
  </w:style>
  <w:style w:type="character" w:customStyle="1" w:styleId="WW8Num76z0">
    <w:name w:val="WW8Num76z0"/>
    <w:uiPriority w:val="99"/>
    <w:rsid w:val="0054441B"/>
    <w:rPr>
      <w:rFonts w:ascii="Times New Roman" w:hAnsi="Times New Roman"/>
      <w:b/>
      <w:i w:val="0"/>
      <w:color w:val="auto"/>
      <w:sz w:val="22"/>
      <w:szCs w:val="22"/>
      <w:u w:val="none"/>
    </w:rPr>
  </w:style>
  <w:style w:type="character" w:customStyle="1" w:styleId="WW8Num77z0">
    <w:name w:val="WW8Num77z0"/>
    <w:uiPriority w:val="99"/>
    <w:rsid w:val="0054441B"/>
    <w:rPr>
      <w:b/>
      <w:i w:val="0"/>
    </w:rPr>
  </w:style>
  <w:style w:type="character" w:customStyle="1" w:styleId="WW8Num78z0">
    <w:name w:val="WW8Num78z0"/>
    <w:uiPriority w:val="99"/>
    <w:rsid w:val="0054441B"/>
    <w:rPr>
      <w:rFonts w:ascii="Times New Roman" w:hAnsi="Times New Roman"/>
      <w:b/>
      <w:i w:val="0"/>
      <w:sz w:val="22"/>
      <w:szCs w:val="22"/>
    </w:rPr>
  </w:style>
  <w:style w:type="character" w:customStyle="1" w:styleId="WW8Num79z0">
    <w:name w:val="WW8Num79z0"/>
    <w:uiPriority w:val="99"/>
    <w:rsid w:val="0054441B"/>
    <w:rPr>
      <w:rFonts w:ascii="Times New Roman" w:hAnsi="Times New Roman"/>
      <w:b/>
      <w:i w:val="0"/>
      <w:sz w:val="22"/>
      <w:szCs w:val="22"/>
      <w:u w:val="none"/>
    </w:rPr>
  </w:style>
  <w:style w:type="character" w:customStyle="1" w:styleId="WW8Num80z0">
    <w:name w:val="WW8Num80z0"/>
    <w:uiPriority w:val="99"/>
    <w:rsid w:val="0054441B"/>
    <w:rPr>
      <w:rFonts w:ascii="Times New Roman" w:hAnsi="Times New Roman"/>
      <w:b/>
      <w:i w:val="0"/>
      <w:sz w:val="24"/>
      <w:u w:val="none"/>
    </w:rPr>
  </w:style>
  <w:style w:type="character" w:customStyle="1" w:styleId="WW8Num81z0">
    <w:name w:val="WW8Num81z0"/>
    <w:uiPriority w:val="99"/>
    <w:rsid w:val="0054441B"/>
    <w:rPr>
      <w:rFonts w:ascii="Times New Roman" w:hAnsi="Times New Roman"/>
      <w:b/>
      <w:i w:val="0"/>
      <w:sz w:val="22"/>
      <w:szCs w:val="22"/>
      <w:u w:val="none"/>
    </w:rPr>
  </w:style>
  <w:style w:type="character" w:customStyle="1" w:styleId="WW8Num81z1">
    <w:name w:val="WW8Num81z1"/>
    <w:uiPriority w:val="99"/>
    <w:rsid w:val="0054441B"/>
    <w:rPr>
      <w:rFonts w:ascii="Times New Roman" w:eastAsia="Times New Roman" w:hAnsi="Times New Roman" w:cs="Times New Roman"/>
      <w:b/>
      <w:i w:val="0"/>
      <w:sz w:val="22"/>
      <w:szCs w:val="22"/>
      <w:u w:val="none"/>
    </w:rPr>
  </w:style>
  <w:style w:type="character" w:customStyle="1" w:styleId="WW8Num82z0">
    <w:name w:val="WW8Num82z0"/>
    <w:uiPriority w:val="99"/>
    <w:rsid w:val="0054441B"/>
    <w:rPr>
      <w:rFonts w:ascii="Times New Roman" w:eastAsia="Times New Roman" w:hAnsi="Times New Roman"/>
      <w:b/>
      <w:i w:val="0"/>
      <w:color w:val="auto"/>
      <w:sz w:val="22"/>
      <w:szCs w:val="22"/>
      <w:u w:val="none"/>
    </w:rPr>
  </w:style>
  <w:style w:type="character" w:customStyle="1" w:styleId="WW8Num82z2">
    <w:name w:val="WW8Num82z2"/>
    <w:uiPriority w:val="99"/>
    <w:rsid w:val="0054441B"/>
    <w:rPr>
      <w:b/>
    </w:rPr>
  </w:style>
  <w:style w:type="character" w:customStyle="1" w:styleId="WW8Num83z0">
    <w:name w:val="WW8Num83z0"/>
    <w:uiPriority w:val="99"/>
    <w:rsid w:val="0054441B"/>
    <w:rPr>
      <w:rFonts w:ascii="Times New Roman" w:hAnsi="Times New Roman"/>
      <w:b/>
      <w:i w:val="0"/>
      <w:sz w:val="22"/>
      <w:szCs w:val="22"/>
      <w:u w:val="none"/>
    </w:rPr>
  </w:style>
  <w:style w:type="character" w:customStyle="1" w:styleId="WW8Num85z0">
    <w:name w:val="WW8Num85z0"/>
    <w:uiPriority w:val="99"/>
    <w:rsid w:val="0054441B"/>
    <w:rPr>
      <w:rFonts w:ascii="Times New Roman" w:hAnsi="Times New Roman"/>
      <w:b/>
      <w:i w:val="0"/>
      <w:sz w:val="22"/>
      <w:szCs w:val="22"/>
      <w:u w:val="none"/>
    </w:rPr>
  </w:style>
  <w:style w:type="character" w:customStyle="1" w:styleId="WW8Num86z0">
    <w:name w:val="WW8Num86z0"/>
    <w:uiPriority w:val="99"/>
    <w:rsid w:val="0054441B"/>
    <w:rPr>
      <w:rFonts w:ascii="Times New Roman" w:hAnsi="Times New Roman"/>
      <w:b/>
      <w:i w:val="0"/>
      <w:sz w:val="22"/>
      <w:szCs w:val="22"/>
      <w:u w:val="none"/>
    </w:rPr>
  </w:style>
  <w:style w:type="character" w:customStyle="1" w:styleId="WW8Num87z0">
    <w:name w:val="WW8Num87z0"/>
    <w:uiPriority w:val="99"/>
    <w:rsid w:val="0054441B"/>
    <w:rPr>
      <w:b/>
      <w:i w:val="0"/>
    </w:rPr>
  </w:style>
  <w:style w:type="character" w:customStyle="1" w:styleId="WW8Num88z0">
    <w:name w:val="WW8Num88z0"/>
    <w:uiPriority w:val="99"/>
    <w:rsid w:val="0054441B"/>
    <w:rPr>
      <w:rFonts w:ascii="Times New Roman" w:hAnsi="Times New Roman"/>
      <w:b/>
      <w:i w:val="0"/>
      <w:sz w:val="22"/>
      <w:szCs w:val="22"/>
      <w:u w:val="none"/>
    </w:rPr>
  </w:style>
  <w:style w:type="character" w:customStyle="1" w:styleId="WW8Num89z0">
    <w:name w:val="WW8Num89z0"/>
    <w:uiPriority w:val="99"/>
    <w:rsid w:val="0054441B"/>
    <w:rPr>
      <w:rFonts w:ascii="Times New Roman" w:hAnsi="Times New Roman"/>
      <w:b/>
      <w:i w:val="0"/>
      <w:sz w:val="22"/>
      <w:szCs w:val="22"/>
      <w:u w:val="none"/>
    </w:rPr>
  </w:style>
  <w:style w:type="character" w:customStyle="1" w:styleId="WW8Num90z0">
    <w:name w:val="WW8Num90z0"/>
    <w:uiPriority w:val="99"/>
    <w:rsid w:val="0054441B"/>
    <w:rPr>
      <w:rFonts w:ascii="Symbol" w:hAnsi="Symbol" w:cs="Times New Roman"/>
      <w:b/>
      <w:i w:val="0"/>
      <w:color w:val="auto"/>
      <w:sz w:val="22"/>
      <w:szCs w:val="22"/>
      <w:u w:val="none"/>
    </w:rPr>
  </w:style>
  <w:style w:type="character" w:customStyle="1" w:styleId="WW8Num90z2">
    <w:name w:val="WW8Num90z2"/>
    <w:uiPriority w:val="99"/>
    <w:rsid w:val="0054441B"/>
    <w:rPr>
      <w:b/>
    </w:rPr>
  </w:style>
  <w:style w:type="character" w:customStyle="1" w:styleId="WW8Num91z0">
    <w:name w:val="WW8Num91z0"/>
    <w:uiPriority w:val="99"/>
    <w:rsid w:val="0054441B"/>
    <w:rPr>
      <w:rFonts w:ascii="Times New Roman" w:hAnsi="Times New Roman"/>
      <w:b/>
      <w:i w:val="0"/>
      <w:sz w:val="22"/>
      <w:szCs w:val="22"/>
      <w:u w:val="none"/>
    </w:rPr>
  </w:style>
  <w:style w:type="character" w:customStyle="1" w:styleId="WW8Num92z0">
    <w:name w:val="WW8Num92z0"/>
    <w:uiPriority w:val="99"/>
    <w:rsid w:val="0054441B"/>
    <w:rPr>
      <w:rFonts w:ascii="Times New Roman" w:hAnsi="Times New Roman"/>
      <w:b/>
      <w:i w:val="0"/>
      <w:sz w:val="22"/>
      <w:szCs w:val="22"/>
      <w:u w:val="none"/>
    </w:rPr>
  </w:style>
  <w:style w:type="character" w:customStyle="1" w:styleId="WW8Num93z0">
    <w:name w:val="WW8Num93z0"/>
    <w:uiPriority w:val="99"/>
    <w:rsid w:val="0054441B"/>
    <w:rPr>
      <w:rFonts w:ascii="Times New Roman" w:hAnsi="Times New Roman"/>
      <w:b/>
      <w:i w:val="0"/>
      <w:sz w:val="22"/>
      <w:szCs w:val="22"/>
      <w:u w:val="none"/>
    </w:rPr>
  </w:style>
  <w:style w:type="character" w:customStyle="1" w:styleId="WW8Num94z0">
    <w:name w:val="WW8Num94z0"/>
    <w:uiPriority w:val="99"/>
    <w:rsid w:val="0054441B"/>
    <w:rPr>
      <w:rFonts w:ascii="Times New Roman" w:hAnsi="Times New Roman"/>
      <w:b/>
      <w:i w:val="0"/>
      <w:sz w:val="22"/>
      <w:szCs w:val="22"/>
      <w:u w:val="none"/>
    </w:rPr>
  </w:style>
  <w:style w:type="character" w:customStyle="1" w:styleId="WW8Num95z0">
    <w:name w:val="WW8Num95z0"/>
    <w:uiPriority w:val="99"/>
    <w:rsid w:val="0054441B"/>
    <w:rPr>
      <w:rFonts w:ascii="Times New Roman" w:hAnsi="Times New Roman"/>
      <w:b/>
      <w:i w:val="0"/>
      <w:sz w:val="22"/>
      <w:szCs w:val="22"/>
      <w:u w:val="none"/>
    </w:rPr>
  </w:style>
  <w:style w:type="character" w:customStyle="1" w:styleId="WW8Num96z0">
    <w:name w:val="WW8Num96z0"/>
    <w:uiPriority w:val="99"/>
    <w:rsid w:val="0054441B"/>
    <w:rPr>
      <w:rFonts w:ascii="Times New Roman" w:hAnsi="Times New Roman"/>
      <w:b/>
      <w:i w:val="0"/>
      <w:sz w:val="22"/>
      <w:szCs w:val="22"/>
    </w:rPr>
  </w:style>
  <w:style w:type="character" w:customStyle="1" w:styleId="WW8Num97z0">
    <w:name w:val="WW8Num97z0"/>
    <w:uiPriority w:val="99"/>
    <w:rsid w:val="0054441B"/>
    <w:rPr>
      <w:b/>
    </w:rPr>
  </w:style>
  <w:style w:type="character" w:customStyle="1" w:styleId="WW8Num98z0">
    <w:name w:val="WW8Num98z0"/>
    <w:uiPriority w:val="99"/>
    <w:rsid w:val="0054441B"/>
    <w:rPr>
      <w:rFonts w:ascii="Times New Roman" w:hAnsi="Times New Roman"/>
      <w:b/>
      <w:i w:val="0"/>
      <w:sz w:val="22"/>
      <w:szCs w:val="22"/>
    </w:rPr>
  </w:style>
  <w:style w:type="character" w:customStyle="1" w:styleId="WW8Num99z0">
    <w:name w:val="WW8Num99z0"/>
    <w:uiPriority w:val="99"/>
    <w:rsid w:val="0054441B"/>
    <w:rPr>
      <w:rFonts w:ascii="Times New Roman" w:hAnsi="Times New Roman"/>
      <w:b/>
      <w:i w:val="0"/>
      <w:sz w:val="22"/>
      <w:szCs w:val="22"/>
      <w:u w:val="none"/>
    </w:rPr>
  </w:style>
  <w:style w:type="character" w:customStyle="1" w:styleId="WW8Num100z0">
    <w:name w:val="WW8Num100z0"/>
    <w:uiPriority w:val="99"/>
    <w:rsid w:val="0054441B"/>
    <w:rPr>
      <w:b/>
    </w:rPr>
  </w:style>
  <w:style w:type="character" w:customStyle="1" w:styleId="WW8Num101z0">
    <w:name w:val="WW8Num101z0"/>
    <w:uiPriority w:val="99"/>
    <w:rsid w:val="0054441B"/>
    <w:rPr>
      <w:rFonts w:ascii="Times New Roman" w:hAnsi="Times New Roman"/>
      <w:b/>
      <w:i w:val="0"/>
      <w:sz w:val="22"/>
      <w:szCs w:val="22"/>
      <w:u w:val="none"/>
    </w:rPr>
  </w:style>
  <w:style w:type="character" w:customStyle="1" w:styleId="WW8Num102z0">
    <w:name w:val="WW8Num102z0"/>
    <w:uiPriority w:val="99"/>
    <w:rsid w:val="0054441B"/>
    <w:rPr>
      <w:rFonts w:ascii="Times New Roman" w:hAnsi="Times New Roman"/>
      <w:b/>
      <w:i w:val="0"/>
      <w:sz w:val="22"/>
      <w:szCs w:val="22"/>
      <w:u w:val="none"/>
    </w:rPr>
  </w:style>
  <w:style w:type="character" w:customStyle="1" w:styleId="WW8Num103z0">
    <w:name w:val="WW8Num103z0"/>
    <w:uiPriority w:val="99"/>
    <w:rsid w:val="0054441B"/>
    <w:rPr>
      <w:rFonts w:ascii="Times New Roman" w:hAnsi="Times New Roman"/>
      <w:b/>
      <w:i w:val="0"/>
      <w:sz w:val="22"/>
      <w:szCs w:val="22"/>
      <w:u w:val="none"/>
    </w:rPr>
  </w:style>
  <w:style w:type="character" w:customStyle="1" w:styleId="WW8Num104z0">
    <w:name w:val="WW8Num104z0"/>
    <w:uiPriority w:val="99"/>
    <w:rsid w:val="0054441B"/>
    <w:rPr>
      <w:rFonts w:ascii="Symbol" w:hAnsi="Symbol" w:cs="Times New Roman"/>
    </w:rPr>
  </w:style>
  <w:style w:type="character" w:customStyle="1" w:styleId="WW8Num104z1">
    <w:name w:val="WW8Num104z1"/>
    <w:uiPriority w:val="99"/>
    <w:rsid w:val="0054441B"/>
    <w:rPr>
      <w:rFonts w:ascii="Courier New" w:hAnsi="Courier New" w:cs="Courier New"/>
    </w:rPr>
  </w:style>
  <w:style w:type="character" w:customStyle="1" w:styleId="WW8Num104z2">
    <w:name w:val="WW8Num104z2"/>
    <w:uiPriority w:val="99"/>
    <w:rsid w:val="0054441B"/>
    <w:rPr>
      <w:rFonts w:ascii="Wingdings" w:hAnsi="Wingdings"/>
    </w:rPr>
  </w:style>
  <w:style w:type="character" w:customStyle="1" w:styleId="WW8Num104z3">
    <w:name w:val="WW8Num104z3"/>
    <w:uiPriority w:val="99"/>
    <w:rsid w:val="0054441B"/>
    <w:rPr>
      <w:rFonts w:ascii="Symbol" w:hAnsi="Symbol"/>
    </w:rPr>
  </w:style>
  <w:style w:type="character" w:customStyle="1" w:styleId="WW8Num106z0">
    <w:name w:val="WW8Num106z0"/>
    <w:uiPriority w:val="99"/>
    <w:rsid w:val="0054441B"/>
    <w:rPr>
      <w:rFonts w:ascii="Times New Roman" w:hAnsi="Times New Roman"/>
      <w:b/>
      <w:i w:val="0"/>
      <w:sz w:val="24"/>
      <w:szCs w:val="22"/>
      <w:u w:val="none"/>
    </w:rPr>
  </w:style>
  <w:style w:type="character" w:customStyle="1" w:styleId="WW8Num106z1">
    <w:name w:val="WW8Num106z1"/>
    <w:uiPriority w:val="99"/>
    <w:rsid w:val="0054441B"/>
    <w:rPr>
      <w:rFonts w:ascii="Times New Roman" w:hAnsi="Times New Roman"/>
      <w:b/>
      <w:i w:val="0"/>
      <w:sz w:val="22"/>
      <w:szCs w:val="22"/>
      <w:u w:val="none"/>
    </w:rPr>
  </w:style>
  <w:style w:type="character" w:customStyle="1" w:styleId="WW8Num107z1">
    <w:name w:val="WW8Num107z1"/>
    <w:uiPriority w:val="99"/>
    <w:rsid w:val="0054441B"/>
    <w:rPr>
      <w:rFonts w:ascii="Times New Roman" w:hAnsi="Times New Roman"/>
      <w:b/>
      <w:i w:val="0"/>
      <w:sz w:val="22"/>
      <w:szCs w:val="22"/>
      <w:u w:val="none"/>
    </w:rPr>
  </w:style>
  <w:style w:type="character" w:customStyle="1" w:styleId="WW8Num108z0">
    <w:name w:val="WW8Num108z0"/>
    <w:uiPriority w:val="99"/>
    <w:rsid w:val="0054441B"/>
    <w:rPr>
      <w:rFonts w:ascii="Times New Roman" w:hAnsi="Times New Roman"/>
      <w:b/>
      <w:i w:val="0"/>
      <w:sz w:val="22"/>
      <w:szCs w:val="22"/>
      <w:u w:val="none"/>
    </w:rPr>
  </w:style>
  <w:style w:type="character" w:customStyle="1" w:styleId="WW8Num109z0">
    <w:name w:val="WW8Num109z0"/>
    <w:uiPriority w:val="99"/>
    <w:rsid w:val="0054441B"/>
    <w:rPr>
      <w:rFonts w:ascii="Symbol" w:hAnsi="Symbol" w:cs="Times New Roman"/>
      <w:b/>
      <w:i w:val="0"/>
      <w:sz w:val="22"/>
      <w:szCs w:val="22"/>
      <w:u w:val="none"/>
    </w:rPr>
  </w:style>
  <w:style w:type="character" w:customStyle="1" w:styleId="WW8Num110z0">
    <w:name w:val="WW8Num110z0"/>
    <w:uiPriority w:val="99"/>
    <w:rsid w:val="0054441B"/>
    <w:rPr>
      <w:rFonts w:ascii="Times New Roman" w:eastAsia="Times New Roman" w:hAnsi="Times New Roman" w:cs="Times New Roman"/>
      <w:b/>
      <w:i w:val="0"/>
      <w:sz w:val="22"/>
      <w:szCs w:val="22"/>
    </w:rPr>
  </w:style>
  <w:style w:type="character" w:customStyle="1" w:styleId="WW8Num110z3">
    <w:name w:val="WW8Num110z3"/>
    <w:uiPriority w:val="99"/>
    <w:rsid w:val="0054441B"/>
    <w:rPr>
      <w:b/>
    </w:rPr>
  </w:style>
  <w:style w:type="character" w:customStyle="1" w:styleId="WW8Num111z0">
    <w:name w:val="WW8Num111z0"/>
    <w:uiPriority w:val="99"/>
    <w:rsid w:val="0054441B"/>
    <w:rPr>
      <w:rFonts w:ascii="Times New Roman" w:hAnsi="Times New Roman"/>
      <w:b/>
      <w:i w:val="0"/>
      <w:sz w:val="22"/>
      <w:szCs w:val="22"/>
      <w:u w:val="none"/>
    </w:rPr>
  </w:style>
  <w:style w:type="character" w:customStyle="1" w:styleId="WW8Num112z0">
    <w:name w:val="WW8Num112z0"/>
    <w:uiPriority w:val="99"/>
    <w:rsid w:val="0054441B"/>
    <w:rPr>
      <w:rFonts w:ascii="Times New Roman" w:hAnsi="Times New Roman"/>
      <w:b/>
      <w:i w:val="0"/>
      <w:sz w:val="22"/>
      <w:szCs w:val="22"/>
      <w:u w:val="none"/>
    </w:rPr>
  </w:style>
  <w:style w:type="character" w:customStyle="1" w:styleId="WW8Num113z0">
    <w:name w:val="WW8Num113z0"/>
    <w:uiPriority w:val="99"/>
    <w:rsid w:val="0054441B"/>
    <w:rPr>
      <w:rFonts w:ascii="Times New Roman" w:hAnsi="Times New Roman"/>
      <w:b/>
      <w:i w:val="0"/>
      <w:sz w:val="22"/>
      <w:szCs w:val="22"/>
      <w:u w:val="none"/>
    </w:rPr>
  </w:style>
  <w:style w:type="character" w:customStyle="1" w:styleId="WW8Num114z0">
    <w:name w:val="WW8Num114z0"/>
    <w:uiPriority w:val="99"/>
    <w:rsid w:val="0054441B"/>
    <w:rPr>
      <w:rFonts w:ascii="Times New Roman" w:hAnsi="Times New Roman"/>
      <w:b/>
      <w:i w:val="0"/>
      <w:sz w:val="22"/>
      <w:szCs w:val="22"/>
      <w:u w:val="none"/>
    </w:rPr>
  </w:style>
  <w:style w:type="character" w:customStyle="1" w:styleId="WW8Num115z0">
    <w:name w:val="WW8Num115z0"/>
    <w:uiPriority w:val="99"/>
    <w:rsid w:val="0054441B"/>
    <w:rPr>
      <w:rFonts w:ascii="Times New Roman" w:hAnsi="Times New Roman"/>
      <w:b/>
      <w:i w:val="0"/>
      <w:sz w:val="22"/>
      <w:szCs w:val="22"/>
    </w:rPr>
  </w:style>
  <w:style w:type="character" w:customStyle="1" w:styleId="WW8Num116z0">
    <w:name w:val="WW8Num116z0"/>
    <w:uiPriority w:val="99"/>
    <w:rsid w:val="0054441B"/>
    <w:rPr>
      <w:rFonts w:ascii="Symbol" w:hAnsi="Symbol" w:cs="Times New Roman"/>
      <w:b/>
      <w:i w:val="0"/>
      <w:sz w:val="22"/>
      <w:szCs w:val="22"/>
      <w:u w:val="none"/>
    </w:rPr>
  </w:style>
  <w:style w:type="character" w:customStyle="1" w:styleId="WW8Num117z0">
    <w:name w:val="WW8Num117z0"/>
    <w:uiPriority w:val="99"/>
    <w:rsid w:val="0054441B"/>
    <w:rPr>
      <w:b/>
    </w:rPr>
  </w:style>
  <w:style w:type="character" w:customStyle="1" w:styleId="WW8Num118z0">
    <w:name w:val="WW8Num118z0"/>
    <w:uiPriority w:val="99"/>
    <w:rsid w:val="0054441B"/>
    <w:rPr>
      <w:rFonts w:ascii="Times New Roman" w:hAnsi="Times New Roman"/>
      <w:b/>
      <w:i w:val="0"/>
      <w:sz w:val="22"/>
      <w:szCs w:val="22"/>
    </w:rPr>
  </w:style>
  <w:style w:type="character" w:customStyle="1" w:styleId="WW8Num119z0">
    <w:name w:val="WW8Num119z0"/>
    <w:uiPriority w:val="99"/>
    <w:rsid w:val="0054441B"/>
    <w:rPr>
      <w:rFonts w:ascii="Times New Roman" w:hAnsi="Times New Roman"/>
      <w:b/>
      <w:i w:val="0"/>
      <w:sz w:val="22"/>
      <w:szCs w:val="22"/>
      <w:u w:val="none"/>
    </w:rPr>
  </w:style>
  <w:style w:type="character" w:customStyle="1" w:styleId="WW8Num120z0">
    <w:name w:val="WW8Num120z0"/>
    <w:uiPriority w:val="99"/>
    <w:rsid w:val="0054441B"/>
    <w:rPr>
      <w:rFonts w:ascii="Times New Roman" w:hAnsi="Times New Roman"/>
      <w:b/>
      <w:i w:val="0"/>
      <w:sz w:val="22"/>
      <w:szCs w:val="22"/>
      <w:u w:val="none"/>
    </w:rPr>
  </w:style>
  <w:style w:type="character" w:customStyle="1" w:styleId="WW8Num121z0">
    <w:name w:val="WW8Num121z0"/>
    <w:uiPriority w:val="99"/>
    <w:rsid w:val="0054441B"/>
    <w:rPr>
      <w:rFonts w:ascii="Times New Roman" w:hAnsi="Times New Roman"/>
      <w:b/>
      <w:i w:val="0"/>
      <w:sz w:val="22"/>
      <w:szCs w:val="22"/>
      <w:u w:val="none"/>
    </w:rPr>
  </w:style>
  <w:style w:type="character" w:customStyle="1" w:styleId="WW8Num121z1">
    <w:name w:val="WW8Num121z1"/>
    <w:uiPriority w:val="99"/>
    <w:rsid w:val="0054441B"/>
    <w:rPr>
      <w:rFonts w:ascii="Symbol" w:hAnsi="Symbol" w:cs="Times New Roman"/>
      <w:b/>
      <w:i w:val="0"/>
      <w:sz w:val="22"/>
      <w:szCs w:val="22"/>
      <w:u w:val="none"/>
    </w:rPr>
  </w:style>
  <w:style w:type="character" w:customStyle="1" w:styleId="WW8Num122z0">
    <w:name w:val="WW8Num122z0"/>
    <w:uiPriority w:val="99"/>
    <w:rsid w:val="0054441B"/>
    <w:rPr>
      <w:rFonts w:ascii="Times New Roman" w:hAnsi="Times New Roman"/>
      <w:b/>
      <w:i w:val="0"/>
      <w:sz w:val="22"/>
      <w:szCs w:val="22"/>
      <w:u w:val="none"/>
    </w:rPr>
  </w:style>
  <w:style w:type="character" w:customStyle="1" w:styleId="WW8Num123z0">
    <w:name w:val="WW8Num123z0"/>
    <w:uiPriority w:val="99"/>
    <w:rsid w:val="0054441B"/>
    <w:rPr>
      <w:rFonts w:ascii="Symbol" w:hAnsi="Symbol" w:cs="Times New Roman"/>
      <w:b/>
      <w:i w:val="0"/>
      <w:color w:val="auto"/>
      <w:sz w:val="22"/>
      <w:szCs w:val="22"/>
      <w:u w:val="none"/>
    </w:rPr>
  </w:style>
  <w:style w:type="character" w:customStyle="1" w:styleId="WW8Num123z2">
    <w:name w:val="WW8Num123z2"/>
    <w:uiPriority w:val="99"/>
    <w:rsid w:val="0054441B"/>
    <w:rPr>
      <w:b/>
    </w:rPr>
  </w:style>
  <w:style w:type="character" w:customStyle="1" w:styleId="WW8Num124z0">
    <w:name w:val="WW8Num124z0"/>
    <w:uiPriority w:val="99"/>
    <w:rsid w:val="0054441B"/>
    <w:rPr>
      <w:rFonts w:ascii="Times New Roman" w:hAnsi="Times New Roman"/>
      <w:b/>
      <w:i w:val="0"/>
      <w:sz w:val="22"/>
      <w:szCs w:val="22"/>
      <w:u w:val="none"/>
    </w:rPr>
  </w:style>
  <w:style w:type="character" w:customStyle="1" w:styleId="WW8Num125z0">
    <w:name w:val="WW8Num125z0"/>
    <w:uiPriority w:val="99"/>
    <w:rsid w:val="0054441B"/>
    <w:rPr>
      <w:rFonts w:ascii="Times New Roman" w:hAnsi="Times New Roman"/>
      <w:b/>
      <w:i w:val="0"/>
      <w:sz w:val="24"/>
      <w:szCs w:val="22"/>
      <w:u w:val="none"/>
    </w:rPr>
  </w:style>
  <w:style w:type="character" w:customStyle="1" w:styleId="WW8Num125z1">
    <w:name w:val="WW8Num125z1"/>
    <w:uiPriority w:val="99"/>
    <w:rsid w:val="0054441B"/>
    <w:rPr>
      <w:rFonts w:ascii="Times New Roman" w:hAnsi="Times New Roman"/>
      <w:b/>
      <w:i w:val="0"/>
      <w:sz w:val="22"/>
      <w:szCs w:val="22"/>
      <w:u w:val="none"/>
    </w:rPr>
  </w:style>
  <w:style w:type="character" w:customStyle="1" w:styleId="WW8Num126z0">
    <w:name w:val="WW8Num126z0"/>
    <w:uiPriority w:val="99"/>
    <w:rsid w:val="0054441B"/>
    <w:rPr>
      <w:rFonts w:ascii="Times New Roman" w:hAnsi="Times New Roman"/>
      <w:b/>
      <w:i w:val="0"/>
      <w:sz w:val="22"/>
      <w:szCs w:val="22"/>
      <w:u w:val="none"/>
    </w:rPr>
  </w:style>
  <w:style w:type="character" w:customStyle="1" w:styleId="WW8Num127z0">
    <w:name w:val="WW8Num127z0"/>
    <w:uiPriority w:val="99"/>
    <w:rsid w:val="0054441B"/>
    <w:rPr>
      <w:rFonts w:ascii="Times New Roman" w:hAnsi="Times New Roman"/>
      <w:b/>
      <w:i w:val="0"/>
      <w:sz w:val="22"/>
      <w:szCs w:val="22"/>
      <w:u w:val="none"/>
    </w:rPr>
  </w:style>
  <w:style w:type="character" w:customStyle="1" w:styleId="WW8Num128z0">
    <w:name w:val="WW8Num128z0"/>
    <w:uiPriority w:val="99"/>
    <w:rsid w:val="0054441B"/>
    <w:rPr>
      <w:rFonts w:ascii="Times New Roman" w:hAnsi="Times New Roman"/>
      <w:b/>
      <w:i w:val="0"/>
      <w:sz w:val="22"/>
      <w:szCs w:val="22"/>
      <w:u w:val="none"/>
    </w:rPr>
  </w:style>
  <w:style w:type="character" w:customStyle="1" w:styleId="WW8Num129z0">
    <w:name w:val="WW8Num129z0"/>
    <w:uiPriority w:val="99"/>
    <w:rsid w:val="0054441B"/>
    <w:rPr>
      <w:rFonts w:ascii="Times New Roman" w:hAnsi="Times New Roman"/>
      <w:b w:val="0"/>
      <w:i w:val="0"/>
      <w:sz w:val="22"/>
      <w:szCs w:val="22"/>
    </w:rPr>
  </w:style>
  <w:style w:type="character" w:customStyle="1" w:styleId="WW8Num130z0">
    <w:name w:val="WW8Num130z0"/>
    <w:uiPriority w:val="99"/>
    <w:rsid w:val="0054441B"/>
    <w:rPr>
      <w:rFonts w:ascii="Times New Roman" w:hAnsi="Times New Roman"/>
      <w:b/>
      <w:i w:val="0"/>
      <w:sz w:val="22"/>
      <w:szCs w:val="22"/>
      <w:u w:val="none"/>
    </w:rPr>
  </w:style>
  <w:style w:type="character" w:customStyle="1" w:styleId="WW8Num131z0">
    <w:name w:val="WW8Num131z0"/>
    <w:uiPriority w:val="99"/>
    <w:rsid w:val="0054441B"/>
    <w:rPr>
      <w:rFonts w:ascii="Times New Roman" w:hAnsi="Times New Roman"/>
      <w:b/>
      <w:i w:val="0"/>
      <w:sz w:val="22"/>
      <w:szCs w:val="22"/>
      <w:u w:val="none"/>
    </w:rPr>
  </w:style>
  <w:style w:type="character" w:customStyle="1" w:styleId="WW8Num132z1">
    <w:name w:val="WW8Num132z1"/>
    <w:uiPriority w:val="99"/>
    <w:rsid w:val="0054441B"/>
    <w:rPr>
      <w:rFonts w:ascii="Symbol" w:hAnsi="Symbol" w:cs="Times New Roman"/>
    </w:rPr>
  </w:style>
  <w:style w:type="character" w:customStyle="1" w:styleId="WW8Num133z0">
    <w:name w:val="WW8Num133z0"/>
    <w:uiPriority w:val="99"/>
    <w:rsid w:val="0054441B"/>
    <w:rPr>
      <w:rFonts w:ascii="Times New Roman" w:hAnsi="Times New Roman"/>
      <w:b/>
      <w:i w:val="0"/>
      <w:sz w:val="22"/>
      <w:szCs w:val="22"/>
      <w:u w:val="none"/>
    </w:rPr>
  </w:style>
  <w:style w:type="character" w:customStyle="1" w:styleId="WW8Num134z0">
    <w:name w:val="WW8Num134z0"/>
    <w:uiPriority w:val="99"/>
    <w:rsid w:val="0054441B"/>
    <w:rPr>
      <w:rFonts w:ascii="Times New Roman" w:hAnsi="Times New Roman"/>
      <w:b/>
      <w:i w:val="0"/>
      <w:sz w:val="22"/>
      <w:szCs w:val="22"/>
      <w:u w:val="none"/>
    </w:rPr>
  </w:style>
  <w:style w:type="character" w:customStyle="1" w:styleId="WW8Num135z0">
    <w:name w:val="WW8Num135z0"/>
    <w:uiPriority w:val="99"/>
    <w:rsid w:val="0054441B"/>
    <w:rPr>
      <w:rFonts w:ascii="Times New Roman" w:hAnsi="Times New Roman"/>
      <w:b/>
      <w:i w:val="0"/>
      <w:sz w:val="22"/>
      <w:szCs w:val="22"/>
      <w:u w:val="none"/>
    </w:rPr>
  </w:style>
  <w:style w:type="character" w:customStyle="1" w:styleId="WW8Num136z0">
    <w:name w:val="WW8Num136z0"/>
    <w:uiPriority w:val="99"/>
    <w:rsid w:val="0054441B"/>
    <w:rPr>
      <w:rFonts w:ascii="Times New Roman" w:hAnsi="Times New Roman"/>
      <w:b/>
      <w:i w:val="0"/>
      <w:sz w:val="22"/>
      <w:szCs w:val="22"/>
      <w:u w:val="none"/>
    </w:rPr>
  </w:style>
  <w:style w:type="character" w:customStyle="1" w:styleId="WW8Num137z0">
    <w:name w:val="WW8Num137z0"/>
    <w:uiPriority w:val="99"/>
    <w:rsid w:val="0054441B"/>
    <w:rPr>
      <w:rFonts w:ascii="Times New Roman" w:hAnsi="Times New Roman"/>
      <w:b/>
      <w:i w:val="0"/>
      <w:sz w:val="24"/>
      <w:szCs w:val="22"/>
      <w:u w:val="none"/>
    </w:rPr>
  </w:style>
  <w:style w:type="character" w:customStyle="1" w:styleId="WW8Num137z1">
    <w:name w:val="WW8Num137z1"/>
    <w:uiPriority w:val="99"/>
    <w:rsid w:val="0054441B"/>
    <w:rPr>
      <w:rFonts w:ascii="Times New Roman" w:hAnsi="Times New Roman"/>
      <w:b/>
      <w:i w:val="0"/>
      <w:sz w:val="22"/>
      <w:szCs w:val="22"/>
      <w:u w:val="none"/>
    </w:rPr>
  </w:style>
  <w:style w:type="character" w:customStyle="1" w:styleId="WW8Num138z0">
    <w:name w:val="WW8Num138z0"/>
    <w:uiPriority w:val="99"/>
    <w:rsid w:val="0054441B"/>
    <w:rPr>
      <w:rFonts w:ascii="Times New Roman" w:hAnsi="Times New Roman"/>
      <w:b/>
      <w:i w:val="0"/>
      <w:sz w:val="22"/>
      <w:szCs w:val="22"/>
      <w:u w:val="none"/>
    </w:rPr>
  </w:style>
  <w:style w:type="character" w:customStyle="1" w:styleId="WW8Num140z0">
    <w:name w:val="WW8Num140z0"/>
    <w:uiPriority w:val="99"/>
    <w:rsid w:val="0054441B"/>
    <w:rPr>
      <w:b/>
    </w:rPr>
  </w:style>
  <w:style w:type="character" w:customStyle="1" w:styleId="WW8Num140z1">
    <w:name w:val="WW8Num140z1"/>
    <w:uiPriority w:val="99"/>
    <w:rsid w:val="0054441B"/>
    <w:rPr>
      <w:rFonts w:ascii="Times New Roman" w:hAnsi="Times New Roman"/>
      <w:b/>
      <w:i w:val="0"/>
      <w:sz w:val="22"/>
      <w:szCs w:val="22"/>
      <w:u w:val="none"/>
    </w:rPr>
  </w:style>
  <w:style w:type="character" w:customStyle="1" w:styleId="WW8Num141z1">
    <w:name w:val="WW8Num141z1"/>
    <w:uiPriority w:val="99"/>
    <w:rsid w:val="0054441B"/>
    <w:rPr>
      <w:rFonts w:ascii="Symbol" w:hAnsi="Symbol"/>
    </w:rPr>
  </w:style>
  <w:style w:type="character" w:customStyle="1" w:styleId="WW8Num142z0">
    <w:name w:val="WW8Num142z0"/>
    <w:uiPriority w:val="99"/>
    <w:rsid w:val="0054441B"/>
    <w:rPr>
      <w:rFonts w:ascii="Times New Roman" w:hAnsi="Times New Roman"/>
      <w:b/>
      <w:i w:val="0"/>
      <w:sz w:val="22"/>
      <w:szCs w:val="22"/>
      <w:u w:val="none"/>
    </w:rPr>
  </w:style>
  <w:style w:type="character" w:customStyle="1" w:styleId="WW8Num143z0">
    <w:name w:val="WW8Num143z0"/>
    <w:uiPriority w:val="99"/>
    <w:rsid w:val="0054441B"/>
    <w:rPr>
      <w:rFonts w:ascii="Times New Roman" w:hAnsi="Times New Roman"/>
      <w:b/>
      <w:i w:val="0"/>
      <w:sz w:val="22"/>
      <w:szCs w:val="22"/>
      <w:u w:val="none"/>
    </w:rPr>
  </w:style>
  <w:style w:type="character" w:customStyle="1" w:styleId="WW8Num144z0">
    <w:name w:val="WW8Num144z0"/>
    <w:uiPriority w:val="99"/>
    <w:rsid w:val="0054441B"/>
    <w:rPr>
      <w:rFonts w:ascii="Times New Roman" w:hAnsi="Times New Roman"/>
      <w:b/>
      <w:i w:val="0"/>
      <w:sz w:val="22"/>
      <w:szCs w:val="22"/>
      <w:u w:val="none"/>
    </w:rPr>
  </w:style>
  <w:style w:type="character" w:customStyle="1" w:styleId="WW8Num145z0">
    <w:name w:val="WW8Num145z0"/>
    <w:uiPriority w:val="99"/>
    <w:rsid w:val="0054441B"/>
    <w:rPr>
      <w:rFonts w:ascii="Times New Roman" w:hAnsi="Times New Roman"/>
      <w:b/>
      <w:i w:val="0"/>
      <w:sz w:val="22"/>
      <w:szCs w:val="22"/>
      <w:u w:val="none"/>
    </w:rPr>
  </w:style>
  <w:style w:type="character" w:customStyle="1" w:styleId="WW8Num147z0">
    <w:name w:val="WW8Num147z0"/>
    <w:uiPriority w:val="99"/>
    <w:rsid w:val="0054441B"/>
    <w:rPr>
      <w:rFonts w:ascii="Times New Roman" w:hAnsi="Times New Roman"/>
      <w:b/>
      <w:i w:val="0"/>
      <w:sz w:val="22"/>
      <w:szCs w:val="22"/>
      <w:u w:val="none"/>
    </w:rPr>
  </w:style>
  <w:style w:type="character" w:customStyle="1" w:styleId="WW8Num148z0">
    <w:name w:val="WW8Num148z0"/>
    <w:uiPriority w:val="99"/>
    <w:rsid w:val="0054441B"/>
    <w:rPr>
      <w:rFonts w:ascii="Times New Roman" w:eastAsia="Times New Roman" w:hAnsi="Times New Roman" w:cs="Times New Roman"/>
      <w:b/>
      <w:i w:val="0"/>
      <w:sz w:val="22"/>
      <w:szCs w:val="22"/>
    </w:rPr>
  </w:style>
  <w:style w:type="character" w:customStyle="1" w:styleId="WW8Num149z0">
    <w:name w:val="WW8Num149z0"/>
    <w:uiPriority w:val="99"/>
    <w:rsid w:val="0054441B"/>
    <w:rPr>
      <w:rFonts w:ascii="Times New Roman" w:hAnsi="Times New Roman"/>
      <w:b/>
      <w:i w:val="0"/>
      <w:sz w:val="22"/>
      <w:szCs w:val="22"/>
      <w:u w:val="none"/>
    </w:rPr>
  </w:style>
  <w:style w:type="character" w:customStyle="1" w:styleId="WW8Num151z0">
    <w:name w:val="WW8Num151z0"/>
    <w:uiPriority w:val="99"/>
    <w:rsid w:val="0054441B"/>
    <w:rPr>
      <w:rFonts w:ascii="Times New Roman" w:eastAsia="Times New Roman" w:hAnsi="Times New Roman"/>
      <w:b/>
      <w:i w:val="0"/>
      <w:color w:val="auto"/>
      <w:sz w:val="22"/>
      <w:szCs w:val="22"/>
      <w:u w:val="none"/>
    </w:rPr>
  </w:style>
  <w:style w:type="character" w:customStyle="1" w:styleId="WW8Num151z2">
    <w:name w:val="WW8Num151z2"/>
    <w:uiPriority w:val="99"/>
    <w:rsid w:val="0054441B"/>
    <w:rPr>
      <w:b/>
    </w:rPr>
  </w:style>
  <w:style w:type="character" w:customStyle="1" w:styleId="WW8Num152z0">
    <w:name w:val="WW8Num152z0"/>
    <w:uiPriority w:val="99"/>
    <w:rsid w:val="0054441B"/>
    <w:rPr>
      <w:rFonts w:ascii="Times New Roman" w:hAnsi="Times New Roman"/>
      <w:b/>
      <w:i w:val="0"/>
      <w:sz w:val="22"/>
      <w:szCs w:val="22"/>
      <w:u w:val="none"/>
    </w:rPr>
  </w:style>
  <w:style w:type="character" w:customStyle="1" w:styleId="WW8Num153z0">
    <w:name w:val="WW8Num153z0"/>
    <w:uiPriority w:val="99"/>
    <w:rsid w:val="0054441B"/>
    <w:rPr>
      <w:b/>
      <w:i w:val="0"/>
    </w:rPr>
  </w:style>
  <w:style w:type="character" w:customStyle="1" w:styleId="WW8Num154z0">
    <w:name w:val="WW8Num154z0"/>
    <w:uiPriority w:val="99"/>
    <w:rsid w:val="0054441B"/>
    <w:rPr>
      <w:rFonts w:ascii="Times New Roman" w:hAnsi="Times New Roman"/>
      <w:b/>
      <w:i w:val="0"/>
      <w:sz w:val="22"/>
      <w:szCs w:val="22"/>
      <w:u w:val="none"/>
    </w:rPr>
  </w:style>
  <w:style w:type="character" w:customStyle="1" w:styleId="WW8Num155z0">
    <w:name w:val="WW8Num155z0"/>
    <w:uiPriority w:val="99"/>
    <w:rsid w:val="0054441B"/>
    <w:rPr>
      <w:rFonts w:ascii="Times New Roman" w:hAnsi="Times New Roman"/>
      <w:b/>
      <w:i w:val="0"/>
      <w:sz w:val="22"/>
      <w:szCs w:val="22"/>
      <w:u w:val="none"/>
    </w:rPr>
  </w:style>
  <w:style w:type="character" w:customStyle="1" w:styleId="WW8Num156z1">
    <w:name w:val="WW8Num156z1"/>
    <w:uiPriority w:val="99"/>
    <w:rsid w:val="0054441B"/>
    <w:rPr>
      <w:rFonts w:ascii="Times New Roman" w:hAnsi="Times New Roman"/>
      <w:b/>
      <w:i w:val="0"/>
      <w:sz w:val="22"/>
      <w:szCs w:val="22"/>
      <w:u w:val="none"/>
    </w:rPr>
  </w:style>
  <w:style w:type="character" w:customStyle="1" w:styleId="WW8Num157z0">
    <w:name w:val="WW8Num157z0"/>
    <w:uiPriority w:val="99"/>
    <w:rsid w:val="0054441B"/>
    <w:rPr>
      <w:rFonts w:ascii="Times New Roman" w:hAnsi="Times New Roman"/>
      <w:b/>
      <w:i w:val="0"/>
      <w:sz w:val="22"/>
      <w:szCs w:val="22"/>
      <w:u w:val="none"/>
    </w:rPr>
  </w:style>
  <w:style w:type="character" w:customStyle="1" w:styleId="WW8Num158z0">
    <w:name w:val="WW8Num158z0"/>
    <w:uiPriority w:val="99"/>
    <w:rsid w:val="0054441B"/>
    <w:rPr>
      <w:rFonts w:ascii="Times New Roman" w:hAnsi="Times New Roman"/>
      <w:b/>
      <w:i w:val="0"/>
      <w:sz w:val="22"/>
      <w:szCs w:val="22"/>
      <w:u w:val="none"/>
    </w:rPr>
  </w:style>
  <w:style w:type="character" w:customStyle="1" w:styleId="WW8Num159z0">
    <w:name w:val="WW8Num159z0"/>
    <w:uiPriority w:val="99"/>
    <w:rsid w:val="0054441B"/>
    <w:rPr>
      <w:rFonts w:ascii="Times New Roman" w:hAnsi="Times New Roman"/>
      <w:b/>
      <w:i w:val="0"/>
      <w:sz w:val="22"/>
      <w:szCs w:val="22"/>
      <w:u w:val="none"/>
    </w:rPr>
  </w:style>
  <w:style w:type="character" w:customStyle="1" w:styleId="WW8Num160z0">
    <w:name w:val="WW8Num160z0"/>
    <w:uiPriority w:val="99"/>
    <w:rsid w:val="0054441B"/>
    <w:rPr>
      <w:rFonts w:ascii="Times New Roman" w:hAnsi="Times New Roman"/>
      <w:b/>
      <w:i w:val="0"/>
      <w:sz w:val="22"/>
      <w:szCs w:val="22"/>
      <w:u w:val="none"/>
    </w:rPr>
  </w:style>
  <w:style w:type="character" w:customStyle="1" w:styleId="WW8Num161z0">
    <w:name w:val="WW8Num161z0"/>
    <w:uiPriority w:val="99"/>
    <w:rsid w:val="0054441B"/>
    <w:rPr>
      <w:rFonts w:ascii="Times New Roman" w:hAnsi="Times New Roman"/>
      <w:b/>
      <w:i w:val="0"/>
      <w:sz w:val="22"/>
      <w:szCs w:val="22"/>
    </w:rPr>
  </w:style>
  <w:style w:type="character" w:customStyle="1" w:styleId="WW8Num162z0">
    <w:name w:val="WW8Num162z0"/>
    <w:uiPriority w:val="99"/>
    <w:rsid w:val="0054441B"/>
    <w:rPr>
      <w:rFonts w:ascii="Times New Roman" w:hAnsi="Times New Roman"/>
      <w:b/>
      <w:i w:val="0"/>
      <w:sz w:val="24"/>
      <w:u w:val="none"/>
    </w:rPr>
  </w:style>
  <w:style w:type="character" w:customStyle="1" w:styleId="WW8Num162z1">
    <w:name w:val="WW8Num162z1"/>
    <w:uiPriority w:val="99"/>
    <w:rsid w:val="0054441B"/>
    <w:rPr>
      <w:rFonts w:ascii="Times New Roman" w:hAnsi="Times New Roman"/>
      <w:b/>
      <w:i w:val="0"/>
      <w:sz w:val="22"/>
      <w:szCs w:val="22"/>
      <w:u w:val="none"/>
    </w:rPr>
  </w:style>
  <w:style w:type="character" w:customStyle="1" w:styleId="WW8Num163z0">
    <w:name w:val="WW8Num163z0"/>
    <w:uiPriority w:val="99"/>
    <w:rsid w:val="0054441B"/>
    <w:rPr>
      <w:rFonts w:ascii="Times New Roman" w:hAnsi="Times New Roman"/>
      <w:b/>
      <w:i w:val="0"/>
      <w:sz w:val="22"/>
      <w:szCs w:val="22"/>
      <w:u w:val="none"/>
    </w:rPr>
  </w:style>
  <w:style w:type="character" w:customStyle="1" w:styleId="WW8Num164z0">
    <w:name w:val="WW8Num164z0"/>
    <w:uiPriority w:val="99"/>
    <w:rsid w:val="0054441B"/>
    <w:rPr>
      <w:b/>
    </w:rPr>
  </w:style>
  <w:style w:type="character" w:customStyle="1" w:styleId="WW8Num165z0">
    <w:name w:val="WW8Num165z0"/>
    <w:uiPriority w:val="99"/>
    <w:rsid w:val="0054441B"/>
    <w:rPr>
      <w:rFonts w:ascii="Times New Roman" w:hAnsi="Times New Roman"/>
      <w:b/>
      <w:i w:val="0"/>
      <w:sz w:val="22"/>
      <w:szCs w:val="22"/>
      <w:u w:val="none"/>
    </w:rPr>
  </w:style>
  <w:style w:type="character" w:customStyle="1" w:styleId="WW8Num166z0">
    <w:name w:val="WW8Num166z0"/>
    <w:uiPriority w:val="99"/>
    <w:rsid w:val="0054441B"/>
    <w:rPr>
      <w:rFonts w:ascii="Times New Roman" w:hAnsi="Times New Roman"/>
      <w:b/>
      <w:i w:val="0"/>
      <w:sz w:val="22"/>
      <w:szCs w:val="22"/>
      <w:u w:val="none"/>
    </w:rPr>
  </w:style>
  <w:style w:type="character" w:customStyle="1" w:styleId="WW8Num167z0">
    <w:name w:val="WW8Num167z0"/>
    <w:uiPriority w:val="99"/>
    <w:rsid w:val="0054441B"/>
    <w:rPr>
      <w:rFonts w:ascii="Times New Roman" w:hAnsi="Times New Roman"/>
      <w:b/>
      <w:i w:val="0"/>
      <w:sz w:val="22"/>
      <w:szCs w:val="22"/>
      <w:u w:val="none"/>
    </w:rPr>
  </w:style>
  <w:style w:type="character" w:customStyle="1" w:styleId="WW8Num168z0">
    <w:name w:val="WW8Num168z0"/>
    <w:uiPriority w:val="99"/>
    <w:rsid w:val="0054441B"/>
    <w:rPr>
      <w:rFonts w:ascii="Times New Roman" w:hAnsi="Times New Roman"/>
      <w:b/>
      <w:i w:val="0"/>
      <w:sz w:val="22"/>
      <w:szCs w:val="22"/>
      <w:u w:val="none"/>
    </w:rPr>
  </w:style>
  <w:style w:type="character" w:customStyle="1" w:styleId="WW8Num169z0">
    <w:name w:val="WW8Num169z0"/>
    <w:uiPriority w:val="99"/>
    <w:rsid w:val="0054441B"/>
    <w:rPr>
      <w:rFonts w:ascii="Times New Roman" w:hAnsi="Times New Roman"/>
      <w:b/>
      <w:i w:val="0"/>
      <w:sz w:val="22"/>
      <w:szCs w:val="22"/>
      <w:u w:val="none"/>
    </w:rPr>
  </w:style>
  <w:style w:type="character" w:customStyle="1" w:styleId="WW8Num170z0">
    <w:name w:val="WW8Num170z0"/>
    <w:uiPriority w:val="99"/>
    <w:rsid w:val="0054441B"/>
    <w:rPr>
      <w:rFonts w:ascii="Times New Roman" w:hAnsi="Times New Roman"/>
      <w:b/>
      <w:i w:val="0"/>
      <w:sz w:val="22"/>
      <w:szCs w:val="22"/>
      <w:u w:val="none"/>
    </w:rPr>
  </w:style>
  <w:style w:type="character" w:customStyle="1" w:styleId="WW8Num171z0">
    <w:name w:val="WW8Num171z0"/>
    <w:uiPriority w:val="99"/>
    <w:rsid w:val="0054441B"/>
    <w:rPr>
      <w:rFonts w:ascii="Times New Roman" w:eastAsia="Times New Roman" w:hAnsi="Times New Roman"/>
      <w:b/>
      <w:color w:val="auto"/>
    </w:rPr>
  </w:style>
  <w:style w:type="character" w:customStyle="1" w:styleId="WW8Num171z2">
    <w:name w:val="WW8Num171z2"/>
    <w:uiPriority w:val="99"/>
    <w:rsid w:val="0054441B"/>
    <w:rPr>
      <w:b/>
    </w:rPr>
  </w:style>
  <w:style w:type="character" w:customStyle="1" w:styleId="WW8Num172z0">
    <w:name w:val="WW8Num172z0"/>
    <w:uiPriority w:val="99"/>
    <w:rsid w:val="0054441B"/>
    <w:rPr>
      <w:rFonts w:ascii="Times New Roman" w:hAnsi="Times New Roman"/>
      <w:b/>
      <w:i w:val="0"/>
      <w:sz w:val="22"/>
      <w:szCs w:val="22"/>
      <w:u w:val="none"/>
    </w:rPr>
  </w:style>
  <w:style w:type="character" w:customStyle="1" w:styleId="WW8Num173z0">
    <w:name w:val="WW8Num173z0"/>
    <w:uiPriority w:val="99"/>
    <w:rsid w:val="0054441B"/>
    <w:rPr>
      <w:rFonts w:ascii="Times New Roman" w:hAnsi="Times New Roman"/>
      <w:b/>
      <w:i w:val="0"/>
      <w:sz w:val="22"/>
      <w:szCs w:val="22"/>
      <w:u w:val="none"/>
    </w:rPr>
  </w:style>
  <w:style w:type="character" w:customStyle="1" w:styleId="WW8Num174z0">
    <w:name w:val="WW8Num174z0"/>
    <w:uiPriority w:val="99"/>
    <w:rsid w:val="0054441B"/>
    <w:rPr>
      <w:rFonts w:ascii="Times New Roman" w:hAnsi="Times New Roman"/>
      <w:b/>
      <w:i w:val="0"/>
      <w:sz w:val="22"/>
      <w:szCs w:val="22"/>
      <w:u w:val="none"/>
    </w:rPr>
  </w:style>
  <w:style w:type="character" w:customStyle="1" w:styleId="WW8Num175z0">
    <w:name w:val="WW8Num175z0"/>
    <w:uiPriority w:val="99"/>
    <w:rsid w:val="0054441B"/>
    <w:rPr>
      <w:rFonts w:ascii="Times New Roman" w:hAnsi="Times New Roman"/>
      <w:b/>
      <w:i w:val="0"/>
      <w:sz w:val="22"/>
      <w:szCs w:val="22"/>
    </w:rPr>
  </w:style>
  <w:style w:type="character" w:customStyle="1" w:styleId="Domylnaczcionkaakapitu3">
    <w:name w:val="Domyślna czcionka akapitu3"/>
    <w:uiPriority w:val="99"/>
    <w:rsid w:val="0054441B"/>
  </w:style>
  <w:style w:type="character" w:customStyle="1" w:styleId="Absatz-Standardschriftart">
    <w:name w:val="Absatz-Standardschriftart"/>
    <w:uiPriority w:val="99"/>
    <w:rsid w:val="0054441B"/>
  </w:style>
  <w:style w:type="character" w:customStyle="1" w:styleId="WW-Absatz-Standardschriftart">
    <w:name w:val="WW-Absatz-Standardschriftart"/>
    <w:uiPriority w:val="99"/>
    <w:rsid w:val="0054441B"/>
  </w:style>
  <w:style w:type="character" w:customStyle="1" w:styleId="WW-Absatz-Standardschriftart1">
    <w:name w:val="WW-Absatz-Standardschriftart1"/>
    <w:uiPriority w:val="99"/>
    <w:rsid w:val="0054441B"/>
  </w:style>
  <w:style w:type="character" w:customStyle="1" w:styleId="WW8Num19z1">
    <w:name w:val="WW8Num19z1"/>
    <w:uiPriority w:val="99"/>
    <w:rsid w:val="0054441B"/>
    <w:rPr>
      <w:rFonts w:ascii="Times New Roman" w:eastAsia="Times New Roman" w:hAnsi="Times New Roman" w:cs="Times New Roman"/>
      <w:b/>
      <w:sz w:val="22"/>
      <w:szCs w:val="22"/>
    </w:rPr>
  </w:style>
  <w:style w:type="character" w:customStyle="1" w:styleId="WW8Num19z2">
    <w:name w:val="WW8Num19z2"/>
    <w:uiPriority w:val="99"/>
    <w:rsid w:val="0054441B"/>
    <w:rPr>
      <w:b/>
      <w:i w:val="0"/>
    </w:rPr>
  </w:style>
  <w:style w:type="character" w:customStyle="1" w:styleId="WW8Num24z2">
    <w:name w:val="WW8Num24z2"/>
    <w:uiPriority w:val="99"/>
    <w:rsid w:val="0054441B"/>
    <w:rPr>
      <w:rFonts w:ascii="Times New Roman" w:hAnsi="Times New Roman"/>
      <w:b/>
      <w:i w:val="0"/>
      <w:sz w:val="22"/>
      <w:szCs w:val="22"/>
      <w:u w:val="none"/>
    </w:rPr>
  </w:style>
  <w:style w:type="character" w:customStyle="1" w:styleId="WW8Num25z2">
    <w:name w:val="WW8Num25z2"/>
    <w:uiPriority w:val="99"/>
    <w:rsid w:val="0054441B"/>
    <w:rPr>
      <w:b/>
    </w:rPr>
  </w:style>
  <w:style w:type="character" w:customStyle="1" w:styleId="WW8Num25z3">
    <w:name w:val="WW8Num25z3"/>
    <w:uiPriority w:val="99"/>
    <w:rsid w:val="0054441B"/>
    <w:rPr>
      <w:rFonts w:ascii="Times New Roman" w:hAnsi="Times New Roman"/>
      <w:b/>
      <w:i w:val="0"/>
      <w:sz w:val="22"/>
      <w:szCs w:val="22"/>
      <w:u w:val="none"/>
    </w:rPr>
  </w:style>
  <w:style w:type="character" w:customStyle="1" w:styleId="WW8Num30z2">
    <w:name w:val="WW8Num30z2"/>
    <w:uiPriority w:val="99"/>
    <w:rsid w:val="0054441B"/>
    <w:rPr>
      <w:b/>
    </w:rPr>
  </w:style>
  <w:style w:type="character" w:customStyle="1" w:styleId="WW8Num34z0">
    <w:name w:val="WW8Num34z0"/>
    <w:uiPriority w:val="99"/>
    <w:rsid w:val="0054441B"/>
    <w:rPr>
      <w:rFonts w:ascii="Times New Roman" w:hAnsi="Times New Roman"/>
      <w:b/>
      <w:i w:val="0"/>
      <w:sz w:val="22"/>
      <w:szCs w:val="22"/>
      <w:u w:val="none"/>
    </w:rPr>
  </w:style>
  <w:style w:type="character" w:customStyle="1" w:styleId="WW8Num35z4">
    <w:name w:val="WW8Num35z4"/>
    <w:uiPriority w:val="99"/>
    <w:rsid w:val="0054441B"/>
    <w:rPr>
      <w:sz w:val="22"/>
    </w:rPr>
  </w:style>
  <w:style w:type="character" w:customStyle="1" w:styleId="WW8Num37z0">
    <w:name w:val="WW8Num37z0"/>
    <w:uiPriority w:val="99"/>
    <w:rsid w:val="0054441B"/>
    <w:rPr>
      <w:rFonts w:ascii="Times New Roman" w:hAnsi="Times New Roman"/>
      <w:b/>
      <w:i w:val="0"/>
      <w:sz w:val="22"/>
      <w:szCs w:val="22"/>
      <w:u w:val="none"/>
    </w:rPr>
  </w:style>
  <w:style w:type="character" w:customStyle="1" w:styleId="WW8Num39z1">
    <w:name w:val="WW8Num39z1"/>
    <w:uiPriority w:val="99"/>
    <w:rsid w:val="0054441B"/>
    <w:rPr>
      <w:b/>
    </w:rPr>
  </w:style>
  <w:style w:type="character" w:customStyle="1" w:styleId="WW8Num39z3">
    <w:name w:val="WW8Num39z3"/>
    <w:uiPriority w:val="99"/>
    <w:rsid w:val="0054441B"/>
    <w:rPr>
      <w:rFonts w:ascii="Symbol" w:eastAsia="Times New Roman" w:hAnsi="Symbol" w:cs="Times New Roman"/>
    </w:rPr>
  </w:style>
  <w:style w:type="character" w:customStyle="1" w:styleId="WW8Num40z1">
    <w:name w:val="WW8Num40z1"/>
    <w:uiPriority w:val="99"/>
    <w:rsid w:val="0054441B"/>
    <w:rPr>
      <w:rFonts w:ascii="Times New Roman" w:hAnsi="Times New Roman"/>
      <w:b/>
      <w:i w:val="0"/>
      <w:color w:val="auto"/>
      <w:sz w:val="22"/>
      <w:szCs w:val="22"/>
    </w:rPr>
  </w:style>
  <w:style w:type="character" w:customStyle="1" w:styleId="WW8Num40z3">
    <w:name w:val="WW8Num40z3"/>
    <w:uiPriority w:val="99"/>
    <w:rsid w:val="0054441B"/>
    <w:rPr>
      <w:rFonts w:ascii="Times New Roman" w:eastAsia="Times New Roman" w:hAnsi="Times New Roman" w:cs="Times New Roman"/>
      <w:b w:val="0"/>
    </w:rPr>
  </w:style>
  <w:style w:type="character" w:customStyle="1" w:styleId="WW8Num41z2">
    <w:name w:val="WW8Num41z2"/>
    <w:uiPriority w:val="99"/>
    <w:rsid w:val="0054441B"/>
    <w:rPr>
      <w:b/>
    </w:rPr>
  </w:style>
  <w:style w:type="character" w:customStyle="1" w:styleId="WW8Num42z0">
    <w:name w:val="WW8Num42z0"/>
    <w:uiPriority w:val="99"/>
    <w:rsid w:val="0054441B"/>
    <w:rPr>
      <w:b w:val="0"/>
    </w:rPr>
  </w:style>
  <w:style w:type="character" w:customStyle="1" w:styleId="WW8Num44z0">
    <w:name w:val="WW8Num44z0"/>
    <w:uiPriority w:val="99"/>
    <w:rsid w:val="0054441B"/>
    <w:rPr>
      <w:rFonts w:ascii="Times New Roman" w:hAnsi="Times New Roman"/>
      <w:b/>
      <w:i w:val="0"/>
      <w:color w:val="000000"/>
      <w:sz w:val="22"/>
      <w:szCs w:val="22"/>
    </w:rPr>
  </w:style>
  <w:style w:type="character" w:customStyle="1" w:styleId="WW8Num45z2">
    <w:name w:val="WW8Num45z2"/>
    <w:uiPriority w:val="99"/>
    <w:rsid w:val="0054441B"/>
    <w:rPr>
      <w:b/>
      <w:i w:val="0"/>
    </w:rPr>
  </w:style>
  <w:style w:type="character" w:customStyle="1" w:styleId="WW8Num46z1">
    <w:name w:val="WW8Num46z1"/>
    <w:uiPriority w:val="99"/>
    <w:rsid w:val="0054441B"/>
    <w:rPr>
      <w:b/>
    </w:rPr>
  </w:style>
  <w:style w:type="character" w:customStyle="1" w:styleId="WW8Num49z1">
    <w:name w:val="WW8Num49z1"/>
    <w:uiPriority w:val="99"/>
    <w:rsid w:val="0054441B"/>
    <w:rPr>
      <w:b/>
    </w:rPr>
  </w:style>
  <w:style w:type="character" w:customStyle="1" w:styleId="WW8Num50z1">
    <w:name w:val="WW8Num50z1"/>
    <w:uiPriority w:val="99"/>
    <w:rsid w:val="0054441B"/>
    <w:rPr>
      <w:b/>
    </w:rPr>
  </w:style>
  <w:style w:type="character" w:customStyle="1" w:styleId="WW8Num51z1">
    <w:name w:val="WW8Num51z1"/>
    <w:uiPriority w:val="99"/>
    <w:rsid w:val="0054441B"/>
    <w:rPr>
      <w:rFonts w:ascii="Times New Roman" w:eastAsia="Times New Roman" w:hAnsi="Times New Roman" w:cs="Times New Roman"/>
    </w:rPr>
  </w:style>
  <w:style w:type="character" w:customStyle="1" w:styleId="WW8Num51z2">
    <w:name w:val="WW8Num51z2"/>
    <w:uiPriority w:val="99"/>
    <w:rsid w:val="0054441B"/>
    <w:rPr>
      <w:b/>
    </w:rPr>
  </w:style>
  <w:style w:type="character" w:customStyle="1" w:styleId="WW8Num51z3">
    <w:name w:val="WW8Num51z3"/>
    <w:uiPriority w:val="99"/>
    <w:rsid w:val="0054441B"/>
    <w:rPr>
      <w:sz w:val="28"/>
    </w:rPr>
  </w:style>
  <w:style w:type="character" w:customStyle="1" w:styleId="WW8Num52z1">
    <w:name w:val="WW8Num52z1"/>
    <w:uiPriority w:val="99"/>
    <w:rsid w:val="0054441B"/>
    <w:rPr>
      <w:b/>
    </w:rPr>
  </w:style>
  <w:style w:type="character" w:customStyle="1" w:styleId="Domylnaczcionkaakapitu2">
    <w:name w:val="Domyślna czcionka akapitu2"/>
    <w:uiPriority w:val="99"/>
    <w:rsid w:val="0054441B"/>
  </w:style>
  <w:style w:type="character" w:customStyle="1" w:styleId="WW8Num1z6">
    <w:name w:val="WW8Num1z6"/>
    <w:uiPriority w:val="99"/>
    <w:rsid w:val="0054441B"/>
    <w:rPr>
      <w:b/>
    </w:rPr>
  </w:style>
  <w:style w:type="character" w:customStyle="1" w:styleId="WW8Num7z2">
    <w:name w:val="WW8Num7z2"/>
    <w:uiPriority w:val="99"/>
    <w:rsid w:val="0054441B"/>
    <w:rPr>
      <w:b w:val="0"/>
      <w:i w:val="0"/>
      <w:sz w:val="22"/>
      <w:szCs w:val="22"/>
      <w:u w:val="none"/>
    </w:rPr>
  </w:style>
  <w:style w:type="character" w:customStyle="1" w:styleId="WW8Num14z2">
    <w:name w:val="WW8Num14z2"/>
    <w:uiPriority w:val="99"/>
    <w:rsid w:val="0054441B"/>
    <w:rPr>
      <w:b/>
    </w:rPr>
  </w:style>
  <w:style w:type="character" w:customStyle="1" w:styleId="WW8Num20z1">
    <w:name w:val="WW8Num20z1"/>
    <w:uiPriority w:val="99"/>
    <w:rsid w:val="0054441B"/>
    <w:rPr>
      <w:rFonts w:ascii="Times New Roman" w:eastAsia="Times New Roman" w:hAnsi="Times New Roman" w:cs="Times New Roman"/>
      <w:b/>
    </w:rPr>
  </w:style>
  <w:style w:type="character" w:customStyle="1" w:styleId="WW8Num20z2">
    <w:name w:val="WW8Num20z2"/>
    <w:uiPriority w:val="99"/>
    <w:rsid w:val="0054441B"/>
    <w:rPr>
      <w:b/>
    </w:rPr>
  </w:style>
  <w:style w:type="character" w:customStyle="1" w:styleId="WW8Num20z4">
    <w:name w:val="WW8Num20z4"/>
    <w:uiPriority w:val="99"/>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rsid w:val="0054441B"/>
    <w:rPr>
      <w:rFonts w:ascii="Wingdings" w:hAnsi="Wingdings"/>
    </w:rPr>
  </w:style>
  <w:style w:type="character" w:customStyle="1" w:styleId="WW8Num25z1">
    <w:name w:val="WW8Num25z1"/>
    <w:uiPriority w:val="99"/>
    <w:rsid w:val="0054441B"/>
    <w:rPr>
      <w:b w:val="0"/>
      <w:i w:val="0"/>
      <w:sz w:val="22"/>
      <w:szCs w:val="22"/>
      <w:u w:val="none"/>
    </w:rPr>
  </w:style>
  <w:style w:type="character" w:customStyle="1" w:styleId="WW8Num26z1">
    <w:name w:val="WW8Num26z1"/>
    <w:uiPriority w:val="99"/>
    <w:rsid w:val="0054441B"/>
    <w:rPr>
      <w:b/>
      <w:i w:val="0"/>
      <w:color w:val="auto"/>
      <w:sz w:val="22"/>
      <w:szCs w:val="22"/>
    </w:rPr>
  </w:style>
  <w:style w:type="character" w:customStyle="1" w:styleId="WW8Num28z2">
    <w:name w:val="WW8Num28z2"/>
    <w:uiPriority w:val="99"/>
    <w:rsid w:val="0054441B"/>
    <w:rPr>
      <w:rFonts w:ascii="Times New Roman" w:eastAsia="Times New Roman" w:hAnsi="Times New Roman" w:cs="Times New Roman"/>
      <w:b/>
    </w:rPr>
  </w:style>
  <w:style w:type="character" w:customStyle="1" w:styleId="WW8Num33z2">
    <w:name w:val="WW8Num33z2"/>
    <w:uiPriority w:val="99"/>
    <w:rsid w:val="0054441B"/>
    <w:rPr>
      <w:b/>
    </w:rPr>
  </w:style>
  <w:style w:type="character" w:customStyle="1" w:styleId="WW8Num34z1">
    <w:name w:val="WW8Num34z1"/>
    <w:uiPriority w:val="99"/>
    <w:rsid w:val="0054441B"/>
    <w:rPr>
      <w:rFonts w:ascii="Times New Roman" w:hAnsi="Times New Roman"/>
      <w:b/>
      <w:i w:val="0"/>
      <w:sz w:val="24"/>
      <w:u w:val="none"/>
    </w:rPr>
  </w:style>
  <w:style w:type="character" w:customStyle="1" w:styleId="WW8Num39z0">
    <w:name w:val="WW8Num39z0"/>
    <w:uiPriority w:val="99"/>
    <w:rsid w:val="0054441B"/>
    <w:rPr>
      <w:b/>
      <w:i w:val="0"/>
      <w:color w:val="auto"/>
      <w:sz w:val="22"/>
      <w:szCs w:val="22"/>
    </w:rPr>
  </w:style>
  <w:style w:type="character" w:customStyle="1" w:styleId="WW8Num41z0">
    <w:name w:val="WW8Num41z0"/>
    <w:uiPriority w:val="99"/>
    <w:rsid w:val="0054441B"/>
    <w:rPr>
      <w:rFonts w:ascii="Times New Roman" w:hAnsi="Times New Roman"/>
      <w:b/>
      <w:i w:val="0"/>
      <w:sz w:val="22"/>
      <w:szCs w:val="22"/>
      <w:u w:val="none"/>
    </w:rPr>
  </w:style>
  <w:style w:type="character" w:customStyle="1" w:styleId="WW8Num45z0">
    <w:name w:val="WW8Num45z0"/>
    <w:uiPriority w:val="99"/>
    <w:rsid w:val="0054441B"/>
    <w:rPr>
      <w:rFonts w:ascii="Times New Roman" w:eastAsia="Times New Roman" w:hAnsi="Times New Roman" w:cs="Times New Roman"/>
      <w:b/>
    </w:rPr>
  </w:style>
  <w:style w:type="character" w:customStyle="1" w:styleId="WW8Num51z4">
    <w:name w:val="WW8Num51z4"/>
    <w:uiPriority w:val="99"/>
    <w:rsid w:val="0054441B"/>
    <w:rPr>
      <w:sz w:val="22"/>
    </w:rPr>
  </w:style>
  <w:style w:type="character" w:customStyle="1" w:styleId="WW8Num52z2">
    <w:name w:val="WW8Num52z2"/>
    <w:uiPriority w:val="99"/>
    <w:rsid w:val="0054441B"/>
    <w:rPr>
      <w:rFonts w:ascii="Times New Roman" w:hAnsi="Times New Roman"/>
      <w:b/>
      <w:i w:val="0"/>
      <w:sz w:val="22"/>
      <w:szCs w:val="22"/>
      <w:u w:val="none"/>
    </w:rPr>
  </w:style>
  <w:style w:type="character" w:customStyle="1" w:styleId="WW8Num53z1">
    <w:name w:val="WW8Num53z1"/>
    <w:uiPriority w:val="99"/>
    <w:rsid w:val="0054441B"/>
    <w:rPr>
      <w:rFonts w:ascii="Times New Roman" w:hAnsi="Times New Roman"/>
      <w:b/>
      <w:i w:val="0"/>
      <w:sz w:val="24"/>
      <w:u w:val="none"/>
    </w:rPr>
  </w:style>
  <w:style w:type="character" w:customStyle="1" w:styleId="WW8Num59z2">
    <w:name w:val="WW8Num59z2"/>
    <w:uiPriority w:val="99"/>
    <w:rsid w:val="0054441B"/>
    <w:rPr>
      <w:b/>
    </w:rPr>
  </w:style>
  <w:style w:type="character" w:customStyle="1" w:styleId="WW8Num60z2">
    <w:name w:val="WW8Num60z2"/>
    <w:uiPriority w:val="99"/>
    <w:rsid w:val="0054441B"/>
    <w:rPr>
      <w:b/>
    </w:rPr>
  </w:style>
  <w:style w:type="character" w:customStyle="1" w:styleId="WW8Num68z2">
    <w:name w:val="WW8Num68z2"/>
    <w:uiPriority w:val="99"/>
    <w:rsid w:val="0054441B"/>
    <w:rPr>
      <w:b/>
    </w:rPr>
  </w:style>
  <w:style w:type="character" w:customStyle="1" w:styleId="Domylnaczcionkaakapitu1">
    <w:name w:val="Domyślna czcionka akapitu1"/>
    <w:uiPriority w:val="99"/>
    <w:rsid w:val="0054441B"/>
  </w:style>
  <w:style w:type="character" w:customStyle="1" w:styleId="Znakiprzypiswdolnych">
    <w:name w:val="Znaki przypisów dolnych"/>
    <w:uiPriority w:val="99"/>
    <w:rsid w:val="0054441B"/>
    <w:rPr>
      <w:vertAlign w:val="superscript"/>
    </w:rPr>
  </w:style>
  <w:style w:type="character" w:customStyle="1" w:styleId="Odwoaniedokomentarza1">
    <w:name w:val="Odwołanie do komentarza1"/>
    <w:uiPriority w:val="99"/>
    <w:rsid w:val="0054441B"/>
    <w:rPr>
      <w:sz w:val="16"/>
      <w:szCs w:val="16"/>
    </w:rPr>
  </w:style>
  <w:style w:type="character" w:customStyle="1" w:styleId="Odwoanieprzypisudolnego1">
    <w:name w:val="Odwołanie przypisu dolnego1"/>
    <w:uiPriority w:val="99"/>
    <w:rsid w:val="0054441B"/>
    <w:rPr>
      <w:vertAlign w:val="superscript"/>
    </w:rPr>
  </w:style>
  <w:style w:type="character" w:customStyle="1" w:styleId="Znakiprzypiswkocowych">
    <w:name w:val="Znaki przypisów końcowych"/>
    <w:uiPriority w:val="99"/>
    <w:rsid w:val="0054441B"/>
    <w:rPr>
      <w:vertAlign w:val="superscript"/>
    </w:rPr>
  </w:style>
  <w:style w:type="character" w:customStyle="1" w:styleId="WW-Znakiprzypiswkocowych">
    <w:name w:val="WW-Znaki przypisów końcowych"/>
    <w:uiPriority w:val="99"/>
    <w:rsid w:val="0054441B"/>
  </w:style>
  <w:style w:type="character" w:customStyle="1" w:styleId="Odwoanieprzypisudolnego2">
    <w:name w:val="Odwołanie przypisu dolnego2"/>
    <w:uiPriority w:val="99"/>
    <w:rsid w:val="0054441B"/>
    <w:rPr>
      <w:vertAlign w:val="superscript"/>
    </w:rPr>
  </w:style>
  <w:style w:type="character" w:customStyle="1" w:styleId="Odwoanieprzypisukocowego1">
    <w:name w:val="Odwołanie przypisu końcowego1"/>
    <w:uiPriority w:val="99"/>
    <w:rsid w:val="0054441B"/>
    <w:rPr>
      <w:vertAlign w:val="superscript"/>
    </w:rPr>
  </w:style>
  <w:style w:type="character" w:customStyle="1" w:styleId="ZnakZnak">
    <w:name w:val="Znak Znak"/>
    <w:uiPriority w:val="99"/>
    <w:rsid w:val="0054441B"/>
    <w:rPr>
      <w:lang w:val="pl-PL" w:eastAsia="ar-SA" w:bidi="ar-SA"/>
    </w:rPr>
  </w:style>
  <w:style w:type="character" w:styleId="Pogrubienie">
    <w:name w:val="Strong"/>
    <w:uiPriority w:val="99"/>
    <w:qFormat/>
    <w:rsid w:val="0054441B"/>
    <w:rPr>
      <w:b/>
      <w:bCs/>
    </w:rPr>
  </w:style>
  <w:style w:type="paragraph" w:customStyle="1" w:styleId="Nagwek30">
    <w:name w:val="Nagłówek3"/>
    <w:basedOn w:val="Normalny"/>
    <w:next w:val="Tekstpodstawowy"/>
    <w:uiPriority w:val="99"/>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styleId="Lista">
    <w:name w:val="List"/>
    <w:basedOn w:val="Tekstpodstawowy"/>
    <w:uiPriority w:val="99"/>
    <w:rsid w:val="0054441B"/>
    <w:pPr>
      <w:suppressAutoHyphens/>
    </w:pPr>
    <w:rPr>
      <w:rFonts w:cs="Tahoma"/>
      <w:lang w:eastAsia="ar-SA"/>
    </w:rPr>
  </w:style>
  <w:style w:type="paragraph" w:customStyle="1" w:styleId="Podpis3">
    <w:name w:val="Podpis3"/>
    <w:basedOn w:val="Normalny"/>
    <w:uiPriority w:val="99"/>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Indeks">
    <w:name w:val="Indeks"/>
    <w:basedOn w:val="Normalny"/>
    <w:uiPriority w:val="99"/>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customStyle="1" w:styleId="Nagwek20">
    <w:name w:val="Nagłówek2"/>
    <w:basedOn w:val="Normalny"/>
    <w:next w:val="Tekstpodstawowy"/>
    <w:uiPriority w:val="99"/>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next w:val="Tekstpodstawowy"/>
    <w:uiPriority w:val="99"/>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next w:val="Tekstpodstawowy"/>
    <w:link w:val="PodtytuZnak"/>
    <w:uiPriority w:val="99"/>
    <w:qFormat/>
    <w:rsid w:val="0054441B"/>
    <w:pPr>
      <w:jc w:val="center"/>
    </w:pPr>
    <w:rPr>
      <w:i/>
      <w:iCs/>
    </w:rPr>
  </w:style>
  <w:style w:type="character" w:customStyle="1" w:styleId="PodtytuZnak">
    <w:name w:val="Podtytuł Znak"/>
    <w:basedOn w:val="Domylnaczcionkaakapitu"/>
    <w:link w:val="Podtytu"/>
    <w:uiPriority w:val="99"/>
    <w:rsid w:val="0054441B"/>
    <w:rPr>
      <w:rFonts w:ascii="Arial" w:eastAsia="Lucida Sans Unicode" w:hAnsi="Arial" w:cs="Tahoma"/>
      <w:i/>
      <w:iCs/>
      <w:color w:val="000000"/>
      <w:sz w:val="28"/>
      <w:szCs w:val="28"/>
      <w:lang w:eastAsia="ar-SA"/>
    </w:rPr>
  </w:style>
  <w:style w:type="paragraph" w:customStyle="1" w:styleId="Tekstpodstawowywcity31">
    <w:name w:val="Tekst podstawowy wcięty 31"/>
    <w:basedOn w:val="Normalny"/>
    <w:uiPriority w:val="99"/>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uiPriority w:val="99"/>
    <w:rsid w:val="0054441B"/>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semiHidden/>
    <w:unhideWhenUsed/>
    <w:rsid w:val="0054441B"/>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ekstkomentarzaZnak">
    <w:name w:val="Tekst komentarza Znak"/>
    <w:basedOn w:val="Domylnaczcionkaakapitu"/>
    <w:link w:val="Tekstkomentarza"/>
    <w:uiPriority w:val="99"/>
    <w:semiHidden/>
    <w:rsid w:val="0054441B"/>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next w:val="Tekstkomentarza1"/>
    <w:link w:val="TematkomentarzaZnak"/>
    <w:uiPriority w:val="99"/>
    <w:rsid w:val="0054441B"/>
    <w:rPr>
      <w:b/>
      <w:bCs/>
    </w:rPr>
  </w:style>
  <w:style w:type="character" w:customStyle="1" w:styleId="TematkomentarzaZnak">
    <w:name w:val="Temat komentarza Znak"/>
    <w:basedOn w:val="TekstkomentarzaZnak"/>
    <w:link w:val="Tematkomentarza"/>
    <w:uiPriority w:val="99"/>
    <w:rsid w:val="0054441B"/>
    <w:rPr>
      <w:rFonts w:ascii="Times New Roman" w:eastAsia="Times New Roman" w:hAnsi="Times New Roman" w:cs="Times New Roman"/>
      <w:b/>
      <w:bCs/>
      <w:color w:val="000000"/>
      <w:sz w:val="20"/>
      <w:szCs w:val="20"/>
      <w:lang w:eastAsia="ar-SA"/>
    </w:rPr>
  </w:style>
  <w:style w:type="paragraph" w:customStyle="1" w:styleId="Adresodbiorcywlicie">
    <w:name w:val="Adres odbiorcy w liście"/>
    <w:basedOn w:val="Normalny"/>
    <w:uiPriority w:val="99"/>
    <w:rsid w:val="0054441B"/>
    <w:pPr>
      <w:suppressAutoHyphens/>
      <w:spacing w:after="0" w:line="240" w:lineRule="atLeast"/>
      <w:jc w:val="both"/>
    </w:pPr>
    <w:rPr>
      <w:rFonts w:ascii="Garamond" w:eastAsia="Times New Roman" w:hAnsi="Garamond" w:cs="Times New Roman"/>
      <w:kern w:val="1"/>
      <w:sz w:val="20"/>
      <w:szCs w:val="20"/>
      <w:lang w:eastAsia="ar-SA"/>
    </w:rPr>
  </w:style>
  <w:style w:type="paragraph" w:customStyle="1" w:styleId="Standardowy1">
    <w:name w:val="Standardowy1"/>
    <w:uiPriority w:val="99"/>
    <w:rsid w:val="0054441B"/>
    <w:pPr>
      <w:suppressAutoHyphens/>
      <w:spacing w:after="0" w:line="240" w:lineRule="auto"/>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rsid w:val="0054441B"/>
    <w:pPr>
      <w:jc w:val="center"/>
    </w:pPr>
    <w:rPr>
      <w:b/>
      <w:bCs/>
    </w:rPr>
  </w:style>
  <w:style w:type="paragraph" w:customStyle="1" w:styleId="Zawartoramki">
    <w:name w:val="Zawartość ramki"/>
    <w:basedOn w:val="Tekstpodstawowy"/>
    <w:uiPriority w:val="99"/>
    <w:rsid w:val="0054441B"/>
    <w:pPr>
      <w:suppressAutoHyphens/>
    </w:pPr>
    <w:rPr>
      <w:lang w:eastAsia="ar-SA"/>
    </w:rPr>
  </w:style>
  <w:style w:type="paragraph" w:customStyle="1" w:styleId="Tekstpodstawowy1">
    <w:name w:val="Tekst podstawowy1"/>
    <w:basedOn w:val="Normalny"/>
    <w:uiPriority w:val="99"/>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rsid w:val="0054441B"/>
    <w:pPr>
      <w:spacing w:after="0" w:line="270" w:lineRule="atLeast"/>
    </w:pPr>
    <w:rPr>
      <w:rFonts w:ascii="Times New Roman" w:eastAsia="Times New Roman" w:hAnsi="Times New Roman" w:cs="Times New Roman"/>
      <w:color w:val="534E40"/>
      <w:sz w:val="24"/>
      <w:szCs w:val="24"/>
      <w:lang w:eastAsia="ar-SA"/>
    </w:rPr>
  </w:style>
  <w:style w:type="table" w:customStyle="1" w:styleId="Tabela-Siatka2">
    <w:name w:val="Tabela - Siatka2"/>
    <w:basedOn w:val="Standardowy"/>
    <w:next w:val="Tabela-Siatka"/>
    <w:uiPriority w:val="99"/>
    <w:rsid w:val="0054441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54441B"/>
    <w:pPr>
      <w:suppressAutoHyphens/>
      <w:spacing w:after="0" w:line="240" w:lineRule="auto"/>
    </w:pPr>
    <w:rPr>
      <w:rFonts w:ascii="Courier New" w:eastAsia="Times New Roman" w:hAnsi="Courier New" w:cs="Courier New"/>
      <w:color w:val="000000"/>
      <w:sz w:val="20"/>
      <w:szCs w:val="20"/>
      <w:lang w:eastAsia="ar-SA"/>
    </w:rPr>
  </w:style>
  <w:style w:type="character" w:customStyle="1" w:styleId="ZwykytekstZnak">
    <w:name w:val="Zwykły tekst Znak"/>
    <w:basedOn w:val="Domylnaczcionkaakapitu"/>
    <w:link w:val="Zwykytekst"/>
    <w:uiPriority w:val="99"/>
    <w:rsid w:val="0054441B"/>
    <w:rPr>
      <w:rFonts w:ascii="Courier New" w:eastAsia="Times New Roman" w:hAnsi="Courier New" w:cs="Courier New"/>
      <w:color w:val="000000"/>
      <w:sz w:val="20"/>
      <w:szCs w:val="20"/>
      <w:lang w:eastAsia="ar-SA"/>
    </w:rPr>
  </w:style>
  <w:style w:type="numbering" w:customStyle="1" w:styleId="Bezlisty2">
    <w:name w:val="Bez listy2"/>
    <w:next w:val="Bezlisty"/>
    <w:uiPriority w:val="99"/>
    <w:semiHidden/>
    <w:unhideWhenUsed/>
    <w:rsid w:val="0054441B"/>
  </w:style>
  <w:style w:type="numbering" w:customStyle="1" w:styleId="Bezlisty3">
    <w:name w:val="Bez listy3"/>
    <w:next w:val="Bezlisty"/>
    <w:uiPriority w:val="99"/>
    <w:semiHidden/>
    <w:unhideWhenUsed/>
    <w:rsid w:val="007579F9"/>
  </w:style>
  <w:style w:type="table" w:customStyle="1" w:styleId="Tabela-Siatka12">
    <w:name w:val="Tabela - Siatka12"/>
    <w:uiPriority w:val="99"/>
    <w:rsid w:val="007579F9"/>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99"/>
    <w:rsid w:val="007579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rsid w:val="007579F9"/>
    <w:pPr>
      <w:numPr>
        <w:ilvl w:val="12"/>
      </w:numPr>
      <w:spacing w:before="60" w:after="60" w:line="360" w:lineRule="auto"/>
      <w:jc w:val="both"/>
    </w:pPr>
    <w:rPr>
      <w:rFonts w:ascii="Times New Roman" w:eastAsia="Times New Roman" w:hAnsi="Times New Roman" w:cs="Times New Roman"/>
      <w:sz w:val="24"/>
      <w:szCs w:val="24"/>
      <w:lang w:eastAsia="pl-PL"/>
    </w:rPr>
  </w:style>
  <w:style w:type="paragraph" w:styleId="Lista3">
    <w:name w:val="List 3"/>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rsid w:val="007579F9"/>
    <w:pPr>
      <w:widowControl/>
      <w:suppressAutoHyphens w:val="0"/>
      <w:spacing w:after="120"/>
      <w:ind w:left="283" w:firstLine="210"/>
      <w:jc w:val="both"/>
    </w:pPr>
    <w:rPr>
      <w:color w:val="000000"/>
      <w:sz w:val="28"/>
      <w:szCs w:val="28"/>
      <w:lang w:val="x-none"/>
    </w:rPr>
  </w:style>
  <w:style w:type="character" w:customStyle="1" w:styleId="Tekstpodstawowyzwciciem2Znak">
    <w:name w:val="Tekst podstawowy z wcięciem 2 Znak"/>
    <w:basedOn w:val="TekstpodstawowywcityZnak"/>
    <w:link w:val="Tekstpodstawowyzwciciem2"/>
    <w:uiPriority w:val="99"/>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rsid w:val="007579F9"/>
    <w:rPr>
      <w:sz w:val="22"/>
      <w:szCs w:val="22"/>
      <w:shd w:val="clear" w:color="auto" w:fill="FFFFFF"/>
      <w:lang w:val="x-none" w:eastAsia="ar-SA" w:bidi="ar-SA"/>
    </w:rPr>
  </w:style>
  <w:style w:type="paragraph" w:styleId="Bezodstpw">
    <w:name w:val="No Spacing"/>
    <w:uiPriority w:val="99"/>
    <w:qFormat/>
    <w:rsid w:val="007579F9"/>
    <w:pPr>
      <w:spacing w:after="0" w:line="240" w:lineRule="auto"/>
    </w:pPr>
    <w:rPr>
      <w:rFonts w:ascii="Calibri" w:eastAsia="Times New Roman" w:hAnsi="Calibri" w:cs="Calibri"/>
    </w:rPr>
  </w:style>
  <w:style w:type="paragraph" w:customStyle="1" w:styleId="Akapitzlist1">
    <w:name w:val="Akapit z listą1"/>
    <w:basedOn w:val="Normalny"/>
    <w:uiPriority w:val="99"/>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next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99"/>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paragraph" w:customStyle="1" w:styleId="Bodytext51">
    <w:name w:val="Body text (5)1"/>
    <w:basedOn w:val="Normalny"/>
    <w:uiPriority w:val="99"/>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rsid w:val="007579F9"/>
    <w:pPr>
      <w:suppressAutoHyphens/>
      <w:spacing w:after="0"/>
      <w:ind w:left="720"/>
      <w:jc w:val="both"/>
    </w:pPr>
    <w:rPr>
      <w:rFonts w:ascii="Calibri" w:eastAsia="Times New Roman" w:hAnsi="Calibri" w:cs="Calibri"/>
      <w:lang w:eastAsia="ar-SA"/>
    </w:rPr>
  </w:style>
  <w:style w:type="character" w:customStyle="1" w:styleId="Ttulo3">
    <w:name w:val="Título #3_"/>
    <w:link w:val="Ttulo30"/>
    <w:uiPriority w:val="99"/>
    <w:rsid w:val="007579F9"/>
    <w:rPr>
      <w:b/>
      <w:bCs/>
      <w:shd w:val="clear" w:color="auto" w:fill="FFFFFF"/>
    </w:rPr>
  </w:style>
  <w:style w:type="character" w:customStyle="1" w:styleId="Cuerpodeltexto">
    <w:name w:val="Cuerpo del texto_"/>
    <w:link w:val="Cuerpodeltexto1"/>
    <w:uiPriority w:val="99"/>
    <w:rsid w:val="007579F9"/>
    <w:rPr>
      <w:shd w:val="clear" w:color="auto" w:fill="FFFFFF"/>
    </w:rPr>
  </w:style>
  <w:style w:type="character" w:customStyle="1" w:styleId="Ttulo394">
    <w:name w:val="Título #3 + 94"/>
    <w:aliases w:val="5 pto15,Sin negrita8"/>
    <w:uiPriority w:val="99"/>
    <w:rsid w:val="007579F9"/>
    <w:rPr>
      <w:rFonts w:ascii="Times New Roman" w:hAnsi="Times New Roman" w:cs="Times New Roman"/>
      <w:sz w:val="19"/>
      <w:szCs w:val="19"/>
      <w:shd w:val="clear" w:color="auto" w:fill="FFFFFF"/>
    </w:rPr>
  </w:style>
  <w:style w:type="paragraph" w:customStyle="1" w:styleId="Ttulo30">
    <w:name w:val="Título #3"/>
    <w:basedOn w:val="Normalny"/>
    <w:link w:val="Ttulo3"/>
    <w:uiPriority w:val="99"/>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rsid w:val="007579F9"/>
    <w:pPr>
      <w:shd w:val="clear" w:color="auto" w:fill="FFFFFF"/>
      <w:spacing w:before="240" w:after="120" w:line="288" w:lineRule="exact"/>
      <w:ind w:hanging="480"/>
      <w:jc w:val="both"/>
    </w:pPr>
  </w:style>
  <w:style w:type="character" w:styleId="Odwoaniedokomentarza">
    <w:name w:val="annotation reference"/>
    <w:uiPriority w:val="99"/>
    <w:semiHidden/>
    <w:rsid w:val="007579F9"/>
    <w:rPr>
      <w:sz w:val="16"/>
      <w:szCs w:val="16"/>
    </w:rPr>
  </w:style>
  <w:style w:type="paragraph" w:styleId="Poprawka">
    <w:name w:val="Revision"/>
    <w:hidden/>
    <w:uiPriority w:val="99"/>
    <w:semiHidden/>
    <w:rsid w:val="007579F9"/>
    <w:pPr>
      <w:spacing w:after="0" w:line="240" w:lineRule="auto"/>
    </w:pPr>
    <w:rPr>
      <w:rFonts w:ascii="Calibri" w:eastAsia="Times New Roman" w:hAnsi="Calibri" w:cs="Calibri"/>
    </w:rPr>
  </w:style>
  <w:style w:type="character" w:customStyle="1" w:styleId="Ttulo32">
    <w:name w:val="Título #3 (2)_"/>
    <w:link w:val="Ttulo320"/>
    <w:uiPriority w:val="99"/>
    <w:rsid w:val="007579F9"/>
    <w:rPr>
      <w:shd w:val="clear" w:color="auto" w:fill="FFFFFF"/>
    </w:rPr>
  </w:style>
  <w:style w:type="paragraph" w:customStyle="1" w:styleId="Ttulo320">
    <w:name w:val="Título #3 (2)"/>
    <w:basedOn w:val="Normalny"/>
    <w:link w:val="Ttulo32"/>
    <w:uiPriority w:val="99"/>
    <w:rsid w:val="007579F9"/>
    <w:pPr>
      <w:shd w:val="clear" w:color="auto" w:fill="FFFFFF"/>
      <w:spacing w:after="0" w:line="288" w:lineRule="exact"/>
      <w:ind w:hanging="360"/>
      <w:outlineLvl w:val="2"/>
    </w:pPr>
  </w:style>
  <w:style w:type="character" w:styleId="UyteHipercze">
    <w:name w:val="FollowedHyperlink"/>
    <w:uiPriority w:val="99"/>
    <w:semiHidden/>
    <w:rsid w:val="007579F9"/>
    <w:rPr>
      <w:color w:val="800080"/>
      <w:u w:val="single"/>
    </w:rPr>
  </w:style>
  <w:style w:type="character" w:customStyle="1" w:styleId="apple-converted-space">
    <w:name w:val="apple-converted-space"/>
    <w:uiPriority w:val="99"/>
    <w:rsid w:val="007579F9"/>
  </w:style>
  <w:style w:type="paragraph" w:styleId="HTML-wstpniesformatowany">
    <w:name w:val="HTML Preformatted"/>
    <w:basedOn w:val="Normalny"/>
    <w:link w:val="HTML-wstpniesformatowanyZnak"/>
    <w:uiPriority w:val="99"/>
    <w:semiHidden/>
    <w:rsid w:val="007579F9"/>
    <w:pPr>
      <w:spacing w:after="0" w:line="240" w:lineRule="auto"/>
      <w:jc w:val="both"/>
    </w:pPr>
    <w:rPr>
      <w:rFonts w:ascii="Courier New" w:eastAsia="Times New Roman" w:hAnsi="Courier New"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7579F9"/>
    <w:rPr>
      <w:rFonts w:ascii="Courier New" w:eastAsia="Times New Roman" w:hAnsi="Courier New" w:cs="Times New Roman"/>
      <w:color w:val="000000"/>
      <w:sz w:val="20"/>
      <w:szCs w:val="20"/>
      <w:lang w:val="x-none" w:eastAsia="x-none"/>
    </w:rPr>
  </w:style>
  <w:style w:type="numbering" w:customStyle="1" w:styleId="Styl1">
    <w:name w:val="Styl1"/>
    <w:rsid w:val="007579F9"/>
    <w:pPr>
      <w:numPr>
        <w:numId w:val="34"/>
      </w:numPr>
    </w:pPr>
  </w:style>
  <w:style w:type="numbering" w:customStyle="1" w:styleId="Biecalista1">
    <w:name w:val="Bieżąca lista1"/>
    <w:rsid w:val="007579F9"/>
    <w:pPr>
      <w:numPr>
        <w:numId w:val="33"/>
      </w:numPr>
    </w:pPr>
  </w:style>
  <w:style w:type="numbering" w:customStyle="1" w:styleId="WW8Num11">
    <w:name w:val="WW8Num11"/>
    <w:rsid w:val="007579F9"/>
    <w:pPr>
      <w:numPr>
        <w:numId w:val="1"/>
      </w:numPr>
    </w:pPr>
  </w:style>
  <w:style w:type="numbering" w:customStyle="1" w:styleId="WW8Num111">
    <w:name w:val="WW8Num111"/>
    <w:basedOn w:val="Bezlisty"/>
    <w:rsid w:val="007579F9"/>
    <w:pPr>
      <w:numPr>
        <w:numId w:val="36"/>
      </w:numPr>
    </w:pPr>
  </w:style>
  <w:style w:type="character" w:customStyle="1" w:styleId="StopkaZnak1">
    <w:name w:val="Stopka Znak1"/>
    <w:uiPriority w:val="99"/>
    <w:semiHidden/>
    <w:rsid w:val="007579F9"/>
    <w:rPr>
      <w:color w:val="000000"/>
      <w:sz w:val="28"/>
      <w:szCs w:val="28"/>
    </w:rPr>
  </w:style>
  <w:style w:type="paragraph" w:customStyle="1" w:styleId="western">
    <w:name w:val="western"/>
    <w:basedOn w:val="Normalny"/>
    <w:rsid w:val="007579F9"/>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Uwydatnienie">
    <w:name w:val="Emphasis"/>
    <w:uiPriority w:val="20"/>
    <w:qFormat/>
    <w:rsid w:val="007579F9"/>
    <w:rPr>
      <w:i/>
      <w:iCs/>
    </w:rPr>
  </w:style>
  <w:style w:type="table" w:customStyle="1" w:styleId="Tabela-Siatka5">
    <w:name w:val="Tabela - Siatka5"/>
    <w:basedOn w:val="Standardowy"/>
    <w:next w:val="Tabela-Siatka"/>
    <w:rsid w:val="003570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24AF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EF6EF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66E74"/>
    <w:rPr>
      <w:color w:val="808080"/>
      <w:shd w:val="clear" w:color="auto" w:fill="E6E6E6"/>
    </w:rPr>
  </w:style>
  <w:style w:type="paragraph" w:customStyle="1" w:styleId="Tretekstu">
    <w:name w:val="Treść tekstu"/>
    <w:basedOn w:val="Normalny"/>
    <w:rsid w:val="00713DE8"/>
    <w:pPr>
      <w:spacing w:after="140" w:line="288" w:lineRule="auto"/>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6178">
      <w:bodyDiv w:val="1"/>
      <w:marLeft w:val="0"/>
      <w:marRight w:val="0"/>
      <w:marTop w:val="0"/>
      <w:marBottom w:val="0"/>
      <w:divBdr>
        <w:top w:val="none" w:sz="0" w:space="0" w:color="auto"/>
        <w:left w:val="none" w:sz="0" w:space="0" w:color="auto"/>
        <w:bottom w:val="none" w:sz="0" w:space="0" w:color="auto"/>
        <w:right w:val="none" w:sz="0" w:space="0" w:color="auto"/>
      </w:divBdr>
    </w:div>
    <w:div w:id="158424830">
      <w:bodyDiv w:val="1"/>
      <w:marLeft w:val="0"/>
      <w:marRight w:val="0"/>
      <w:marTop w:val="0"/>
      <w:marBottom w:val="0"/>
      <w:divBdr>
        <w:top w:val="none" w:sz="0" w:space="0" w:color="auto"/>
        <w:left w:val="none" w:sz="0" w:space="0" w:color="auto"/>
        <w:bottom w:val="none" w:sz="0" w:space="0" w:color="auto"/>
        <w:right w:val="none" w:sz="0" w:space="0" w:color="auto"/>
      </w:divBdr>
    </w:div>
    <w:div w:id="369498654">
      <w:bodyDiv w:val="1"/>
      <w:marLeft w:val="0"/>
      <w:marRight w:val="0"/>
      <w:marTop w:val="0"/>
      <w:marBottom w:val="0"/>
      <w:divBdr>
        <w:top w:val="none" w:sz="0" w:space="0" w:color="auto"/>
        <w:left w:val="none" w:sz="0" w:space="0" w:color="auto"/>
        <w:bottom w:val="none" w:sz="0" w:space="0" w:color="auto"/>
        <w:right w:val="none" w:sz="0" w:space="0" w:color="auto"/>
      </w:divBdr>
    </w:div>
    <w:div w:id="437679091">
      <w:bodyDiv w:val="1"/>
      <w:marLeft w:val="0"/>
      <w:marRight w:val="0"/>
      <w:marTop w:val="0"/>
      <w:marBottom w:val="0"/>
      <w:divBdr>
        <w:top w:val="none" w:sz="0" w:space="0" w:color="auto"/>
        <w:left w:val="none" w:sz="0" w:space="0" w:color="auto"/>
        <w:bottom w:val="none" w:sz="0" w:space="0" w:color="auto"/>
        <w:right w:val="none" w:sz="0" w:space="0" w:color="auto"/>
      </w:divBdr>
    </w:div>
    <w:div w:id="650795936">
      <w:bodyDiv w:val="1"/>
      <w:marLeft w:val="0"/>
      <w:marRight w:val="0"/>
      <w:marTop w:val="0"/>
      <w:marBottom w:val="0"/>
      <w:divBdr>
        <w:top w:val="none" w:sz="0" w:space="0" w:color="auto"/>
        <w:left w:val="none" w:sz="0" w:space="0" w:color="auto"/>
        <w:bottom w:val="none" w:sz="0" w:space="0" w:color="auto"/>
        <w:right w:val="none" w:sz="0" w:space="0" w:color="auto"/>
      </w:divBdr>
    </w:div>
    <w:div w:id="711031471">
      <w:bodyDiv w:val="1"/>
      <w:marLeft w:val="0"/>
      <w:marRight w:val="0"/>
      <w:marTop w:val="0"/>
      <w:marBottom w:val="0"/>
      <w:divBdr>
        <w:top w:val="none" w:sz="0" w:space="0" w:color="auto"/>
        <w:left w:val="none" w:sz="0" w:space="0" w:color="auto"/>
        <w:bottom w:val="none" w:sz="0" w:space="0" w:color="auto"/>
        <w:right w:val="none" w:sz="0" w:space="0" w:color="auto"/>
      </w:divBdr>
    </w:div>
    <w:div w:id="818422569">
      <w:bodyDiv w:val="1"/>
      <w:marLeft w:val="0"/>
      <w:marRight w:val="0"/>
      <w:marTop w:val="0"/>
      <w:marBottom w:val="0"/>
      <w:divBdr>
        <w:top w:val="none" w:sz="0" w:space="0" w:color="auto"/>
        <w:left w:val="none" w:sz="0" w:space="0" w:color="auto"/>
        <w:bottom w:val="none" w:sz="0" w:space="0" w:color="auto"/>
        <w:right w:val="none" w:sz="0" w:space="0" w:color="auto"/>
      </w:divBdr>
    </w:div>
    <w:div w:id="1004744388">
      <w:bodyDiv w:val="1"/>
      <w:marLeft w:val="0"/>
      <w:marRight w:val="0"/>
      <w:marTop w:val="0"/>
      <w:marBottom w:val="0"/>
      <w:divBdr>
        <w:top w:val="none" w:sz="0" w:space="0" w:color="auto"/>
        <w:left w:val="none" w:sz="0" w:space="0" w:color="auto"/>
        <w:bottom w:val="none" w:sz="0" w:space="0" w:color="auto"/>
        <w:right w:val="none" w:sz="0" w:space="0" w:color="auto"/>
      </w:divBdr>
    </w:div>
    <w:div w:id="1053624182">
      <w:bodyDiv w:val="1"/>
      <w:marLeft w:val="0"/>
      <w:marRight w:val="0"/>
      <w:marTop w:val="0"/>
      <w:marBottom w:val="0"/>
      <w:divBdr>
        <w:top w:val="none" w:sz="0" w:space="0" w:color="auto"/>
        <w:left w:val="none" w:sz="0" w:space="0" w:color="auto"/>
        <w:bottom w:val="none" w:sz="0" w:space="0" w:color="auto"/>
        <w:right w:val="none" w:sz="0" w:space="0" w:color="auto"/>
      </w:divBdr>
    </w:div>
    <w:div w:id="1207568488">
      <w:bodyDiv w:val="1"/>
      <w:marLeft w:val="0"/>
      <w:marRight w:val="0"/>
      <w:marTop w:val="0"/>
      <w:marBottom w:val="0"/>
      <w:divBdr>
        <w:top w:val="none" w:sz="0" w:space="0" w:color="auto"/>
        <w:left w:val="none" w:sz="0" w:space="0" w:color="auto"/>
        <w:bottom w:val="none" w:sz="0" w:space="0" w:color="auto"/>
        <w:right w:val="none" w:sz="0" w:space="0" w:color="auto"/>
      </w:divBdr>
    </w:div>
    <w:div w:id="1299071577">
      <w:bodyDiv w:val="1"/>
      <w:marLeft w:val="0"/>
      <w:marRight w:val="0"/>
      <w:marTop w:val="0"/>
      <w:marBottom w:val="0"/>
      <w:divBdr>
        <w:top w:val="none" w:sz="0" w:space="0" w:color="auto"/>
        <w:left w:val="none" w:sz="0" w:space="0" w:color="auto"/>
        <w:bottom w:val="none" w:sz="0" w:space="0" w:color="auto"/>
        <w:right w:val="none" w:sz="0" w:space="0" w:color="auto"/>
      </w:divBdr>
    </w:div>
    <w:div w:id="1378435380">
      <w:bodyDiv w:val="1"/>
      <w:marLeft w:val="0"/>
      <w:marRight w:val="0"/>
      <w:marTop w:val="0"/>
      <w:marBottom w:val="0"/>
      <w:divBdr>
        <w:top w:val="none" w:sz="0" w:space="0" w:color="auto"/>
        <w:left w:val="none" w:sz="0" w:space="0" w:color="auto"/>
        <w:bottom w:val="none" w:sz="0" w:space="0" w:color="auto"/>
        <w:right w:val="none" w:sz="0" w:space="0" w:color="auto"/>
      </w:divBdr>
    </w:div>
    <w:div w:id="1393043155">
      <w:bodyDiv w:val="1"/>
      <w:marLeft w:val="0"/>
      <w:marRight w:val="0"/>
      <w:marTop w:val="0"/>
      <w:marBottom w:val="0"/>
      <w:divBdr>
        <w:top w:val="none" w:sz="0" w:space="0" w:color="auto"/>
        <w:left w:val="none" w:sz="0" w:space="0" w:color="auto"/>
        <w:bottom w:val="none" w:sz="0" w:space="0" w:color="auto"/>
        <w:right w:val="none" w:sz="0" w:space="0" w:color="auto"/>
      </w:divBdr>
    </w:div>
    <w:div w:id="1499344107">
      <w:bodyDiv w:val="1"/>
      <w:marLeft w:val="0"/>
      <w:marRight w:val="0"/>
      <w:marTop w:val="0"/>
      <w:marBottom w:val="0"/>
      <w:divBdr>
        <w:top w:val="none" w:sz="0" w:space="0" w:color="auto"/>
        <w:left w:val="none" w:sz="0" w:space="0" w:color="auto"/>
        <w:bottom w:val="none" w:sz="0" w:space="0" w:color="auto"/>
        <w:right w:val="none" w:sz="0" w:space="0" w:color="auto"/>
      </w:divBdr>
    </w:div>
    <w:div w:id="1540430010">
      <w:bodyDiv w:val="1"/>
      <w:marLeft w:val="0"/>
      <w:marRight w:val="0"/>
      <w:marTop w:val="0"/>
      <w:marBottom w:val="0"/>
      <w:divBdr>
        <w:top w:val="none" w:sz="0" w:space="0" w:color="auto"/>
        <w:left w:val="none" w:sz="0" w:space="0" w:color="auto"/>
        <w:bottom w:val="none" w:sz="0" w:space="0" w:color="auto"/>
        <w:right w:val="none" w:sz="0" w:space="0" w:color="auto"/>
      </w:divBdr>
    </w:div>
    <w:div w:id="1625573684">
      <w:bodyDiv w:val="1"/>
      <w:marLeft w:val="0"/>
      <w:marRight w:val="0"/>
      <w:marTop w:val="0"/>
      <w:marBottom w:val="0"/>
      <w:divBdr>
        <w:top w:val="none" w:sz="0" w:space="0" w:color="auto"/>
        <w:left w:val="none" w:sz="0" w:space="0" w:color="auto"/>
        <w:bottom w:val="none" w:sz="0" w:space="0" w:color="auto"/>
        <w:right w:val="none" w:sz="0" w:space="0" w:color="auto"/>
      </w:divBdr>
    </w:div>
    <w:div w:id="1888448625">
      <w:bodyDiv w:val="1"/>
      <w:marLeft w:val="0"/>
      <w:marRight w:val="0"/>
      <w:marTop w:val="0"/>
      <w:marBottom w:val="0"/>
      <w:divBdr>
        <w:top w:val="none" w:sz="0" w:space="0" w:color="auto"/>
        <w:left w:val="none" w:sz="0" w:space="0" w:color="auto"/>
        <w:bottom w:val="none" w:sz="0" w:space="0" w:color="auto"/>
        <w:right w:val="none" w:sz="0" w:space="0" w:color="auto"/>
      </w:divBdr>
    </w:div>
    <w:div w:id="1951887842">
      <w:bodyDiv w:val="1"/>
      <w:marLeft w:val="0"/>
      <w:marRight w:val="0"/>
      <w:marTop w:val="0"/>
      <w:marBottom w:val="0"/>
      <w:divBdr>
        <w:top w:val="none" w:sz="0" w:space="0" w:color="auto"/>
        <w:left w:val="none" w:sz="0" w:space="0" w:color="auto"/>
        <w:bottom w:val="none" w:sz="0" w:space="0" w:color="auto"/>
        <w:right w:val="none" w:sz="0" w:space="0" w:color="auto"/>
      </w:divBdr>
    </w:div>
    <w:div w:id="2128576201">
      <w:bodyDiv w:val="1"/>
      <w:marLeft w:val="0"/>
      <w:marRight w:val="0"/>
      <w:marTop w:val="0"/>
      <w:marBottom w:val="0"/>
      <w:divBdr>
        <w:top w:val="none" w:sz="0" w:space="0" w:color="auto"/>
        <w:left w:val="none" w:sz="0" w:space="0" w:color="auto"/>
        <w:bottom w:val="none" w:sz="0" w:space="0" w:color="auto"/>
        <w:right w:val="none" w:sz="0" w:space="0" w:color="auto"/>
      </w:divBdr>
    </w:div>
    <w:div w:id="21422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_sztutowo.bipgmina.pl/" TargetMode="External"/><Relationship Id="rId13" Type="http://schemas.openxmlformats.org/officeDocument/2006/relationships/hyperlink" Target="mailto:info@sztutowo.ug.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_sztutowo.bipgmin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_sztutowo.bipgmin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ip_sztutowo.bipgmina.pl/" TargetMode="External"/><Relationship Id="rId4" Type="http://schemas.openxmlformats.org/officeDocument/2006/relationships/settings" Target="settings.xml"/><Relationship Id="rId9" Type="http://schemas.openxmlformats.org/officeDocument/2006/relationships/hyperlink" Target="mailto:info@sztutowo.ug.gov.pl" TargetMode="External"/><Relationship Id="rId14" Type="http://schemas.openxmlformats.org/officeDocument/2006/relationships/hyperlink" Target="http://bip_sztutowo.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64E9-5A04-4C7A-8E3A-4ADC5DE3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30</Pages>
  <Words>13708</Words>
  <Characters>82254</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Aldona Godek</cp:lastModifiedBy>
  <cp:revision>33</cp:revision>
  <cp:lastPrinted>2017-07-10T11:56:00Z</cp:lastPrinted>
  <dcterms:created xsi:type="dcterms:W3CDTF">2017-07-05T09:57:00Z</dcterms:created>
  <dcterms:modified xsi:type="dcterms:W3CDTF">2017-07-10T11:58:00Z</dcterms:modified>
</cp:coreProperties>
</file>