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66" w:rsidRPr="001E7F66" w:rsidRDefault="001E7F66" w:rsidP="001E7F66"/>
    <w:p w:rsidR="00C47FC0" w:rsidRPr="00437AA0" w:rsidRDefault="00C47FC0" w:rsidP="00C47FC0">
      <w:pPr>
        <w:autoSpaceDE w:val="0"/>
        <w:autoSpaceDN w:val="0"/>
        <w:adjustRightInd w:val="0"/>
        <w:jc w:val="center"/>
        <w:rPr>
          <w:rFonts w:ascii="Calibri" w:hAnsi="Calibri"/>
          <w:b/>
          <w:sz w:val="20"/>
          <w:szCs w:val="20"/>
        </w:rPr>
      </w:pPr>
    </w:p>
    <w:p w:rsidR="00C47FC0" w:rsidRPr="00437AA0" w:rsidRDefault="00C47FC0" w:rsidP="00C47FC0">
      <w:pPr>
        <w:autoSpaceDE w:val="0"/>
        <w:autoSpaceDN w:val="0"/>
        <w:adjustRightInd w:val="0"/>
        <w:jc w:val="both"/>
        <w:rPr>
          <w:rFonts w:ascii="Calibri" w:hAnsi="Calibri" w:cs="Arial"/>
          <w:b/>
          <w:sz w:val="20"/>
          <w:szCs w:val="20"/>
        </w:rPr>
      </w:pPr>
      <w:r w:rsidRPr="00437AA0">
        <w:rPr>
          <w:rFonts w:ascii="Calibri" w:hAnsi="Calibri" w:cs="Arial"/>
          <w:b/>
          <w:sz w:val="20"/>
          <w:szCs w:val="20"/>
        </w:rPr>
        <w:t>UZ.2710.</w:t>
      </w:r>
      <w:r w:rsidR="00E96604">
        <w:rPr>
          <w:rFonts w:ascii="Calibri" w:hAnsi="Calibri" w:cs="Arial"/>
          <w:b/>
          <w:sz w:val="20"/>
          <w:szCs w:val="20"/>
        </w:rPr>
        <w:t>06.2013</w:t>
      </w:r>
    </w:p>
    <w:p w:rsidR="00C47FC0" w:rsidRPr="00437AA0" w:rsidRDefault="00C47FC0" w:rsidP="00C47FC0">
      <w:pPr>
        <w:tabs>
          <w:tab w:val="left" w:pos="3405"/>
        </w:tabs>
        <w:autoSpaceDE w:val="0"/>
        <w:autoSpaceDN w:val="0"/>
        <w:adjustRightInd w:val="0"/>
        <w:jc w:val="center"/>
        <w:rPr>
          <w:rFonts w:ascii="Calibri" w:hAnsi="Calibri" w:cs="Arial"/>
          <w:b/>
          <w:sz w:val="20"/>
          <w:szCs w:val="20"/>
        </w:rPr>
      </w:pPr>
    </w:p>
    <w:p w:rsidR="00C47FC0" w:rsidRPr="00437AA0" w:rsidRDefault="00C47FC0" w:rsidP="00C47FC0">
      <w:pPr>
        <w:autoSpaceDE w:val="0"/>
        <w:autoSpaceDN w:val="0"/>
        <w:adjustRightInd w:val="0"/>
        <w:jc w:val="center"/>
        <w:rPr>
          <w:rFonts w:ascii="Calibri" w:hAnsi="Calibri" w:cs="Arial"/>
          <w:b/>
          <w:sz w:val="20"/>
          <w:szCs w:val="20"/>
        </w:rPr>
      </w:pPr>
    </w:p>
    <w:p w:rsidR="00C47FC0" w:rsidRPr="00437AA0" w:rsidRDefault="00C47FC0" w:rsidP="00C47FC0">
      <w:pPr>
        <w:autoSpaceDE w:val="0"/>
        <w:autoSpaceDN w:val="0"/>
        <w:adjustRightInd w:val="0"/>
        <w:jc w:val="center"/>
        <w:rPr>
          <w:rFonts w:ascii="Calibri" w:hAnsi="Calibri" w:cs="Arial"/>
          <w:b/>
          <w:sz w:val="20"/>
          <w:szCs w:val="20"/>
        </w:rPr>
      </w:pPr>
    </w:p>
    <w:p w:rsidR="00C47FC0" w:rsidRPr="00437AA0" w:rsidRDefault="00C47FC0" w:rsidP="00C47FC0">
      <w:pPr>
        <w:autoSpaceDE w:val="0"/>
        <w:autoSpaceDN w:val="0"/>
        <w:adjustRightInd w:val="0"/>
        <w:jc w:val="center"/>
        <w:rPr>
          <w:rFonts w:ascii="Calibri" w:hAnsi="Calibri" w:cs="Arial"/>
          <w:b/>
          <w:sz w:val="20"/>
          <w:szCs w:val="20"/>
        </w:rPr>
      </w:pPr>
    </w:p>
    <w:p w:rsidR="00C47FC0" w:rsidRPr="000569D2" w:rsidRDefault="00C47FC0" w:rsidP="00C47FC0">
      <w:pPr>
        <w:autoSpaceDE w:val="0"/>
        <w:autoSpaceDN w:val="0"/>
        <w:adjustRightInd w:val="0"/>
        <w:jc w:val="center"/>
        <w:rPr>
          <w:rFonts w:ascii="Calibri" w:hAnsi="Calibri" w:cs="Arial"/>
          <w:b/>
          <w:sz w:val="28"/>
          <w:szCs w:val="28"/>
        </w:rPr>
      </w:pPr>
      <w:r w:rsidRPr="000569D2">
        <w:rPr>
          <w:rFonts w:ascii="Calibri" w:hAnsi="Calibri" w:cs="Arial"/>
          <w:b/>
          <w:sz w:val="28"/>
          <w:szCs w:val="28"/>
        </w:rPr>
        <w:t>SPECYFIKACJA ISTOTNYCH WARUNKÓW ZAMÓWIENIA (SIWZ)</w:t>
      </w:r>
    </w:p>
    <w:p w:rsidR="00C47FC0" w:rsidRPr="00437AA0" w:rsidRDefault="00C47FC0" w:rsidP="00C47FC0">
      <w:pPr>
        <w:autoSpaceDE w:val="0"/>
        <w:autoSpaceDN w:val="0"/>
        <w:adjustRightInd w:val="0"/>
        <w:jc w:val="center"/>
        <w:rPr>
          <w:rFonts w:ascii="Calibri" w:hAnsi="Calibri" w:cs="Arial"/>
          <w:b/>
          <w:sz w:val="20"/>
          <w:szCs w:val="20"/>
        </w:rPr>
      </w:pPr>
    </w:p>
    <w:p w:rsidR="00C47FC0" w:rsidRPr="00437AA0" w:rsidRDefault="00C47FC0" w:rsidP="00C47FC0">
      <w:pPr>
        <w:autoSpaceDE w:val="0"/>
        <w:autoSpaceDN w:val="0"/>
        <w:adjustRightInd w:val="0"/>
        <w:jc w:val="center"/>
        <w:rPr>
          <w:rFonts w:ascii="Calibri" w:hAnsi="Calibri" w:cs="Arial"/>
          <w:b/>
          <w:sz w:val="20"/>
          <w:szCs w:val="20"/>
        </w:rPr>
      </w:pPr>
    </w:p>
    <w:p w:rsidR="00C47FC0" w:rsidRPr="000569D2" w:rsidRDefault="00C47FC0" w:rsidP="00C47FC0">
      <w:pPr>
        <w:autoSpaceDE w:val="0"/>
        <w:autoSpaceDN w:val="0"/>
        <w:adjustRightInd w:val="0"/>
        <w:jc w:val="center"/>
        <w:rPr>
          <w:rFonts w:ascii="Calibri" w:hAnsi="Calibri" w:cs="Arial"/>
          <w:b/>
        </w:rPr>
      </w:pPr>
      <w:r w:rsidRPr="000569D2">
        <w:rPr>
          <w:rFonts w:ascii="Calibri" w:hAnsi="Calibri" w:cs="Arial"/>
          <w:b/>
        </w:rPr>
        <w:t>Na wykonanie zadania:</w:t>
      </w:r>
    </w:p>
    <w:p w:rsidR="00C47FC0" w:rsidRPr="000569D2" w:rsidRDefault="00C47FC0" w:rsidP="00C47FC0">
      <w:pPr>
        <w:autoSpaceDE w:val="0"/>
        <w:autoSpaceDN w:val="0"/>
        <w:adjustRightInd w:val="0"/>
        <w:jc w:val="center"/>
        <w:rPr>
          <w:rFonts w:ascii="Calibri" w:hAnsi="Calibri" w:cs="Arial"/>
          <w:b/>
        </w:rPr>
      </w:pPr>
    </w:p>
    <w:p w:rsidR="00C47FC0" w:rsidRDefault="00C47FC0" w:rsidP="00C47FC0">
      <w:pPr>
        <w:autoSpaceDE w:val="0"/>
        <w:autoSpaceDN w:val="0"/>
        <w:adjustRightInd w:val="0"/>
        <w:jc w:val="center"/>
        <w:rPr>
          <w:rFonts w:ascii="Calibri" w:hAnsi="Calibri" w:cs="Arial"/>
          <w:b/>
        </w:rPr>
      </w:pPr>
    </w:p>
    <w:p w:rsidR="00B07842" w:rsidRPr="000569D2" w:rsidRDefault="00B07842" w:rsidP="00C47FC0">
      <w:pPr>
        <w:autoSpaceDE w:val="0"/>
        <w:autoSpaceDN w:val="0"/>
        <w:adjustRightInd w:val="0"/>
        <w:jc w:val="center"/>
        <w:rPr>
          <w:rFonts w:ascii="Calibri" w:hAnsi="Calibri" w:cs="Arial"/>
          <w:b/>
        </w:rPr>
      </w:pPr>
    </w:p>
    <w:p w:rsidR="00B07842" w:rsidRDefault="00B07842" w:rsidP="00B07842">
      <w:pPr>
        <w:autoSpaceDE w:val="0"/>
        <w:autoSpaceDN w:val="0"/>
        <w:adjustRightInd w:val="0"/>
        <w:jc w:val="center"/>
        <w:rPr>
          <w:rFonts w:asciiTheme="minorHAnsi" w:hAnsiTheme="minorHAnsi" w:cs="Calibri"/>
          <w:b/>
          <w:bCs/>
          <w:noProof/>
        </w:rPr>
      </w:pPr>
      <w:r w:rsidRPr="00B07842">
        <w:rPr>
          <w:rFonts w:asciiTheme="minorHAnsi" w:hAnsiTheme="minorHAnsi" w:cs="Calibri"/>
          <w:b/>
          <w:bCs/>
          <w:noProof/>
        </w:rPr>
        <w:t>Modernizacja i rozbudowa przystani żeglarskiej w Sztutowie</w:t>
      </w:r>
    </w:p>
    <w:p w:rsidR="00B07842" w:rsidRDefault="00B07842" w:rsidP="00B07842">
      <w:pPr>
        <w:autoSpaceDE w:val="0"/>
        <w:autoSpaceDN w:val="0"/>
        <w:adjustRightInd w:val="0"/>
        <w:jc w:val="center"/>
        <w:rPr>
          <w:rFonts w:asciiTheme="minorHAnsi" w:hAnsiTheme="minorHAnsi" w:cs="Calibri"/>
          <w:b/>
          <w:bCs/>
          <w:noProof/>
          <w:lang w:val="en-US"/>
        </w:rPr>
      </w:pPr>
      <w:r w:rsidRPr="00B07842">
        <w:rPr>
          <w:rFonts w:asciiTheme="minorHAnsi" w:hAnsiTheme="minorHAnsi" w:cs="Calibri"/>
          <w:b/>
          <w:bCs/>
          <w:noProof/>
        </w:rPr>
        <w:t xml:space="preserve">w ramach projektu pn. </w:t>
      </w:r>
      <w:r w:rsidRPr="00B07842">
        <w:rPr>
          <w:rFonts w:asciiTheme="minorHAnsi" w:hAnsiTheme="minorHAnsi" w:cs="Calibri"/>
          <w:b/>
          <w:bCs/>
          <w:noProof/>
          <w:lang w:val="en-US"/>
        </w:rPr>
        <w:t>Baltic Amber Coast. Development of crossborder area</w:t>
      </w:r>
    </w:p>
    <w:p w:rsidR="00C47FC0" w:rsidRPr="00B07842" w:rsidRDefault="00B07842" w:rsidP="00B07842">
      <w:pPr>
        <w:autoSpaceDE w:val="0"/>
        <w:autoSpaceDN w:val="0"/>
        <w:adjustRightInd w:val="0"/>
        <w:jc w:val="center"/>
        <w:rPr>
          <w:rFonts w:asciiTheme="minorHAnsi" w:hAnsiTheme="minorHAnsi" w:cs="Calibri"/>
          <w:b/>
          <w:bCs/>
          <w:noProof/>
          <w:lang w:val="en-US"/>
        </w:rPr>
      </w:pPr>
      <w:r w:rsidRPr="00B07842">
        <w:rPr>
          <w:rFonts w:asciiTheme="minorHAnsi" w:hAnsiTheme="minorHAnsi" w:cs="Calibri"/>
          <w:b/>
          <w:bCs/>
          <w:noProof/>
          <w:lang w:val="en-US"/>
        </w:rPr>
        <w:t>through building up and modernization of tourism infrastructure</w:t>
      </w:r>
    </w:p>
    <w:p w:rsidR="00C47FC0" w:rsidRPr="000569D2" w:rsidRDefault="00C47FC0" w:rsidP="00C47FC0">
      <w:pPr>
        <w:autoSpaceDE w:val="0"/>
        <w:autoSpaceDN w:val="0"/>
        <w:adjustRightInd w:val="0"/>
        <w:jc w:val="center"/>
        <w:rPr>
          <w:rFonts w:ascii="Calibri" w:hAnsi="Calibri" w:cs="Arial"/>
          <w:bCs/>
        </w:rPr>
      </w:pPr>
    </w:p>
    <w:p w:rsidR="00C47FC0" w:rsidRPr="000569D2" w:rsidRDefault="00C47FC0" w:rsidP="00C47FC0">
      <w:pPr>
        <w:autoSpaceDE w:val="0"/>
        <w:autoSpaceDN w:val="0"/>
        <w:adjustRightInd w:val="0"/>
        <w:jc w:val="center"/>
        <w:rPr>
          <w:rFonts w:ascii="Calibri" w:hAnsi="Calibri" w:cs="Arial"/>
          <w:bCs/>
        </w:rPr>
      </w:pPr>
    </w:p>
    <w:p w:rsidR="00C47FC0" w:rsidRPr="000569D2" w:rsidRDefault="00C47FC0" w:rsidP="00C47FC0">
      <w:pPr>
        <w:autoSpaceDE w:val="0"/>
        <w:autoSpaceDN w:val="0"/>
        <w:adjustRightInd w:val="0"/>
        <w:jc w:val="center"/>
        <w:rPr>
          <w:rFonts w:ascii="Calibri" w:hAnsi="Calibri" w:cs="Arial"/>
          <w:bCs/>
        </w:rPr>
      </w:pPr>
      <w:r w:rsidRPr="000569D2">
        <w:rPr>
          <w:rFonts w:ascii="Calibri" w:hAnsi="Calibri" w:cs="Arial"/>
          <w:bCs/>
        </w:rPr>
        <w:t>Post</w:t>
      </w:r>
      <w:r w:rsidRPr="000569D2">
        <w:rPr>
          <w:rFonts w:ascii="Calibri" w:eastAsia="TimesNewRoman" w:hAnsi="Calibri" w:cs="Arial"/>
        </w:rPr>
        <w:t>ę</w:t>
      </w:r>
      <w:r w:rsidRPr="000569D2">
        <w:rPr>
          <w:rFonts w:ascii="Calibri" w:hAnsi="Calibri" w:cs="Arial"/>
          <w:bCs/>
        </w:rPr>
        <w:t xml:space="preserve">powanie </w:t>
      </w:r>
      <w:r w:rsidRPr="000569D2">
        <w:rPr>
          <w:rFonts w:ascii="Calibri" w:hAnsi="Calibri" w:cs="Arial"/>
          <w:b/>
          <w:bCs/>
        </w:rPr>
        <w:t>UZ.2710.</w:t>
      </w:r>
      <w:r w:rsidR="00E96604">
        <w:rPr>
          <w:rFonts w:ascii="Calibri" w:hAnsi="Calibri" w:cs="Arial"/>
          <w:b/>
          <w:bCs/>
        </w:rPr>
        <w:t>06.2013</w:t>
      </w:r>
      <w:r w:rsidRPr="000569D2">
        <w:rPr>
          <w:rFonts w:ascii="Calibri" w:hAnsi="Calibri" w:cs="Arial"/>
          <w:bCs/>
        </w:rPr>
        <w:t xml:space="preserve"> </w:t>
      </w:r>
    </w:p>
    <w:p w:rsidR="00C47FC0" w:rsidRPr="000569D2" w:rsidRDefault="00C47FC0" w:rsidP="00C47FC0">
      <w:pPr>
        <w:autoSpaceDE w:val="0"/>
        <w:autoSpaceDN w:val="0"/>
        <w:adjustRightInd w:val="0"/>
        <w:jc w:val="center"/>
        <w:rPr>
          <w:rFonts w:ascii="Calibri" w:hAnsi="Calibri" w:cs="Arial"/>
          <w:bCs/>
        </w:rPr>
      </w:pPr>
      <w:r w:rsidRPr="000569D2">
        <w:rPr>
          <w:rFonts w:ascii="Calibri" w:hAnsi="Calibri" w:cs="Arial"/>
          <w:bCs/>
        </w:rPr>
        <w:t>o udzielenie zamówienia publicznego prowadzone w trybie przetargu nieograniczonego</w:t>
      </w:r>
    </w:p>
    <w:p w:rsidR="00C47FC0" w:rsidRPr="000569D2" w:rsidRDefault="00C47FC0" w:rsidP="00C47FC0">
      <w:pPr>
        <w:autoSpaceDE w:val="0"/>
        <w:autoSpaceDN w:val="0"/>
        <w:adjustRightInd w:val="0"/>
        <w:jc w:val="center"/>
        <w:rPr>
          <w:rFonts w:ascii="Calibri" w:hAnsi="Calibri" w:cs="Arial"/>
          <w:b/>
          <w:bCs/>
        </w:rPr>
      </w:pPr>
    </w:p>
    <w:p w:rsidR="00C47FC0" w:rsidRPr="000569D2" w:rsidRDefault="00C47FC0" w:rsidP="00C47FC0">
      <w:pPr>
        <w:autoSpaceDE w:val="0"/>
        <w:autoSpaceDN w:val="0"/>
        <w:adjustRightInd w:val="0"/>
        <w:jc w:val="center"/>
        <w:rPr>
          <w:rFonts w:ascii="Calibri" w:hAnsi="Calibri" w:cs="Arial"/>
          <w:b/>
          <w:bCs/>
        </w:rPr>
      </w:pPr>
    </w:p>
    <w:p w:rsidR="00C47FC0" w:rsidRPr="000569D2" w:rsidRDefault="00C47FC0" w:rsidP="00C47FC0">
      <w:pPr>
        <w:autoSpaceDE w:val="0"/>
        <w:autoSpaceDN w:val="0"/>
        <w:adjustRightInd w:val="0"/>
        <w:jc w:val="center"/>
        <w:rPr>
          <w:rFonts w:ascii="Calibri" w:hAnsi="Calibri" w:cs="Arial"/>
          <w:bCs/>
        </w:rPr>
      </w:pPr>
      <w:r w:rsidRPr="000569D2">
        <w:rPr>
          <w:rFonts w:ascii="Calibri" w:hAnsi="Calibri" w:cs="Arial"/>
          <w:bCs/>
        </w:rPr>
        <w:t>o warto</w:t>
      </w:r>
      <w:r w:rsidRPr="000569D2">
        <w:rPr>
          <w:rFonts w:ascii="Calibri" w:eastAsia="TimesNewRoman" w:hAnsi="Calibri" w:cs="Arial"/>
        </w:rPr>
        <w:t>ś</w:t>
      </w:r>
      <w:r w:rsidRPr="000569D2">
        <w:rPr>
          <w:rFonts w:ascii="Calibri" w:hAnsi="Calibri" w:cs="Arial"/>
          <w:bCs/>
        </w:rPr>
        <w:t>ci nieprzekraczaj</w:t>
      </w:r>
      <w:r w:rsidRPr="000569D2">
        <w:rPr>
          <w:rFonts w:ascii="Calibri" w:eastAsia="TimesNewRoman" w:hAnsi="Calibri" w:cs="Arial"/>
        </w:rPr>
        <w:t>ą</w:t>
      </w:r>
      <w:r w:rsidRPr="000569D2">
        <w:rPr>
          <w:rFonts w:ascii="Calibri" w:hAnsi="Calibri" w:cs="Arial"/>
          <w:bCs/>
        </w:rPr>
        <w:t>cej kwot okre</w:t>
      </w:r>
      <w:r w:rsidRPr="000569D2">
        <w:rPr>
          <w:rFonts w:ascii="Calibri" w:eastAsia="TimesNewRoman" w:hAnsi="Calibri" w:cs="Arial"/>
        </w:rPr>
        <w:t>ś</w:t>
      </w:r>
      <w:r w:rsidRPr="000569D2">
        <w:rPr>
          <w:rFonts w:ascii="Calibri" w:hAnsi="Calibri" w:cs="Arial"/>
          <w:bCs/>
        </w:rPr>
        <w:t>lonych w przepisach wydanych na podstawie</w:t>
      </w:r>
    </w:p>
    <w:p w:rsidR="00C47FC0" w:rsidRPr="000569D2" w:rsidRDefault="00C47FC0" w:rsidP="00C47FC0">
      <w:pPr>
        <w:autoSpaceDE w:val="0"/>
        <w:autoSpaceDN w:val="0"/>
        <w:adjustRightInd w:val="0"/>
        <w:jc w:val="center"/>
        <w:rPr>
          <w:rFonts w:ascii="Calibri" w:hAnsi="Calibri" w:cs="Arial"/>
          <w:bCs/>
        </w:rPr>
      </w:pPr>
      <w:r w:rsidRPr="000569D2">
        <w:rPr>
          <w:rFonts w:ascii="Calibri" w:hAnsi="Calibri" w:cs="Arial"/>
          <w:bCs/>
        </w:rPr>
        <w:t>art. 11 ust. 8 ustawy z dnia 29 stycznia 2004 r. – Prawo zamówie</w:t>
      </w:r>
      <w:r w:rsidRPr="000569D2">
        <w:rPr>
          <w:rFonts w:ascii="Calibri" w:eastAsia="TimesNewRoman" w:hAnsi="Calibri" w:cs="Arial"/>
        </w:rPr>
        <w:t xml:space="preserve">ń </w:t>
      </w:r>
      <w:r w:rsidRPr="000569D2">
        <w:rPr>
          <w:rFonts w:ascii="Calibri" w:hAnsi="Calibri" w:cs="Arial"/>
          <w:bCs/>
        </w:rPr>
        <w:t>publicznych</w:t>
      </w:r>
    </w:p>
    <w:p w:rsidR="00C47FC0" w:rsidRPr="000569D2" w:rsidRDefault="00C47FC0" w:rsidP="00C47FC0">
      <w:pPr>
        <w:autoSpaceDE w:val="0"/>
        <w:autoSpaceDN w:val="0"/>
        <w:adjustRightInd w:val="0"/>
        <w:jc w:val="center"/>
        <w:rPr>
          <w:rFonts w:ascii="Calibri" w:hAnsi="Calibri" w:cs="Arial"/>
          <w:bCs/>
        </w:rPr>
      </w:pPr>
      <w:r w:rsidRPr="000569D2">
        <w:rPr>
          <w:rFonts w:ascii="Calibri" w:hAnsi="Calibri" w:cs="Arial"/>
          <w:bCs/>
        </w:rPr>
        <w:t>(t. j. Dz. U. z 2010 r. Nr 113, poz., 759 ze zmianami) - zwanej dalej "ustaw</w:t>
      </w:r>
      <w:r w:rsidRPr="000569D2">
        <w:rPr>
          <w:rFonts w:ascii="Calibri" w:eastAsia="TimesNewRoman" w:hAnsi="Calibri" w:cs="Arial"/>
        </w:rPr>
        <w:t>ą</w:t>
      </w:r>
      <w:r w:rsidRPr="000569D2">
        <w:rPr>
          <w:rFonts w:ascii="Calibri" w:hAnsi="Calibri" w:cs="Arial"/>
          <w:bCs/>
        </w:rPr>
        <w:t>"</w:t>
      </w:r>
    </w:p>
    <w:p w:rsidR="00C47FC0" w:rsidRPr="000569D2" w:rsidRDefault="00C47FC0" w:rsidP="00C47FC0">
      <w:pPr>
        <w:autoSpaceDE w:val="0"/>
        <w:autoSpaceDN w:val="0"/>
        <w:adjustRightInd w:val="0"/>
        <w:rPr>
          <w:rFonts w:ascii="Calibri" w:hAnsi="Calibri" w:cs="Arial"/>
          <w:b/>
          <w:bCs/>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rPr>
          <w:rFonts w:ascii="Calibri" w:hAnsi="Calibri" w:cs="Arial"/>
          <w:b/>
          <w:bCs/>
          <w:sz w:val="20"/>
          <w:szCs w:val="20"/>
        </w:rPr>
      </w:pPr>
    </w:p>
    <w:p w:rsidR="00C47FC0" w:rsidRPr="00437AA0" w:rsidRDefault="00C47FC0" w:rsidP="00C47FC0">
      <w:pPr>
        <w:pStyle w:val="pkt"/>
        <w:spacing w:before="0" w:after="0" w:line="240" w:lineRule="auto"/>
        <w:ind w:left="0" w:firstLine="0"/>
        <w:rPr>
          <w:rFonts w:ascii="Calibri" w:hAnsi="Calibri" w:cs="Arial"/>
          <w:b/>
          <w:iCs/>
          <w:sz w:val="20"/>
          <w:szCs w:val="20"/>
        </w:rPr>
      </w:pPr>
    </w:p>
    <w:p w:rsidR="00C47FC0" w:rsidRPr="000569D2" w:rsidRDefault="00C47FC0" w:rsidP="00C47FC0">
      <w:pPr>
        <w:pStyle w:val="pkt"/>
        <w:spacing w:before="0" w:after="0" w:line="240" w:lineRule="auto"/>
        <w:ind w:left="0" w:firstLine="0"/>
        <w:jc w:val="center"/>
        <w:rPr>
          <w:rFonts w:ascii="Calibri" w:hAnsi="Calibri" w:cs="Arial"/>
          <w:b/>
          <w:iCs/>
          <w:sz w:val="24"/>
          <w:szCs w:val="24"/>
        </w:rPr>
      </w:pPr>
      <w:r w:rsidRPr="000569D2">
        <w:rPr>
          <w:rFonts w:ascii="Calibri" w:hAnsi="Calibri" w:cs="Arial"/>
          <w:b/>
          <w:iCs/>
          <w:sz w:val="24"/>
          <w:szCs w:val="24"/>
        </w:rPr>
        <w:t>ZATWIERDZAM:</w:t>
      </w:r>
    </w:p>
    <w:p w:rsidR="00C47FC0" w:rsidRPr="000569D2" w:rsidRDefault="00C47FC0" w:rsidP="00C47FC0">
      <w:pPr>
        <w:pStyle w:val="pkt"/>
        <w:spacing w:before="0" w:after="0" w:line="240" w:lineRule="auto"/>
        <w:ind w:left="6381" w:firstLine="0"/>
        <w:jc w:val="center"/>
        <w:rPr>
          <w:rFonts w:ascii="Calibri" w:hAnsi="Calibri" w:cs="Arial"/>
          <w:b/>
          <w:iCs/>
          <w:sz w:val="24"/>
          <w:szCs w:val="24"/>
        </w:rPr>
      </w:pPr>
    </w:p>
    <w:p w:rsidR="00C47FC0" w:rsidRPr="000569D2" w:rsidRDefault="00C47FC0" w:rsidP="00C47FC0">
      <w:pPr>
        <w:pStyle w:val="pkt"/>
        <w:spacing w:before="0" w:after="0" w:line="240" w:lineRule="auto"/>
        <w:ind w:left="6381" w:firstLine="0"/>
        <w:jc w:val="center"/>
        <w:rPr>
          <w:rFonts w:ascii="Calibri" w:hAnsi="Calibri" w:cs="Arial"/>
          <w:b/>
          <w:iCs/>
          <w:sz w:val="24"/>
          <w:szCs w:val="24"/>
        </w:rPr>
      </w:pPr>
    </w:p>
    <w:p w:rsidR="00C47FC0" w:rsidRPr="000569D2" w:rsidRDefault="00C47FC0" w:rsidP="00C47FC0">
      <w:pPr>
        <w:pStyle w:val="pkt"/>
        <w:spacing w:before="0" w:after="0" w:line="240" w:lineRule="auto"/>
        <w:ind w:left="6381" w:firstLine="0"/>
        <w:jc w:val="center"/>
        <w:rPr>
          <w:rFonts w:ascii="Calibri" w:hAnsi="Calibri" w:cs="Arial"/>
          <w:b/>
          <w:iCs/>
          <w:sz w:val="24"/>
          <w:szCs w:val="24"/>
        </w:rPr>
      </w:pPr>
    </w:p>
    <w:p w:rsidR="00C47FC0" w:rsidRPr="000569D2" w:rsidRDefault="00C47FC0" w:rsidP="00C47FC0">
      <w:pPr>
        <w:pStyle w:val="pkt"/>
        <w:spacing w:before="0" w:after="0" w:line="240" w:lineRule="auto"/>
        <w:ind w:left="6381" w:firstLine="0"/>
        <w:jc w:val="center"/>
        <w:rPr>
          <w:rFonts w:ascii="Calibri" w:hAnsi="Calibri" w:cs="Arial"/>
          <w:b/>
          <w:iCs/>
          <w:sz w:val="24"/>
          <w:szCs w:val="24"/>
        </w:rPr>
      </w:pPr>
    </w:p>
    <w:p w:rsidR="00C47FC0" w:rsidRPr="000569D2" w:rsidRDefault="00C47FC0" w:rsidP="00C47FC0">
      <w:pPr>
        <w:pStyle w:val="pkt"/>
        <w:spacing w:before="0" w:after="0" w:line="240" w:lineRule="auto"/>
        <w:ind w:left="6381" w:firstLine="0"/>
        <w:jc w:val="center"/>
        <w:rPr>
          <w:rFonts w:ascii="Calibri" w:hAnsi="Calibri" w:cs="Arial"/>
          <w:b/>
          <w:iCs/>
          <w:sz w:val="24"/>
          <w:szCs w:val="24"/>
        </w:rPr>
      </w:pPr>
    </w:p>
    <w:p w:rsidR="00C47FC0" w:rsidRPr="000569D2" w:rsidRDefault="00C47FC0" w:rsidP="00C47FC0">
      <w:pPr>
        <w:pStyle w:val="pkt"/>
        <w:spacing w:before="0" w:after="0" w:line="240" w:lineRule="auto"/>
        <w:ind w:left="0" w:firstLine="0"/>
        <w:jc w:val="center"/>
        <w:rPr>
          <w:rFonts w:ascii="Calibri" w:hAnsi="Calibri" w:cs="Arial"/>
          <w:b/>
          <w:iCs/>
          <w:sz w:val="24"/>
          <w:szCs w:val="24"/>
        </w:rPr>
      </w:pPr>
      <w:r w:rsidRPr="000569D2">
        <w:rPr>
          <w:rFonts w:ascii="Calibri" w:hAnsi="Calibri" w:cs="Arial"/>
          <w:b/>
          <w:iCs/>
          <w:sz w:val="24"/>
          <w:szCs w:val="24"/>
        </w:rPr>
        <w:t xml:space="preserve">Sztutowo, </w:t>
      </w:r>
      <w:r w:rsidR="00AF52B7">
        <w:rPr>
          <w:rFonts w:ascii="Calibri" w:hAnsi="Calibri" w:cs="Arial"/>
          <w:b/>
          <w:iCs/>
          <w:sz w:val="24"/>
          <w:szCs w:val="24"/>
        </w:rPr>
        <w:t>18</w:t>
      </w:r>
      <w:r w:rsidR="00B07842">
        <w:rPr>
          <w:rFonts w:ascii="Calibri" w:hAnsi="Calibri" w:cs="Arial"/>
          <w:b/>
          <w:iCs/>
          <w:sz w:val="24"/>
          <w:szCs w:val="24"/>
        </w:rPr>
        <w:t>.02.2013</w:t>
      </w:r>
      <w:r w:rsidRPr="000569D2">
        <w:rPr>
          <w:rFonts w:ascii="Calibri" w:hAnsi="Calibri" w:cs="Arial"/>
          <w:b/>
          <w:iCs/>
          <w:sz w:val="24"/>
          <w:szCs w:val="24"/>
        </w:rPr>
        <w:t xml:space="preserve"> r.</w:t>
      </w:r>
    </w:p>
    <w:p w:rsidR="00DE2233" w:rsidRDefault="00DE2233" w:rsidP="00C47FC0">
      <w:pPr>
        <w:pStyle w:val="Tekstpodstawowy"/>
        <w:rPr>
          <w:rFonts w:ascii="Calibri" w:hAnsi="Calibri"/>
          <w:sz w:val="20"/>
          <w:szCs w:val="20"/>
        </w:rPr>
      </w:pPr>
    </w:p>
    <w:p w:rsidR="00DE2233" w:rsidRPr="00437AA0" w:rsidRDefault="00DE2233" w:rsidP="00C47FC0">
      <w:pPr>
        <w:pStyle w:val="Tekstpodstawowy"/>
        <w:rPr>
          <w:rFonts w:ascii="Calibri" w:hAnsi="Calibri"/>
          <w:sz w:val="20"/>
          <w:szCs w:val="20"/>
        </w:rPr>
      </w:pPr>
    </w:p>
    <w:p w:rsidR="00C47FC0" w:rsidRPr="000569D2" w:rsidRDefault="00C47FC0" w:rsidP="00B037C7">
      <w:pPr>
        <w:widowControl w:val="0"/>
        <w:numPr>
          <w:ilvl w:val="0"/>
          <w:numId w:val="2"/>
        </w:numPr>
        <w:tabs>
          <w:tab w:val="left" w:pos="170"/>
        </w:tabs>
        <w:suppressAutoHyphens/>
        <w:autoSpaceDE w:val="0"/>
        <w:rPr>
          <w:rFonts w:ascii="Calibri" w:hAnsi="Calibri" w:cs="Arial"/>
          <w:b/>
          <w:bCs/>
          <w:color w:val="000000"/>
          <w:sz w:val="20"/>
          <w:szCs w:val="20"/>
        </w:rPr>
      </w:pPr>
      <w:r w:rsidRPr="000569D2">
        <w:rPr>
          <w:rFonts w:ascii="Calibri" w:hAnsi="Calibri" w:cs="Arial"/>
          <w:b/>
          <w:bCs/>
          <w:color w:val="000000"/>
          <w:sz w:val="20"/>
          <w:szCs w:val="20"/>
        </w:rPr>
        <w:t>Zamawiający</w:t>
      </w:r>
    </w:p>
    <w:p w:rsidR="00C47FC0" w:rsidRPr="000569D2" w:rsidRDefault="00C47FC0" w:rsidP="00C47FC0">
      <w:pPr>
        <w:widowControl w:val="0"/>
        <w:autoSpaceDE w:val="0"/>
        <w:rPr>
          <w:rFonts w:ascii="Calibri" w:hAnsi="Calibri" w:cs="Arial"/>
          <w:b/>
          <w:bCs/>
          <w:color w:val="000000"/>
          <w:sz w:val="20"/>
          <w:szCs w:val="20"/>
        </w:rPr>
      </w:pPr>
    </w:p>
    <w:p w:rsidR="00C47FC0" w:rsidRPr="000569D2" w:rsidRDefault="00C47FC0" w:rsidP="00C47FC0">
      <w:pPr>
        <w:widowControl w:val="0"/>
        <w:autoSpaceDE w:val="0"/>
        <w:rPr>
          <w:rFonts w:ascii="Calibri" w:hAnsi="Calibri" w:cs="Arial"/>
          <w:color w:val="000000"/>
          <w:sz w:val="20"/>
          <w:szCs w:val="20"/>
        </w:rPr>
      </w:pPr>
      <w:r w:rsidRPr="000569D2">
        <w:rPr>
          <w:rFonts w:ascii="Calibri" w:hAnsi="Calibri" w:cs="Arial"/>
          <w:color w:val="000000"/>
          <w:sz w:val="20"/>
          <w:szCs w:val="20"/>
        </w:rPr>
        <w:t>Gmina Sztutowo</w:t>
      </w:r>
    </w:p>
    <w:p w:rsidR="00C47FC0" w:rsidRPr="00B07842" w:rsidRDefault="00C47FC0" w:rsidP="00C47FC0">
      <w:pPr>
        <w:widowControl w:val="0"/>
        <w:autoSpaceDE w:val="0"/>
        <w:rPr>
          <w:rFonts w:ascii="Calibri" w:hAnsi="Calibri" w:cs="Arial"/>
          <w:color w:val="000000"/>
          <w:sz w:val="20"/>
          <w:szCs w:val="20"/>
        </w:rPr>
      </w:pPr>
      <w:r w:rsidRPr="00B07842">
        <w:rPr>
          <w:rFonts w:ascii="Calibri" w:hAnsi="Calibri" w:cs="Arial"/>
          <w:color w:val="000000"/>
          <w:sz w:val="20"/>
          <w:szCs w:val="20"/>
        </w:rPr>
        <w:t>ul. Gdańska 55</w:t>
      </w:r>
    </w:p>
    <w:p w:rsidR="00C47FC0" w:rsidRPr="00B07842" w:rsidRDefault="00C47FC0" w:rsidP="00C47FC0">
      <w:pPr>
        <w:widowControl w:val="0"/>
        <w:autoSpaceDE w:val="0"/>
        <w:rPr>
          <w:rFonts w:ascii="Calibri" w:hAnsi="Calibri" w:cs="Arial"/>
          <w:color w:val="000000"/>
          <w:sz w:val="20"/>
          <w:szCs w:val="20"/>
        </w:rPr>
      </w:pPr>
      <w:r w:rsidRPr="00B07842">
        <w:rPr>
          <w:rFonts w:ascii="Calibri" w:hAnsi="Calibri" w:cs="Arial"/>
          <w:color w:val="000000"/>
          <w:sz w:val="20"/>
          <w:szCs w:val="20"/>
        </w:rPr>
        <w:t>82-110 Sztutowo</w:t>
      </w:r>
    </w:p>
    <w:p w:rsidR="00B07842" w:rsidRPr="00B07842" w:rsidRDefault="00D84027" w:rsidP="00B07842">
      <w:pPr>
        <w:widowControl w:val="0"/>
        <w:autoSpaceDE w:val="0"/>
        <w:rPr>
          <w:rFonts w:asciiTheme="minorHAnsi" w:hAnsiTheme="minorHAnsi"/>
          <w:sz w:val="20"/>
          <w:szCs w:val="20"/>
        </w:rPr>
      </w:pPr>
      <w:hyperlink r:id="rId7" w:history="1">
        <w:r w:rsidR="00B07842" w:rsidRPr="00B07842">
          <w:rPr>
            <w:rStyle w:val="Hipercze"/>
            <w:rFonts w:asciiTheme="minorHAnsi" w:hAnsiTheme="minorHAnsi"/>
            <w:sz w:val="20"/>
            <w:szCs w:val="20"/>
          </w:rPr>
          <w:t>http://www.bip_sztutowo.bipgmina.pl/</w:t>
        </w:r>
      </w:hyperlink>
    </w:p>
    <w:p w:rsidR="00C47FC0" w:rsidRPr="00B07842" w:rsidRDefault="00C47FC0" w:rsidP="00C47FC0">
      <w:pPr>
        <w:widowControl w:val="0"/>
        <w:autoSpaceDE w:val="0"/>
        <w:rPr>
          <w:rFonts w:ascii="Calibri" w:hAnsi="Calibri" w:cs="Arial"/>
          <w:color w:val="000000"/>
          <w:sz w:val="20"/>
          <w:szCs w:val="20"/>
        </w:rPr>
      </w:pPr>
      <w:r w:rsidRPr="00B07842">
        <w:rPr>
          <w:rFonts w:ascii="Calibri" w:hAnsi="Calibri" w:cs="Arial"/>
          <w:sz w:val="20"/>
          <w:szCs w:val="20"/>
        </w:rPr>
        <w:t>info@sztutowo.ug.gov.pl</w:t>
      </w:r>
    </w:p>
    <w:p w:rsidR="00C47FC0" w:rsidRPr="000569D2" w:rsidRDefault="00C47FC0" w:rsidP="00C47FC0">
      <w:pPr>
        <w:widowControl w:val="0"/>
        <w:autoSpaceDE w:val="0"/>
        <w:jc w:val="both"/>
        <w:rPr>
          <w:rFonts w:ascii="Calibri" w:hAnsi="Calibri" w:cs="Arial"/>
          <w:color w:val="000000"/>
          <w:sz w:val="20"/>
          <w:szCs w:val="20"/>
          <w:vertAlign w:val="superscript"/>
        </w:rPr>
      </w:pPr>
      <w:r w:rsidRPr="000569D2">
        <w:rPr>
          <w:rFonts w:ascii="Calibri" w:hAnsi="Calibri" w:cs="Arial"/>
          <w:color w:val="000000"/>
          <w:sz w:val="20"/>
          <w:szCs w:val="20"/>
        </w:rPr>
        <w:t>Godziny urzędowania:  Pn – Pt:    7</w:t>
      </w:r>
      <w:r w:rsidRPr="000569D2">
        <w:rPr>
          <w:rFonts w:ascii="Calibri" w:hAnsi="Calibri" w:cs="Arial"/>
          <w:color w:val="000000"/>
          <w:sz w:val="20"/>
          <w:szCs w:val="20"/>
          <w:vertAlign w:val="superscript"/>
        </w:rPr>
        <w:t>30</w:t>
      </w:r>
      <w:r w:rsidRPr="000569D2">
        <w:rPr>
          <w:rFonts w:ascii="Calibri" w:hAnsi="Calibri" w:cs="Arial"/>
          <w:color w:val="000000"/>
          <w:sz w:val="20"/>
          <w:szCs w:val="20"/>
        </w:rPr>
        <w:t>- 15</w:t>
      </w:r>
      <w:r w:rsidRPr="000569D2">
        <w:rPr>
          <w:rFonts w:ascii="Calibri" w:hAnsi="Calibri" w:cs="Arial"/>
          <w:color w:val="000000"/>
          <w:sz w:val="20"/>
          <w:szCs w:val="20"/>
          <w:vertAlign w:val="superscript"/>
        </w:rPr>
        <w:t>30</w:t>
      </w:r>
    </w:p>
    <w:p w:rsidR="00C47FC0" w:rsidRPr="000569D2" w:rsidRDefault="00C47FC0" w:rsidP="00C47FC0">
      <w:pPr>
        <w:widowControl w:val="0"/>
        <w:tabs>
          <w:tab w:val="left" w:pos="170"/>
        </w:tabs>
        <w:autoSpaceDE w:val="0"/>
        <w:rPr>
          <w:rFonts w:ascii="Calibri" w:hAnsi="Calibri" w:cs="Arial"/>
          <w:color w:val="000000"/>
          <w:sz w:val="20"/>
          <w:szCs w:val="20"/>
          <w:vertAlign w:val="superscript"/>
        </w:rPr>
      </w:pPr>
    </w:p>
    <w:p w:rsidR="00C47FC0" w:rsidRPr="000569D2" w:rsidRDefault="00C47FC0" w:rsidP="00B037C7">
      <w:pPr>
        <w:widowControl w:val="0"/>
        <w:numPr>
          <w:ilvl w:val="0"/>
          <w:numId w:val="2"/>
        </w:numPr>
        <w:tabs>
          <w:tab w:val="left" w:pos="170"/>
        </w:tabs>
        <w:suppressAutoHyphens/>
        <w:autoSpaceDE w:val="0"/>
        <w:rPr>
          <w:rFonts w:ascii="Calibri" w:hAnsi="Calibri" w:cs="Arial"/>
          <w:b/>
          <w:bCs/>
          <w:color w:val="000000"/>
          <w:sz w:val="20"/>
          <w:szCs w:val="20"/>
        </w:rPr>
      </w:pPr>
      <w:r w:rsidRPr="000569D2">
        <w:rPr>
          <w:rFonts w:ascii="Calibri" w:hAnsi="Calibri" w:cs="Arial"/>
          <w:b/>
          <w:bCs/>
          <w:color w:val="000000"/>
          <w:sz w:val="20"/>
          <w:szCs w:val="20"/>
        </w:rPr>
        <w:t>Tryb udzielenia zamówienia</w:t>
      </w:r>
    </w:p>
    <w:p w:rsidR="00C47FC0" w:rsidRPr="000569D2" w:rsidRDefault="00C47FC0" w:rsidP="00C47FC0">
      <w:pPr>
        <w:widowControl w:val="0"/>
        <w:autoSpaceDE w:val="0"/>
        <w:rPr>
          <w:rFonts w:ascii="Calibri" w:hAnsi="Calibri" w:cs="Arial"/>
          <w:b/>
          <w:bCs/>
          <w:color w:val="000000"/>
          <w:sz w:val="20"/>
          <w:szCs w:val="20"/>
        </w:rPr>
      </w:pPr>
    </w:p>
    <w:p w:rsidR="00C47FC0" w:rsidRPr="000569D2" w:rsidRDefault="00C47FC0" w:rsidP="00B037C7">
      <w:pPr>
        <w:numPr>
          <w:ilvl w:val="0"/>
          <w:numId w:val="8"/>
        </w:numPr>
        <w:tabs>
          <w:tab w:val="clear" w:pos="360"/>
        </w:tabs>
        <w:ind w:left="360" w:right="-290" w:hanging="360"/>
        <w:jc w:val="both"/>
        <w:rPr>
          <w:rFonts w:ascii="Calibri" w:hAnsi="Calibri" w:cs="Arial"/>
          <w:sz w:val="20"/>
          <w:szCs w:val="20"/>
        </w:rPr>
      </w:pPr>
      <w:r w:rsidRPr="000569D2">
        <w:rPr>
          <w:rFonts w:ascii="Calibri" w:hAnsi="Calibri" w:cs="Arial"/>
          <w:sz w:val="20"/>
          <w:szCs w:val="20"/>
        </w:rPr>
        <w:t xml:space="preserve">Postępowanie o udzielanie zamówienia publicznego prowadzone jest w trybie </w:t>
      </w:r>
      <w:r w:rsidRPr="000569D2">
        <w:rPr>
          <w:rFonts w:ascii="Calibri" w:hAnsi="Calibri" w:cs="Arial"/>
          <w:b/>
          <w:sz w:val="20"/>
          <w:szCs w:val="20"/>
        </w:rPr>
        <w:t>przetargu nieograniczonego,</w:t>
      </w:r>
      <w:r w:rsidRPr="000569D2">
        <w:rPr>
          <w:rFonts w:ascii="Calibri" w:hAnsi="Calibri" w:cs="Arial"/>
          <w:sz w:val="20"/>
          <w:szCs w:val="20"/>
        </w:rPr>
        <w:t xml:space="preserve"> zgodnie z przepisami art. 10 ust. 1 oraz art. 39-46 ustawy z dnia  29 stycznia 2004 r. Prawo zamówień publicznych (t. j. Dz. U. z 2010 r. Nr 113, poz. 759 ze zm.), zwanej dalej ustawą oraz aktów wykonawczych do ustawy.</w:t>
      </w:r>
    </w:p>
    <w:p w:rsidR="00C47FC0" w:rsidRPr="000569D2" w:rsidRDefault="00C47FC0" w:rsidP="00B037C7">
      <w:pPr>
        <w:numPr>
          <w:ilvl w:val="0"/>
          <w:numId w:val="8"/>
        </w:numPr>
        <w:tabs>
          <w:tab w:val="clear" w:pos="360"/>
        </w:tabs>
        <w:ind w:left="360" w:right="-290" w:hanging="360"/>
        <w:jc w:val="both"/>
        <w:rPr>
          <w:rFonts w:ascii="Calibri" w:hAnsi="Calibri" w:cs="Arial"/>
          <w:sz w:val="20"/>
          <w:szCs w:val="20"/>
        </w:rPr>
      </w:pPr>
      <w:r w:rsidRPr="000569D2">
        <w:rPr>
          <w:rFonts w:ascii="Calibri" w:hAnsi="Calibri"/>
          <w:sz w:val="20"/>
          <w:szCs w:val="20"/>
        </w:rPr>
        <w:t>Wszystkie załączniki do niniejszej Specyfikacji Istotnych Warunków Zamówienia stanowią jej integralną część</w:t>
      </w:r>
    </w:p>
    <w:p w:rsidR="00C47FC0" w:rsidRPr="000569D2" w:rsidRDefault="00C47FC0" w:rsidP="00B037C7">
      <w:pPr>
        <w:numPr>
          <w:ilvl w:val="0"/>
          <w:numId w:val="8"/>
        </w:numPr>
        <w:ind w:right="-290"/>
        <w:jc w:val="both"/>
        <w:rPr>
          <w:rFonts w:ascii="Calibri" w:hAnsi="Calibri" w:cs="Arial"/>
          <w:sz w:val="20"/>
          <w:szCs w:val="20"/>
        </w:rPr>
      </w:pPr>
      <w:r w:rsidRPr="000569D2">
        <w:rPr>
          <w:rFonts w:ascii="Calibri" w:hAnsi="Calibri" w:cs="Arial"/>
          <w:sz w:val="20"/>
          <w:szCs w:val="20"/>
        </w:rPr>
        <w:t>Miejsce publikacji ogłoszenia o przetargu:</w:t>
      </w:r>
    </w:p>
    <w:p w:rsidR="00C47FC0" w:rsidRDefault="00C47FC0" w:rsidP="00B037C7">
      <w:pPr>
        <w:numPr>
          <w:ilvl w:val="0"/>
          <w:numId w:val="9"/>
        </w:numPr>
        <w:tabs>
          <w:tab w:val="clear" w:pos="360"/>
        </w:tabs>
        <w:ind w:left="540" w:hanging="540"/>
        <w:jc w:val="both"/>
        <w:rPr>
          <w:rFonts w:ascii="Calibri" w:hAnsi="Calibri" w:cs="Arial"/>
          <w:sz w:val="20"/>
          <w:szCs w:val="20"/>
        </w:rPr>
      </w:pPr>
      <w:r w:rsidRPr="000569D2">
        <w:rPr>
          <w:rFonts w:ascii="Calibri" w:hAnsi="Calibri" w:cs="Arial"/>
          <w:sz w:val="20"/>
          <w:szCs w:val="20"/>
        </w:rPr>
        <w:t>Biuletyn Zamówień Publicznych</w:t>
      </w:r>
      <w:r w:rsidRPr="000569D2">
        <w:rPr>
          <w:rFonts w:ascii="Calibri" w:hAnsi="Calibri" w:cs="Arial"/>
          <w:sz w:val="20"/>
          <w:szCs w:val="20"/>
        </w:rPr>
        <w:tab/>
      </w:r>
    </w:p>
    <w:p w:rsidR="00C47FC0" w:rsidRPr="00B07842" w:rsidRDefault="00C47FC0" w:rsidP="00B07842">
      <w:pPr>
        <w:numPr>
          <w:ilvl w:val="0"/>
          <w:numId w:val="9"/>
        </w:numPr>
        <w:tabs>
          <w:tab w:val="clear" w:pos="360"/>
        </w:tabs>
        <w:ind w:left="540" w:hanging="540"/>
        <w:jc w:val="both"/>
        <w:rPr>
          <w:rFonts w:ascii="Calibri" w:hAnsi="Calibri" w:cs="Arial"/>
          <w:sz w:val="20"/>
          <w:szCs w:val="20"/>
        </w:rPr>
      </w:pPr>
      <w:r w:rsidRPr="00B07842">
        <w:rPr>
          <w:rFonts w:ascii="Calibri" w:hAnsi="Calibri" w:cs="Arial"/>
          <w:sz w:val="20"/>
          <w:szCs w:val="20"/>
        </w:rPr>
        <w:t xml:space="preserve">strona internetowa Zamawiającego – </w:t>
      </w:r>
      <w:hyperlink r:id="rId8" w:history="1">
        <w:r w:rsidR="00B07842" w:rsidRPr="00B07842">
          <w:rPr>
            <w:rStyle w:val="Hipercze"/>
            <w:rFonts w:asciiTheme="minorHAnsi" w:hAnsiTheme="minorHAnsi"/>
            <w:sz w:val="20"/>
            <w:szCs w:val="20"/>
          </w:rPr>
          <w:t>http://www.bip_sztutowo.bipgmina.pl/</w:t>
        </w:r>
      </w:hyperlink>
    </w:p>
    <w:p w:rsidR="00C47FC0" w:rsidRPr="000569D2" w:rsidRDefault="00C47FC0" w:rsidP="00B037C7">
      <w:pPr>
        <w:numPr>
          <w:ilvl w:val="0"/>
          <w:numId w:val="9"/>
        </w:numPr>
        <w:tabs>
          <w:tab w:val="clear" w:pos="360"/>
        </w:tabs>
        <w:ind w:left="540" w:hanging="540"/>
        <w:jc w:val="both"/>
        <w:rPr>
          <w:rFonts w:ascii="Calibri" w:hAnsi="Calibri" w:cs="Arial"/>
          <w:sz w:val="20"/>
          <w:szCs w:val="20"/>
        </w:rPr>
      </w:pPr>
      <w:r w:rsidRPr="000569D2">
        <w:rPr>
          <w:rFonts w:ascii="Calibri" w:hAnsi="Calibri" w:cs="Arial"/>
          <w:sz w:val="20"/>
          <w:szCs w:val="20"/>
        </w:rPr>
        <w:t>tablica ogłoszeń w siedzibie Zamawiającego</w:t>
      </w:r>
    </w:p>
    <w:p w:rsidR="00C47FC0" w:rsidRPr="00437AA0" w:rsidRDefault="00C47FC0" w:rsidP="00C47FC0">
      <w:pPr>
        <w:widowControl w:val="0"/>
        <w:tabs>
          <w:tab w:val="left" w:pos="170"/>
        </w:tabs>
        <w:autoSpaceDE w:val="0"/>
        <w:rPr>
          <w:rFonts w:ascii="Calibri" w:hAnsi="Calibri" w:cs="Arial"/>
          <w:b/>
          <w:bCs/>
          <w:color w:val="000000"/>
          <w:sz w:val="20"/>
          <w:szCs w:val="20"/>
        </w:rPr>
      </w:pPr>
    </w:p>
    <w:p w:rsidR="00C47FC0" w:rsidRPr="00835A2E" w:rsidRDefault="00C47FC0" w:rsidP="00B037C7">
      <w:pPr>
        <w:widowControl w:val="0"/>
        <w:numPr>
          <w:ilvl w:val="0"/>
          <w:numId w:val="2"/>
        </w:numPr>
        <w:tabs>
          <w:tab w:val="left" w:pos="170"/>
        </w:tabs>
        <w:suppressAutoHyphens/>
        <w:autoSpaceDE w:val="0"/>
        <w:rPr>
          <w:rFonts w:ascii="Calibri" w:hAnsi="Calibri" w:cs="Arial"/>
          <w:b/>
          <w:bCs/>
          <w:color w:val="000000"/>
          <w:sz w:val="20"/>
          <w:szCs w:val="20"/>
        </w:rPr>
      </w:pPr>
      <w:r w:rsidRPr="00835A2E">
        <w:rPr>
          <w:rFonts w:ascii="Calibri" w:hAnsi="Calibri" w:cs="Arial"/>
          <w:b/>
          <w:bCs/>
          <w:color w:val="000000"/>
          <w:sz w:val="20"/>
          <w:szCs w:val="20"/>
        </w:rPr>
        <w:t>Opis przedmiotu zamówienia</w:t>
      </w:r>
    </w:p>
    <w:p w:rsidR="00C47FC0" w:rsidRPr="00835A2E" w:rsidRDefault="00C47FC0" w:rsidP="00C47FC0">
      <w:pPr>
        <w:widowControl w:val="0"/>
        <w:tabs>
          <w:tab w:val="left" w:pos="170"/>
        </w:tabs>
        <w:autoSpaceDE w:val="0"/>
        <w:rPr>
          <w:rFonts w:ascii="Calibri" w:hAnsi="Calibri" w:cs="Arial"/>
          <w:b/>
          <w:bCs/>
          <w:sz w:val="20"/>
          <w:szCs w:val="20"/>
        </w:rPr>
      </w:pPr>
    </w:p>
    <w:p w:rsidR="00AF52B7" w:rsidRPr="00394A4A" w:rsidRDefault="00AF52B7" w:rsidP="00AF52B7">
      <w:pPr>
        <w:pStyle w:val="Nagwek1"/>
        <w:numPr>
          <w:ilvl w:val="0"/>
          <w:numId w:val="30"/>
        </w:numPr>
        <w:suppressAutoHyphens w:val="0"/>
        <w:autoSpaceDN w:val="0"/>
        <w:adjustRightInd w:val="0"/>
        <w:ind w:left="426" w:hanging="426"/>
        <w:jc w:val="both"/>
        <w:rPr>
          <w:rFonts w:asciiTheme="minorHAnsi" w:hAnsiTheme="minorHAnsi" w:cs="Calibri"/>
          <w:b w:val="0"/>
          <w:bCs w:val="0"/>
          <w:noProof/>
          <w:sz w:val="20"/>
          <w:szCs w:val="20"/>
          <w:lang w:val="en-US"/>
        </w:rPr>
      </w:pPr>
      <w:r w:rsidRPr="00394A4A">
        <w:rPr>
          <w:rFonts w:asciiTheme="minorHAnsi" w:hAnsiTheme="minorHAnsi" w:cs="Calibri"/>
          <w:b w:val="0"/>
          <w:bCs w:val="0"/>
          <w:sz w:val="20"/>
          <w:szCs w:val="20"/>
        </w:rPr>
        <w:t>Przedmiotem zamówienia jest wykonanie robót budowlanych</w:t>
      </w:r>
      <w:r w:rsidRPr="00394A4A">
        <w:rPr>
          <w:rFonts w:asciiTheme="minorHAnsi" w:hAnsiTheme="minorHAnsi" w:cs="Calibri"/>
          <w:b w:val="0"/>
          <w:bCs w:val="0"/>
          <w:noProof/>
          <w:sz w:val="20"/>
          <w:szCs w:val="20"/>
        </w:rPr>
        <w:t xml:space="preserve"> zadania inwestycyjnego - Modernizacja i rozbudowa przystani żeglarskiej w Sztutowie w ramach projektu pn. </w:t>
      </w:r>
      <w:r w:rsidRPr="00394A4A">
        <w:rPr>
          <w:rFonts w:asciiTheme="minorHAnsi" w:hAnsiTheme="minorHAnsi" w:cs="Calibri"/>
          <w:b w:val="0"/>
          <w:bCs w:val="0"/>
          <w:noProof/>
          <w:sz w:val="20"/>
          <w:szCs w:val="20"/>
          <w:lang w:val="en-US"/>
        </w:rPr>
        <w:t>Baltic Amber Coast. Development of crossborder area through building up and modernization of tourism infrastructure, współfinansowanego ze środków Programu Współpracy Transgranicznej EISP Litwa-Polska-Rosja 2007-2013.</w:t>
      </w:r>
    </w:p>
    <w:p w:rsidR="00AF52B7" w:rsidRPr="00394A4A" w:rsidRDefault="00AF52B7" w:rsidP="00AF52B7">
      <w:pPr>
        <w:pStyle w:val="Nagwek1"/>
        <w:numPr>
          <w:ilvl w:val="0"/>
          <w:numId w:val="30"/>
        </w:numPr>
        <w:suppressAutoHyphens w:val="0"/>
        <w:autoSpaceDN w:val="0"/>
        <w:adjustRightInd w:val="0"/>
        <w:ind w:left="426" w:hanging="426"/>
        <w:jc w:val="both"/>
        <w:rPr>
          <w:rFonts w:asciiTheme="minorHAnsi" w:hAnsiTheme="minorHAnsi" w:cs="Calibri"/>
          <w:b w:val="0"/>
          <w:bCs w:val="0"/>
          <w:noProof/>
          <w:sz w:val="20"/>
          <w:szCs w:val="20"/>
          <w:lang w:val="en-US"/>
        </w:rPr>
      </w:pPr>
      <w:r w:rsidRPr="00394A4A">
        <w:rPr>
          <w:rFonts w:asciiTheme="minorHAnsi" w:hAnsiTheme="minorHAnsi"/>
          <w:b w:val="0"/>
          <w:noProof/>
          <w:sz w:val="20"/>
          <w:szCs w:val="20"/>
          <w:lang w:val="en-US"/>
        </w:rPr>
        <w:t xml:space="preserve">Projekt pn. Baltic Amber Coast. Development of crossborder area through building up and modernization of tourism infrastructure jest współfinansowany przez Unię Europejską w ramach Programu Współpracy Transgranicznej Litwa Polska Rosja 2007 - 2013. </w:t>
      </w:r>
      <w:r w:rsidRPr="00394A4A">
        <w:rPr>
          <w:rFonts w:asciiTheme="minorHAnsi" w:hAnsiTheme="minorHAnsi"/>
          <w:b w:val="0"/>
          <w:noProof/>
          <w:sz w:val="20"/>
          <w:szCs w:val="20"/>
        </w:rPr>
        <w:t>W projekcie uczestniczącą następujący partnerzy: Gmina Sztutowo (Partner Wiodący), Gmina Miasta Krynica Morska, Gmina Stegna, Gmina Miasta Ustka, Gmina Jantarnyj w Rosji (Obwód Kaliningradzki). Projekt polega na podjęciu dzialań inwestycyjnych i nieinwestycyjnych w zakresie rozwoju infrastruktury turystycznej, morskiej, portowej. Budżet projektu wynosi 2.618.052,55 EURO.</w:t>
      </w:r>
    </w:p>
    <w:p w:rsidR="00171D30" w:rsidRPr="00126CEF" w:rsidRDefault="00171D30" w:rsidP="00171D30">
      <w:pPr>
        <w:pStyle w:val="Nagwek1"/>
        <w:numPr>
          <w:ilvl w:val="0"/>
          <w:numId w:val="30"/>
        </w:numPr>
        <w:suppressAutoHyphens w:val="0"/>
        <w:autoSpaceDN w:val="0"/>
        <w:adjustRightInd w:val="0"/>
        <w:ind w:left="426" w:hanging="426"/>
        <w:jc w:val="both"/>
        <w:rPr>
          <w:rFonts w:asciiTheme="minorHAnsi" w:hAnsiTheme="minorHAnsi"/>
          <w:sz w:val="20"/>
          <w:szCs w:val="20"/>
        </w:rPr>
      </w:pPr>
      <w:r w:rsidRPr="00126CEF">
        <w:rPr>
          <w:rFonts w:asciiTheme="minorHAnsi" w:hAnsiTheme="minorHAnsi"/>
          <w:sz w:val="20"/>
          <w:szCs w:val="20"/>
        </w:rPr>
        <w:t>Zakres zamówienia obejmuje wykonanie następujących robót budowlanych</w:t>
      </w:r>
      <w:r w:rsidR="00C47FC0" w:rsidRPr="00126CEF">
        <w:rPr>
          <w:rFonts w:asciiTheme="minorHAnsi" w:hAnsiTheme="minorHAnsi"/>
          <w:sz w:val="20"/>
          <w:szCs w:val="20"/>
        </w:rPr>
        <w:t xml:space="preserve">: </w:t>
      </w:r>
    </w:p>
    <w:p w:rsidR="00171D30" w:rsidRPr="00126CEF" w:rsidRDefault="00171D30" w:rsidP="00171D30">
      <w:pPr>
        <w:numPr>
          <w:ilvl w:val="0"/>
          <w:numId w:val="34"/>
        </w:numPr>
        <w:tabs>
          <w:tab w:val="left" w:pos="709"/>
        </w:tabs>
        <w:ind w:left="709" w:right="72" w:hanging="425"/>
        <w:jc w:val="both"/>
        <w:rPr>
          <w:rFonts w:ascii="Calibri" w:hAnsi="Calibri" w:cs="Calibri"/>
          <w:sz w:val="20"/>
          <w:szCs w:val="20"/>
        </w:rPr>
      </w:pPr>
      <w:r w:rsidRPr="00126CEF">
        <w:rPr>
          <w:rFonts w:ascii="Calibri" w:hAnsi="Calibri" w:cs="Calibri"/>
          <w:sz w:val="20"/>
          <w:szCs w:val="20"/>
        </w:rPr>
        <w:t>Robotach hydrotechniczne, w tym:</w:t>
      </w:r>
    </w:p>
    <w:p w:rsidR="00171D30" w:rsidRPr="00126CEF" w:rsidRDefault="00171D30" w:rsidP="00171D30">
      <w:pPr>
        <w:numPr>
          <w:ilvl w:val="0"/>
          <w:numId w:val="31"/>
        </w:numPr>
        <w:tabs>
          <w:tab w:val="left" w:pos="993"/>
        </w:tabs>
        <w:ind w:left="993" w:right="72" w:hanging="284"/>
        <w:jc w:val="both"/>
        <w:rPr>
          <w:rFonts w:ascii="Calibri" w:hAnsi="Calibri" w:cs="Calibri"/>
          <w:sz w:val="20"/>
          <w:szCs w:val="20"/>
        </w:rPr>
      </w:pPr>
      <w:r w:rsidRPr="00126CEF">
        <w:rPr>
          <w:rFonts w:ascii="Calibri" w:hAnsi="Calibri" w:cs="Calibri"/>
          <w:sz w:val="20"/>
          <w:szCs w:val="20"/>
        </w:rPr>
        <w:t>Rozbiórka pomostu;</w:t>
      </w:r>
    </w:p>
    <w:p w:rsidR="00171D30" w:rsidRPr="00126CEF" w:rsidRDefault="00171D30" w:rsidP="00171D30">
      <w:pPr>
        <w:numPr>
          <w:ilvl w:val="0"/>
          <w:numId w:val="31"/>
        </w:numPr>
        <w:tabs>
          <w:tab w:val="left" w:pos="993"/>
        </w:tabs>
        <w:ind w:left="993" w:right="72" w:hanging="284"/>
        <w:jc w:val="both"/>
        <w:rPr>
          <w:rFonts w:ascii="Calibri" w:hAnsi="Calibri" w:cs="Calibri"/>
          <w:sz w:val="20"/>
          <w:szCs w:val="20"/>
        </w:rPr>
      </w:pPr>
      <w:r w:rsidRPr="00126CEF">
        <w:rPr>
          <w:rFonts w:ascii="Calibri" w:hAnsi="Calibri" w:cs="Calibri"/>
          <w:sz w:val="20"/>
          <w:szCs w:val="20"/>
        </w:rPr>
        <w:t>Roboty przygotowawcze (roboty ziemne, inne);</w:t>
      </w:r>
    </w:p>
    <w:p w:rsidR="00171D30" w:rsidRPr="00126CEF" w:rsidRDefault="00171D30" w:rsidP="00171D30">
      <w:pPr>
        <w:numPr>
          <w:ilvl w:val="0"/>
          <w:numId w:val="31"/>
        </w:numPr>
        <w:tabs>
          <w:tab w:val="left" w:pos="993"/>
        </w:tabs>
        <w:ind w:left="993" w:right="72" w:hanging="284"/>
        <w:jc w:val="both"/>
        <w:rPr>
          <w:rFonts w:ascii="Calibri" w:hAnsi="Calibri" w:cs="Calibri"/>
          <w:sz w:val="20"/>
          <w:szCs w:val="20"/>
        </w:rPr>
      </w:pPr>
      <w:r w:rsidRPr="00126CEF">
        <w:rPr>
          <w:rFonts w:ascii="Calibri" w:hAnsi="Calibri" w:cs="Calibri"/>
          <w:sz w:val="20"/>
          <w:szCs w:val="20"/>
        </w:rPr>
        <w:t>Wykonanie ścianki szczelnej slipu;</w:t>
      </w:r>
    </w:p>
    <w:p w:rsidR="00171D30" w:rsidRPr="00126CEF" w:rsidRDefault="00171D30" w:rsidP="00171D30">
      <w:pPr>
        <w:numPr>
          <w:ilvl w:val="0"/>
          <w:numId w:val="31"/>
        </w:numPr>
        <w:tabs>
          <w:tab w:val="left" w:pos="993"/>
        </w:tabs>
        <w:ind w:left="993" w:right="72" w:hanging="284"/>
        <w:jc w:val="both"/>
        <w:rPr>
          <w:rFonts w:ascii="Calibri" w:hAnsi="Calibri" w:cs="Calibri"/>
          <w:sz w:val="20"/>
          <w:szCs w:val="20"/>
        </w:rPr>
      </w:pPr>
      <w:r w:rsidRPr="00126CEF">
        <w:rPr>
          <w:rFonts w:ascii="Calibri" w:hAnsi="Calibri" w:cs="Calibri"/>
          <w:sz w:val="20"/>
          <w:szCs w:val="20"/>
        </w:rPr>
        <w:t>Wykonanie oczepu ścianki szczelnej slipu;</w:t>
      </w:r>
    </w:p>
    <w:p w:rsidR="00171D30" w:rsidRPr="00126CEF" w:rsidRDefault="00171D30" w:rsidP="00171D30">
      <w:pPr>
        <w:numPr>
          <w:ilvl w:val="0"/>
          <w:numId w:val="31"/>
        </w:numPr>
        <w:tabs>
          <w:tab w:val="left" w:pos="993"/>
        </w:tabs>
        <w:ind w:left="993" w:right="72" w:hanging="284"/>
        <w:jc w:val="both"/>
        <w:rPr>
          <w:rFonts w:ascii="Calibri" w:hAnsi="Calibri" w:cs="Calibri"/>
          <w:sz w:val="20"/>
          <w:szCs w:val="20"/>
        </w:rPr>
      </w:pPr>
      <w:r w:rsidRPr="00126CEF">
        <w:rPr>
          <w:rFonts w:ascii="Calibri" w:hAnsi="Calibri" w:cs="Calibri"/>
          <w:sz w:val="20"/>
          <w:szCs w:val="20"/>
        </w:rPr>
        <w:t>Wykonanie nawierzchni slipu wraz z podbudową;</w:t>
      </w:r>
    </w:p>
    <w:p w:rsidR="00171D30" w:rsidRPr="00126CEF" w:rsidRDefault="00171D30" w:rsidP="00171D30">
      <w:pPr>
        <w:numPr>
          <w:ilvl w:val="0"/>
          <w:numId w:val="31"/>
        </w:numPr>
        <w:tabs>
          <w:tab w:val="left" w:pos="993"/>
        </w:tabs>
        <w:ind w:left="993" w:right="72" w:hanging="284"/>
        <w:jc w:val="both"/>
        <w:rPr>
          <w:rFonts w:ascii="Calibri" w:hAnsi="Calibri" w:cs="Calibri"/>
          <w:sz w:val="20"/>
          <w:szCs w:val="20"/>
        </w:rPr>
      </w:pPr>
      <w:r w:rsidRPr="00126CEF">
        <w:rPr>
          <w:rFonts w:ascii="Calibri" w:hAnsi="Calibri" w:cs="Calibri"/>
          <w:sz w:val="20"/>
          <w:szCs w:val="20"/>
        </w:rPr>
        <w:t>Wykonanie belki fundamentowej do zamocowania trapu;</w:t>
      </w:r>
    </w:p>
    <w:p w:rsidR="00171D30" w:rsidRPr="00126CEF" w:rsidRDefault="00171D30" w:rsidP="00171D30">
      <w:pPr>
        <w:numPr>
          <w:ilvl w:val="0"/>
          <w:numId w:val="31"/>
        </w:numPr>
        <w:tabs>
          <w:tab w:val="left" w:pos="993"/>
        </w:tabs>
        <w:ind w:left="993" w:right="72" w:hanging="284"/>
        <w:jc w:val="both"/>
        <w:rPr>
          <w:rFonts w:ascii="Calibri" w:hAnsi="Calibri" w:cs="Calibri"/>
          <w:sz w:val="20"/>
          <w:szCs w:val="20"/>
        </w:rPr>
      </w:pPr>
      <w:r w:rsidRPr="00126CEF">
        <w:rPr>
          <w:rFonts w:ascii="Calibri" w:hAnsi="Calibri" w:cs="Calibri"/>
          <w:sz w:val="20"/>
          <w:szCs w:val="20"/>
        </w:rPr>
        <w:t>Wykonanie umocnień nawierzchni brzegu;</w:t>
      </w:r>
    </w:p>
    <w:p w:rsidR="00171D30" w:rsidRPr="00126CEF" w:rsidRDefault="00171D30" w:rsidP="00171D30">
      <w:pPr>
        <w:numPr>
          <w:ilvl w:val="0"/>
          <w:numId w:val="31"/>
        </w:numPr>
        <w:tabs>
          <w:tab w:val="left" w:pos="993"/>
        </w:tabs>
        <w:ind w:left="993" w:right="72" w:hanging="284"/>
        <w:jc w:val="both"/>
        <w:rPr>
          <w:rFonts w:ascii="Calibri" w:hAnsi="Calibri" w:cs="Calibri"/>
          <w:sz w:val="20"/>
          <w:szCs w:val="20"/>
        </w:rPr>
      </w:pPr>
      <w:r w:rsidRPr="00126CEF">
        <w:rPr>
          <w:rFonts w:ascii="Calibri" w:hAnsi="Calibri" w:cs="Calibri"/>
          <w:sz w:val="20"/>
          <w:szCs w:val="20"/>
        </w:rPr>
        <w:t>Roboty pogłębiarskie;</w:t>
      </w:r>
    </w:p>
    <w:p w:rsidR="00171D30" w:rsidRPr="00126CEF" w:rsidRDefault="00171D30" w:rsidP="00171D30">
      <w:pPr>
        <w:numPr>
          <w:ilvl w:val="0"/>
          <w:numId w:val="31"/>
        </w:numPr>
        <w:tabs>
          <w:tab w:val="left" w:pos="993"/>
        </w:tabs>
        <w:ind w:left="993" w:right="72" w:hanging="284"/>
        <w:jc w:val="both"/>
        <w:rPr>
          <w:rFonts w:ascii="Calibri" w:hAnsi="Calibri" w:cs="Calibri"/>
          <w:sz w:val="20"/>
          <w:szCs w:val="20"/>
        </w:rPr>
      </w:pPr>
      <w:r w:rsidRPr="00126CEF">
        <w:rPr>
          <w:rFonts w:ascii="Calibri" w:hAnsi="Calibri" w:cs="Calibri"/>
          <w:sz w:val="20"/>
          <w:szCs w:val="20"/>
        </w:rPr>
        <w:t>Wykonanie pomostów pływających;</w:t>
      </w:r>
    </w:p>
    <w:p w:rsidR="00171D30" w:rsidRPr="00126CEF" w:rsidRDefault="00171D30" w:rsidP="00171D30">
      <w:pPr>
        <w:numPr>
          <w:ilvl w:val="0"/>
          <w:numId w:val="31"/>
        </w:numPr>
        <w:tabs>
          <w:tab w:val="left" w:pos="993"/>
        </w:tabs>
        <w:ind w:left="993" w:right="72" w:hanging="284"/>
        <w:jc w:val="both"/>
        <w:rPr>
          <w:rFonts w:ascii="Calibri" w:hAnsi="Calibri" w:cs="Calibri"/>
          <w:sz w:val="20"/>
          <w:szCs w:val="20"/>
        </w:rPr>
      </w:pPr>
      <w:r w:rsidRPr="00126CEF">
        <w:rPr>
          <w:rFonts w:ascii="Calibri" w:hAnsi="Calibri" w:cs="Calibri"/>
          <w:sz w:val="20"/>
          <w:szCs w:val="20"/>
        </w:rPr>
        <w:t>Prace wykończeniowe.</w:t>
      </w:r>
    </w:p>
    <w:p w:rsidR="00171D30" w:rsidRPr="00126CEF" w:rsidRDefault="00171D30" w:rsidP="00171D30">
      <w:pPr>
        <w:numPr>
          <w:ilvl w:val="0"/>
          <w:numId w:val="34"/>
        </w:numPr>
        <w:tabs>
          <w:tab w:val="left" w:pos="993"/>
        </w:tabs>
        <w:ind w:left="709" w:right="72" w:hanging="425"/>
        <w:jc w:val="both"/>
        <w:rPr>
          <w:rFonts w:ascii="Calibri" w:hAnsi="Calibri" w:cs="Calibri"/>
          <w:sz w:val="20"/>
          <w:szCs w:val="20"/>
        </w:rPr>
      </w:pPr>
      <w:r w:rsidRPr="00126CEF">
        <w:rPr>
          <w:rFonts w:ascii="Calibri" w:hAnsi="Calibri" w:cs="Calibri"/>
          <w:sz w:val="20"/>
          <w:szCs w:val="20"/>
        </w:rPr>
        <w:t>Roboty sanitarne, w tym:</w:t>
      </w:r>
    </w:p>
    <w:p w:rsidR="00171D30" w:rsidRPr="00126CEF" w:rsidRDefault="00171D30" w:rsidP="00171D30">
      <w:pPr>
        <w:numPr>
          <w:ilvl w:val="0"/>
          <w:numId w:val="32"/>
        </w:numPr>
        <w:tabs>
          <w:tab w:val="left" w:pos="993"/>
          <w:tab w:val="left" w:pos="1134"/>
        </w:tabs>
        <w:ind w:left="993" w:right="72" w:hanging="284"/>
        <w:jc w:val="both"/>
        <w:rPr>
          <w:rFonts w:ascii="Calibri" w:hAnsi="Calibri" w:cs="Calibri"/>
          <w:sz w:val="20"/>
          <w:szCs w:val="20"/>
        </w:rPr>
      </w:pPr>
      <w:r w:rsidRPr="00126CEF">
        <w:rPr>
          <w:rFonts w:ascii="Calibri" w:hAnsi="Calibri" w:cs="Calibri"/>
          <w:sz w:val="20"/>
          <w:szCs w:val="20"/>
        </w:rPr>
        <w:t>Wodociąg – roboty ziemne;</w:t>
      </w:r>
    </w:p>
    <w:p w:rsidR="00171D30" w:rsidRPr="00126CEF" w:rsidRDefault="00171D30" w:rsidP="00171D30">
      <w:pPr>
        <w:numPr>
          <w:ilvl w:val="0"/>
          <w:numId w:val="32"/>
        </w:numPr>
        <w:tabs>
          <w:tab w:val="left" w:pos="993"/>
          <w:tab w:val="left" w:pos="1134"/>
        </w:tabs>
        <w:ind w:left="993" w:right="72" w:hanging="284"/>
        <w:jc w:val="both"/>
        <w:rPr>
          <w:rFonts w:ascii="Calibri" w:hAnsi="Calibri" w:cs="Calibri"/>
          <w:sz w:val="20"/>
          <w:szCs w:val="20"/>
        </w:rPr>
      </w:pPr>
      <w:r w:rsidRPr="00126CEF">
        <w:rPr>
          <w:rFonts w:ascii="Calibri" w:hAnsi="Calibri" w:cs="Calibri"/>
          <w:sz w:val="20"/>
          <w:szCs w:val="20"/>
        </w:rPr>
        <w:t>Technologia przyłącza wodociągowego;</w:t>
      </w:r>
    </w:p>
    <w:p w:rsidR="00171D30" w:rsidRPr="00126CEF" w:rsidRDefault="00171D30" w:rsidP="00171D30">
      <w:pPr>
        <w:numPr>
          <w:ilvl w:val="0"/>
          <w:numId w:val="32"/>
        </w:numPr>
        <w:tabs>
          <w:tab w:val="left" w:pos="993"/>
          <w:tab w:val="left" w:pos="1134"/>
        </w:tabs>
        <w:ind w:left="993" w:right="72" w:hanging="284"/>
        <w:jc w:val="both"/>
        <w:rPr>
          <w:rFonts w:ascii="Calibri" w:hAnsi="Calibri" w:cs="Calibri"/>
          <w:sz w:val="20"/>
          <w:szCs w:val="20"/>
        </w:rPr>
      </w:pPr>
      <w:r w:rsidRPr="00126CEF">
        <w:rPr>
          <w:rFonts w:ascii="Calibri" w:hAnsi="Calibri" w:cs="Calibri"/>
          <w:sz w:val="20"/>
          <w:szCs w:val="20"/>
        </w:rPr>
        <w:t>Kanalizacja deszczowa – roboty ziemne;</w:t>
      </w:r>
    </w:p>
    <w:p w:rsidR="00171D30" w:rsidRPr="00126CEF" w:rsidRDefault="00171D30" w:rsidP="00171D30">
      <w:pPr>
        <w:numPr>
          <w:ilvl w:val="0"/>
          <w:numId w:val="32"/>
        </w:numPr>
        <w:tabs>
          <w:tab w:val="left" w:pos="993"/>
          <w:tab w:val="left" w:pos="1134"/>
        </w:tabs>
        <w:ind w:left="993" w:right="72" w:hanging="284"/>
        <w:jc w:val="both"/>
        <w:rPr>
          <w:rFonts w:ascii="Calibri" w:hAnsi="Calibri" w:cs="Calibri"/>
          <w:sz w:val="20"/>
          <w:szCs w:val="20"/>
        </w:rPr>
      </w:pPr>
      <w:r w:rsidRPr="00126CEF">
        <w:rPr>
          <w:rFonts w:ascii="Calibri" w:hAnsi="Calibri" w:cs="Calibri"/>
          <w:sz w:val="20"/>
          <w:szCs w:val="20"/>
        </w:rPr>
        <w:t>Kanalizacja deszczowa – roboty montażowe.</w:t>
      </w:r>
    </w:p>
    <w:p w:rsidR="00171D30" w:rsidRPr="00126CEF" w:rsidRDefault="00171D30" w:rsidP="00171D30">
      <w:pPr>
        <w:numPr>
          <w:ilvl w:val="0"/>
          <w:numId w:val="34"/>
        </w:numPr>
        <w:tabs>
          <w:tab w:val="left" w:pos="993"/>
        </w:tabs>
        <w:ind w:left="709" w:right="72" w:hanging="426"/>
        <w:jc w:val="both"/>
        <w:rPr>
          <w:rFonts w:ascii="Calibri" w:hAnsi="Calibri" w:cs="Calibri"/>
          <w:sz w:val="20"/>
          <w:szCs w:val="20"/>
        </w:rPr>
      </w:pPr>
      <w:r w:rsidRPr="00126CEF">
        <w:rPr>
          <w:rFonts w:ascii="Calibri" w:hAnsi="Calibri" w:cs="Calibri"/>
          <w:sz w:val="20"/>
          <w:szCs w:val="20"/>
        </w:rPr>
        <w:lastRenderedPageBreak/>
        <w:t xml:space="preserve">Zagospodarowanie terenu, w tym:  </w:t>
      </w:r>
    </w:p>
    <w:p w:rsidR="00171D30" w:rsidRPr="00126CEF" w:rsidRDefault="00171D30" w:rsidP="00171D30">
      <w:pPr>
        <w:numPr>
          <w:ilvl w:val="0"/>
          <w:numId w:val="33"/>
        </w:numPr>
        <w:tabs>
          <w:tab w:val="left" w:pos="851"/>
          <w:tab w:val="left" w:pos="1134"/>
        </w:tabs>
        <w:ind w:left="993" w:right="72" w:hanging="284"/>
        <w:jc w:val="both"/>
        <w:rPr>
          <w:rFonts w:ascii="Calibri" w:hAnsi="Calibri" w:cs="Calibri"/>
          <w:sz w:val="20"/>
          <w:szCs w:val="20"/>
        </w:rPr>
      </w:pPr>
      <w:r w:rsidRPr="00126CEF">
        <w:rPr>
          <w:rFonts w:ascii="Calibri" w:hAnsi="Calibri" w:cs="Calibri"/>
          <w:sz w:val="20"/>
          <w:szCs w:val="20"/>
        </w:rPr>
        <w:t xml:space="preserve">roboty drogowe: </w:t>
      </w:r>
    </w:p>
    <w:p w:rsidR="00171D30" w:rsidRPr="00126CEF" w:rsidRDefault="00171D30" w:rsidP="00171D30">
      <w:pPr>
        <w:pStyle w:val="Akapitzlist"/>
        <w:numPr>
          <w:ilvl w:val="0"/>
          <w:numId w:val="35"/>
        </w:numPr>
        <w:tabs>
          <w:tab w:val="left" w:pos="851"/>
          <w:tab w:val="left" w:pos="1134"/>
        </w:tabs>
        <w:spacing w:after="0" w:line="240" w:lineRule="auto"/>
        <w:ind w:right="72"/>
        <w:contextualSpacing w:val="0"/>
        <w:jc w:val="both"/>
        <w:rPr>
          <w:rFonts w:ascii="Times New Roman" w:hAnsi="Times New Roman"/>
          <w:sz w:val="20"/>
          <w:szCs w:val="20"/>
        </w:rPr>
      </w:pPr>
      <w:r w:rsidRPr="00126CEF">
        <w:rPr>
          <w:sz w:val="20"/>
          <w:szCs w:val="20"/>
        </w:rPr>
        <w:t>budowa ciągów komunikacyjnych</w:t>
      </w:r>
      <w:r w:rsidRPr="00126CEF">
        <w:rPr>
          <w:rFonts w:ascii="Times New Roman" w:hAnsi="Times New Roman"/>
          <w:sz w:val="20"/>
          <w:szCs w:val="20"/>
        </w:rPr>
        <w:t>,</w:t>
      </w:r>
    </w:p>
    <w:p w:rsidR="00171D30" w:rsidRPr="00126CEF" w:rsidRDefault="00171D30" w:rsidP="00171D30">
      <w:pPr>
        <w:numPr>
          <w:ilvl w:val="0"/>
          <w:numId w:val="33"/>
        </w:numPr>
        <w:tabs>
          <w:tab w:val="left" w:pos="851"/>
          <w:tab w:val="left" w:pos="1134"/>
        </w:tabs>
        <w:ind w:left="993" w:right="72" w:hanging="284"/>
        <w:jc w:val="both"/>
        <w:rPr>
          <w:rFonts w:ascii="Calibri" w:hAnsi="Calibri" w:cs="Calibri"/>
          <w:sz w:val="20"/>
          <w:szCs w:val="20"/>
        </w:rPr>
      </w:pPr>
      <w:r w:rsidRPr="00126CEF">
        <w:rPr>
          <w:rFonts w:ascii="Calibri" w:hAnsi="Calibri" w:cs="Calibri"/>
          <w:sz w:val="20"/>
          <w:szCs w:val="20"/>
        </w:rPr>
        <w:t>zagospodarowanie terenów zielonych oraz montaż elementów małej architektury;</w:t>
      </w:r>
    </w:p>
    <w:p w:rsidR="00171D30" w:rsidRPr="00126CEF" w:rsidRDefault="00171D30" w:rsidP="00171D30">
      <w:pPr>
        <w:numPr>
          <w:ilvl w:val="0"/>
          <w:numId w:val="33"/>
        </w:numPr>
        <w:tabs>
          <w:tab w:val="left" w:pos="851"/>
          <w:tab w:val="left" w:pos="1134"/>
        </w:tabs>
        <w:ind w:left="993" w:right="72" w:hanging="284"/>
        <w:jc w:val="both"/>
        <w:rPr>
          <w:rFonts w:ascii="Calibri" w:hAnsi="Calibri" w:cs="Calibri"/>
          <w:sz w:val="20"/>
          <w:szCs w:val="20"/>
        </w:rPr>
      </w:pPr>
      <w:r w:rsidRPr="00126CEF">
        <w:rPr>
          <w:rFonts w:ascii="Calibri" w:hAnsi="Calibri" w:cs="Calibri"/>
          <w:sz w:val="20"/>
          <w:szCs w:val="20"/>
        </w:rPr>
        <w:t>montaż śmietników i tablicy informacyjnej;</w:t>
      </w:r>
    </w:p>
    <w:p w:rsidR="00171D30" w:rsidRPr="00126CEF" w:rsidRDefault="00171D30" w:rsidP="00171D30">
      <w:pPr>
        <w:numPr>
          <w:ilvl w:val="0"/>
          <w:numId w:val="33"/>
        </w:numPr>
        <w:tabs>
          <w:tab w:val="left" w:pos="851"/>
          <w:tab w:val="left" w:pos="1134"/>
        </w:tabs>
        <w:ind w:left="993" w:right="72" w:hanging="284"/>
        <w:jc w:val="both"/>
        <w:rPr>
          <w:rFonts w:ascii="Calibri" w:hAnsi="Calibri" w:cs="Calibri"/>
          <w:sz w:val="20"/>
          <w:szCs w:val="20"/>
        </w:rPr>
      </w:pPr>
      <w:r w:rsidRPr="00126CEF">
        <w:rPr>
          <w:rFonts w:ascii="Calibri" w:hAnsi="Calibri" w:cs="Calibri"/>
          <w:sz w:val="20"/>
          <w:szCs w:val="20"/>
        </w:rPr>
        <w:t>wywóz i utylizacja gruzu, ziemi i odpadów.</w:t>
      </w:r>
    </w:p>
    <w:p w:rsidR="00171D30" w:rsidRPr="00126CEF" w:rsidRDefault="00171D30" w:rsidP="00171D30">
      <w:pPr>
        <w:numPr>
          <w:ilvl w:val="0"/>
          <w:numId w:val="34"/>
        </w:numPr>
        <w:tabs>
          <w:tab w:val="left" w:pos="993"/>
        </w:tabs>
        <w:ind w:left="709" w:right="72" w:hanging="425"/>
        <w:jc w:val="both"/>
        <w:rPr>
          <w:rFonts w:ascii="Calibri" w:hAnsi="Calibri" w:cs="Calibri"/>
          <w:sz w:val="20"/>
          <w:szCs w:val="20"/>
        </w:rPr>
      </w:pPr>
      <w:r w:rsidRPr="00126CEF">
        <w:rPr>
          <w:rFonts w:ascii="Calibri" w:hAnsi="Calibri" w:cs="Calibri"/>
          <w:sz w:val="20"/>
          <w:szCs w:val="20"/>
        </w:rPr>
        <w:t>Roboty elektryczne:</w:t>
      </w:r>
    </w:p>
    <w:p w:rsidR="00171D30" w:rsidRPr="00126CEF" w:rsidRDefault="00171D30" w:rsidP="00171D30">
      <w:pPr>
        <w:numPr>
          <w:ilvl w:val="0"/>
          <w:numId w:val="33"/>
        </w:numPr>
        <w:tabs>
          <w:tab w:val="left" w:pos="709"/>
          <w:tab w:val="left" w:pos="851"/>
          <w:tab w:val="left" w:pos="1134"/>
        </w:tabs>
        <w:ind w:left="426" w:right="72" w:firstLine="283"/>
        <w:jc w:val="both"/>
        <w:rPr>
          <w:rFonts w:ascii="Calibri" w:hAnsi="Calibri" w:cs="Calibri"/>
          <w:sz w:val="20"/>
          <w:szCs w:val="20"/>
        </w:rPr>
      </w:pPr>
      <w:r w:rsidRPr="00126CEF">
        <w:rPr>
          <w:rFonts w:ascii="Calibri" w:hAnsi="Calibri" w:cs="Calibri"/>
          <w:sz w:val="20"/>
          <w:szCs w:val="20"/>
        </w:rPr>
        <w:t>Skrzynki rozdzielcze i złącza;</w:t>
      </w:r>
    </w:p>
    <w:p w:rsidR="00171D30" w:rsidRPr="00126CEF" w:rsidRDefault="00171D30" w:rsidP="00171D30">
      <w:pPr>
        <w:numPr>
          <w:ilvl w:val="0"/>
          <w:numId w:val="33"/>
        </w:numPr>
        <w:tabs>
          <w:tab w:val="left" w:pos="709"/>
          <w:tab w:val="left" w:pos="851"/>
          <w:tab w:val="left" w:pos="1134"/>
        </w:tabs>
        <w:ind w:left="426" w:right="72" w:firstLine="283"/>
        <w:jc w:val="both"/>
        <w:rPr>
          <w:rFonts w:ascii="Calibri" w:hAnsi="Calibri" w:cs="Calibri"/>
          <w:sz w:val="20"/>
          <w:szCs w:val="20"/>
        </w:rPr>
      </w:pPr>
      <w:r w:rsidRPr="00126CEF">
        <w:rPr>
          <w:rFonts w:ascii="Calibri" w:hAnsi="Calibri" w:cs="Calibri"/>
          <w:sz w:val="20"/>
          <w:szCs w:val="20"/>
        </w:rPr>
        <w:t>Budowa oświetlenia terenu;</w:t>
      </w:r>
    </w:p>
    <w:p w:rsidR="00171D30" w:rsidRPr="00126CEF" w:rsidRDefault="00171D30" w:rsidP="00171D30">
      <w:pPr>
        <w:numPr>
          <w:ilvl w:val="0"/>
          <w:numId w:val="33"/>
        </w:numPr>
        <w:tabs>
          <w:tab w:val="left" w:pos="709"/>
          <w:tab w:val="left" w:pos="851"/>
          <w:tab w:val="left" w:pos="1134"/>
        </w:tabs>
        <w:ind w:left="426" w:right="72" w:firstLine="283"/>
        <w:jc w:val="both"/>
        <w:rPr>
          <w:rFonts w:ascii="Calibri" w:hAnsi="Calibri" w:cs="Calibri"/>
          <w:sz w:val="20"/>
          <w:szCs w:val="20"/>
        </w:rPr>
      </w:pPr>
      <w:r w:rsidRPr="00126CEF">
        <w:rPr>
          <w:rFonts w:ascii="Calibri" w:hAnsi="Calibri" w:cs="Calibri"/>
          <w:sz w:val="20"/>
          <w:szCs w:val="20"/>
        </w:rPr>
        <w:t>Badania i pomiary.</w:t>
      </w:r>
    </w:p>
    <w:p w:rsidR="00292A56" w:rsidRPr="00292A56" w:rsidRDefault="00292A56" w:rsidP="00C47FC0">
      <w:pPr>
        <w:jc w:val="both"/>
        <w:rPr>
          <w:rFonts w:ascii="Calibri" w:hAnsi="Calibri"/>
          <w:sz w:val="20"/>
          <w:szCs w:val="20"/>
        </w:rPr>
      </w:pPr>
    </w:p>
    <w:p w:rsidR="00C47FC0" w:rsidRPr="00292A56" w:rsidRDefault="00C47FC0" w:rsidP="00B03074">
      <w:pPr>
        <w:pStyle w:val="Akapitzlist"/>
        <w:numPr>
          <w:ilvl w:val="0"/>
          <w:numId w:val="30"/>
        </w:numPr>
        <w:spacing w:after="0" w:line="240" w:lineRule="auto"/>
        <w:ind w:left="426" w:hanging="426"/>
        <w:jc w:val="both"/>
        <w:rPr>
          <w:sz w:val="20"/>
          <w:szCs w:val="20"/>
          <w:lang w:eastAsia="pl-PL"/>
        </w:rPr>
      </w:pPr>
      <w:r w:rsidRPr="00292A56">
        <w:rPr>
          <w:sz w:val="20"/>
          <w:szCs w:val="20"/>
          <w:lang w:eastAsia="pl-PL"/>
        </w:rPr>
        <w:t>Zamawiający informuje, iż w przypadku potrzeby zapoznania się z innymi dokumentami dotyczącymi przedmiotu zamówienia, będą one dostępne do wglądu w siedzibie Zamawiającego w godzinach pracy Urzędu.</w:t>
      </w:r>
    </w:p>
    <w:p w:rsidR="00C47FC0" w:rsidRPr="00804EA1" w:rsidRDefault="00C47FC0" w:rsidP="00804EA1">
      <w:pPr>
        <w:pStyle w:val="Akapitzlist"/>
        <w:numPr>
          <w:ilvl w:val="0"/>
          <w:numId w:val="30"/>
        </w:numPr>
        <w:spacing w:after="0" w:line="240" w:lineRule="auto"/>
        <w:ind w:left="426" w:hanging="426"/>
        <w:jc w:val="both"/>
        <w:rPr>
          <w:sz w:val="20"/>
          <w:szCs w:val="20"/>
          <w:lang w:eastAsia="pl-PL"/>
        </w:rPr>
      </w:pPr>
      <w:r w:rsidRPr="00292A56">
        <w:rPr>
          <w:sz w:val="20"/>
          <w:szCs w:val="20"/>
        </w:rPr>
        <w:t xml:space="preserve">W przypadku wygrania przetargu Wykonawca sporządzi harmonogram rzeczowo-finansowy wykonania robót objętych umową i przedłoży do zatwierdzenia w terminie 14 dni od dnia udzielenia zamówienia. </w:t>
      </w:r>
    </w:p>
    <w:p w:rsidR="0018506D" w:rsidRPr="00813C71" w:rsidRDefault="0018506D" w:rsidP="00813C71">
      <w:pPr>
        <w:numPr>
          <w:ilvl w:val="0"/>
          <w:numId w:val="30"/>
        </w:numPr>
        <w:autoSpaceDE w:val="0"/>
        <w:autoSpaceDN w:val="0"/>
        <w:adjustRightInd w:val="0"/>
        <w:ind w:left="425" w:hanging="426"/>
        <w:jc w:val="both"/>
        <w:rPr>
          <w:rFonts w:ascii="Calibri" w:hAnsi="Calibri" w:cs="Arial"/>
          <w:sz w:val="20"/>
          <w:szCs w:val="20"/>
        </w:rPr>
      </w:pPr>
      <w:r w:rsidRPr="00292A56">
        <w:rPr>
          <w:rFonts w:ascii="Calibri" w:hAnsi="Calibri" w:cs="Arial"/>
          <w:sz w:val="20"/>
          <w:szCs w:val="20"/>
        </w:rPr>
        <w:t>Harmonogram rzeczowo-finansowy</w:t>
      </w:r>
      <w:r w:rsidRPr="00292A56">
        <w:rPr>
          <w:rFonts w:ascii="Calibri" w:hAnsi="Calibri" w:cs="Arial"/>
          <w:b/>
          <w:sz w:val="20"/>
          <w:szCs w:val="20"/>
        </w:rPr>
        <w:t xml:space="preserve"> </w:t>
      </w:r>
      <w:r w:rsidRPr="00292A56">
        <w:rPr>
          <w:rFonts w:ascii="Calibri" w:hAnsi="Calibri" w:cs="Arial"/>
          <w:sz w:val="20"/>
          <w:szCs w:val="20"/>
        </w:rPr>
        <w:t>realizacji zamówienia</w:t>
      </w:r>
      <w:r w:rsidRPr="00292A56">
        <w:rPr>
          <w:rFonts w:ascii="Calibri" w:hAnsi="Calibri" w:cs="Arial"/>
          <w:b/>
          <w:sz w:val="20"/>
          <w:szCs w:val="20"/>
        </w:rPr>
        <w:t xml:space="preserve"> </w:t>
      </w:r>
      <w:r w:rsidRPr="00292A56">
        <w:rPr>
          <w:rFonts w:ascii="Calibri" w:hAnsi="Calibri" w:cs="Arial"/>
          <w:sz w:val="20"/>
          <w:szCs w:val="20"/>
        </w:rPr>
        <w:t>- przedstawiający terminy realizacji poszczególnych etapów robót w ram</w:t>
      </w:r>
      <w:r w:rsidR="000D4B38">
        <w:rPr>
          <w:rFonts w:ascii="Calibri" w:hAnsi="Calibri" w:cs="Arial"/>
          <w:sz w:val="20"/>
          <w:szCs w:val="20"/>
        </w:rPr>
        <w:t xml:space="preserve">ach realizacji zamówienia musi </w:t>
      </w:r>
      <w:r w:rsidRPr="00292A56">
        <w:rPr>
          <w:rFonts w:ascii="Calibri" w:hAnsi="Calibri" w:cs="Arial"/>
          <w:sz w:val="20"/>
          <w:szCs w:val="20"/>
        </w:rPr>
        <w:t>uwzględniać zakończenie robót w terminie, o którym mowa w pkt VII Specyfikacji Istotnych Warunków Zamówienia.</w:t>
      </w:r>
    </w:p>
    <w:p w:rsidR="00C47FC0" w:rsidRPr="00437AA0" w:rsidRDefault="00C47FC0" w:rsidP="00813C71">
      <w:pPr>
        <w:pStyle w:val="Akapitzlist"/>
        <w:numPr>
          <w:ilvl w:val="0"/>
          <w:numId w:val="30"/>
        </w:numPr>
        <w:autoSpaceDE w:val="0"/>
        <w:autoSpaceDN w:val="0"/>
        <w:adjustRightInd w:val="0"/>
        <w:spacing w:after="0" w:line="240" w:lineRule="auto"/>
        <w:ind w:left="425" w:hanging="426"/>
        <w:jc w:val="both"/>
        <w:rPr>
          <w:rFonts w:cs="Verdana"/>
          <w:sz w:val="20"/>
          <w:szCs w:val="20"/>
        </w:rPr>
      </w:pPr>
      <w:r w:rsidRPr="00437AA0">
        <w:rPr>
          <w:rFonts w:cs="Verdana"/>
          <w:sz w:val="20"/>
          <w:szCs w:val="20"/>
        </w:rPr>
        <w:t>Wskazanie w opisie przedmiotu zamówienia: znaków towarowych, patentów  lub pochodzenia, nie ma na celu naruszenia art.</w:t>
      </w:r>
      <w:r w:rsidR="00804EA1">
        <w:rPr>
          <w:rFonts w:cs="Verdana"/>
          <w:sz w:val="20"/>
          <w:szCs w:val="20"/>
        </w:rPr>
        <w:t xml:space="preserve"> </w:t>
      </w:r>
      <w:r w:rsidRPr="00437AA0">
        <w:rPr>
          <w:rFonts w:cs="Verdana"/>
          <w:sz w:val="20"/>
          <w:szCs w:val="20"/>
        </w:rPr>
        <w:t>29 i 7 ustawy Pzp, a służy jedynie jak najdokładniejszemu przedstawieniu oczekiwań jakościowych i technologicznych Zamawiającego. Zamawiający dopuszcza rozwiązania równoważne pod warunkiem zachowania co najmniej tego samego poziomu technologicznego i wydajnościowego.</w:t>
      </w:r>
    </w:p>
    <w:p w:rsidR="00C47FC0" w:rsidRDefault="00C47FC0" w:rsidP="00C47FC0">
      <w:pPr>
        <w:autoSpaceDE w:val="0"/>
        <w:autoSpaceDN w:val="0"/>
        <w:adjustRightInd w:val="0"/>
        <w:ind w:left="426"/>
        <w:jc w:val="both"/>
        <w:rPr>
          <w:rFonts w:ascii="Calibri" w:hAnsi="Calibri" w:cs="Verdana"/>
          <w:sz w:val="20"/>
          <w:szCs w:val="20"/>
        </w:rPr>
      </w:pPr>
      <w:r w:rsidRPr="00437AA0">
        <w:rPr>
          <w:rFonts w:ascii="Calibri" w:hAnsi="Calibri" w:cs="Verdana"/>
          <w:sz w:val="20"/>
          <w:szCs w:val="20"/>
        </w:rPr>
        <w:t xml:space="preserve">Zamawiający dopuszcza również rozwiązania równoważne opisywanym za pomocą norm, aprobat, specyfikacji technicznych i systemów odniesienia, o których mowa w art. 30 ust. 1-3 ustawy Pzp. </w:t>
      </w:r>
    </w:p>
    <w:p w:rsidR="008A6A48" w:rsidRPr="008A6A48" w:rsidRDefault="008A6A48" w:rsidP="008A6A48">
      <w:pPr>
        <w:widowControl w:val="0"/>
        <w:numPr>
          <w:ilvl w:val="0"/>
          <w:numId w:val="30"/>
        </w:numPr>
        <w:autoSpaceDE w:val="0"/>
        <w:autoSpaceDN w:val="0"/>
        <w:adjustRightInd w:val="0"/>
        <w:spacing w:after="240"/>
        <w:ind w:left="426" w:hanging="426"/>
        <w:jc w:val="both"/>
        <w:rPr>
          <w:rFonts w:asciiTheme="minorHAnsi" w:eastAsia="ＭＳ 明朝" w:hAnsiTheme="minorHAnsi" w:cs="Times"/>
          <w:sz w:val="20"/>
          <w:szCs w:val="20"/>
          <w:lang w:eastAsia="pl-PL"/>
        </w:rPr>
      </w:pPr>
      <w:r w:rsidRPr="008A6A48">
        <w:rPr>
          <w:rFonts w:asciiTheme="minorHAnsi" w:hAnsiTheme="minorHAnsi" w:cs="Verdana"/>
          <w:sz w:val="20"/>
          <w:szCs w:val="20"/>
        </w:rPr>
        <w:t xml:space="preserve">Należy stosować zasadę kraju pochodzenia w odniesieniu do zastosowanych materiałów i urządzeń. Oznacza to, iż jeśli akt prawny lub inny instrument odnoszący się do Programu </w:t>
      </w:r>
      <w:r w:rsidRPr="008A6A48">
        <w:rPr>
          <w:rFonts w:asciiTheme="minorHAnsi" w:hAnsiTheme="minorHAnsi" w:cs="Calibri"/>
          <w:bCs/>
          <w:noProof/>
          <w:sz w:val="20"/>
          <w:szCs w:val="20"/>
          <w:lang w:val="en-US"/>
        </w:rPr>
        <w:t xml:space="preserve">Współpracy Transgranicznej EISP Litwa-Polska-Rosja 2007-2013 określa zasady kraju pochodzenia dostaw nabywanych przez Beneficjenta w odniesieniu do dofinansowania, oferent zobowiązany jest podać kraj pochodzenia dostaw w znaczeniu określonym w art. 23 I 24 Rozporządzenia Rady (EWG) nr 2913/92 z dnia 12 października 1992 roku ustanawiającego Wspólnotowy Kodeks Celny oraz innych aktów wspólnotowych dotyczących pochodzenia </w:t>
      </w:r>
      <w:r w:rsidRPr="008A6A48">
        <w:rPr>
          <w:rFonts w:asciiTheme="minorHAnsi" w:hAnsiTheme="minorHAnsi" w:cs="Calibri"/>
          <w:bCs/>
          <w:noProof/>
          <w:sz w:val="20"/>
          <w:szCs w:val="20"/>
        </w:rPr>
        <w:t xml:space="preserve">niepreferencyjnego. Art. 23 w/w Rozporządzenia </w:t>
      </w:r>
      <w:r w:rsidR="00187832">
        <w:rPr>
          <w:rFonts w:asciiTheme="minorHAnsi" w:hAnsiTheme="minorHAnsi" w:cs="Calibri"/>
          <w:bCs/>
          <w:noProof/>
          <w:sz w:val="20"/>
          <w:szCs w:val="20"/>
        </w:rPr>
        <w:t>„</w:t>
      </w:r>
      <w:r w:rsidRPr="008A6A48">
        <w:rPr>
          <w:rFonts w:asciiTheme="minorHAnsi" w:hAnsiTheme="minorHAnsi" w:cs="Calibri"/>
          <w:bCs/>
          <w:noProof/>
          <w:sz w:val="20"/>
          <w:szCs w:val="20"/>
        </w:rPr>
        <w:t xml:space="preserve">1. </w:t>
      </w:r>
      <w:r w:rsidRPr="008A6A48">
        <w:rPr>
          <w:rFonts w:asciiTheme="minorHAnsi" w:eastAsia="ＭＳ 明朝" w:hAnsiTheme="minorHAnsi" w:cs="Times"/>
          <w:sz w:val="20"/>
          <w:szCs w:val="20"/>
          <w:lang w:eastAsia="pl-PL"/>
        </w:rPr>
        <w:t xml:space="preserve">Towarami </w:t>
      </w:r>
      <w:r w:rsidR="004F62D4" w:rsidRPr="008A6A48">
        <w:rPr>
          <w:rFonts w:asciiTheme="minorHAnsi" w:eastAsia="ＭＳ 明朝" w:hAnsiTheme="minorHAnsi" w:cs="Times"/>
          <w:sz w:val="20"/>
          <w:szCs w:val="20"/>
          <w:lang w:eastAsia="pl-PL"/>
        </w:rPr>
        <w:t>pochodzącymi</w:t>
      </w:r>
      <w:r w:rsidRPr="008A6A48">
        <w:rPr>
          <w:rFonts w:asciiTheme="minorHAnsi" w:eastAsia="ＭＳ 明朝" w:hAnsiTheme="minorHAnsi" w:cs="Times"/>
          <w:sz w:val="20"/>
          <w:szCs w:val="20"/>
          <w:lang w:eastAsia="pl-PL"/>
        </w:rPr>
        <w:t xml:space="preserve"> z danego kraju są towary całkowicie</w:t>
      </w:r>
      <w:r w:rsidRPr="008A6A48">
        <w:rPr>
          <w:rFonts w:asciiTheme="minorHAnsi" w:hAnsiTheme="minorHAnsi" w:cs="Calibri"/>
          <w:bCs/>
          <w:noProof/>
          <w:sz w:val="20"/>
          <w:szCs w:val="20"/>
        </w:rPr>
        <w:t xml:space="preserve"> </w:t>
      </w:r>
      <w:r w:rsidRPr="008A6A48">
        <w:rPr>
          <w:rFonts w:asciiTheme="minorHAnsi" w:eastAsia="ＭＳ 明朝" w:hAnsiTheme="minorHAnsi" w:cs="Times"/>
          <w:sz w:val="20"/>
          <w:szCs w:val="20"/>
          <w:lang w:eastAsia="pl-PL"/>
        </w:rPr>
        <w:t>uzyskane w tym kraju.</w:t>
      </w:r>
      <w:r w:rsidRPr="008A6A48">
        <w:rPr>
          <w:rFonts w:asciiTheme="minorHAnsi" w:hAnsiTheme="minorHAnsi" w:cs="Calibri"/>
          <w:bCs/>
          <w:noProof/>
          <w:sz w:val="20"/>
          <w:szCs w:val="20"/>
        </w:rPr>
        <w:t xml:space="preserve"> </w:t>
      </w:r>
      <w:r w:rsidRPr="008A6A48">
        <w:rPr>
          <w:rFonts w:asciiTheme="minorHAnsi" w:eastAsia="ＭＳ 明朝" w:hAnsiTheme="minorHAnsi" w:cs="Times"/>
          <w:sz w:val="20"/>
          <w:szCs w:val="20"/>
          <w:lang w:eastAsia="pl-PL"/>
        </w:rPr>
        <w:t xml:space="preserve">2. </w:t>
      </w:r>
      <w:r w:rsidR="0058474C" w:rsidRPr="008A6A48">
        <w:rPr>
          <w:rFonts w:asciiTheme="minorHAnsi" w:eastAsia="ＭＳ 明朝" w:hAnsiTheme="minorHAnsi" w:cs="Times"/>
          <w:sz w:val="20"/>
          <w:szCs w:val="20"/>
          <w:lang w:eastAsia="pl-PL"/>
        </w:rPr>
        <w:t>Określenie</w:t>
      </w:r>
      <w:r w:rsidRPr="008A6A48">
        <w:rPr>
          <w:rFonts w:asciiTheme="minorHAnsi" w:eastAsia="ＭＳ 明朝" w:hAnsiTheme="minorHAnsi" w:cs="Times"/>
          <w:sz w:val="20"/>
          <w:szCs w:val="20"/>
          <w:lang w:eastAsia="pl-PL"/>
        </w:rPr>
        <w:t xml:space="preserve"> „towary całkowicie uzyskane w danym kraju” oznacza:</w:t>
      </w:r>
      <w:r w:rsidRPr="008A6A48">
        <w:rPr>
          <w:rFonts w:asciiTheme="minorHAnsi" w:hAnsiTheme="minorHAnsi" w:cs="Calibri"/>
          <w:bCs/>
          <w:noProof/>
          <w:sz w:val="20"/>
          <w:szCs w:val="20"/>
        </w:rPr>
        <w:t xml:space="preserve"> </w:t>
      </w:r>
      <w:r w:rsidRPr="008A6A48">
        <w:rPr>
          <w:rFonts w:asciiTheme="minorHAnsi" w:eastAsia="ＭＳ 明朝" w:hAnsiTheme="minorHAnsi" w:cs="Times"/>
          <w:sz w:val="20"/>
          <w:szCs w:val="20"/>
          <w:lang w:eastAsia="pl-PL"/>
        </w:rPr>
        <w:t xml:space="preserve">a)  produkty mineralne tam wydobyte; b)  produkty </w:t>
      </w:r>
      <w:r w:rsidR="0058474C" w:rsidRPr="008A6A48">
        <w:rPr>
          <w:rFonts w:asciiTheme="minorHAnsi" w:eastAsia="ＭＳ 明朝" w:hAnsiTheme="minorHAnsi" w:cs="Times"/>
          <w:sz w:val="20"/>
          <w:szCs w:val="20"/>
          <w:lang w:eastAsia="pl-PL"/>
        </w:rPr>
        <w:t>roślinne</w:t>
      </w:r>
      <w:r w:rsidRPr="008A6A48">
        <w:rPr>
          <w:rFonts w:asciiTheme="minorHAnsi" w:eastAsia="ＭＳ 明朝" w:hAnsiTheme="minorHAnsi" w:cs="Times"/>
          <w:sz w:val="20"/>
          <w:szCs w:val="20"/>
          <w:lang w:eastAsia="pl-PL"/>
        </w:rPr>
        <w:t xml:space="preserve"> tam zebrane; c)  żywe zwierzęta tam urodzone i wyhodowane; d)  produkty uzyskane od </w:t>
      </w:r>
      <w:r w:rsidR="0058474C" w:rsidRPr="008A6A48">
        <w:rPr>
          <w:rFonts w:asciiTheme="minorHAnsi" w:eastAsia="ＭＳ 明朝" w:hAnsiTheme="minorHAnsi" w:cs="Times"/>
          <w:sz w:val="20"/>
          <w:szCs w:val="20"/>
          <w:lang w:eastAsia="pl-PL"/>
        </w:rPr>
        <w:t>żywych</w:t>
      </w:r>
      <w:r w:rsidRPr="008A6A48">
        <w:rPr>
          <w:rFonts w:asciiTheme="minorHAnsi" w:eastAsia="ＭＳ 明朝" w:hAnsiTheme="minorHAnsi" w:cs="Times"/>
          <w:sz w:val="20"/>
          <w:szCs w:val="20"/>
          <w:lang w:eastAsia="pl-PL"/>
        </w:rPr>
        <w:t xml:space="preserve"> </w:t>
      </w:r>
      <w:r w:rsidR="0058474C" w:rsidRPr="008A6A48">
        <w:rPr>
          <w:rFonts w:asciiTheme="minorHAnsi" w:eastAsia="ＭＳ 明朝" w:hAnsiTheme="minorHAnsi" w:cs="Times"/>
          <w:sz w:val="20"/>
          <w:szCs w:val="20"/>
          <w:lang w:eastAsia="pl-PL"/>
        </w:rPr>
        <w:t>zwierząt</w:t>
      </w:r>
      <w:r w:rsidRPr="008A6A48">
        <w:rPr>
          <w:rFonts w:asciiTheme="minorHAnsi" w:eastAsia="ＭＳ 明朝" w:hAnsiTheme="minorHAnsi" w:cs="Times"/>
          <w:sz w:val="20"/>
          <w:szCs w:val="20"/>
          <w:lang w:eastAsia="pl-PL"/>
        </w:rPr>
        <w:t xml:space="preserve"> tam wyhodowanych; e)  produkty uzyskane przez polowanie lub rybołówstwo tam prowa- dzone; f)  produkty rybołówstwa morskiego i inne produkty wydobywane z mórz znajdujących się poza morzem terytorialnym danego kraju przez statki w nim zarejestrowane i pływające pod jego banderą; g)  towary wytworzone na pokładach statków przetwórni z produktów określonych w lit. f), pochodzących z tego kraju, o ile te statki przetwórnie zostały zarejestrowane w tym kraju i pływają pod jego </w:t>
      </w:r>
      <w:r w:rsidR="0058474C" w:rsidRPr="008A6A48">
        <w:rPr>
          <w:rFonts w:asciiTheme="minorHAnsi" w:eastAsia="ＭＳ 明朝" w:hAnsiTheme="minorHAnsi" w:cs="Times"/>
          <w:sz w:val="20"/>
          <w:szCs w:val="20"/>
          <w:lang w:eastAsia="pl-PL"/>
        </w:rPr>
        <w:t>banderą</w:t>
      </w:r>
      <w:r w:rsidRPr="008A6A48">
        <w:rPr>
          <w:rFonts w:asciiTheme="minorHAnsi" w:eastAsia="ＭＳ 明朝" w:hAnsiTheme="minorHAnsi" w:cs="Times"/>
          <w:sz w:val="20"/>
          <w:szCs w:val="20"/>
          <w:lang w:eastAsia="pl-PL"/>
        </w:rPr>
        <w:t xml:space="preserve">; h)  produkty wydobyte z dna morskiego lub z gruntu pod dnem morskim, </w:t>
      </w:r>
      <w:r w:rsidR="0058474C" w:rsidRPr="008A6A48">
        <w:rPr>
          <w:rFonts w:asciiTheme="minorHAnsi" w:eastAsia="ＭＳ 明朝" w:hAnsiTheme="minorHAnsi" w:cs="Times"/>
          <w:sz w:val="20"/>
          <w:szCs w:val="20"/>
          <w:lang w:eastAsia="pl-PL"/>
        </w:rPr>
        <w:t>znajdującym</w:t>
      </w:r>
      <w:r w:rsidRPr="008A6A48">
        <w:rPr>
          <w:rFonts w:asciiTheme="minorHAnsi" w:eastAsia="ＭＳ 明朝" w:hAnsiTheme="minorHAnsi" w:cs="Times"/>
          <w:sz w:val="20"/>
          <w:szCs w:val="20"/>
          <w:lang w:eastAsia="pl-PL"/>
        </w:rPr>
        <w:t xml:space="preserve"> się poza morzem terytorialnym, o ile dany kraj ma prawa wyłączności do eksploatacji tego dna lub gruntu; i)  odpady i pozostałości powstające w wyniku procesów produkcyj- nych oraz towary zużyte, jeżeli zostały tam zebrane i nadają się wyłącznie do odzyskiwania surowców; j)  towary tam wytworzone wyłącznie z towarów wymienionych w lit. a)–i) lub z ich pochodnych na dowolnym etapie przetworzenia. 3. Do celów stosowania ust. 2 określenie „kraj” obejmuje również morze terytorialne tego kraju.” </w:t>
      </w:r>
      <w:r w:rsidRPr="008A6A48">
        <w:rPr>
          <w:rFonts w:asciiTheme="minorHAnsi" w:hAnsiTheme="minorHAnsi" w:cs="Calibri"/>
          <w:bCs/>
          <w:noProof/>
          <w:sz w:val="20"/>
          <w:szCs w:val="20"/>
        </w:rPr>
        <w:t xml:space="preserve">Art. 24 w/w Rozporządzenia: </w:t>
      </w:r>
      <w:r w:rsidRPr="008A6A48">
        <w:rPr>
          <w:rFonts w:asciiTheme="minorHAnsi" w:eastAsia="ＭＳ 明朝" w:hAnsiTheme="minorHAnsi" w:cs="Times"/>
          <w:sz w:val="20"/>
          <w:szCs w:val="20"/>
          <w:lang w:eastAsia="pl-PL"/>
        </w:rPr>
        <w:t xml:space="preserve">Towar, w którego </w:t>
      </w:r>
      <w:r w:rsidR="000D4B38" w:rsidRPr="008A6A48">
        <w:rPr>
          <w:rFonts w:asciiTheme="minorHAnsi" w:eastAsia="ＭＳ 明朝" w:hAnsiTheme="minorHAnsi" w:cs="Times"/>
          <w:sz w:val="20"/>
          <w:szCs w:val="20"/>
          <w:lang w:eastAsia="pl-PL"/>
        </w:rPr>
        <w:t>produkcję</w:t>
      </w:r>
      <w:r w:rsidRPr="008A6A48">
        <w:rPr>
          <w:rFonts w:asciiTheme="minorHAnsi" w:eastAsia="ＭＳ 明朝" w:hAnsiTheme="minorHAnsi" w:cs="Times"/>
          <w:sz w:val="20"/>
          <w:szCs w:val="20"/>
          <w:lang w:eastAsia="pl-PL"/>
        </w:rPr>
        <w:t xml:space="preserve"> </w:t>
      </w:r>
      <w:r w:rsidR="0058474C" w:rsidRPr="008A6A48">
        <w:rPr>
          <w:rFonts w:asciiTheme="minorHAnsi" w:eastAsia="ＭＳ 明朝" w:hAnsiTheme="minorHAnsi" w:cs="Times"/>
          <w:sz w:val="20"/>
          <w:szCs w:val="20"/>
          <w:lang w:eastAsia="pl-PL"/>
        </w:rPr>
        <w:t>zaangażowany</w:t>
      </w:r>
      <w:r w:rsidRPr="008A6A48">
        <w:rPr>
          <w:rFonts w:asciiTheme="minorHAnsi" w:eastAsia="ＭＳ 明朝" w:hAnsiTheme="minorHAnsi" w:cs="Times"/>
          <w:sz w:val="20"/>
          <w:szCs w:val="20"/>
          <w:lang w:eastAsia="pl-PL"/>
        </w:rPr>
        <w:t xml:space="preserve"> jest więcej </w:t>
      </w:r>
      <w:r w:rsidR="0058474C" w:rsidRPr="008A6A48">
        <w:rPr>
          <w:rFonts w:asciiTheme="minorHAnsi" w:eastAsia="ＭＳ 明朝" w:hAnsiTheme="minorHAnsi" w:cs="Times"/>
          <w:sz w:val="20"/>
          <w:szCs w:val="20"/>
          <w:lang w:eastAsia="pl-PL"/>
        </w:rPr>
        <w:t>niż</w:t>
      </w:r>
      <w:r w:rsidRPr="008A6A48">
        <w:rPr>
          <w:rFonts w:asciiTheme="minorHAnsi" w:eastAsia="ＭＳ 明朝" w:hAnsiTheme="minorHAnsi" w:cs="Times"/>
          <w:sz w:val="20"/>
          <w:szCs w:val="20"/>
          <w:lang w:eastAsia="pl-PL"/>
        </w:rPr>
        <w:t xml:space="preserve"> jeden kraj, jest uznawany za </w:t>
      </w:r>
      <w:r w:rsidR="0058474C" w:rsidRPr="008A6A48">
        <w:rPr>
          <w:rFonts w:asciiTheme="minorHAnsi" w:eastAsia="ＭＳ 明朝" w:hAnsiTheme="minorHAnsi" w:cs="Times"/>
          <w:sz w:val="20"/>
          <w:szCs w:val="20"/>
          <w:lang w:eastAsia="pl-PL"/>
        </w:rPr>
        <w:t>pochodzący</w:t>
      </w:r>
      <w:r w:rsidRPr="008A6A48">
        <w:rPr>
          <w:rFonts w:asciiTheme="minorHAnsi" w:eastAsia="ＭＳ 明朝" w:hAnsiTheme="minorHAnsi" w:cs="Times"/>
          <w:sz w:val="20"/>
          <w:szCs w:val="20"/>
          <w:lang w:eastAsia="pl-PL"/>
        </w:rPr>
        <w:t xml:space="preserve"> z kraju</w:t>
      </w:r>
      <w:r w:rsidR="000D4B38">
        <w:rPr>
          <w:rFonts w:asciiTheme="minorHAnsi" w:eastAsia="ＭＳ 明朝" w:hAnsiTheme="minorHAnsi" w:cs="Times"/>
          <w:sz w:val="20"/>
          <w:szCs w:val="20"/>
          <w:lang w:eastAsia="pl-PL"/>
        </w:rPr>
        <w:t>, w którym został poddany ostat</w:t>
      </w:r>
      <w:r w:rsidRPr="008A6A48">
        <w:rPr>
          <w:rFonts w:asciiTheme="minorHAnsi" w:eastAsia="ＭＳ 明朝" w:hAnsiTheme="minorHAnsi" w:cs="Times"/>
          <w:sz w:val="20"/>
          <w:szCs w:val="20"/>
          <w:lang w:eastAsia="pl-PL"/>
        </w:rPr>
        <w:t xml:space="preserve">niej istotnej, ekonomicznie uzasadnionej obróbce lub przetworzeniu, które spowodowało wytworzenie nowego produktu lub stanowiło istotny etap wytwarzania w </w:t>
      </w:r>
      <w:r w:rsidR="0058474C" w:rsidRPr="008A6A48">
        <w:rPr>
          <w:rFonts w:asciiTheme="minorHAnsi" w:eastAsia="ＭＳ 明朝" w:hAnsiTheme="minorHAnsi" w:cs="Times"/>
          <w:sz w:val="20"/>
          <w:szCs w:val="20"/>
          <w:lang w:eastAsia="pl-PL"/>
        </w:rPr>
        <w:t>przedsiębiorstwie</w:t>
      </w:r>
      <w:r w:rsidRPr="008A6A48">
        <w:rPr>
          <w:rFonts w:asciiTheme="minorHAnsi" w:eastAsia="ＭＳ 明朝" w:hAnsiTheme="minorHAnsi" w:cs="Times"/>
          <w:sz w:val="20"/>
          <w:szCs w:val="20"/>
          <w:lang w:eastAsia="pl-PL"/>
        </w:rPr>
        <w:t xml:space="preserve"> przystosowanym do tego celu.</w:t>
      </w:r>
    </w:p>
    <w:p w:rsidR="008A6A48" w:rsidRPr="003E78C0" w:rsidRDefault="008A6A48" w:rsidP="00394A4A">
      <w:pPr>
        <w:widowControl w:val="0"/>
        <w:numPr>
          <w:ilvl w:val="0"/>
          <w:numId w:val="30"/>
        </w:numPr>
        <w:autoSpaceDE w:val="0"/>
        <w:autoSpaceDN w:val="0"/>
        <w:adjustRightInd w:val="0"/>
        <w:ind w:left="425" w:hanging="425"/>
        <w:jc w:val="both"/>
        <w:rPr>
          <w:rFonts w:asciiTheme="minorHAnsi" w:eastAsia="ＭＳ 明朝" w:hAnsiTheme="minorHAnsi" w:cs="Times"/>
          <w:sz w:val="20"/>
          <w:szCs w:val="20"/>
          <w:lang w:val="en-US" w:eastAsia="pl-PL"/>
        </w:rPr>
      </w:pPr>
      <w:r w:rsidRPr="008A6A48">
        <w:rPr>
          <w:rFonts w:asciiTheme="minorHAnsi" w:eastAsia="ＭＳ 明朝" w:hAnsiTheme="minorHAnsi" w:cs="Times"/>
          <w:sz w:val="20"/>
          <w:szCs w:val="20"/>
          <w:lang w:eastAsia="pl-PL"/>
        </w:rPr>
        <w:t xml:space="preserve">Gdy akt prawny lub inny instrument odnoszący się do Programu </w:t>
      </w:r>
      <w:r w:rsidRPr="008A6A48">
        <w:rPr>
          <w:rFonts w:asciiTheme="minorHAnsi" w:hAnsiTheme="minorHAnsi" w:cs="Calibri"/>
          <w:bCs/>
          <w:noProof/>
          <w:sz w:val="20"/>
          <w:szCs w:val="20"/>
        </w:rPr>
        <w:t xml:space="preserve">Współpracy Transgranicznej EISP Litwa-Polska-Rosja 2007-2013 nie określa zasad kraju pochodzenia dostaw nabywanych przez Beneficjenta w </w:t>
      </w:r>
      <w:r w:rsidRPr="008A6A48">
        <w:rPr>
          <w:rFonts w:asciiTheme="minorHAnsi" w:hAnsiTheme="minorHAnsi" w:cs="Calibri"/>
          <w:bCs/>
          <w:noProof/>
          <w:sz w:val="20"/>
          <w:szCs w:val="20"/>
        </w:rPr>
        <w:lastRenderedPageBreak/>
        <w:t>ramach dotacji, kraj pochodzenia tych dostaw może być dowolny, a świadectwo pochodzenia nie jest wymagane</w:t>
      </w:r>
      <w:r w:rsidRPr="008A6A48">
        <w:rPr>
          <w:rFonts w:asciiTheme="minorHAnsi" w:hAnsiTheme="minorHAnsi" w:cs="Calibri"/>
          <w:bCs/>
          <w:noProof/>
          <w:sz w:val="20"/>
          <w:szCs w:val="20"/>
          <w:lang w:val="en-US"/>
        </w:rPr>
        <w:t>.</w:t>
      </w:r>
    </w:p>
    <w:p w:rsidR="003E78C0" w:rsidRPr="003B335E" w:rsidRDefault="003E78C0" w:rsidP="003B335E">
      <w:pPr>
        <w:widowControl w:val="0"/>
        <w:numPr>
          <w:ilvl w:val="0"/>
          <w:numId w:val="30"/>
        </w:numPr>
        <w:autoSpaceDE w:val="0"/>
        <w:autoSpaceDN w:val="0"/>
        <w:adjustRightInd w:val="0"/>
        <w:ind w:left="425" w:hanging="425"/>
        <w:jc w:val="both"/>
        <w:rPr>
          <w:rFonts w:asciiTheme="minorHAnsi" w:eastAsia="ＭＳ 明朝" w:hAnsiTheme="minorHAnsi" w:cs="Times"/>
          <w:sz w:val="20"/>
          <w:szCs w:val="20"/>
          <w:lang w:eastAsia="pl-PL"/>
        </w:rPr>
      </w:pPr>
      <w:r w:rsidRPr="003B335E">
        <w:rPr>
          <w:rFonts w:asciiTheme="minorHAnsi" w:hAnsiTheme="minorHAnsi" w:cs="Calibri"/>
          <w:bCs/>
          <w:noProof/>
          <w:sz w:val="20"/>
          <w:szCs w:val="20"/>
        </w:rPr>
        <w:t>Wykonawca w ramach realizowanego zadania zobowiązany będzie do doradztwa</w:t>
      </w:r>
      <w:r w:rsidRPr="003B335E">
        <w:rPr>
          <w:rFonts w:asciiTheme="minorHAnsi" w:hAnsiTheme="minorHAnsi" w:cs="Arial"/>
          <w:sz w:val="20"/>
          <w:szCs w:val="20"/>
        </w:rPr>
        <w:t xml:space="preserve"> w zakresie tworzenia produktu turystycznego w projekcie </w:t>
      </w:r>
      <w:r w:rsidRPr="003B335E">
        <w:rPr>
          <w:rFonts w:asciiTheme="minorHAnsi" w:hAnsiTheme="minorHAnsi" w:cs="Arial"/>
          <w:noProof/>
          <w:sz w:val="20"/>
          <w:szCs w:val="20"/>
        </w:rPr>
        <w:t>pn. Baltic Amber Coast. Development of crossborder area through building up and modernization of tourism infrastructure w kontekście zastosowanych rozwiązań technicznych, technologicznych i zagospodarowania terenu. Wykonawca zapewni uc</w:t>
      </w:r>
      <w:r w:rsidRPr="003B335E">
        <w:rPr>
          <w:rFonts w:asciiTheme="minorHAnsi" w:hAnsiTheme="minorHAnsi" w:cs="Arial"/>
          <w:sz w:val="20"/>
          <w:szCs w:val="20"/>
        </w:rPr>
        <w:t>zestnictwo co najmniej jednego eksperta w planowych warsztatach w Ustce (2 dni x 8 godzin) z głosem doradczym w następujących zagadnieniach:</w:t>
      </w:r>
      <w:r w:rsidRPr="003B335E">
        <w:rPr>
          <w:rFonts w:asciiTheme="minorHAnsi" w:eastAsia="ＭＳ 明朝" w:hAnsiTheme="minorHAnsi" w:cs="Times"/>
          <w:sz w:val="20"/>
          <w:szCs w:val="20"/>
          <w:lang w:eastAsia="pl-PL"/>
        </w:rPr>
        <w:t xml:space="preserve"> j</w:t>
      </w:r>
      <w:r w:rsidRPr="003B335E">
        <w:rPr>
          <w:rFonts w:asciiTheme="minorHAnsi" w:eastAsia="ＭＳ 明朝" w:hAnsiTheme="minorHAnsi" w:cs="Arial"/>
          <w:sz w:val="20"/>
          <w:szCs w:val="20"/>
          <w:lang w:eastAsia="pl-PL"/>
        </w:rPr>
        <w:t>aki wpływ zastosowana technologia poszczególnych elementów infrastruktury może mieć na tworzony w ramach projektu kompleksowy produkt turystyczny oraz w jaki sposób elementy infrastruktury w inwestycji mogą współtworzyć spójny produkt turystyczny</w:t>
      </w:r>
      <w:r w:rsidR="003B335E" w:rsidRPr="003B335E">
        <w:rPr>
          <w:rFonts w:asciiTheme="minorHAnsi" w:eastAsia="ＭＳ 明朝" w:hAnsiTheme="minorHAnsi" w:cs="Arial"/>
          <w:sz w:val="20"/>
          <w:szCs w:val="20"/>
          <w:lang w:eastAsia="pl-PL"/>
        </w:rPr>
        <w:t>, a także j</w:t>
      </w:r>
      <w:r w:rsidRPr="003B335E">
        <w:rPr>
          <w:rFonts w:asciiTheme="minorHAnsi" w:eastAsia="ＭＳ 明朝" w:hAnsiTheme="minorHAnsi" w:cs="Arial"/>
          <w:sz w:val="20"/>
          <w:szCs w:val="20"/>
          <w:lang w:eastAsia="pl-PL"/>
        </w:rPr>
        <w:t>akie elementy techniczne, technologiczne należy wziąć pod uwagę kreując nowy produkt turystyczny w kontekście realizacji tej konkretnej inwestycji</w:t>
      </w:r>
      <w:r w:rsidR="003B335E">
        <w:rPr>
          <w:rFonts w:asciiTheme="minorHAnsi" w:eastAsia="ＭＳ 明朝" w:hAnsiTheme="minorHAnsi" w:cs="Arial"/>
          <w:sz w:val="20"/>
          <w:szCs w:val="20"/>
          <w:lang w:eastAsia="pl-PL"/>
        </w:rPr>
        <w:t>.</w:t>
      </w:r>
    </w:p>
    <w:p w:rsidR="00394A4A" w:rsidRDefault="00394A4A" w:rsidP="00394A4A">
      <w:pPr>
        <w:widowControl w:val="0"/>
        <w:autoSpaceDE w:val="0"/>
        <w:autoSpaceDN w:val="0"/>
        <w:adjustRightInd w:val="0"/>
        <w:jc w:val="both"/>
        <w:rPr>
          <w:rFonts w:asciiTheme="minorHAnsi" w:eastAsia="ＭＳ 明朝" w:hAnsiTheme="minorHAnsi" w:cs="Times"/>
          <w:sz w:val="20"/>
          <w:szCs w:val="20"/>
          <w:lang w:val="en-US" w:eastAsia="pl-PL"/>
        </w:rPr>
      </w:pPr>
    </w:p>
    <w:p w:rsidR="00394A4A" w:rsidRPr="00292A56" w:rsidRDefault="00394A4A" w:rsidP="00394A4A">
      <w:pPr>
        <w:jc w:val="both"/>
        <w:rPr>
          <w:rFonts w:ascii="Calibri" w:hAnsi="Calibri"/>
          <w:sz w:val="20"/>
          <w:szCs w:val="20"/>
        </w:rPr>
      </w:pPr>
      <w:r w:rsidRPr="00292A56">
        <w:rPr>
          <w:rFonts w:ascii="Calibri" w:hAnsi="Calibri"/>
          <w:sz w:val="20"/>
          <w:szCs w:val="20"/>
        </w:rPr>
        <w:t xml:space="preserve">Szczegółowy zakres robót budowlanych do wykonania określa dokumentacja projektowa stanowiąca Załącznik nr 1 do </w:t>
      </w:r>
      <w:r w:rsidRPr="00292A56">
        <w:rPr>
          <w:rFonts w:ascii="Calibri" w:hAnsi="Calibri"/>
          <w:b/>
          <w:sz w:val="20"/>
          <w:szCs w:val="20"/>
        </w:rPr>
        <w:t>SIWZ</w:t>
      </w:r>
      <w:r w:rsidRPr="00292A56">
        <w:rPr>
          <w:rFonts w:ascii="Calibri" w:hAnsi="Calibri"/>
          <w:sz w:val="20"/>
          <w:szCs w:val="20"/>
        </w:rPr>
        <w:t xml:space="preserve">, specyfikacje techniczne wykonania i odbioru robót budowlanych stanowiące Załącznik nr  2 </w:t>
      </w:r>
      <w:r w:rsidRPr="00292A56">
        <w:rPr>
          <w:rFonts w:ascii="Calibri" w:hAnsi="Calibri"/>
          <w:b/>
          <w:sz w:val="20"/>
          <w:szCs w:val="20"/>
        </w:rPr>
        <w:t>SIWZ</w:t>
      </w:r>
      <w:r w:rsidRPr="00292A56">
        <w:rPr>
          <w:rFonts w:ascii="Calibri" w:hAnsi="Calibri"/>
          <w:sz w:val="20"/>
          <w:szCs w:val="20"/>
        </w:rPr>
        <w:t xml:space="preserve"> oraz przedmiary robót (</w:t>
      </w:r>
      <w:r w:rsidRPr="00292A56">
        <w:rPr>
          <w:rFonts w:ascii="Calibri" w:hAnsi="Calibri"/>
          <w:sz w:val="20"/>
          <w:szCs w:val="20"/>
          <w:lang w:eastAsia="pl-PL"/>
        </w:rPr>
        <w:t>przedmiary są elementem pomocniczym projektu</w:t>
      </w:r>
      <w:r w:rsidRPr="00292A56">
        <w:rPr>
          <w:rFonts w:ascii="Calibri" w:hAnsi="Calibri"/>
          <w:sz w:val="20"/>
          <w:szCs w:val="20"/>
        </w:rPr>
        <w:t xml:space="preserve">) stanowiące Załącznik nr 3 </w:t>
      </w:r>
      <w:r w:rsidRPr="00292A56">
        <w:rPr>
          <w:rFonts w:ascii="Calibri" w:hAnsi="Calibri"/>
          <w:b/>
          <w:sz w:val="20"/>
          <w:szCs w:val="20"/>
        </w:rPr>
        <w:t>SIWZ</w:t>
      </w:r>
      <w:r w:rsidRPr="00292A56">
        <w:rPr>
          <w:rFonts w:ascii="Calibri" w:hAnsi="Calibri"/>
          <w:sz w:val="20"/>
          <w:szCs w:val="20"/>
        </w:rPr>
        <w:t>.</w:t>
      </w:r>
    </w:p>
    <w:p w:rsidR="00C47FC0" w:rsidRPr="00437AA0" w:rsidRDefault="00C47FC0" w:rsidP="00C47FC0">
      <w:pPr>
        <w:rPr>
          <w:rFonts w:ascii="Calibri" w:hAnsi="Calibri"/>
          <w:sz w:val="20"/>
          <w:szCs w:val="20"/>
        </w:rPr>
      </w:pPr>
    </w:p>
    <w:p w:rsidR="00C47FC0" w:rsidRPr="00437AA0" w:rsidRDefault="00C47FC0" w:rsidP="00C47FC0">
      <w:pPr>
        <w:widowControl w:val="0"/>
        <w:autoSpaceDE w:val="0"/>
        <w:rPr>
          <w:rFonts w:ascii="Calibri" w:hAnsi="Calibri" w:cs="Arial"/>
          <w:sz w:val="20"/>
          <w:szCs w:val="20"/>
        </w:rPr>
      </w:pPr>
      <w:r w:rsidRPr="00437AA0">
        <w:rPr>
          <w:rFonts w:ascii="Calibri" w:hAnsi="Calibri" w:cs="Arial"/>
          <w:sz w:val="20"/>
          <w:szCs w:val="20"/>
        </w:rPr>
        <w:t>Oznaczenie wg Wspólnego Słownika Zamówień:</w:t>
      </w:r>
    </w:p>
    <w:p w:rsidR="00C47FC0" w:rsidRPr="00437AA0" w:rsidRDefault="00C47FC0" w:rsidP="00C47FC0">
      <w:pPr>
        <w:widowControl w:val="0"/>
        <w:autoSpaceDE w:val="0"/>
        <w:rPr>
          <w:rFonts w:ascii="Calibri" w:hAnsi="Calibri" w:cs="Arial"/>
          <w:sz w:val="20"/>
          <w:szCs w:val="20"/>
        </w:rPr>
      </w:pPr>
    </w:p>
    <w:p w:rsidR="00C47FC0" w:rsidRPr="0058474C" w:rsidRDefault="00D32BE2" w:rsidP="00C47FC0">
      <w:pPr>
        <w:widowControl w:val="0"/>
        <w:autoSpaceDE w:val="0"/>
        <w:rPr>
          <w:rFonts w:ascii="Calibri" w:hAnsi="Calibri" w:cs="Arial"/>
          <w:sz w:val="20"/>
          <w:szCs w:val="20"/>
        </w:rPr>
      </w:pPr>
      <w:r w:rsidRPr="0058474C">
        <w:rPr>
          <w:rFonts w:ascii="Calibri" w:hAnsi="Calibri" w:cs="Arial"/>
          <w:sz w:val="20"/>
          <w:szCs w:val="20"/>
        </w:rPr>
        <w:t>4524</w:t>
      </w:r>
      <w:r w:rsidR="00CB1FA6" w:rsidRPr="0058474C">
        <w:rPr>
          <w:rFonts w:ascii="Calibri" w:hAnsi="Calibri" w:cs="Arial"/>
          <w:sz w:val="20"/>
          <w:szCs w:val="20"/>
        </w:rPr>
        <w:t>2210</w:t>
      </w:r>
      <w:r w:rsidRPr="0058474C">
        <w:rPr>
          <w:rFonts w:ascii="Calibri" w:hAnsi="Calibri" w:cs="Arial"/>
          <w:sz w:val="20"/>
          <w:szCs w:val="20"/>
        </w:rPr>
        <w:t>-</w:t>
      </w:r>
      <w:r w:rsidR="00CB1FA6" w:rsidRPr="0058474C">
        <w:rPr>
          <w:rFonts w:ascii="Calibri" w:hAnsi="Calibri" w:cs="Arial"/>
          <w:sz w:val="20"/>
          <w:szCs w:val="20"/>
        </w:rPr>
        <w:t>0</w:t>
      </w:r>
      <w:r w:rsidR="00C47FC0" w:rsidRPr="0058474C">
        <w:rPr>
          <w:rFonts w:ascii="Calibri" w:hAnsi="Calibri" w:cs="Arial"/>
          <w:sz w:val="20"/>
          <w:szCs w:val="20"/>
        </w:rPr>
        <w:t xml:space="preserve"> </w:t>
      </w:r>
      <w:r w:rsidR="00CB1FA6" w:rsidRPr="0058474C">
        <w:rPr>
          <w:rFonts w:ascii="Calibri" w:hAnsi="Calibri" w:cs="Arial"/>
          <w:sz w:val="20"/>
          <w:szCs w:val="20"/>
        </w:rPr>
        <w:t>Roboty budowlane w zakresie przystani jachtowych</w:t>
      </w:r>
    </w:p>
    <w:p w:rsidR="00D32BE2" w:rsidRPr="0058474C" w:rsidRDefault="00D32BE2" w:rsidP="00D32BE2">
      <w:pPr>
        <w:autoSpaceDE w:val="0"/>
        <w:autoSpaceDN w:val="0"/>
        <w:adjustRightInd w:val="0"/>
        <w:rPr>
          <w:rFonts w:ascii="Calibri" w:hAnsi="Calibri" w:cs="Verdana"/>
          <w:sz w:val="20"/>
          <w:szCs w:val="20"/>
        </w:rPr>
      </w:pPr>
      <w:r w:rsidRPr="0058474C">
        <w:rPr>
          <w:rFonts w:ascii="Calibri" w:hAnsi="Calibri" w:cs="Verdana"/>
          <w:sz w:val="20"/>
          <w:szCs w:val="20"/>
        </w:rPr>
        <w:t>45241500-3 Roboty budowlane w zakresie nabrzeży</w:t>
      </w:r>
    </w:p>
    <w:p w:rsidR="00D32BE2" w:rsidRPr="0058474C" w:rsidRDefault="00D32BE2" w:rsidP="00D32BE2">
      <w:pPr>
        <w:autoSpaceDE w:val="0"/>
        <w:autoSpaceDN w:val="0"/>
        <w:adjustRightInd w:val="0"/>
        <w:rPr>
          <w:rFonts w:ascii="Calibri" w:hAnsi="Calibri" w:cs="Verdana"/>
          <w:sz w:val="20"/>
          <w:szCs w:val="20"/>
        </w:rPr>
      </w:pPr>
      <w:r w:rsidRPr="0058474C">
        <w:rPr>
          <w:rFonts w:ascii="Calibri" w:hAnsi="Calibri" w:cs="Verdana"/>
          <w:sz w:val="20"/>
          <w:szCs w:val="20"/>
        </w:rPr>
        <w:t>45111200-0 Roboty w zakresie przygotowania terenu pod budowę i roboty ziemne</w:t>
      </w:r>
    </w:p>
    <w:p w:rsidR="00D32BE2" w:rsidRPr="0058474C" w:rsidRDefault="00D32BE2" w:rsidP="00D32BE2">
      <w:pPr>
        <w:autoSpaceDE w:val="0"/>
        <w:autoSpaceDN w:val="0"/>
        <w:adjustRightInd w:val="0"/>
        <w:rPr>
          <w:rFonts w:ascii="Calibri" w:hAnsi="Calibri" w:cs="Verdana"/>
          <w:sz w:val="20"/>
          <w:szCs w:val="20"/>
        </w:rPr>
      </w:pPr>
      <w:r w:rsidRPr="0058474C">
        <w:rPr>
          <w:rFonts w:ascii="Calibri" w:hAnsi="Calibri" w:cs="Verdana"/>
          <w:sz w:val="20"/>
          <w:szCs w:val="20"/>
        </w:rPr>
        <w:t>45111291-4 Roboty w zakresie zagospodarowania terenu</w:t>
      </w:r>
    </w:p>
    <w:p w:rsidR="00D32BE2" w:rsidRPr="0058474C" w:rsidRDefault="00D32BE2" w:rsidP="00D32BE2">
      <w:pPr>
        <w:autoSpaceDE w:val="0"/>
        <w:autoSpaceDN w:val="0"/>
        <w:adjustRightInd w:val="0"/>
        <w:rPr>
          <w:rFonts w:ascii="Calibri" w:hAnsi="Calibri" w:cs="Verdana"/>
          <w:sz w:val="20"/>
          <w:szCs w:val="20"/>
        </w:rPr>
      </w:pPr>
      <w:r w:rsidRPr="0058474C">
        <w:rPr>
          <w:rFonts w:ascii="Calibri" w:hAnsi="Calibri" w:cs="Verdana"/>
          <w:sz w:val="20"/>
          <w:szCs w:val="20"/>
        </w:rPr>
        <w:t>45332000-3 Roboty instalacyjne wodne i kanalizacyjne</w:t>
      </w:r>
    </w:p>
    <w:p w:rsidR="00D32BE2" w:rsidRPr="0058474C" w:rsidRDefault="00D32BE2" w:rsidP="00D32BE2">
      <w:pPr>
        <w:autoSpaceDE w:val="0"/>
        <w:autoSpaceDN w:val="0"/>
        <w:adjustRightInd w:val="0"/>
        <w:rPr>
          <w:rFonts w:ascii="Calibri" w:hAnsi="Calibri" w:cs="Verdana"/>
          <w:sz w:val="20"/>
          <w:szCs w:val="20"/>
        </w:rPr>
      </w:pPr>
      <w:r w:rsidRPr="0058474C">
        <w:rPr>
          <w:rFonts w:ascii="Calibri" w:hAnsi="Calibri" w:cs="Verdana"/>
          <w:sz w:val="20"/>
          <w:szCs w:val="20"/>
        </w:rPr>
        <w:t>45310000-3 Roboty w zakresie instalacji elektrycznych</w:t>
      </w:r>
    </w:p>
    <w:p w:rsidR="00C47FC0" w:rsidRPr="00437AA0" w:rsidRDefault="00C47FC0" w:rsidP="00C47FC0">
      <w:pPr>
        <w:autoSpaceDE w:val="0"/>
        <w:autoSpaceDN w:val="0"/>
        <w:adjustRightInd w:val="0"/>
        <w:rPr>
          <w:rFonts w:ascii="Calibri" w:hAnsi="Calibri" w:cs="Arial"/>
          <w:sz w:val="20"/>
          <w:szCs w:val="20"/>
        </w:rPr>
      </w:pPr>
    </w:p>
    <w:p w:rsidR="00C47FC0" w:rsidRPr="00437AA0" w:rsidRDefault="00C47FC0" w:rsidP="00B037C7">
      <w:pPr>
        <w:numPr>
          <w:ilvl w:val="0"/>
          <w:numId w:val="4"/>
        </w:numPr>
        <w:autoSpaceDE w:val="0"/>
        <w:autoSpaceDN w:val="0"/>
        <w:adjustRightInd w:val="0"/>
        <w:rPr>
          <w:rFonts w:ascii="Calibri" w:hAnsi="Calibri" w:cs="Arial"/>
          <w:b/>
          <w:bCs/>
          <w:sz w:val="20"/>
          <w:szCs w:val="20"/>
          <w:lang w:eastAsia="pl-PL"/>
        </w:rPr>
      </w:pPr>
      <w:r w:rsidRPr="00437AA0">
        <w:rPr>
          <w:rFonts w:ascii="Calibri" w:hAnsi="Calibri" w:cs="Arial"/>
          <w:b/>
          <w:bCs/>
          <w:sz w:val="20"/>
          <w:szCs w:val="20"/>
          <w:lang w:eastAsia="pl-PL"/>
        </w:rPr>
        <w:t>Opis cz</w:t>
      </w:r>
      <w:r w:rsidRPr="00437AA0">
        <w:rPr>
          <w:rFonts w:ascii="Calibri" w:eastAsia="Arial,Bold" w:hAnsi="Calibri" w:cs="Arial,Bold"/>
          <w:b/>
          <w:bCs/>
          <w:sz w:val="20"/>
          <w:szCs w:val="20"/>
          <w:lang w:eastAsia="pl-PL"/>
        </w:rPr>
        <w:t>ęś</w:t>
      </w:r>
      <w:r w:rsidRPr="00437AA0">
        <w:rPr>
          <w:rFonts w:ascii="Calibri" w:hAnsi="Calibri" w:cs="Arial"/>
          <w:b/>
          <w:bCs/>
          <w:sz w:val="20"/>
          <w:szCs w:val="20"/>
          <w:lang w:eastAsia="pl-PL"/>
        </w:rPr>
        <w:t>ci zamówienia</w:t>
      </w:r>
    </w:p>
    <w:p w:rsidR="00C47FC0" w:rsidRPr="00437AA0" w:rsidRDefault="00C47FC0" w:rsidP="00C47FC0">
      <w:pPr>
        <w:autoSpaceDE w:val="0"/>
        <w:autoSpaceDN w:val="0"/>
        <w:adjustRightInd w:val="0"/>
        <w:rPr>
          <w:rFonts w:ascii="Calibri" w:hAnsi="Calibri" w:cs="Arial"/>
          <w:b/>
          <w:bCs/>
          <w:sz w:val="20"/>
          <w:szCs w:val="20"/>
          <w:lang w:eastAsia="pl-PL"/>
        </w:rPr>
      </w:pPr>
    </w:p>
    <w:p w:rsidR="00C47FC0" w:rsidRPr="00437AA0" w:rsidRDefault="00C47FC0" w:rsidP="00C47FC0">
      <w:pPr>
        <w:autoSpaceDE w:val="0"/>
        <w:autoSpaceDN w:val="0"/>
        <w:adjustRightInd w:val="0"/>
        <w:rPr>
          <w:rFonts w:ascii="Calibri" w:hAnsi="Calibri" w:cs="Arial"/>
          <w:sz w:val="20"/>
          <w:szCs w:val="20"/>
          <w:lang w:eastAsia="pl-PL"/>
        </w:rPr>
      </w:pPr>
      <w:r w:rsidRPr="00437AA0">
        <w:rPr>
          <w:rFonts w:ascii="Calibri" w:hAnsi="Calibri" w:cs="Arial"/>
          <w:sz w:val="20"/>
          <w:szCs w:val="20"/>
          <w:lang w:eastAsia="pl-PL"/>
        </w:rPr>
        <w:t>Zamawiający nie dopuszcza składania ofert częściowych.</w:t>
      </w:r>
    </w:p>
    <w:p w:rsidR="00C47FC0" w:rsidRPr="00437AA0" w:rsidRDefault="00C47FC0" w:rsidP="00C47FC0">
      <w:pPr>
        <w:autoSpaceDE w:val="0"/>
        <w:autoSpaceDN w:val="0"/>
        <w:adjustRightInd w:val="0"/>
        <w:rPr>
          <w:rFonts w:ascii="Calibri" w:hAnsi="Calibri" w:cs="Arial"/>
          <w:sz w:val="20"/>
          <w:szCs w:val="20"/>
          <w:lang w:eastAsia="pl-PL"/>
        </w:rPr>
      </w:pPr>
    </w:p>
    <w:p w:rsidR="00C47FC0" w:rsidRPr="00437AA0" w:rsidRDefault="00C47FC0" w:rsidP="00B037C7">
      <w:pPr>
        <w:numPr>
          <w:ilvl w:val="0"/>
          <w:numId w:val="4"/>
        </w:numPr>
        <w:autoSpaceDE w:val="0"/>
        <w:autoSpaceDN w:val="0"/>
        <w:adjustRightInd w:val="0"/>
        <w:rPr>
          <w:rFonts w:ascii="Calibri" w:hAnsi="Calibri" w:cs="Arial"/>
          <w:b/>
          <w:bCs/>
          <w:sz w:val="20"/>
          <w:szCs w:val="20"/>
          <w:lang w:eastAsia="pl-PL"/>
        </w:rPr>
      </w:pPr>
      <w:r w:rsidRPr="00437AA0">
        <w:rPr>
          <w:rFonts w:ascii="Calibri" w:hAnsi="Calibri" w:cs="Arial"/>
          <w:b/>
          <w:bCs/>
          <w:sz w:val="20"/>
          <w:szCs w:val="20"/>
          <w:lang w:eastAsia="pl-PL"/>
        </w:rPr>
        <w:t>Informacja o przewidywanych zamówieniach uzupełniaj</w:t>
      </w:r>
      <w:r w:rsidRPr="00437AA0">
        <w:rPr>
          <w:rFonts w:ascii="Calibri" w:eastAsia="Arial,Bold" w:hAnsi="Calibri" w:cs="Arial,Bold"/>
          <w:b/>
          <w:bCs/>
          <w:sz w:val="20"/>
          <w:szCs w:val="20"/>
          <w:lang w:eastAsia="pl-PL"/>
        </w:rPr>
        <w:t>ą</w:t>
      </w:r>
      <w:r w:rsidRPr="00437AA0">
        <w:rPr>
          <w:rFonts w:ascii="Calibri" w:hAnsi="Calibri" w:cs="Arial"/>
          <w:b/>
          <w:bCs/>
          <w:sz w:val="20"/>
          <w:szCs w:val="20"/>
          <w:lang w:eastAsia="pl-PL"/>
        </w:rPr>
        <w:t>cych</w:t>
      </w:r>
    </w:p>
    <w:p w:rsidR="00C47FC0" w:rsidRPr="00437AA0" w:rsidRDefault="00C47FC0" w:rsidP="00C47FC0">
      <w:pPr>
        <w:autoSpaceDE w:val="0"/>
        <w:autoSpaceDN w:val="0"/>
        <w:adjustRightInd w:val="0"/>
        <w:jc w:val="both"/>
        <w:rPr>
          <w:rFonts w:ascii="Calibri" w:hAnsi="Calibri" w:cs="Arial"/>
          <w:sz w:val="20"/>
          <w:szCs w:val="20"/>
          <w:lang w:eastAsia="pl-PL"/>
        </w:rPr>
      </w:pPr>
    </w:p>
    <w:p w:rsidR="00C47FC0" w:rsidRPr="00437AA0" w:rsidRDefault="00C47FC0" w:rsidP="00C47FC0">
      <w:pPr>
        <w:autoSpaceDE w:val="0"/>
        <w:autoSpaceDN w:val="0"/>
        <w:adjustRightInd w:val="0"/>
        <w:rPr>
          <w:rFonts w:ascii="Calibri" w:hAnsi="Calibri" w:cs="Arial"/>
          <w:sz w:val="20"/>
          <w:szCs w:val="20"/>
          <w:lang w:eastAsia="pl-PL"/>
        </w:rPr>
      </w:pPr>
      <w:r w:rsidRPr="00437AA0">
        <w:rPr>
          <w:rFonts w:ascii="Calibri" w:hAnsi="Calibri" w:cs="Arial"/>
          <w:sz w:val="20"/>
          <w:szCs w:val="20"/>
          <w:lang w:eastAsia="pl-PL"/>
        </w:rPr>
        <w:t>Zamawiający nie przewiduje udzielenia zamówień uzupełniających, o których mowa w art. 67 ust. 1 pkt 6 i 7 Prawa zamówień publicznych.</w:t>
      </w:r>
    </w:p>
    <w:p w:rsidR="00C47FC0" w:rsidRPr="00437AA0" w:rsidRDefault="00C47FC0" w:rsidP="00C47FC0">
      <w:pPr>
        <w:autoSpaceDE w:val="0"/>
        <w:autoSpaceDN w:val="0"/>
        <w:adjustRightInd w:val="0"/>
        <w:rPr>
          <w:rFonts w:ascii="Calibri" w:hAnsi="Calibri" w:cs="Arial"/>
          <w:sz w:val="20"/>
          <w:szCs w:val="20"/>
          <w:lang w:eastAsia="pl-PL"/>
        </w:rPr>
      </w:pPr>
    </w:p>
    <w:p w:rsidR="00C47FC0" w:rsidRPr="00437AA0" w:rsidRDefault="00C47FC0" w:rsidP="00B037C7">
      <w:pPr>
        <w:numPr>
          <w:ilvl w:val="0"/>
          <w:numId w:val="4"/>
        </w:numPr>
        <w:autoSpaceDE w:val="0"/>
        <w:autoSpaceDN w:val="0"/>
        <w:adjustRightInd w:val="0"/>
        <w:rPr>
          <w:rFonts w:ascii="Calibri" w:hAnsi="Calibri" w:cs="Arial"/>
          <w:b/>
          <w:sz w:val="20"/>
          <w:szCs w:val="20"/>
          <w:lang w:eastAsia="pl-PL"/>
        </w:rPr>
      </w:pPr>
      <w:r w:rsidRPr="00437AA0">
        <w:rPr>
          <w:rFonts w:ascii="Calibri" w:hAnsi="Calibri" w:cs="Arial"/>
          <w:b/>
          <w:bCs/>
          <w:sz w:val="20"/>
          <w:szCs w:val="20"/>
          <w:lang w:eastAsia="pl-PL"/>
        </w:rPr>
        <w:t>Oferty wariantowe</w:t>
      </w:r>
    </w:p>
    <w:p w:rsidR="00C47FC0" w:rsidRPr="00437AA0" w:rsidRDefault="00C47FC0" w:rsidP="00C47FC0">
      <w:pPr>
        <w:autoSpaceDE w:val="0"/>
        <w:autoSpaceDN w:val="0"/>
        <w:adjustRightInd w:val="0"/>
        <w:rPr>
          <w:rFonts w:ascii="Calibri" w:hAnsi="Calibri" w:cs="Arial"/>
          <w:b/>
          <w:sz w:val="20"/>
          <w:szCs w:val="20"/>
          <w:lang w:eastAsia="pl-PL"/>
        </w:rPr>
      </w:pPr>
    </w:p>
    <w:p w:rsidR="00C47FC0" w:rsidRPr="00437AA0" w:rsidRDefault="00C47FC0" w:rsidP="00C47FC0">
      <w:pPr>
        <w:widowControl w:val="0"/>
        <w:tabs>
          <w:tab w:val="left" w:pos="426"/>
        </w:tabs>
        <w:autoSpaceDE w:val="0"/>
        <w:autoSpaceDN w:val="0"/>
        <w:adjustRightInd w:val="0"/>
        <w:jc w:val="both"/>
        <w:rPr>
          <w:rFonts w:ascii="Calibri" w:hAnsi="Calibri" w:cs="Arial"/>
          <w:color w:val="000000"/>
          <w:sz w:val="20"/>
          <w:szCs w:val="20"/>
        </w:rPr>
      </w:pPr>
      <w:r w:rsidRPr="00437AA0">
        <w:rPr>
          <w:rFonts w:ascii="Calibri" w:hAnsi="Calibri" w:cs="Arial"/>
          <w:sz w:val="20"/>
          <w:szCs w:val="20"/>
          <w:lang w:eastAsia="pl-PL"/>
        </w:rPr>
        <w:t>Zamawiający nie dopuszcza możliwości składania ofert wariantowych.</w:t>
      </w:r>
      <w:r w:rsidRPr="00437AA0">
        <w:rPr>
          <w:rFonts w:ascii="Calibri" w:hAnsi="Calibri" w:cs="Arial"/>
          <w:color w:val="000000"/>
          <w:sz w:val="20"/>
          <w:szCs w:val="20"/>
        </w:rPr>
        <w:t xml:space="preserve"> </w:t>
      </w:r>
    </w:p>
    <w:p w:rsidR="00C47FC0" w:rsidRPr="00437AA0" w:rsidRDefault="00C47FC0" w:rsidP="00C47FC0">
      <w:pPr>
        <w:widowControl w:val="0"/>
        <w:tabs>
          <w:tab w:val="left" w:pos="426"/>
        </w:tabs>
        <w:autoSpaceDE w:val="0"/>
        <w:autoSpaceDN w:val="0"/>
        <w:adjustRightInd w:val="0"/>
        <w:jc w:val="both"/>
        <w:rPr>
          <w:rFonts w:ascii="Calibri" w:hAnsi="Calibri" w:cs="Arial"/>
          <w:color w:val="000000"/>
          <w:sz w:val="20"/>
          <w:szCs w:val="20"/>
        </w:rPr>
      </w:pPr>
    </w:p>
    <w:p w:rsidR="00C47FC0" w:rsidRPr="00437AA0" w:rsidRDefault="00C47FC0" w:rsidP="00B037C7">
      <w:pPr>
        <w:widowControl w:val="0"/>
        <w:numPr>
          <w:ilvl w:val="0"/>
          <w:numId w:val="4"/>
        </w:numPr>
        <w:suppressAutoHyphens/>
        <w:autoSpaceDE w:val="0"/>
        <w:ind w:right="-530"/>
        <w:rPr>
          <w:rFonts w:ascii="Calibri" w:hAnsi="Calibri" w:cs="Arial"/>
          <w:b/>
          <w:bCs/>
          <w:color w:val="000000"/>
          <w:sz w:val="20"/>
          <w:szCs w:val="20"/>
        </w:rPr>
      </w:pPr>
      <w:r w:rsidRPr="00437AA0">
        <w:rPr>
          <w:rFonts w:ascii="Calibri" w:hAnsi="Calibri" w:cs="Arial"/>
          <w:b/>
          <w:bCs/>
          <w:color w:val="000000"/>
          <w:sz w:val="20"/>
          <w:szCs w:val="20"/>
        </w:rPr>
        <w:t>Termin wykonania zamówienia</w:t>
      </w:r>
    </w:p>
    <w:p w:rsidR="00C47FC0" w:rsidRPr="00437AA0" w:rsidRDefault="00C47FC0" w:rsidP="00C47FC0">
      <w:pPr>
        <w:autoSpaceDE w:val="0"/>
        <w:autoSpaceDN w:val="0"/>
        <w:adjustRightInd w:val="0"/>
        <w:jc w:val="both"/>
        <w:rPr>
          <w:rFonts w:ascii="Calibri" w:hAnsi="Calibri" w:cs="Arial"/>
          <w:b/>
          <w:bCs/>
          <w:color w:val="000000"/>
          <w:sz w:val="20"/>
          <w:szCs w:val="20"/>
        </w:rPr>
      </w:pPr>
    </w:p>
    <w:p w:rsidR="00C47FC0" w:rsidRPr="00DE3B1D" w:rsidRDefault="00C47FC0" w:rsidP="0016499A">
      <w:pPr>
        <w:pStyle w:val="Tekstpodstawowy"/>
        <w:jc w:val="both"/>
        <w:rPr>
          <w:rFonts w:ascii="Calibri" w:hAnsi="Calibri"/>
          <w:b w:val="0"/>
          <w:color w:val="auto"/>
          <w:sz w:val="20"/>
          <w:szCs w:val="20"/>
        </w:rPr>
      </w:pPr>
      <w:r w:rsidRPr="00DE3B1D">
        <w:rPr>
          <w:rFonts w:ascii="Calibri" w:hAnsi="Calibri"/>
          <w:b w:val="0"/>
          <w:color w:val="auto"/>
          <w:sz w:val="20"/>
          <w:szCs w:val="20"/>
        </w:rPr>
        <w:t>Przedmiot zamó</w:t>
      </w:r>
      <w:r w:rsidR="00024720" w:rsidRPr="00DE3B1D">
        <w:rPr>
          <w:rFonts w:ascii="Calibri" w:hAnsi="Calibri"/>
          <w:b w:val="0"/>
          <w:color w:val="auto"/>
          <w:sz w:val="20"/>
          <w:szCs w:val="20"/>
        </w:rPr>
        <w:t xml:space="preserve">wienia należy zrealizować do </w:t>
      </w:r>
      <w:r w:rsidR="00813C71">
        <w:rPr>
          <w:rFonts w:ascii="Calibri" w:hAnsi="Calibri"/>
          <w:b w:val="0"/>
          <w:color w:val="auto"/>
          <w:sz w:val="20"/>
          <w:szCs w:val="20"/>
        </w:rPr>
        <w:t>28 lutego</w:t>
      </w:r>
      <w:r w:rsidR="00024720" w:rsidRPr="00DE3B1D">
        <w:rPr>
          <w:rFonts w:ascii="Calibri" w:hAnsi="Calibri"/>
          <w:b w:val="0"/>
          <w:color w:val="auto"/>
          <w:sz w:val="20"/>
          <w:szCs w:val="20"/>
        </w:rPr>
        <w:t xml:space="preserve"> </w:t>
      </w:r>
      <w:r w:rsidRPr="00DE3B1D">
        <w:rPr>
          <w:rFonts w:ascii="Calibri" w:hAnsi="Calibri"/>
          <w:b w:val="0"/>
          <w:color w:val="auto"/>
          <w:sz w:val="20"/>
          <w:szCs w:val="20"/>
        </w:rPr>
        <w:t>201</w:t>
      </w:r>
      <w:r w:rsidR="00024720" w:rsidRPr="00DE3B1D">
        <w:rPr>
          <w:rFonts w:ascii="Calibri" w:hAnsi="Calibri"/>
          <w:b w:val="0"/>
          <w:color w:val="auto"/>
          <w:sz w:val="20"/>
          <w:szCs w:val="20"/>
        </w:rPr>
        <w:t>4</w:t>
      </w:r>
      <w:r w:rsidRPr="00DE3B1D">
        <w:rPr>
          <w:rFonts w:ascii="Calibri" w:hAnsi="Calibri"/>
          <w:b w:val="0"/>
          <w:color w:val="auto"/>
          <w:sz w:val="20"/>
          <w:szCs w:val="20"/>
        </w:rPr>
        <w:t xml:space="preserve"> roku.</w:t>
      </w:r>
    </w:p>
    <w:p w:rsidR="00C47FC0" w:rsidRPr="00437AA0" w:rsidRDefault="00C47FC0" w:rsidP="00C47FC0">
      <w:pPr>
        <w:autoSpaceDE w:val="0"/>
        <w:autoSpaceDN w:val="0"/>
        <w:adjustRightInd w:val="0"/>
        <w:jc w:val="both"/>
        <w:rPr>
          <w:rFonts w:ascii="Calibri" w:hAnsi="Calibri" w:cs="Arial"/>
          <w:sz w:val="20"/>
          <w:szCs w:val="20"/>
          <w:lang w:eastAsia="pl-PL"/>
        </w:rPr>
      </w:pPr>
    </w:p>
    <w:p w:rsidR="00C47FC0" w:rsidRPr="00437AA0" w:rsidRDefault="00C47FC0" w:rsidP="00B037C7">
      <w:pPr>
        <w:numPr>
          <w:ilvl w:val="0"/>
          <w:numId w:val="4"/>
        </w:numPr>
        <w:autoSpaceDE w:val="0"/>
        <w:autoSpaceDN w:val="0"/>
        <w:adjustRightInd w:val="0"/>
        <w:jc w:val="both"/>
        <w:rPr>
          <w:rFonts w:ascii="Calibri" w:hAnsi="Calibri" w:cs="Arial"/>
          <w:b/>
          <w:sz w:val="20"/>
          <w:szCs w:val="20"/>
          <w:lang w:eastAsia="pl-PL"/>
        </w:rPr>
      </w:pPr>
      <w:r w:rsidRPr="00437AA0">
        <w:rPr>
          <w:rFonts w:ascii="Calibri" w:hAnsi="Calibri" w:cs="Arial"/>
          <w:b/>
          <w:sz w:val="20"/>
          <w:szCs w:val="20"/>
          <w:lang w:eastAsia="pl-PL"/>
        </w:rPr>
        <w:t>Informacja o podwykonawcach</w:t>
      </w:r>
    </w:p>
    <w:p w:rsidR="00C47FC0" w:rsidRPr="00437AA0" w:rsidRDefault="00C47FC0" w:rsidP="00C47FC0">
      <w:pPr>
        <w:autoSpaceDE w:val="0"/>
        <w:autoSpaceDN w:val="0"/>
        <w:adjustRightInd w:val="0"/>
        <w:rPr>
          <w:rFonts w:ascii="Calibri" w:hAnsi="Calibri" w:cs="Arial"/>
          <w:sz w:val="20"/>
          <w:szCs w:val="20"/>
          <w:lang w:eastAsia="pl-PL"/>
        </w:rPr>
      </w:pPr>
    </w:p>
    <w:p w:rsidR="00C47FC0" w:rsidRPr="00437AA0" w:rsidRDefault="00C47FC0" w:rsidP="00C47FC0">
      <w:pPr>
        <w:autoSpaceDE w:val="0"/>
        <w:autoSpaceDN w:val="0"/>
        <w:adjustRightInd w:val="0"/>
        <w:jc w:val="both"/>
        <w:rPr>
          <w:rFonts w:ascii="Calibri" w:hAnsi="Calibri" w:cs="Arial"/>
          <w:sz w:val="20"/>
          <w:szCs w:val="20"/>
          <w:lang w:eastAsia="pl-PL"/>
        </w:rPr>
      </w:pPr>
      <w:r w:rsidRPr="00437AA0">
        <w:rPr>
          <w:rFonts w:ascii="Calibri" w:hAnsi="Calibri" w:cs="Arial"/>
          <w:sz w:val="20"/>
          <w:szCs w:val="20"/>
          <w:lang w:eastAsia="pl-PL"/>
        </w:rPr>
        <w:t>Zamawiający żąda wskazania przez Wykonawcę w ofercie części zamówienia, których wykonanie powierzy podwykonawcom.</w:t>
      </w:r>
    </w:p>
    <w:p w:rsidR="00C47FC0" w:rsidRPr="00437AA0" w:rsidRDefault="00C47FC0" w:rsidP="00C47FC0">
      <w:pPr>
        <w:jc w:val="both"/>
        <w:rPr>
          <w:rFonts w:ascii="Calibri" w:hAnsi="Calibri" w:cs="Arial"/>
          <w:sz w:val="20"/>
          <w:szCs w:val="20"/>
        </w:rPr>
      </w:pPr>
    </w:p>
    <w:p w:rsidR="00C47FC0" w:rsidRPr="00437AA0" w:rsidRDefault="00C47FC0" w:rsidP="00B037C7">
      <w:pPr>
        <w:numPr>
          <w:ilvl w:val="0"/>
          <w:numId w:val="4"/>
        </w:numPr>
        <w:suppressAutoHyphens/>
        <w:jc w:val="both"/>
        <w:rPr>
          <w:rFonts w:ascii="Calibri" w:hAnsi="Calibri" w:cs="Arial"/>
          <w:b/>
          <w:sz w:val="20"/>
          <w:szCs w:val="20"/>
        </w:rPr>
      </w:pPr>
      <w:r w:rsidRPr="00437AA0">
        <w:rPr>
          <w:rFonts w:ascii="Calibri" w:hAnsi="Calibri" w:cs="Arial"/>
          <w:b/>
          <w:bCs/>
          <w:color w:val="000000"/>
          <w:sz w:val="20"/>
          <w:szCs w:val="20"/>
        </w:rPr>
        <w:t>Warunki udziału w postępowaniu</w:t>
      </w:r>
      <w:r w:rsidRPr="00437AA0">
        <w:rPr>
          <w:rFonts w:ascii="Calibri" w:hAnsi="Calibri" w:cs="Arial"/>
          <w:sz w:val="20"/>
          <w:szCs w:val="20"/>
        </w:rPr>
        <w:t xml:space="preserve"> </w:t>
      </w:r>
      <w:r w:rsidRPr="00437AA0">
        <w:rPr>
          <w:rFonts w:ascii="Calibri" w:hAnsi="Calibri" w:cs="Arial"/>
          <w:b/>
          <w:sz w:val="20"/>
          <w:szCs w:val="20"/>
        </w:rPr>
        <w:t xml:space="preserve">oraz opis sposobu dokonywania oceny spełniania tych warunków </w:t>
      </w:r>
    </w:p>
    <w:p w:rsidR="00C47FC0" w:rsidRPr="00437AA0" w:rsidRDefault="00C47FC0" w:rsidP="00C47FC0">
      <w:pPr>
        <w:widowControl w:val="0"/>
        <w:autoSpaceDE w:val="0"/>
        <w:rPr>
          <w:rFonts w:ascii="Calibri" w:hAnsi="Calibri" w:cs="Arial"/>
          <w:b/>
          <w:bCs/>
          <w:color w:val="000000"/>
          <w:sz w:val="20"/>
          <w:szCs w:val="20"/>
        </w:rPr>
      </w:pPr>
    </w:p>
    <w:p w:rsidR="00C47FC0" w:rsidRPr="00437AA0" w:rsidRDefault="00C47FC0" w:rsidP="00B037C7">
      <w:pPr>
        <w:widowControl w:val="0"/>
        <w:numPr>
          <w:ilvl w:val="0"/>
          <w:numId w:val="6"/>
        </w:numPr>
        <w:suppressAutoHyphens/>
        <w:autoSpaceDE w:val="0"/>
        <w:rPr>
          <w:rFonts w:ascii="Calibri" w:hAnsi="Calibri" w:cs="Arial"/>
          <w:sz w:val="20"/>
          <w:szCs w:val="20"/>
        </w:rPr>
      </w:pPr>
      <w:r w:rsidRPr="00437AA0">
        <w:rPr>
          <w:rFonts w:ascii="Calibri" w:hAnsi="Calibri" w:cs="Arial"/>
          <w:sz w:val="20"/>
          <w:szCs w:val="20"/>
        </w:rPr>
        <w:t>O udzielenie zamówienia mogą ubiegać się wykonawcy, którzy spełnią warunki, dotyczące:</w:t>
      </w:r>
    </w:p>
    <w:p w:rsidR="00C47FC0" w:rsidRPr="00437AA0" w:rsidRDefault="00C47FC0" w:rsidP="00B037C7">
      <w:pPr>
        <w:widowControl w:val="0"/>
        <w:numPr>
          <w:ilvl w:val="0"/>
          <w:numId w:val="5"/>
        </w:numPr>
        <w:tabs>
          <w:tab w:val="left" w:pos="720"/>
        </w:tabs>
        <w:suppressAutoHyphens/>
        <w:autoSpaceDE w:val="0"/>
        <w:jc w:val="both"/>
        <w:rPr>
          <w:rFonts w:ascii="Calibri" w:hAnsi="Calibri" w:cs="Arial"/>
          <w:sz w:val="20"/>
          <w:szCs w:val="20"/>
        </w:rPr>
      </w:pPr>
      <w:r w:rsidRPr="00437AA0">
        <w:rPr>
          <w:rFonts w:ascii="Calibri" w:hAnsi="Calibri" w:cs="Arial"/>
          <w:sz w:val="20"/>
          <w:szCs w:val="20"/>
        </w:rPr>
        <w:t>posiadania uprawnień do wykonywania określonej działalności lub czynności, jeżeli przepisy prawa nakładają obowiązek ich posiadania;</w:t>
      </w:r>
    </w:p>
    <w:p w:rsidR="00C47FC0" w:rsidRPr="00437AA0" w:rsidRDefault="00C47FC0" w:rsidP="00B037C7">
      <w:pPr>
        <w:widowControl w:val="0"/>
        <w:numPr>
          <w:ilvl w:val="0"/>
          <w:numId w:val="5"/>
        </w:numPr>
        <w:tabs>
          <w:tab w:val="left" w:pos="720"/>
        </w:tabs>
        <w:suppressAutoHyphens/>
        <w:autoSpaceDE w:val="0"/>
        <w:jc w:val="both"/>
        <w:rPr>
          <w:rFonts w:ascii="Calibri" w:hAnsi="Calibri" w:cs="Arial"/>
          <w:sz w:val="20"/>
          <w:szCs w:val="20"/>
        </w:rPr>
      </w:pPr>
      <w:r w:rsidRPr="00437AA0">
        <w:rPr>
          <w:rFonts w:ascii="Calibri" w:hAnsi="Calibri" w:cs="Arial"/>
          <w:sz w:val="20"/>
          <w:szCs w:val="20"/>
        </w:rPr>
        <w:lastRenderedPageBreak/>
        <w:t xml:space="preserve">posiadania wiedzy i doświadczenia </w:t>
      </w:r>
    </w:p>
    <w:p w:rsidR="00C47FC0" w:rsidRPr="00437AA0" w:rsidRDefault="00C47FC0" w:rsidP="00B037C7">
      <w:pPr>
        <w:widowControl w:val="0"/>
        <w:numPr>
          <w:ilvl w:val="0"/>
          <w:numId w:val="5"/>
        </w:numPr>
        <w:tabs>
          <w:tab w:val="left" w:pos="720"/>
        </w:tabs>
        <w:suppressAutoHyphens/>
        <w:autoSpaceDE w:val="0"/>
        <w:jc w:val="both"/>
        <w:rPr>
          <w:rFonts w:ascii="Calibri" w:hAnsi="Calibri" w:cs="Arial"/>
          <w:sz w:val="20"/>
          <w:szCs w:val="20"/>
        </w:rPr>
      </w:pPr>
      <w:r w:rsidRPr="00437AA0">
        <w:rPr>
          <w:rFonts w:ascii="Calibri" w:hAnsi="Calibri" w:cs="Arial"/>
          <w:sz w:val="20"/>
          <w:szCs w:val="20"/>
        </w:rPr>
        <w:t>dysponowania odpowiednim potencjałem technicznym oraz osobami zdolnymi do wykonania zamówienia</w:t>
      </w:r>
    </w:p>
    <w:p w:rsidR="00C47FC0" w:rsidRPr="00437AA0" w:rsidRDefault="00C47FC0" w:rsidP="00B037C7">
      <w:pPr>
        <w:widowControl w:val="0"/>
        <w:numPr>
          <w:ilvl w:val="0"/>
          <w:numId w:val="5"/>
        </w:numPr>
        <w:tabs>
          <w:tab w:val="left" w:pos="720"/>
        </w:tabs>
        <w:suppressAutoHyphens/>
        <w:autoSpaceDE w:val="0"/>
        <w:jc w:val="both"/>
        <w:rPr>
          <w:rFonts w:ascii="Calibri" w:hAnsi="Calibri" w:cs="Arial"/>
          <w:sz w:val="20"/>
          <w:szCs w:val="20"/>
        </w:rPr>
      </w:pPr>
      <w:r w:rsidRPr="00437AA0">
        <w:rPr>
          <w:rFonts w:ascii="Calibri" w:hAnsi="Calibri" w:cs="Arial"/>
          <w:sz w:val="20"/>
          <w:szCs w:val="20"/>
        </w:rPr>
        <w:t>sytuacji ekonomicznej i finansowej</w:t>
      </w:r>
    </w:p>
    <w:p w:rsidR="00C47FC0" w:rsidRPr="00437AA0" w:rsidRDefault="00C47FC0" w:rsidP="00C47FC0">
      <w:pPr>
        <w:widowControl w:val="0"/>
        <w:autoSpaceDE w:val="0"/>
        <w:jc w:val="both"/>
        <w:rPr>
          <w:rFonts w:ascii="Calibri" w:hAnsi="Calibri" w:cs="Arial"/>
          <w:b/>
          <w:bCs/>
          <w:color w:val="000000"/>
          <w:sz w:val="20"/>
          <w:szCs w:val="20"/>
        </w:rPr>
      </w:pPr>
    </w:p>
    <w:p w:rsidR="00C47FC0" w:rsidRPr="00437AA0" w:rsidRDefault="00C47FC0" w:rsidP="00B037C7">
      <w:pPr>
        <w:numPr>
          <w:ilvl w:val="0"/>
          <w:numId w:val="6"/>
        </w:numPr>
        <w:suppressAutoHyphens/>
        <w:jc w:val="both"/>
        <w:rPr>
          <w:rFonts w:ascii="Calibri" w:hAnsi="Calibri" w:cs="Arial"/>
          <w:sz w:val="20"/>
          <w:szCs w:val="20"/>
        </w:rPr>
      </w:pPr>
      <w:r w:rsidRPr="00437AA0">
        <w:rPr>
          <w:rFonts w:ascii="Calibri" w:hAnsi="Calibri" w:cs="Arial"/>
          <w:sz w:val="20"/>
          <w:szCs w:val="20"/>
        </w:rPr>
        <w:t>Opis sposobu dokonywania oceny spełniania warunków udziału w postępowaniu:</w:t>
      </w:r>
    </w:p>
    <w:p w:rsidR="00C47FC0" w:rsidRPr="00437AA0" w:rsidRDefault="00C47FC0" w:rsidP="00C47FC0">
      <w:pPr>
        <w:ind w:left="340"/>
        <w:jc w:val="both"/>
        <w:rPr>
          <w:rFonts w:ascii="Calibri" w:hAnsi="Calibri" w:cs="Arial"/>
          <w:b/>
          <w:sz w:val="20"/>
          <w:szCs w:val="20"/>
        </w:rPr>
      </w:pPr>
    </w:p>
    <w:p w:rsidR="00C47FC0" w:rsidRPr="00437AA0" w:rsidRDefault="00C47FC0" w:rsidP="00B037C7">
      <w:pPr>
        <w:pStyle w:val="Akapitzlist"/>
        <w:numPr>
          <w:ilvl w:val="3"/>
          <w:numId w:val="6"/>
        </w:numPr>
        <w:autoSpaceDE w:val="0"/>
        <w:autoSpaceDN w:val="0"/>
        <w:adjustRightInd w:val="0"/>
        <w:spacing w:after="0" w:line="240" w:lineRule="auto"/>
        <w:ind w:left="709" w:hanging="425"/>
        <w:jc w:val="both"/>
        <w:rPr>
          <w:rFonts w:cs="Arial"/>
          <w:bCs/>
          <w:sz w:val="20"/>
          <w:szCs w:val="20"/>
        </w:rPr>
      </w:pPr>
      <w:r w:rsidRPr="00437AA0">
        <w:rPr>
          <w:rFonts w:cs="Arial"/>
          <w:sz w:val="20"/>
          <w:szCs w:val="20"/>
        </w:rPr>
        <w:t xml:space="preserve">Wykonawca spełni warunek dotyczący posiadania wiedzy i doświadczenia jeśli wykaże, że </w:t>
      </w:r>
      <w:r w:rsidRPr="00437AA0">
        <w:rPr>
          <w:rFonts w:cs="Arial"/>
          <w:b/>
          <w:sz w:val="20"/>
          <w:szCs w:val="20"/>
        </w:rPr>
        <w:t xml:space="preserve">wykonał w ciągu ostatnich pięciu lat, a jeżeli okres prowadzenia działalności jest krótszy – w tym okresie co najmniej </w:t>
      </w:r>
      <w:r w:rsidR="00813C71">
        <w:rPr>
          <w:rFonts w:cs="Arial"/>
          <w:b/>
          <w:sz w:val="20"/>
          <w:szCs w:val="20"/>
        </w:rPr>
        <w:t>dwie</w:t>
      </w:r>
      <w:r w:rsidRPr="00437AA0">
        <w:rPr>
          <w:rFonts w:cs="Arial"/>
          <w:b/>
          <w:sz w:val="20"/>
          <w:szCs w:val="20"/>
        </w:rPr>
        <w:t xml:space="preserve"> roboty budowlane, w tym:</w:t>
      </w:r>
    </w:p>
    <w:p w:rsidR="00C47FC0" w:rsidRPr="00437AA0" w:rsidRDefault="00C47FC0" w:rsidP="00C47FC0">
      <w:pPr>
        <w:pStyle w:val="Akapitzlist"/>
        <w:autoSpaceDE w:val="0"/>
        <w:autoSpaceDN w:val="0"/>
        <w:adjustRightInd w:val="0"/>
        <w:spacing w:after="0" w:line="240" w:lineRule="auto"/>
        <w:ind w:left="709"/>
        <w:jc w:val="both"/>
        <w:rPr>
          <w:iCs/>
          <w:sz w:val="20"/>
          <w:szCs w:val="20"/>
        </w:rPr>
      </w:pPr>
      <w:r w:rsidRPr="00437AA0">
        <w:rPr>
          <w:sz w:val="20"/>
          <w:szCs w:val="20"/>
        </w:rPr>
        <w:t xml:space="preserve">- </w:t>
      </w:r>
      <w:r w:rsidRPr="00437AA0">
        <w:rPr>
          <w:iCs/>
          <w:sz w:val="20"/>
          <w:szCs w:val="20"/>
        </w:rPr>
        <w:t>co najmniej jedną robotę budowlaną poleg</w:t>
      </w:r>
      <w:r w:rsidR="007A5FCB">
        <w:rPr>
          <w:iCs/>
          <w:sz w:val="20"/>
          <w:szCs w:val="20"/>
        </w:rPr>
        <w:t xml:space="preserve">ająca na budowie </w:t>
      </w:r>
      <w:r w:rsidR="0080256F">
        <w:rPr>
          <w:iCs/>
          <w:sz w:val="20"/>
          <w:szCs w:val="20"/>
        </w:rPr>
        <w:t xml:space="preserve">lub przebudowie </w:t>
      </w:r>
      <w:r w:rsidR="007A5FCB">
        <w:rPr>
          <w:iCs/>
          <w:sz w:val="20"/>
          <w:szCs w:val="20"/>
        </w:rPr>
        <w:t xml:space="preserve">drogi, placu </w:t>
      </w:r>
      <w:r w:rsidRPr="00437AA0">
        <w:rPr>
          <w:iCs/>
          <w:sz w:val="20"/>
          <w:szCs w:val="20"/>
        </w:rPr>
        <w:t>o wartości 1</w:t>
      </w:r>
      <w:r w:rsidR="007B2828">
        <w:rPr>
          <w:iCs/>
          <w:sz w:val="20"/>
          <w:szCs w:val="20"/>
        </w:rPr>
        <w:t>.000.000,00 zł.</w:t>
      </w:r>
      <w:r w:rsidR="0080256F">
        <w:rPr>
          <w:iCs/>
          <w:sz w:val="20"/>
          <w:szCs w:val="20"/>
        </w:rPr>
        <w:t>,</w:t>
      </w:r>
    </w:p>
    <w:p w:rsidR="00C47FC0" w:rsidRPr="00813C71" w:rsidRDefault="00C47FC0" w:rsidP="00813C71">
      <w:pPr>
        <w:autoSpaceDE w:val="0"/>
        <w:autoSpaceDN w:val="0"/>
        <w:adjustRightInd w:val="0"/>
        <w:ind w:left="709"/>
        <w:rPr>
          <w:rFonts w:ascii="Calibri" w:hAnsi="Calibri" w:cs="Verdana"/>
          <w:sz w:val="20"/>
          <w:szCs w:val="20"/>
        </w:rPr>
      </w:pPr>
      <w:r w:rsidRPr="00437AA0">
        <w:rPr>
          <w:rFonts w:ascii="Calibri" w:eastAsia="Calibri" w:hAnsi="Calibri"/>
          <w:iCs/>
          <w:sz w:val="20"/>
          <w:szCs w:val="20"/>
        </w:rPr>
        <w:t>-</w:t>
      </w:r>
      <w:r w:rsidRPr="00437AA0">
        <w:rPr>
          <w:rFonts w:ascii="Calibri" w:hAnsi="Calibri"/>
          <w:sz w:val="20"/>
          <w:szCs w:val="20"/>
        </w:rPr>
        <w:t xml:space="preserve"> </w:t>
      </w:r>
      <w:r w:rsidRPr="00437AA0">
        <w:rPr>
          <w:rFonts w:ascii="Calibri" w:hAnsi="Calibri" w:cs="Verdana"/>
          <w:sz w:val="20"/>
          <w:szCs w:val="20"/>
        </w:rPr>
        <w:t xml:space="preserve">co najmniej jedną inwestycję polegającą na budowie lub przebudowie </w:t>
      </w:r>
      <w:r w:rsidR="007A5FCB">
        <w:rPr>
          <w:rFonts w:ascii="Calibri" w:hAnsi="Calibri" w:cs="Verdana"/>
          <w:sz w:val="20"/>
          <w:szCs w:val="20"/>
        </w:rPr>
        <w:t xml:space="preserve">portu lub przystani </w:t>
      </w:r>
      <w:r w:rsidR="00813C71">
        <w:rPr>
          <w:rFonts w:ascii="Calibri" w:hAnsi="Calibri" w:cs="Verdana"/>
          <w:sz w:val="20"/>
          <w:szCs w:val="20"/>
        </w:rPr>
        <w:t xml:space="preserve"> o wartości </w:t>
      </w:r>
      <w:r w:rsidRPr="00437AA0">
        <w:rPr>
          <w:rFonts w:ascii="Calibri" w:hAnsi="Calibri" w:cs="Verdana"/>
          <w:sz w:val="20"/>
          <w:szCs w:val="20"/>
        </w:rPr>
        <w:t xml:space="preserve">minimum </w:t>
      </w:r>
      <w:r w:rsidR="0080256F">
        <w:rPr>
          <w:rFonts w:ascii="Calibri" w:hAnsi="Calibri" w:cs="Verdana"/>
          <w:sz w:val="20"/>
          <w:szCs w:val="20"/>
        </w:rPr>
        <w:t xml:space="preserve"> </w:t>
      </w:r>
      <w:r w:rsidR="007B2828">
        <w:rPr>
          <w:rFonts w:ascii="Calibri" w:hAnsi="Calibri" w:cs="Verdana"/>
          <w:sz w:val="20"/>
          <w:szCs w:val="20"/>
        </w:rPr>
        <w:t>3.000.000,00</w:t>
      </w:r>
      <w:r w:rsidRPr="00437AA0">
        <w:rPr>
          <w:rFonts w:ascii="Calibri" w:hAnsi="Calibri" w:cs="Verdana"/>
          <w:sz w:val="20"/>
          <w:szCs w:val="20"/>
        </w:rPr>
        <w:t xml:space="preserve"> zł. </w:t>
      </w:r>
    </w:p>
    <w:p w:rsidR="00C47FC0" w:rsidRPr="00437AA0" w:rsidRDefault="00C47FC0" w:rsidP="00B037C7">
      <w:pPr>
        <w:pStyle w:val="Akapitzlist"/>
        <w:numPr>
          <w:ilvl w:val="3"/>
          <w:numId w:val="6"/>
        </w:numPr>
        <w:autoSpaceDE w:val="0"/>
        <w:autoSpaceDN w:val="0"/>
        <w:adjustRightInd w:val="0"/>
        <w:spacing w:after="0" w:line="240" w:lineRule="auto"/>
        <w:ind w:left="709" w:hanging="425"/>
        <w:jc w:val="both"/>
        <w:rPr>
          <w:rFonts w:cs="Arial"/>
          <w:bCs/>
          <w:sz w:val="20"/>
          <w:szCs w:val="20"/>
        </w:rPr>
      </w:pPr>
      <w:r w:rsidRPr="00437AA0">
        <w:rPr>
          <w:rFonts w:cs="Arial"/>
          <w:bCs/>
          <w:sz w:val="20"/>
          <w:szCs w:val="20"/>
        </w:rPr>
        <w:t>Wykonawca spełni warunek dotyczący dysponowania odpowiednim potencjałem technicznym oraz osobami zdolnymi do wykonania zamówienia jeśli wykaże</w:t>
      </w:r>
      <w:r w:rsidRPr="00437AA0">
        <w:rPr>
          <w:rFonts w:eastAsia="Times New Roman"/>
          <w:sz w:val="20"/>
          <w:szCs w:val="20"/>
          <w:lang w:eastAsia="pl-PL"/>
        </w:rPr>
        <w:t xml:space="preserve">, że dysponuje wykwalifikowanymi osobami do zatrudnienia </w:t>
      </w:r>
      <w:r w:rsidRPr="00437AA0">
        <w:rPr>
          <w:sz w:val="20"/>
          <w:szCs w:val="20"/>
          <w:lang w:eastAsia="pl-PL"/>
        </w:rPr>
        <w:t>na stanowiskach podanych poniżej.</w:t>
      </w:r>
      <w:r w:rsidRPr="00437AA0">
        <w:rPr>
          <w:rFonts w:cs="Arial"/>
          <w:bCs/>
          <w:sz w:val="20"/>
          <w:szCs w:val="20"/>
        </w:rPr>
        <w:t xml:space="preserve"> </w:t>
      </w:r>
    </w:p>
    <w:p w:rsidR="00C47FC0" w:rsidRPr="00437AA0" w:rsidRDefault="00C47FC0" w:rsidP="00C47FC0">
      <w:pPr>
        <w:pStyle w:val="Akapitzlist"/>
        <w:autoSpaceDE w:val="0"/>
        <w:autoSpaceDN w:val="0"/>
        <w:adjustRightInd w:val="0"/>
        <w:spacing w:after="0" w:line="240" w:lineRule="auto"/>
        <w:ind w:left="709"/>
        <w:jc w:val="both"/>
        <w:rPr>
          <w:sz w:val="20"/>
          <w:szCs w:val="20"/>
          <w:lang w:eastAsia="pl-PL"/>
        </w:rPr>
      </w:pPr>
      <w:r w:rsidRPr="00437AA0">
        <w:rPr>
          <w:sz w:val="20"/>
          <w:szCs w:val="20"/>
          <w:lang w:eastAsia="pl-PL"/>
        </w:rPr>
        <w:t>Osoby przewidziane do zajmowania poniżej opisanych stanowisk muszą posiadać odpowiednie zgodne z ob</w:t>
      </w:r>
      <w:r w:rsidR="0070505C">
        <w:rPr>
          <w:sz w:val="20"/>
          <w:szCs w:val="20"/>
          <w:lang w:eastAsia="pl-PL"/>
        </w:rPr>
        <w:t>owiązującym Prawem budowlanym (</w:t>
      </w:r>
      <w:r w:rsidRPr="00437AA0">
        <w:rPr>
          <w:sz w:val="20"/>
          <w:szCs w:val="20"/>
          <w:lang w:eastAsia="pl-PL"/>
        </w:rPr>
        <w:t xml:space="preserve">Rozdział 2 ustawy z dnia 7 lipca 1994 r. tekst jednolity z </w:t>
      </w:r>
      <w:r w:rsidR="0016499A">
        <w:rPr>
          <w:sz w:val="20"/>
          <w:szCs w:val="20"/>
          <w:lang w:eastAsia="pl-PL"/>
        </w:rPr>
        <w:t xml:space="preserve">2010 </w:t>
      </w:r>
      <w:r w:rsidRPr="00437AA0">
        <w:rPr>
          <w:sz w:val="20"/>
          <w:szCs w:val="20"/>
          <w:lang w:eastAsia="pl-PL"/>
        </w:rPr>
        <w:t xml:space="preserve">r. Nr </w:t>
      </w:r>
      <w:r w:rsidR="0016499A">
        <w:rPr>
          <w:sz w:val="20"/>
          <w:szCs w:val="20"/>
          <w:lang w:eastAsia="pl-PL"/>
        </w:rPr>
        <w:t>243</w:t>
      </w:r>
      <w:r w:rsidRPr="00437AA0">
        <w:rPr>
          <w:sz w:val="20"/>
          <w:szCs w:val="20"/>
          <w:lang w:eastAsia="pl-PL"/>
        </w:rPr>
        <w:t xml:space="preserve"> poz. </w:t>
      </w:r>
      <w:r w:rsidR="0016499A">
        <w:rPr>
          <w:sz w:val="20"/>
          <w:szCs w:val="20"/>
          <w:lang w:eastAsia="pl-PL"/>
        </w:rPr>
        <w:t>1623</w:t>
      </w:r>
      <w:r w:rsidRPr="00437AA0">
        <w:rPr>
          <w:sz w:val="20"/>
          <w:szCs w:val="20"/>
          <w:lang w:eastAsia="pl-PL"/>
        </w:rPr>
        <w:t xml:space="preserve"> z późn. zm.) uprawnienia budowlane stanowiące podstawę do wykonywania samodzielnych funkcji technicznych w budownictwie oraz muszą być wpisani na listę członków właściwej Izby samorządu zawodowego architektów, inżynierów budownictwa oraz urbanistów zgodnie z art.6 ustawy z dnia 15 grudnia 2000r. o samorządzie zawodowym architektów, inżynierów budownictwa i urbanistów (Dz. U. z 2001r., Nr 5 poz. 42 z późn. zm.): </w:t>
      </w:r>
    </w:p>
    <w:p w:rsidR="00C47FC0" w:rsidRPr="0080256F" w:rsidRDefault="00C47FC0" w:rsidP="00804EA1">
      <w:pPr>
        <w:numPr>
          <w:ilvl w:val="0"/>
          <w:numId w:val="37"/>
        </w:numPr>
        <w:autoSpaceDE w:val="0"/>
        <w:autoSpaceDN w:val="0"/>
        <w:adjustRightInd w:val="0"/>
        <w:ind w:left="993" w:hanging="284"/>
        <w:jc w:val="both"/>
        <w:rPr>
          <w:rFonts w:ascii="Calibri" w:hAnsi="Calibri"/>
          <w:bCs/>
          <w:iCs/>
          <w:sz w:val="20"/>
          <w:szCs w:val="20"/>
        </w:rPr>
      </w:pPr>
      <w:r w:rsidRPr="0080256F">
        <w:rPr>
          <w:rFonts w:ascii="Calibri" w:hAnsi="Calibri" w:cs="Verdana"/>
          <w:sz w:val="20"/>
          <w:szCs w:val="20"/>
        </w:rPr>
        <w:t xml:space="preserve">jedną osobą – przewidzianą na </w:t>
      </w:r>
      <w:r w:rsidRPr="0080256F">
        <w:rPr>
          <w:rFonts w:ascii="Calibri" w:hAnsi="Calibri" w:cs="Verdana"/>
          <w:sz w:val="20"/>
          <w:szCs w:val="20"/>
          <w:u w:val="single"/>
        </w:rPr>
        <w:t>Kierownika Budowy</w:t>
      </w:r>
      <w:r w:rsidRPr="0080256F">
        <w:rPr>
          <w:rFonts w:ascii="Calibri" w:hAnsi="Calibri" w:cs="Verdana"/>
          <w:sz w:val="20"/>
          <w:szCs w:val="20"/>
        </w:rPr>
        <w:t>; wykształcenie wyższe, posiadanie uprawnień budowlanych</w:t>
      </w:r>
      <w:r w:rsidRPr="0080256F">
        <w:rPr>
          <w:rFonts w:ascii="Calibri" w:hAnsi="Calibri"/>
          <w:sz w:val="20"/>
          <w:szCs w:val="20"/>
        </w:rPr>
        <w:t xml:space="preserve"> </w:t>
      </w:r>
      <w:r w:rsidR="00EC0F3C">
        <w:rPr>
          <w:rFonts w:ascii="Calibri" w:hAnsi="Calibri"/>
          <w:sz w:val="20"/>
          <w:szCs w:val="20"/>
        </w:rPr>
        <w:t xml:space="preserve">w specjalności konstrukcyjno- budowlanej </w:t>
      </w:r>
      <w:r w:rsidR="007A5FCB" w:rsidRPr="0080256F">
        <w:rPr>
          <w:rFonts w:ascii="Calibri" w:hAnsi="Calibri"/>
          <w:sz w:val="20"/>
          <w:szCs w:val="20"/>
        </w:rPr>
        <w:t>bez ograniczeń</w:t>
      </w:r>
      <w:r w:rsidRPr="0080256F">
        <w:rPr>
          <w:rFonts w:ascii="Calibri" w:hAnsi="Calibri" w:cs="Verdana"/>
          <w:sz w:val="20"/>
          <w:szCs w:val="20"/>
        </w:rPr>
        <w:t>,</w:t>
      </w:r>
      <w:r w:rsidR="007A5FCB" w:rsidRPr="0080256F">
        <w:rPr>
          <w:rFonts w:ascii="Calibri" w:hAnsi="Calibri" w:cs="Verdana"/>
          <w:sz w:val="20"/>
          <w:szCs w:val="20"/>
        </w:rPr>
        <w:t xml:space="preserve"> </w:t>
      </w:r>
      <w:r w:rsidR="00521661">
        <w:rPr>
          <w:rFonts w:ascii="Calibri" w:hAnsi="Calibri" w:cs="Verdana"/>
          <w:sz w:val="20"/>
          <w:szCs w:val="20"/>
        </w:rPr>
        <w:t>min 5 letni staż</w:t>
      </w:r>
      <w:r w:rsidRPr="0080256F">
        <w:rPr>
          <w:rFonts w:ascii="Calibri" w:hAnsi="Calibri" w:cs="Verdana"/>
          <w:sz w:val="20"/>
          <w:szCs w:val="20"/>
        </w:rPr>
        <w:t xml:space="preserve"> na stanowisku kierownika budowy</w:t>
      </w:r>
      <w:r w:rsidR="0080256F" w:rsidRPr="0080256F">
        <w:rPr>
          <w:rFonts w:ascii="Calibri" w:hAnsi="Calibri"/>
          <w:bCs/>
          <w:iCs/>
          <w:sz w:val="20"/>
          <w:szCs w:val="20"/>
        </w:rPr>
        <w:t>.</w:t>
      </w:r>
    </w:p>
    <w:p w:rsidR="00C47FC0" w:rsidRPr="00485B0D" w:rsidRDefault="00C47FC0" w:rsidP="00804EA1">
      <w:pPr>
        <w:numPr>
          <w:ilvl w:val="0"/>
          <w:numId w:val="37"/>
        </w:numPr>
        <w:autoSpaceDE w:val="0"/>
        <w:autoSpaceDN w:val="0"/>
        <w:adjustRightInd w:val="0"/>
        <w:ind w:left="993" w:hanging="284"/>
        <w:jc w:val="both"/>
        <w:rPr>
          <w:rFonts w:ascii="Calibri" w:hAnsi="Calibri" w:cs="Verdana"/>
          <w:sz w:val="20"/>
          <w:szCs w:val="20"/>
        </w:rPr>
      </w:pPr>
      <w:r w:rsidRPr="00EC0F3C">
        <w:rPr>
          <w:rFonts w:ascii="Calibri" w:hAnsi="Calibri" w:cs="Verdana"/>
          <w:sz w:val="20"/>
          <w:szCs w:val="20"/>
        </w:rPr>
        <w:t xml:space="preserve">jedną osobą – przewidzianą na </w:t>
      </w:r>
      <w:r w:rsidRPr="00EC0F3C">
        <w:rPr>
          <w:rFonts w:ascii="Calibri" w:hAnsi="Calibri" w:cs="Verdana"/>
          <w:sz w:val="20"/>
          <w:szCs w:val="20"/>
          <w:u w:val="single"/>
        </w:rPr>
        <w:t>Kierownika robót hydrotechnicznych</w:t>
      </w:r>
      <w:r w:rsidRPr="00EC0F3C">
        <w:rPr>
          <w:rFonts w:ascii="Calibri" w:hAnsi="Calibri" w:cs="Verdana"/>
          <w:sz w:val="20"/>
          <w:szCs w:val="20"/>
        </w:rPr>
        <w:t>; wykształcenie wyższe, posiadanie uprawnień budowlanych</w:t>
      </w:r>
      <w:r w:rsidR="00EC0F3C">
        <w:rPr>
          <w:rFonts w:ascii="Calibri" w:hAnsi="Calibri" w:cs="Verdana"/>
          <w:sz w:val="20"/>
          <w:szCs w:val="20"/>
        </w:rPr>
        <w:t xml:space="preserve"> bez ograniczeń</w:t>
      </w:r>
      <w:r w:rsidRPr="00EC0F3C">
        <w:rPr>
          <w:rFonts w:ascii="Calibri" w:hAnsi="Calibri" w:cs="Verdana"/>
          <w:sz w:val="20"/>
          <w:szCs w:val="20"/>
        </w:rPr>
        <w:t xml:space="preserve"> w zakresie budowli hydrotech</w:t>
      </w:r>
      <w:r w:rsidR="00EC0F3C">
        <w:rPr>
          <w:rFonts w:ascii="Calibri" w:hAnsi="Calibri" w:cs="Verdana"/>
          <w:sz w:val="20"/>
          <w:szCs w:val="20"/>
        </w:rPr>
        <w:t>nicznych</w:t>
      </w:r>
      <w:r w:rsidR="00C162D7">
        <w:rPr>
          <w:rFonts w:ascii="Calibri" w:hAnsi="Calibri" w:cs="Verdana"/>
          <w:sz w:val="20"/>
          <w:szCs w:val="20"/>
        </w:rPr>
        <w:t>,</w:t>
      </w:r>
      <w:r w:rsidR="00EC0F3C">
        <w:rPr>
          <w:rFonts w:ascii="Calibri" w:hAnsi="Calibri" w:cs="Verdana"/>
          <w:sz w:val="20"/>
          <w:szCs w:val="20"/>
        </w:rPr>
        <w:t xml:space="preserve"> min </w:t>
      </w:r>
      <w:r w:rsidR="00485B0D">
        <w:rPr>
          <w:rFonts w:ascii="Calibri" w:hAnsi="Calibri" w:cs="Verdana"/>
          <w:sz w:val="20"/>
          <w:szCs w:val="20"/>
        </w:rPr>
        <w:t>5</w:t>
      </w:r>
      <w:r w:rsidR="00EC0F3C">
        <w:rPr>
          <w:rFonts w:ascii="Calibri" w:hAnsi="Calibri" w:cs="Verdana"/>
          <w:sz w:val="20"/>
          <w:szCs w:val="20"/>
        </w:rPr>
        <w:t xml:space="preserve"> </w:t>
      </w:r>
      <w:r w:rsidR="00EC0F3C" w:rsidRPr="00485B0D">
        <w:rPr>
          <w:rFonts w:ascii="Calibri" w:hAnsi="Calibri" w:cs="Verdana"/>
          <w:sz w:val="20"/>
          <w:szCs w:val="20"/>
        </w:rPr>
        <w:t>letni staż pracy</w:t>
      </w:r>
      <w:r w:rsidR="00485B0D" w:rsidRPr="00485B0D">
        <w:rPr>
          <w:rFonts w:ascii="Calibri" w:hAnsi="Calibri" w:cs="Verdana"/>
          <w:sz w:val="20"/>
          <w:szCs w:val="20"/>
        </w:rPr>
        <w:t xml:space="preserve"> na stanowisku kierownika robót hydrotechnicznych.</w:t>
      </w:r>
    </w:p>
    <w:p w:rsidR="00ED7A8F" w:rsidRPr="00485B0D" w:rsidRDefault="00ED7A8F" w:rsidP="00804EA1">
      <w:pPr>
        <w:numPr>
          <w:ilvl w:val="0"/>
          <w:numId w:val="37"/>
        </w:numPr>
        <w:autoSpaceDE w:val="0"/>
        <w:autoSpaceDN w:val="0"/>
        <w:adjustRightInd w:val="0"/>
        <w:ind w:left="993" w:hanging="284"/>
        <w:jc w:val="both"/>
        <w:rPr>
          <w:rFonts w:ascii="Calibri" w:hAnsi="Calibri" w:cs="Verdana"/>
          <w:sz w:val="20"/>
          <w:szCs w:val="20"/>
        </w:rPr>
      </w:pPr>
      <w:r w:rsidRPr="00485B0D">
        <w:rPr>
          <w:rFonts w:ascii="Calibri" w:hAnsi="Calibri" w:cs="Verdana"/>
          <w:sz w:val="20"/>
          <w:szCs w:val="20"/>
        </w:rPr>
        <w:t xml:space="preserve">jedną osobą – przewidzianą na </w:t>
      </w:r>
      <w:r w:rsidRPr="00485B0D">
        <w:rPr>
          <w:rFonts w:ascii="Calibri" w:hAnsi="Calibri" w:cs="Verdana"/>
          <w:sz w:val="20"/>
          <w:szCs w:val="20"/>
          <w:u w:val="single"/>
        </w:rPr>
        <w:t>Kierownika robót drogowych</w:t>
      </w:r>
      <w:r w:rsidR="00D17434" w:rsidRPr="00485B0D">
        <w:rPr>
          <w:rFonts w:ascii="Calibri" w:hAnsi="Calibri" w:cs="Verdana"/>
          <w:sz w:val="20"/>
          <w:szCs w:val="20"/>
          <w:u w:val="single"/>
        </w:rPr>
        <w:t xml:space="preserve">; </w:t>
      </w:r>
      <w:r w:rsidR="00D17434" w:rsidRPr="00485B0D">
        <w:rPr>
          <w:rFonts w:ascii="Calibri" w:hAnsi="Calibri" w:cs="Verdana"/>
          <w:sz w:val="20"/>
          <w:szCs w:val="20"/>
        </w:rPr>
        <w:t xml:space="preserve">wykształcenie minimum średnie, posiadanie uprawnień budowlanych w zakresie budowy dróg, min 3 letni staż pracy jako kierownik robót </w:t>
      </w:r>
      <w:r w:rsidR="000E3B28" w:rsidRPr="00485B0D">
        <w:rPr>
          <w:rFonts w:ascii="Calibri" w:hAnsi="Calibri" w:cs="Verdana"/>
          <w:sz w:val="20"/>
          <w:szCs w:val="20"/>
        </w:rPr>
        <w:t>drogowych.</w:t>
      </w:r>
    </w:p>
    <w:p w:rsidR="00C47FC0" w:rsidRPr="00437AA0" w:rsidRDefault="00C47FC0" w:rsidP="00C47FC0">
      <w:pPr>
        <w:pStyle w:val="Akapitzlist"/>
        <w:autoSpaceDE w:val="0"/>
        <w:autoSpaceDN w:val="0"/>
        <w:adjustRightInd w:val="0"/>
        <w:spacing w:after="0" w:line="240" w:lineRule="auto"/>
        <w:ind w:left="0"/>
        <w:jc w:val="both"/>
        <w:rPr>
          <w:sz w:val="20"/>
          <w:szCs w:val="20"/>
          <w:lang w:eastAsia="pl-PL"/>
        </w:rPr>
      </w:pPr>
    </w:p>
    <w:p w:rsidR="00C47FC0" w:rsidRPr="00D07BF4" w:rsidRDefault="00C47FC0" w:rsidP="000E3B28">
      <w:pPr>
        <w:pStyle w:val="Kasia"/>
        <w:tabs>
          <w:tab w:val="clear" w:pos="284"/>
        </w:tabs>
        <w:spacing w:before="60"/>
        <w:rPr>
          <w:rFonts w:ascii="Calibri" w:hAnsi="Calibri" w:cs="Verdana"/>
          <w:sz w:val="20"/>
          <w:szCs w:val="20"/>
        </w:rPr>
      </w:pPr>
      <w:r w:rsidRPr="00D07BF4">
        <w:rPr>
          <w:rFonts w:ascii="Calibri" w:hAnsi="Calibri" w:cs="Verdana"/>
          <w:sz w:val="20"/>
          <w:szCs w:val="20"/>
        </w:rPr>
        <w:t>Zamawiający nie dopuszcza przedstawienia jednej osoby do pełnienia w</w:t>
      </w:r>
      <w:r w:rsidR="0080256F" w:rsidRPr="00D07BF4">
        <w:rPr>
          <w:rFonts w:ascii="Calibri" w:hAnsi="Calibri" w:cs="Verdana"/>
          <w:sz w:val="20"/>
          <w:szCs w:val="20"/>
        </w:rPr>
        <w:t>ięcej niż jednej z ww. funkcji</w:t>
      </w:r>
      <w:r w:rsidR="003C798D">
        <w:rPr>
          <w:rFonts w:ascii="Calibri" w:hAnsi="Calibri" w:cs="Verdana"/>
          <w:sz w:val="20"/>
          <w:szCs w:val="20"/>
        </w:rPr>
        <w:t>.</w:t>
      </w:r>
    </w:p>
    <w:p w:rsidR="00C47FC0" w:rsidRPr="00437AA0" w:rsidRDefault="00C47FC0" w:rsidP="00C47FC0">
      <w:pPr>
        <w:pStyle w:val="Akapitzlist"/>
        <w:autoSpaceDE w:val="0"/>
        <w:autoSpaceDN w:val="0"/>
        <w:adjustRightInd w:val="0"/>
        <w:spacing w:after="0" w:line="240" w:lineRule="auto"/>
        <w:ind w:left="0"/>
        <w:jc w:val="both"/>
        <w:rPr>
          <w:rFonts w:cs="Arial"/>
          <w:bCs/>
          <w:sz w:val="20"/>
          <w:szCs w:val="20"/>
        </w:rPr>
      </w:pPr>
    </w:p>
    <w:p w:rsidR="00C47FC0" w:rsidRPr="00437AA0" w:rsidRDefault="00C47FC0" w:rsidP="00B037C7">
      <w:pPr>
        <w:pStyle w:val="Akapitzlist"/>
        <w:numPr>
          <w:ilvl w:val="3"/>
          <w:numId w:val="6"/>
        </w:numPr>
        <w:autoSpaceDE w:val="0"/>
        <w:autoSpaceDN w:val="0"/>
        <w:adjustRightInd w:val="0"/>
        <w:spacing w:after="0" w:line="240" w:lineRule="auto"/>
        <w:ind w:left="709" w:hanging="425"/>
        <w:jc w:val="both"/>
        <w:rPr>
          <w:rFonts w:cs="Arial"/>
          <w:bCs/>
          <w:i/>
          <w:sz w:val="20"/>
          <w:szCs w:val="20"/>
        </w:rPr>
      </w:pPr>
      <w:r w:rsidRPr="00437AA0">
        <w:rPr>
          <w:rFonts w:cs="Arial"/>
          <w:sz w:val="20"/>
          <w:szCs w:val="20"/>
        </w:rPr>
        <w:t>Wykonawca spełni warunek dotyczący sytuacji ekonomicznej i finansowej</w:t>
      </w:r>
      <w:r w:rsidRPr="00437AA0">
        <w:rPr>
          <w:rFonts w:cs="Arial"/>
          <w:b/>
          <w:bCs/>
          <w:sz w:val="20"/>
          <w:szCs w:val="20"/>
        </w:rPr>
        <w:t xml:space="preserve"> </w:t>
      </w:r>
      <w:r w:rsidRPr="00437AA0">
        <w:rPr>
          <w:rFonts w:cs="Arial"/>
          <w:bCs/>
          <w:sz w:val="20"/>
          <w:szCs w:val="20"/>
        </w:rPr>
        <w:t>jeśli</w:t>
      </w:r>
      <w:r w:rsidRPr="00437AA0">
        <w:rPr>
          <w:rFonts w:cs="Arial"/>
          <w:b/>
          <w:bCs/>
          <w:sz w:val="20"/>
          <w:szCs w:val="20"/>
        </w:rPr>
        <w:t xml:space="preserve"> </w:t>
      </w:r>
    </w:p>
    <w:p w:rsidR="00C47FC0" w:rsidRPr="00437AA0" w:rsidRDefault="00C47FC0" w:rsidP="00B03074">
      <w:pPr>
        <w:numPr>
          <w:ilvl w:val="0"/>
          <w:numId w:val="38"/>
        </w:numPr>
        <w:autoSpaceDE w:val="0"/>
        <w:autoSpaceDN w:val="0"/>
        <w:adjustRightInd w:val="0"/>
        <w:ind w:left="1276" w:hanging="567"/>
        <w:rPr>
          <w:rFonts w:ascii="Calibri" w:hAnsi="Calibri" w:cs="Verdana"/>
          <w:sz w:val="20"/>
          <w:szCs w:val="20"/>
        </w:rPr>
      </w:pPr>
      <w:r w:rsidRPr="00437AA0">
        <w:rPr>
          <w:rFonts w:ascii="Calibri" w:hAnsi="Calibri" w:cs="Verdana"/>
          <w:sz w:val="20"/>
          <w:szCs w:val="20"/>
        </w:rPr>
        <w:t xml:space="preserve">posiada środki finansowe lub zdolność kredytową w </w:t>
      </w:r>
      <w:r w:rsidRPr="00521661">
        <w:rPr>
          <w:rFonts w:ascii="Calibri" w:hAnsi="Calibri" w:cs="Verdana"/>
          <w:sz w:val="20"/>
          <w:szCs w:val="20"/>
        </w:rPr>
        <w:t xml:space="preserve">wysokości co najmniej </w:t>
      </w:r>
      <w:r w:rsidR="00804EA1">
        <w:rPr>
          <w:rFonts w:ascii="Calibri" w:hAnsi="Calibri" w:cs="Verdana"/>
          <w:sz w:val="20"/>
          <w:szCs w:val="20"/>
        </w:rPr>
        <w:t>1</w:t>
      </w:r>
      <w:r w:rsidRPr="00521661">
        <w:rPr>
          <w:rFonts w:ascii="Calibri" w:hAnsi="Calibri" w:cs="Verdana"/>
          <w:sz w:val="20"/>
          <w:szCs w:val="20"/>
        </w:rPr>
        <w:t>.</w:t>
      </w:r>
      <w:r w:rsidR="00C3136F">
        <w:rPr>
          <w:rFonts w:ascii="Calibri" w:hAnsi="Calibri" w:cs="Verdana"/>
          <w:sz w:val="20"/>
          <w:szCs w:val="20"/>
        </w:rPr>
        <w:t>5</w:t>
      </w:r>
      <w:r w:rsidRPr="00521661">
        <w:rPr>
          <w:rFonts w:ascii="Calibri" w:hAnsi="Calibri" w:cs="Verdana"/>
          <w:sz w:val="20"/>
          <w:szCs w:val="20"/>
        </w:rPr>
        <w:t>00.000 zł;</w:t>
      </w:r>
    </w:p>
    <w:p w:rsidR="00C47FC0" w:rsidRPr="00437AA0" w:rsidRDefault="00C47FC0" w:rsidP="00B03074">
      <w:pPr>
        <w:pStyle w:val="Akapitzlist"/>
        <w:numPr>
          <w:ilvl w:val="0"/>
          <w:numId w:val="38"/>
        </w:numPr>
        <w:autoSpaceDE w:val="0"/>
        <w:autoSpaceDN w:val="0"/>
        <w:adjustRightInd w:val="0"/>
        <w:spacing w:after="0" w:line="240" w:lineRule="auto"/>
        <w:ind w:left="1276" w:hanging="567"/>
        <w:jc w:val="both"/>
        <w:rPr>
          <w:rFonts w:cs="Arial"/>
          <w:sz w:val="20"/>
          <w:szCs w:val="20"/>
        </w:rPr>
      </w:pPr>
      <w:r w:rsidRPr="00437AA0">
        <w:rPr>
          <w:rFonts w:cs="Arial"/>
          <w:bCs/>
          <w:sz w:val="20"/>
          <w:szCs w:val="20"/>
        </w:rPr>
        <w:t xml:space="preserve">posiada aktualne </w:t>
      </w:r>
      <w:r w:rsidRPr="00437AA0">
        <w:rPr>
          <w:rFonts w:cs="Arial"/>
          <w:sz w:val="20"/>
          <w:szCs w:val="20"/>
        </w:rPr>
        <w:t xml:space="preserve">ubezpieczenie od odpowiedzialności cywilnej w zakresie prowadzonej działalności gospodarczej na kwotę co najmniej 1.500.000 zł. </w:t>
      </w:r>
    </w:p>
    <w:p w:rsidR="00C47FC0" w:rsidRPr="00437AA0" w:rsidRDefault="00C47FC0" w:rsidP="00C47FC0">
      <w:pPr>
        <w:widowControl w:val="0"/>
        <w:tabs>
          <w:tab w:val="left" w:pos="720"/>
        </w:tabs>
        <w:autoSpaceDE w:val="0"/>
        <w:jc w:val="both"/>
        <w:rPr>
          <w:rFonts w:ascii="Calibri" w:hAnsi="Calibri" w:cs="Arial"/>
          <w:b/>
          <w:bCs/>
          <w:color w:val="000000"/>
          <w:sz w:val="20"/>
          <w:szCs w:val="20"/>
        </w:rPr>
      </w:pPr>
    </w:p>
    <w:p w:rsidR="00C47FC0" w:rsidRPr="00437AA0" w:rsidRDefault="00C47FC0" w:rsidP="00B037C7">
      <w:pPr>
        <w:pStyle w:val="Akapitzlist"/>
        <w:widowControl w:val="0"/>
        <w:numPr>
          <w:ilvl w:val="0"/>
          <w:numId w:val="6"/>
        </w:numPr>
        <w:autoSpaceDE w:val="0"/>
        <w:spacing w:after="0" w:line="240" w:lineRule="auto"/>
        <w:jc w:val="both"/>
        <w:rPr>
          <w:rFonts w:cs="Arial"/>
          <w:b/>
          <w:bCs/>
          <w:color w:val="000000"/>
          <w:sz w:val="20"/>
          <w:szCs w:val="20"/>
        </w:rPr>
      </w:pPr>
      <w:r w:rsidRPr="00437AA0">
        <w:rPr>
          <w:rFonts w:cs="Arial"/>
          <w:sz w:val="20"/>
          <w:szCs w:val="20"/>
        </w:rPr>
        <w:t>Ocena spełnienia warunków udziału w postępowaniu zostanie dokonana wg formuły „spełnia - nie spełnia”, w oparciu o informacje zawarte w dokumentach lub oświadczeniach (wymaganych przez Zamawiającego i podanych w SIWZ) dołączonych do oferty.</w:t>
      </w:r>
    </w:p>
    <w:p w:rsidR="00C47FC0" w:rsidRPr="00437AA0" w:rsidRDefault="00C47FC0" w:rsidP="00C47FC0">
      <w:pPr>
        <w:widowControl w:val="0"/>
        <w:autoSpaceDE w:val="0"/>
        <w:ind w:left="340"/>
        <w:rPr>
          <w:rFonts w:ascii="Calibri" w:hAnsi="Calibri" w:cs="Arial"/>
          <w:color w:val="000000"/>
          <w:sz w:val="20"/>
          <w:szCs w:val="20"/>
        </w:rPr>
      </w:pPr>
    </w:p>
    <w:p w:rsidR="00C47FC0" w:rsidRPr="00437AA0" w:rsidRDefault="00C47FC0" w:rsidP="00B037C7">
      <w:pPr>
        <w:widowControl w:val="0"/>
        <w:numPr>
          <w:ilvl w:val="0"/>
          <w:numId w:val="4"/>
        </w:numPr>
        <w:suppressAutoHyphens/>
        <w:autoSpaceDE w:val="0"/>
        <w:jc w:val="both"/>
        <w:rPr>
          <w:rFonts w:ascii="Calibri" w:hAnsi="Calibri" w:cs="Arial"/>
          <w:bCs/>
          <w:sz w:val="20"/>
          <w:szCs w:val="20"/>
        </w:rPr>
      </w:pPr>
      <w:r w:rsidRPr="00437AA0">
        <w:rPr>
          <w:rFonts w:ascii="Calibri" w:hAnsi="Calibri" w:cs="Arial"/>
          <w:b/>
          <w:bCs/>
          <w:color w:val="000000"/>
          <w:sz w:val="20"/>
          <w:szCs w:val="20"/>
        </w:rPr>
        <w:t xml:space="preserve">Wykaz oświadczeń lub dokumentów, jakie mają dostarczyć wykonawcy w celu potwierdzenia spełniania warunków udziału w postępowaniu </w:t>
      </w:r>
    </w:p>
    <w:p w:rsidR="00C47FC0" w:rsidRPr="00437AA0" w:rsidRDefault="00C47FC0" w:rsidP="00C47FC0">
      <w:pPr>
        <w:widowControl w:val="0"/>
        <w:autoSpaceDE w:val="0"/>
        <w:ind w:left="340"/>
        <w:jc w:val="both"/>
        <w:rPr>
          <w:rFonts w:ascii="Calibri" w:hAnsi="Calibri" w:cs="Arial"/>
          <w:b/>
          <w:bCs/>
          <w:color w:val="000000"/>
          <w:sz w:val="20"/>
          <w:szCs w:val="20"/>
        </w:rPr>
      </w:pPr>
    </w:p>
    <w:p w:rsidR="00C47FC0" w:rsidRPr="00437AA0" w:rsidRDefault="00C47FC0" w:rsidP="00B037C7">
      <w:pPr>
        <w:pStyle w:val="Akapitzlist"/>
        <w:widowControl w:val="0"/>
        <w:numPr>
          <w:ilvl w:val="0"/>
          <w:numId w:val="25"/>
        </w:numPr>
        <w:autoSpaceDE w:val="0"/>
        <w:spacing w:after="0" w:line="240" w:lineRule="auto"/>
        <w:ind w:left="567" w:hanging="425"/>
        <w:jc w:val="both"/>
        <w:rPr>
          <w:rFonts w:cs="Arial"/>
          <w:bCs/>
          <w:sz w:val="20"/>
          <w:szCs w:val="20"/>
        </w:rPr>
      </w:pPr>
      <w:r w:rsidRPr="00437AA0">
        <w:rPr>
          <w:rFonts w:cs="Arial"/>
          <w:bCs/>
          <w:sz w:val="20"/>
          <w:szCs w:val="20"/>
        </w:rPr>
        <w:t xml:space="preserve">W celu wykazania spełniania przez wykonawcę warunków, o których mowa w art. 22 ust. 1 ustawy, oprócz </w:t>
      </w:r>
      <w:r w:rsidRPr="00437AA0">
        <w:rPr>
          <w:rFonts w:cs="Arial"/>
          <w:b/>
          <w:bCs/>
          <w:sz w:val="20"/>
          <w:szCs w:val="20"/>
        </w:rPr>
        <w:t>Oświadczenia o spełnieniu warunków udziału w postępowaniu</w:t>
      </w:r>
      <w:r w:rsidRPr="00437AA0">
        <w:rPr>
          <w:rFonts w:cs="Arial"/>
          <w:bCs/>
          <w:sz w:val="20"/>
          <w:szCs w:val="20"/>
        </w:rPr>
        <w:t xml:space="preserve"> </w:t>
      </w:r>
      <w:r w:rsidRPr="00437AA0">
        <w:rPr>
          <w:rFonts w:cs="Arial"/>
          <w:sz w:val="20"/>
          <w:szCs w:val="20"/>
        </w:rPr>
        <w:t xml:space="preserve">– składanego wg wzoru stanowiącego </w:t>
      </w:r>
      <w:r w:rsidRPr="00437AA0">
        <w:rPr>
          <w:rFonts w:cs="Arial"/>
          <w:b/>
          <w:i/>
          <w:sz w:val="20"/>
          <w:szCs w:val="20"/>
        </w:rPr>
        <w:t>Załącznik Nr 4</w:t>
      </w:r>
      <w:r w:rsidRPr="00437AA0">
        <w:rPr>
          <w:rFonts w:cs="Arial"/>
          <w:b/>
          <w:bCs/>
          <w:sz w:val="20"/>
          <w:szCs w:val="20"/>
        </w:rPr>
        <w:t>,</w:t>
      </w:r>
      <w:r w:rsidRPr="00437AA0">
        <w:rPr>
          <w:rFonts w:cs="Arial"/>
          <w:bCs/>
          <w:sz w:val="20"/>
          <w:szCs w:val="20"/>
        </w:rPr>
        <w:t xml:space="preserve"> </w:t>
      </w:r>
      <w:r w:rsidRPr="00437AA0">
        <w:rPr>
          <w:bCs/>
          <w:sz w:val="20"/>
          <w:szCs w:val="20"/>
        </w:rPr>
        <w:t>należy przedłożyć:</w:t>
      </w:r>
    </w:p>
    <w:p w:rsidR="00C47FC0" w:rsidRPr="00437AA0" w:rsidRDefault="00C47FC0" w:rsidP="00C47FC0">
      <w:pPr>
        <w:pStyle w:val="Akapitzlist"/>
        <w:widowControl w:val="0"/>
        <w:autoSpaceDE w:val="0"/>
        <w:spacing w:after="0" w:line="240" w:lineRule="auto"/>
        <w:ind w:left="340"/>
        <w:jc w:val="both"/>
        <w:rPr>
          <w:rFonts w:cs="Arial"/>
          <w:bCs/>
          <w:sz w:val="20"/>
          <w:szCs w:val="20"/>
        </w:rPr>
      </w:pPr>
    </w:p>
    <w:p w:rsidR="00C47FC0" w:rsidRPr="0018506D" w:rsidRDefault="00C47FC0" w:rsidP="00B037C7">
      <w:pPr>
        <w:pStyle w:val="Akapitzlist"/>
        <w:widowControl w:val="0"/>
        <w:numPr>
          <w:ilvl w:val="2"/>
          <w:numId w:val="9"/>
        </w:numPr>
        <w:tabs>
          <w:tab w:val="clear" w:pos="2160"/>
          <w:tab w:val="num" w:pos="851"/>
        </w:tabs>
        <w:autoSpaceDE w:val="0"/>
        <w:autoSpaceDN w:val="0"/>
        <w:adjustRightInd w:val="0"/>
        <w:spacing w:after="0" w:line="240" w:lineRule="auto"/>
        <w:ind w:left="851" w:hanging="425"/>
        <w:jc w:val="both"/>
        <w:rPr>
          <w:rFonts w:cs="Arial"/>
          <w:sz w:val="20"/>
          <w:szCs w:val="20"/>
        </w:rPr>
      </w:pPr>
      <w:r w:rsidRPr="00437AA0">
        <w:rPr>
          <w:rFonts w:cs="Arial"/>
          <w:b/>
          <w:sz w:val="20"/>
          <w:szCs w:val="20"/>
        </w:rPr>
        <w:t>Wykaz robót budowlanych</w:t>
      </w:r>
      <w:r w:rsidRPr="00437AA0">
        <w:rPr>
          <w:rFonts w:cs="Arial"/>
          <w:sz w:val="20"/>
          <w:szCs w:val="20"/>
        </w:rPr>
        <w:t xml:space="preserve"> w zakresie niezbędnym do wykazania spełniania warunku wiedzy i </w:t>
      </w:r>
      <w:r w:rsidRPr="00437AA0">
        <w:rPr>
          <w:rFonts w:cs="Arial"/>
          <w:sz w:val="20"/>
          <w:szCs w:val="20"/>
        </w:rPr>
        <w:lastRenderedPageBreak/>
        <w:t xml:space="preserve">doświadczenia, wykonanych w okresie ostatnich pięciu lat przed upływem terminu składania ofert, a jeżeli okres prowadzenia działalności jest krótszy w tym okresie, z podaniem ich rodzaju i wartości, daty i miejsca wykonania oraz załączeniem dokumentu potwierdzającego, że roboty te zostały wykonane zgodnie z zasadami sztuki budowlanej i prawidłowo ukończone - wg wzoru </w:t>
      </w:r>
      <w:r w:rsidRPr="0018506D">
        <w:rPr>
          <w:rFonts w:cs="Arial"/>
          <w:sz w:val="20"/>
          <w:szCs w:val="20"/>
        </w:rPr>
        <w:t xml:space="preserve">stanowiącego </w:t>
      </w:r>
      <w:r w:rsidRPr="0018506D">
        <w:rPr>
          <w:rFonts w:cs="Arial"/>
          <w:b/>
          <w:sz w:val="20"/>
          <w:szCs w:val="20"/>
        </w:rPr>
        <w:t>Załącznik Nr 5</w:t>
      </w:r>
      <w:r w:rsidRPr="0018506D">
        <w:rPr>
          <w:rFonts w:cs="Arial"/>
          <w:sz w:val="20"/>
          <w:szCs w:val="20"/>
        </w:rPr>
        <w:t>;</w:t>
      </w:r>
    </w:p>
    <w:p w:rsidR="00C47FC0" w:rsidRPr="00437AA0" w:rsidRDefault="00C47FC0" w:rsidP="00B037C7">
      <w:pPr>
        <w:pStyle w:val="Akapitzlist"/>
        <w:widowControl w:val="0"/>
        <w:numPr>
          <w:ilvl w:val="2"/>
          <w:numId w:val="9"/>
        </w:numPr>
        <w:tabs>
          <w:tab w:val="clear" w:pos="2160"/>
          <w:tab w:val="num" w:pos="851"/>
        </w:tabs>
        <w:autoSpaceDE w:val="0"/>
        <w:autoSpaceDN w:val="0"/>
        <w:adjustRightInd w:val="0"/>
        <w:spacing w:after="0" w:line="240" w:lineRule="auto"/>
        <w:ind w:left="851" w:hanging="425"/>
        <w:jc w:val="both"/>
        <w:rPr>
          <w:rFonts w:cs="Arial"/>
          <w:sz w:val="20"/>
          <w:szCs w:val="20"/>
        </w:rPr>
      </w:pPr>
      <w:r w:rsidRPr="00437AA0">
        <w:rPr>
          <w:sz w:val="20"/>
          <w:szCs w:val="20"/>
          <w:lang w:eastAsia="pl-PL"/>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osobami,</w:t>
      </w:r>
      <w:r w:rsidR="00172065">
        <w:rPr>
          <w:sz w:val="20"/>
          <w:szCs w:val="20"/>
          <w:lang w:eastAsia="pl-PL"/>
        </w:rPr>
        <w:t xml:space="preserve"> </w:t>
      </w:r>
      <w:r w:rsidR="00172065" w:rsidRPr="00172065">
        <w:rPr>
          <w:b/>
          <w:sz w:val="20"/>
          <w:szCs w:val="20"/>
          <w:lang w:eastAsia="pl-PL"/>
        </w:rPr>
        <w:t xml:space="preserve">Załącznik Nr </w:t>
      </w:r>
      <w:r w:rsidR="00C162D7">
        <w:rPr>
          <w:b/>
          <w:sz w:val="20"/>
          <w:szCs w:val="20"/>
          <w:lang w:eastAsia="pl-PL"/>
        </w:rPr>
        <w:t>9</w:t>
      </w:r>
      <w:r w:rsidR="00172065" w:rsidRPr="00172065">
        <w:rPr>
          <w:b/>
          <w:sz w:val="20"/>
          <w:szCs w:val="20"/>
          <w:lang w:eastAsia="pl-PL"/>
        </w:rPr>
        <w:t>,</w:t>
      </w:r>
    </w:p>
    <w:p w:rsidR="00C47FC0" w:rsidRPr="00437AA0" w:rsidRDefault="00C47FC0" w:rsidP="00B037C7">
      <w:pPr>
        <w:pStyle w:val="Akapitzlist"/>
        <w:widowControl w:val="0"/>
        <w:numPr>
          <w:ilvl w:val="2"/>
          <w:numId w:val="9"/>
        </w:numPr>
        <w:tabs>
          <w:tab w:val="clear" w:pos="2160"/>
          <w:tab w:val="num" w:pos="851"/>
        </w:tabs>
        <w:autoSpaceDE w:val="0"/>
        <w:autoSpaceDN w:val="0"/>
        <w:adjustRightInd w:val="0"/>
        <w:spacing w:after="0" w:line="240" w:lineRule="auto"/>
        <w:ind w:left="851" w:hanging="425"/>
        <w:jc w:val="both"/>
        <w:rPr>
          <w:rFonts w:cs="Arial"/>
          <w:sz w:val="20"/>
          <w:szCs w:val="20"/>
        </w:rPr>
      </w:pPr>
      <w:r w:rsidRPr="00437AA0">
        <w:rPr>
          <w:sz w:val="20"/>
          <w:szCs w:val="20"/>
          <w:lang w:eastAsia="pl-PL"/>
        </w:rPr>
        <w:t>oświadczenie, że osoby, które będą uczestniczyć w wykonywaniu zamówienia, posiadają wymagane uprawnienia, jeżeli ustawy nakładają obowiązek posiadania takich uprawnień,</w:t>
      </w:r>
      <w:r w:rsidR="00C162D7">
        <w:rPr>
          <w:sz w:val="20"/>
          <w:szCs w:val="20"/>
          <w:lang w:eastAsia="pl-PL"/>
        </w:rPr>
        <w:t xml:space="preserve"> </w:t>
      </w:r>
      <w:r w:rsidR="00C162D7" w:rsidRPr="00C162D7">
        <w:rPr>
          <w:b/>
          <w:sz w:val="20"/>
          <w:szCs w:val="20"/>
          <w:lang w:eastAsia="pl-PL"/>
        </w:rPr>
        <w:t>Załącznik Nr 10</w:t>
      </w:r>
      <w:r w:rsidR="00C162D7">
        <w:rPr>
          <w:sz w:val="20"/>
          <w:szCs w:val="20"/>
          <w:lang w:eastAsia="pl-PL"/>
        </w:rPr>
        <w:t>,</w:t>
      </w:r>
    </w:p>
    <w:p w:rsidR="00C47FC0" w:rsidRPr="00437AA0" w:rsidRDefault="00C47FC0" w:rsidP="00B037C7">
      <w:pPr>
        <w:pStyle w:val="Akapitzlist"/>
        <w:widowControl w:val="0"/>
        <w:numPr>
          <w:ilvl w:val="2"/>
          <w:numId w:val="9"/>
        </w:numPr>
        <w:tabs>
          <w:tab w:val="clear" w:pos="2160"/>
          <w:tab w:val="num" w:pos="851"/>
        </w:tabs>
        <w:autoSpaceDE w:val="0"/>
        <w:autoSpaceDN w:val="0"/>
        <w:adjustRightInd w:val="0"/>
        <w:spacing w:after="0" w:line="240" w:lineRule="auto"/>
        <w:ind w:left="851" w:hanging="425"/>
        <w:jc w:val="both"/>
        <w:rPr>
          <w:rFonts w:cs="Arial"/>
          <w:sz w:val="20"/>
          <w:szCs w:val="20"/>
        </w:rPr>
      </w:pPr>
      <w:r w:rsidRPr="00437AA0">
        <w:rPr>
          <w:sz w:val="20"/>
          <w:szCs w:val="20"/>
          <w:lang w:eastAsia="pl-PL"/>
        </w:rPr>
        <w:t>informację banku lub spółdzielczej kasy oszczędnościowo- kredytowej, w których wykonawca posiada rachunek, potwierdzającą wysokość posiadanych środków finansowych lub zdolność kredytową, wystawioną nie wcześniej niż 3 miesiące przed upływem terminu składania ofert,</w:t>
      </w:r>
    </w:p>
    <w:p w:rsidR="00C47FC0" w:rsidRPr="00437AA0" w:rsidRDefault="00C47FC0" w:rsidP="00B037C7">
      <w:pPr>
        <w:pStyle w:val="Akapitzlist"/>
        <w:widowControl w:val="0"/>
        <w:numPr>
          <w:ilvl w:val="2"/>
          <w:numId w:val="9"/>
        </w:numPr>
        <w:tabs>
          <w:tab w:val="clear" w:pos="2160"/>
          <w:tab w:val="num" w:pos="851"/>
        </w:tabs>
        <w:autoSpaceDE w:val="0"/>
        <w:autoSpaceDN w:val="0"/>
        <w:adjustRightInd w:val="0"/>
        <w:spacing w:after="0" w:line="240" w:lineRule="auto"/>
        <w:ind w:left="851" w:hanging="425"/>
        <w:jc w:val="both"/>
        <w:rPr>
          <w:rFonts w:cs="Arial"/>
          <w:bCs/>
          <w:sz w:val="20"/>
          <w:szCs w:val="20"/>
        </w:rPr>
      </w:pPr>
      <w:r w:rsidRPr="00437AA0">
        <w:rPr>
          <w:rFonts w:cs="Arial"/>
          <w:sz w:val="20"/>
          <w:szCs w:val="20"/>
        </w:rPr>
        <w:t>Opłaconą p</w:t>
      </w:r>
      <w:r w:rsidRPr="00437AA0">
        <w:rPr>
          <w:rFonts w:cs="Arial"/>
          <w:bCs/>
          <w:sz w:val="20"/>
          <w:szCs w:val="20"/>
        </w:rPr>
        <w:t>olisę, a w przypadku jej braku inny dokument</w:t>
      </w:r>
      <w:r w:rsidRPr="00437AA0">
        <w:rPr>
          <w:rFonts w:cs="Arial"/>
          <w:b/>
          <w:bCs/>
          <w:sz w:val="20"/>
          <w:szCs w:val="20"/>
        </w:rPr>
        <w:t xml:space="preserve"> </w:t>
      </w:r>
      <w:r w:rsidRPr="00437AA0">
        <w:rPr>
          <w:rFonts w:cs="Arial"/>
          <w:bCs/>
          <w:sz w:val="20"/>
          <w:szCs w:val="20"/>
        </w:rPr>
        <w:t>potwierdzający, że Wykonawca jest ubezpieczony od odpowiedzialności cywilnej w zakresie prowadzonej działalności związanej z przedmiotem zamówienia.</w:t>
      </w:r>
    </w:p>
    <w:p w:rsidR="00C47FC0" w:rsidRPr="00437AA0" w:rsidRDefault="00C47FC0" w:rsidP="00C47FC0">
      <w:pPr>
        <w:pStyle w:val="Akapitzlist"/>
        <w:widowControl w:val="0"/>
        <w:autoSpaceDE w:val="0"/>
        <w:autoSpaceDN w:val="0"/>
        <w:adjustRightInd w:val="0"/>
        <w:spacing w:after="0" w:line="240" w:lineRule="auto"/>
        <w:ind w:left="0"/>
        <w:jc w:val="both"/>
        <w:rPr>
          <w:rFonts w:cs="Arial"/>
          <w:bCs/>
          <w:sz w:val="20"/>
          <w:szCs w:val="20"/>
        </w:rPr>
      </w:pPr>
    </w:p>
    <w:p w:rsidR="00C47FC0" w:rsidRPr="00437AA0" w:rsidRDefault="00C47FC0" w:rsidP="00B037C7">
      <w:pPr>
        <w:pStyle w:val="Akapitzlist"/>
        <w:numPr>
          <w:ilvl w:val="0"/>
          <w:numId w:val="25"/>
        </w:numPr>
        <w:autoSpaceDE w:val="0"/>
        <w:autoSpaceDN w:val="0"/>
        <w:adjustRightInd w:val="0"/>
        <w:spacing w:after="0" w:line="240" w:lineRule="auto"/>
        <w:ind w:left="567" w:hanging="425"/>
        <w:jc w:val="both"/>
        <w:rPr>
          <w:rFonts w:cs="Arial"/>
          <w:bCs/>
          <w:sz w:val="20"/>
          <w:szCs w:val="20"/>
        </w:rPr>
      </w:pPr>
      <w:r w:rsidRPr="00437AA0">
        <w:rPr>
          <w:rFonts w:cs="Arial"/>
          <w:bCs/>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w:t>
      </w:r>
      <w:r w:rsidRPr="00437AA0">
        <w:rPr>
          <w:rFonts w:cs="Arial"/>
          <w:b/>
          <w:bCs/>
          <w:sz w:val="20"/>
          <w:szCs w:val="20"/>
        </w:rPr>
        <w:t>przedstawiając w tym celu pisemne zobowiązanie tych podmiotów do oddania mu do dyspozycji niezbędnych zasobów na okres korzystania z nich przy wykonywaniu zamówienia</w:t>
      </w:r>
      <w:r w:rsidRPr="00437AA0">
        <w:rPr>
          <w:rFonts w:cs="Arial"/>
          <w:bCs/>
          <w:sz w:val="20"/>
          <w:szCs w:val="20"/>
        </w:rPr>
        <w:t>.</w:t>
      </w:r>
    </w:p>
    <w:p w:rsidR="00C47FC0" w:rsidRPr="00437AA0" w:rsidRDefault="00C47FC0" w:rsidP="00C47FC0">
      <w:pPr>
        <w:pStyle w:val="Akapitzlist"/>
        <w:widowControl w:val="0"/>
        <w:tabs>
          <w:tab w:val="num" w:pos="2585"/>
        </w:tabs>
        <w:autoSpaceDE w:val="0"/>
        <w:autoSpaceDN w:val="0"/>
        <w:adjustRightInd w:val="0"/>
        <w:spacing w:after="0" w:line="240" w:lineRule="auto"/>
        <w:ind w:left="567" w:hanging="425"/>
        <w:jc w:val="both"/>
        <w:rPr>
          <w:rFonts w:cs="Arial"/>
          <w:bCs/>
          <w:sz w:val="20"/>
          <w:szCs w:val="20"/>
        </w:rPr>
      </w:pPr>
    </w:p>
    <w:p w:rsidR="00C47FC0" w:rsidRPr="00437AA0" w:rsidRDefault="00C47FC0" w:rsidP="00B037C7">
      <w:pPr>
        <w:pStyle w:val="Akapitzlist"/>
        <w:numPr>
          <w:ilvl w:val="0"/>
          <w:numId w:val="25"/>
        </w:numPr>
        <w:autoSpaceDE w:val="0"/>
        <w:autoSpaceDN w:val="0"/>
        <w:adjustRightInd w:val="0"/>
        <w:spacing w:after="0" w:line="240" w:lineRule="auto"/>
        <w:ind w:left="567" w:hanging="425"/>
        <w:jc w:val="both"/>
        <w:rPr>
          <w:rFonts w:cs="Arial"/>
          <w:bCs/>
          <w:i/>
          <w:sz w:val="20"/>
          <w:szCs w:val="20"/>
        </w:rPr>
      </w:pPr>
      <w:r w:rsidRPr="00437AA0">
        <w:rPr>
          <w:rFonts w:cs="Arial"/>
          <w:bCs/>
          <w:sz w:val="20"/>
          <w:szCs w:val="20"/>
        </w:rPr>
        <w:t>W celu wykazania braku podstaw do wykluczenia z postępowania o udzielenie zamówienia  w okolicznościach, o których mowa w art. 24 ust. 1 ustawy, należy przedłożyć:</w:t>
      </w:r>
    </w:p>
    <w:p w:rsidR="00C47FC0" w:rsidRPr="0018506D" w:rsidRDefault="00C47FC0" w:rsidP="00B037C7">
      <w:pPr>
        <w:pStyle w:val="Akapitzlist"/>
        <w:numPr>
          <w:ilvl w:val="3"/>
          <w:numId w:val="6"/>
        </w:numPr>
        <w:autoSpaceDE w:val="0"/>
        <w:autoSpaceDN w:val="0"/>
        <w:adjustRightInd w:val="0"/>
        <w:spacing w:after="0" w:line="240" w:lineRule="auto"/>
        <w:ind w:left="851" w:hanging="284"/>
        <w:jc w:val="both"/>
        <w:rPr>
          <w:rFonts w:cs="Arial"/>
          <w:bCs/>
          <w:sz w:val="20"/>
          <w:szCs w:val="20"/>
        </w:rPr>
      </w:pPr>
      <w:r w:rsidRPr="00437AA0">
        <w:rPr>
          <w:rFonts w:cs="Arial"/>
          <w:b/>
          <w:bCs/>
          <w:sz w:val="20"/>
          <w:szCs w:val="20"/>
        </w:rPr>
        <w:t>Oświadczenie o braku podstaw do wykluczenia</w:t>
      </w:r>
      <w:r w:rsidRPr="00437AA0">
        <w:rPr>
          <w:rFonts w:cs="Arial"/>
          <w:bCs/>
          <w:sz w:val="20"/>
          <w:szCs w:val="20"/>
        </w:rPr>
        <w:t xml:space="preserve"> – wg wzoru stanowiącego </w:t>
      </w:r>
      <w:r w:rsidRPr="0018506D">
        <w:rPr>
          <w:rFonts w:cs="Arial"/>
          <w:b/>
          <w:bCs/>
          <w:sz w:val="20"/>
          <w:szCs w:val="20"/>
        </w:rPr>
        <w:t>Załącznik Nr 6</w:t>
      </w:r>
      <w:r w:rsidRPr="0018506D">
        <w:rPr>
          <w:rFonts w:cs="Arial"/>
          <w:bCs/>
          <w:sz w:val="20"/>
          <w:szCs w:val="20"/>
        </w:rPr>
        <w:t>;</w:t>
      </w:r>
    </w:p>
    <w:p w:rsidR="00C47FC0" w:rsidRPr="00437AA0" w:rsidRDefault="00C47FC0" w:rsidP="00B037C7">
      <w:pPr>
        <w:pStyle w:val="Akapitzlist"/>
        <w:numPr>
          <w:ilvl w:val="3"/>
          <w:numId w:val="6"/>
        </w:numPr>
        <w:autoSpaceDE w:val="0"/>
        <w:autoSpaceDN w:val="0"/>
        <w:adjustRightInd w:val="0"/>
        <w:spacing w:after="0" w:line="240" w:lineRule="auto"/>
        <w:ind w:left="851" w:hanging="284"/>
        <w:jc w:val="both"/>
        <w:rPr>
          <w:rFonts w:cs="Arial"/>
          <w:bCs/>
          <w:sz w:val="20"/>
          <w:szCs w:val="20"/>
        </w:rPr>
      </w:pPr>
      <w:r w:rsidRPr="00437AA0">
        <w:rPr>
          <w:sz w:val="20"/>
          <w:szCs w:val="20"/>
          <w:lang w:eastAsia="pl-PL"/>
        </w:rPr>
        <w:t xml:space="preserve">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 </w:t>
      </w:r>
    </w:p>
    <w:p w:rsidR="00C47FC0" w:rsidRPr="00437AA0" w:rsidRDefault="00C47FC0" w:rsidP="00B037C7">
      <w:pPr>
        <w:pStyle w:val="Akapitzlist"/>
        <w:numPr>
          <w:ilvl w:val="3"/>
          <w:numId w:val="6"/>
        </w:numPr>
        <w:autoSpaceDE w:val="0"/>
        <w:autoSpaceDN w:val="0"/>
        <w:adjustRightInd w:val="0"/>
        <w:spacing w:after="0" w:line="240" w:lineRule="auto"/>
        <w:ind w:left="851" w:hanging="284"/>
        <w:jc w:val="both"/>
        <w:rPr>
          <w:rFonts w:cs="Arial"/>
          <w:bCs/>
          <w:sz w:val="20"/>
          <w:szCs w:val="20"/>
        </w:rPr>
      </w:pPr>
      <w:r w:rsidRPr="00437AA0">
        <w:rPr>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C47FC0" w:rsidRPr="00437AA0" w:rsidRDefault="00C47FC0" w:rsidP="00B037C7">
      <w:pPr>
        <w:pStyle w:val="Akapitzlist"/>
        <w:numPr>
          <w:ilvl w:val="3"/>
          <w:numId w:val="6"/>
        </w:numPr>
        <w:autoSpaceDE w:val="0"/>
        <w:autoSpaceDN w:val="0"/>
        <w:adjustRightInd w:val="0"/>
        <w:spacing w:after="0" w:line="240" w:lineRule="auto"/>
        <w:ind w:left="851" w:hanging="284"/>
        <w:jc w:val="both"/>
        <w:rPr>
          <w:rFonts w:cs="Arial"/>
          <w:bCs/>
          <w:sz w:val="20"/>
          <w:szCs w:val="20"/>
        </w:rPr>
      </w:pPr>
      <w:r w:rsidRPr="00437AA0">
        <w:rPr>
          <w:sz w:val="20"/>
          <w:szCs w:val="20"/>
          <w:lang w:eastAsia="pl-PL"/>
        </w:rPr>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47FC0" w:rsidRPr="00437AA0" w:rsidRDefault="00C47FC0" w:rsidP="00C47FC0">
      <w:pPr>
        <w:pStyle w:val="Akapitzlist"/>
        <w:autoSpaceDE w:val="0"/>
        <w:autoSpaceDN w:val="0"/>
        <w:adjustRightInd w:val="0"/>
        <w:spacing w:after="0" w:line="240" w:lineRule="auto"/>
        <w:ind w:left="851"/>
        <w:jc w:val="both"/>
        <w:rPr>
          <w:sz w:val="20"/>
          <w:szCs w:val="20"/>
          <w:lang w:eastAsia="pl-PL"/>
        </w:rPr>
      </w:pPr>
    </w:p>
    <w:p w:rsidR="00C47FC0" w:rsidRPr="0086401B" w:rsidRDefault="00C47FC0" w:rsidP="00B037C7">
      <w:pPr>
        <w:pStyle w:val="Akapitzlist"/>
        <w:numPr>
          <w:ilvl w:val="0"/>
          <w:numId w:val="25"/>
        </w:numPr>
        <w:autoSpaceDE w:val="0"/>
        <w:autoSpaceDN w:val="0"/>
        <w:adjustRightInd w:val="0"/>
        <w:spacing w:after="0" w:line="240" w:lineRule="auto"/>
        <w:ind w:left="567" w:hanging="425"/>
        <w:jc w:val="both"/>
        <w:rPr>
          <w:rFonts w:cs="Arial"/>
          <w:bCs/>
          <w:sz w:val="20"/>
          <w:szCs w:val="20"/>
        </w:rPr>
      </w:pPr>
      <w:r w:rsidRPr="00437AA0">
        <w:rPr>
          <w:rFonts w:cs="Arial"/>
          <w:sz w:val="20"/>
          <w:szCs w:val="20"/>
        </w:rPr>
        <w:t xml:space="preserve">W przypadku, gdy podmiot(y) przedstawiający pisemne zobowiązanie, o którym mowa w pkt. 2 wyżej, będzie/ą brał/y udział w realizacji części zamówienia, </w:t>
      </w:r>
      <w:r w:rsidRPr="00437AA0">
        <w:rPr>
          <w:rFonts w:cs="Arial"/>
          <w:b/>
          <w:bCs/>
          <w:sz w:val="20"/>
          <w:szCs w:val="20"/>
        </w:rPr>
        <w:t>Zamawiający żąda</w:t>
      </w:r>
      <w:r w:rsidRPr="00437AA0">
        <w:rPr>
          <w:rFonts w:cs="Arial"/>
          <w:sz w:val="20"/>
          <w:szCs w:val="20"/>
        </w:rPr>
        <w:t xml:space="preserve"> przedłożenia przez ten podmiot/y </w:t>
      </w:r>
      <w:r w:rsidRPr="00437AA0">
        <w:rPr>
          <w:rFonts w:cs="Arial"/>
          <w:b/>
          <w:sz w:val="20"/>
          <w:szCs w:val="20"/>
        </w:rPr>
        <w:t>Oświadczenia o braku podstaw do wykluczenia</w:t>
      </w:r>
      <w:r w:rsidRPr="00437AA0">
        <w:rPr>
          <w:rFonts w:cs="Arial"/>
          <w:sz w:val="20"/>
          <w:szCs w:val="20"/>
        </w:rPr>
        <w:t>.</w:t>
      </w:r>
    </w:p>
    <w:p w:rsidR="0086401B" w:rsidRPr="004935FF" w:rsidRDefault="0086401B" w:rsidP="0086401B">
      <w:pPr>
        <w:pStyle w:val="Akapitzlist"/>
        <w:autoSpaceDE w:val="0"/>
        <w:autoSpaceDN w:val="0"/>
        <w:adjustRightInd w:val="0"/>
        <w:spacing w:after="0" w:line="240" w:lineRule="auto"/>
        <w:ind w:left="567"/>
        <w:jc w:val="both"/>
        <w:rPr>
          <w:rFonts w:cs="Arial"/>
          <w:bCs/>
          <w:sz w:val="20"/>
          <w:szCs w:val="20"/>
        </w:rPr>
      </w:pPr>
    </w:p>
    <w:p w:rsidR="004935FF" w:rsidRPr="004935FF" w:rsidRDefault="004935FF" w:rsidP="004935FF">
      <w:pPr>
        <w:numPr>
          <w:ilvl w:val="0"/>
          <w:numId w:val="25"/>
        </w:numPr>
        <w:ind w:left="567" w:hanging="425"/>
        <w:jc w:val="both"/>
        <w:rPr>
          <w:rFonts w:ascii="Calibri" w:hAnsi="Calibri" w:cs="Arial"/>
          <w:bCs/>
          <w:sz w:val="20"/>
          <w:szCs w:val="20"/>
          <w:lang w:eastAsia="pl-PL"/>
        </w:rPr>
      </w:pPr>
      <w:r w:rsidRPr="004935FF">
        <w:rPr>
          <w:rFonts w:ascii="Calibri" w:hAnsi="Calibri" w:cs="Arial"/>
          <w:bCs/>
          <w:sz w:val="20"/>
          <w:szCs w:val="20"/>
          <w:lang w:eastAsia="pl-PL"/>
        </w:rPr>
        <w:t>Dokumenty podmiotów zagranicznych</w:t>
      </w:r>
      <w:r w:rsidR="0086401B">
        <w:rPr>
          <w:rFonts w:ascii="Calibri" w:hAnsi="Calibri" w:cs="Arial"/>
          <w:bCs/>
          <w:sz w:val="20"/>
          <w:szCs w:val="20"/>
          <w:lang w:eastAsia="pl-PL"/>
        </w:rPr>
        <w:t>.</w:t>
      </w:r>
    </w:p>
    <w:p w:rsidR="004935FF" w:rsidRDefault="004935FF" w:rsidP="004935FF">
      <w:pPr>
        <w:ind w:left="567"/>
        <w:jc w:val="both"/>
        <w:rPr>
          <w:rFonts w:ascii="Calibri" w:hAnsi="Calibri" w:cs="Arial"/>
          <w:bCs/>
          <w:sz w:val="20"/>
          <w:szCs w:val="20"/>
          <w:lang w:eastAsia="pl-PL"/>
        </w:rPr>
      </w:pPr>
      <w:r w:rsidRPr="004935FF">
        <w:rPr>
          <w:rFonts w:ascii="Calibri" w:hAnsi="Calibri" w:cs="Arial"/>
          <w:bCs/>
          <w:sz w:val="20"/>
          <w:szCs w:val="20"/>
          <w:lang w:eastAsia="pl-PL"/>
        </w:rPr>
        <w:t>Jeżeli wykonawca ma siedzibę lub miejsce zamieszkania poza terytorium Rzeczypospolitej Polskiej, zamiast dokumentów o których mowa w pkt. X.3 b, c i d składa dokumenty wystawiony w kraju, w którym ma siedzibę lub miejsce zamieszkania potwierdzające odpowiednio, że:</w:t>
      </w:r>
    </w:p>
    <w:p w:rsidR="004935FF" w:rsidRDefault="004935FF" w:rsidP="0086401B">
      <w:pPr>
        <w:numPr>
          <w:ilvl w:val="0"/>
          <w:numId w:val="75"/>
        </w:numPr>
        <w:jc w:val="both"/>
        <w:rPr>
          <w:rFonts w:ascii="Calibri" w:hAnsi="Calibri"/>
          <w:sz w:val="20"/>
          <w:szCs w:val="20"/>
          <w:lang w:eastAsia="pl-PL"/>
        </w:rPr>
      </w:pPr>
      <w:r w:rsidRPr="004935FF">
        <w:rPr>
          <w:rFonts w:ascii="Calibri" w:hAnsi="Calibri"/>
          <w:sz w:val="20"/>
          <w:szCs w:val="20"/>
          <w:lang w:eastAsia="pl-PL"/>
        </w:rPr>
        <w:lastRenderedPageBreak/>
        <w:t>nie otwarto jego likwidacji ani nie ogłoszono upadłości,</w:t>
      </w:r>
    </w:p>
    <w:p w:rsidR="004935FF" w:rsidRPr="0086401B" w:rsidRDefault="004935FF" w:rsidP="0086401B">
      <w:pPr>
        <w:numPr>
          <w:ilvl w:val="0"/>
          <w:numId w:val="75"/>
        </w:numPr>
        <w:jc w:val="both"/>
        <w:rPr>
          <w:rFonts w:ascii="Calibri" w:hAnsi="Calibri" w:cs="Arial"/>
          <w:bCs/>
          <w:sz w:val="20"/>
          <w:szCs w:val="20"/>
          <w:lang w:eastAsia="pl-PL"/>
        </w:rPr>
      </w:pPr>
      <w:r w:rsidRPr="004935FF">
        <w:rPr>
          <w:rFonts w:ascii="Calibri" w:hAnsi="Calibri"/>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4935FF" w:rsidRPr="0086401B" w:rsidRDefault="004935FF" w:rsidP="0086401B">
      <w:pPr>
        <w:numPr>
          <w:ilvl w:val="0"/>
          <w:numId w:val="75"/>
        </w:numPr>
        <w:jc w:val="both"/>
        <w:rPr>
          <w:rFonts w:ascii="Calibri" w:hAnsi="Calibri" w:cs="Arial"/>
          <w:bCs/>
          <w:sz w:val="20"/>
          <w:szCs w:val="20"/>
          <w:lang w:eastAsia="pl-PL"/>
        </w:rPr>
      </w:pPr>
      <w:r w:rsidRPr="004935FF">
        <w:rPr>
          <w:rFonts w:ascii="Calibri" w:hAnsi="Calibri"/>
          <w:sz w:val="20"/>
          <w:szCs w:val="20"/>
          <w:lang w:eastAsia="pl-PL"/>
        </w:rPr>
        <w:t>nie orzeczono wobec niego zakazu ubiegania się o zamówienie;</w:t>
      </w:r>
    </w:p>
    <w:p w:rsidR="0086401B" w:rsidRPr="00521661" w:rsidRDefault="0086401B" w:rsidP="00576C45">
      <w:pPr>
        <w:pStyle w:val="Akapitzlist"/>
        <w:autoSpaceDE w:val="0"/>
        <w:autoSpaceDN w:val="0"/>
        <w:adjustRightInd w:val="0"/>
        <w:spacing w:after="0" w:line="240" w:lineRule="auto"/>
        <w:ind w:left="567"/>
        <w:jc w:val="both"/>
        <w:rPr>
          <w:sz w:val="20"/>
          <w:szCs w:val="20"/>
          <w:lang w:eastAsia="pl-PL"/>
        </w:rPr>
      </w:pPr>
      <w:r w:rsidRPr="00521661">
        <w:rPr>
          <w:sz w:val="20"/>
          <w:szCs w:val="20"/>
          <w:lang w:eastAsia="pl-PL"/>
        </w:rPr>
        <w:t xml:space="preserve">Jeżeli w miejscu zamieszkania osoby lub w kraju, w którym wykonawca ma siedzibę lub miejsce zamieszkania, nie wydaje się powyższych dokumentów,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 </w:t>
      </w:r>
      <w:r w:rsidRPr="00521661">
        <w:rPr>
          <w:rFonts w:cs="Arial"/>
          <w:bCs/>
          <w:sz w:val="20"/>
          <w:szCs w:val="20"/>
        </w:rPr>
        <w:t>§4 pkt. 3</w:t>
      </w:r>
      <w:r w:rsidRPr="00521661">
        <w:rPr>
          <w:sz w:val="20"/>
          <w:szCs w:val="20"/>
          <w:lang w:eastAsia="pl-PL"/>
        </w:rPr>
        <w:t xml:space="preserve">  Rozporządzenia z dnia 30 grudnia 2009 r.).</w:t>
      </w:r>
    </w:p>
    <w:p w:rsidR="00A57D29" w:rsidRDefault="0086401B" w:rsidP="00576C45">
      <w:pPr>
        <w:ind w:left="567"/>
        <w:jc w:val="both"/>
        <w:rPr>
          <w:rFonts w:ascii="Calibri" w:hAnsi="Calibri"/>
          <w:sz w:val="20"/>
          <w:szCs w:val="20"/>
          <w:lang w:eastAsia="pl-PL"/>
        </w:rPr>
      </w:pPr>
      <w:r w:rsidRPr="00521661">
        <w:rPr>
          <w:rFonts w:ascii="Calibri" w:hAnsi="Calibri"/>
          <w:sz w:val="20"/>
          <w:szCs w:val="20"/>
          <w:lang w:eastAsia="pl-PL"/>
        </w:rPr>
        <w:t xml:space="preserve">Dokumenty, o których mowa w </w:t>
      </w:r>
      <w:r w:rsidR="00A57D29" w:rsidRPr="00521661">
        <w:rPr>
          <w:rFonts w:ascii="Calibri" w:hAnsi="Calibri"/>
          <w:sz w:val="20"/>
          <w:szCs w:val="20"/>
          <w:lang w:eastAsia="pl-PL"/>
        </w:rPr>
        <w:t>pkt 5</w:t>
      </w:r>
      <w:r w:rsidRPr="00521661">
        <w:rPr>
          <w:rFonts w:ascii="Calibri" w:hAnsi="Calibri"/>
          <w:sz w:val="20"/>
          <w:szCs w:val="20"/>
          <w:lang w:eastAsia="pl-PL"/>
        </w:rPr>
        <w:t xml:space="preserve"> lit. a i c, powinny być wystawione nie wcześniej niż 6 miesięcy przed upływem terminu składania wniosków o dopuszczenie do udziału w postępowaniu o udzielenie zamówienia albo składania ofert. Dokument, o którym mowa w </w:t>
      </w:r>
      <w:r w:rsidR="00A57D29" w:rsidRPr="00521661">
        <w:rPr>
          <w:rFonts w:ascii="Calibri" w:hAnsi="Calibri"/>
          <w:sz w:val="20"/>
          <w:szCs w:val="20"/>
          <w:lang w:eastAsia="pl-PL"/>
        </w:rPr>
        <w:t>pkt 5</w:t>
      </w:r>
      <w:r w:rsidRPr="00521661">
        <w:rPr>
          <w:rFonts w:ascii="Calibri" w:hAnsi="Calibri"/>
          <w:sz w:val="20"/>
          <w:szCs w:val="20"/>
          <w:lang w:eastAsia="pl-PL"/>
        </w:rPr>
        <w:t xml:space="preserve"> lit. b, powinien być wystawiony nie wcześniej niż 3 miesiące przed upływem terminu składania wniosków o dopuszczenie do udziału w postępowaniu o udzielenie zamówienia albo składania ofert.</w:t>
      </w:r>
    </w:p>
    <w:p w:rsidR="00B23A56" w:rsidRPr="00576C45" w:rsidRDefault="00B23A56" w:rsidP="00576C45">
      <w:pPr>
        <w:ind w:left="567"/>
        <w:jc w:val="both"/>
        <w:rPr>
          <w:rFonts w:ascii="Calibri" w:hAnsi="Calibri"/>
          <w:sz w:val="20"/>
          <w:szCs w:val="20"/>
          <w:lang w:eastAsia="pl-PL"/>
        </w:rPr>
      </w:pPr>
    </w:p>
    <w:p w:rsidR="00C47FC0" w:rsidRPr="00437AA0" w:rsidRDefault="00C47FC0" w:rsidP="00B037C7">
      <w:pPr>
        <w:pStyle w:val="Akapitzlist"/>
        <w:numPr>
          <w:ilvl w:val="0"/>
          <w:numId w:val="25"/>
        </w:numPr>
        <w:autoSpaceDE w:val="0"/>
        <w:autoSpaceDN w:val="0"/>
        <w:adjustRightInd w:val="0"/>
        <w:spacing w:after="0" w:line="240" w:lineRule="auto"/>
        <w:ind w:left="567" w:hanging="425"/>
        <w:jc w:val="both"/>
        <w:rPr>
          <w:rFonts w:cs="Arial"/>
          <w:sz w:val="20"/>
          <w:szCs w:val="20"/>
          <w:u w:val="single"/>
        </w:rPr>
      </w:pPr>
      <w:r w:rsidRPr="00994AA1">
        <w:rPr>
          <w:rFonts w:cs="Arial"/>
          <w:sz w:val="20"/>
          <w:szCs w:val="20"/>
        </w:rPr>
        <w:t>Oferta wspólna (</w:t>
      </w:r>
      <w:r w:rsidRPr="00994AA1">
        <w:rPr>
          <w:rFonts w:cs="Arial"/>
          <w:b/>
          <w:sz w:val="20"/>
          <w:szCs w:val="20"/>
        </w:rPr>
        <w:t>art. 23 ustawy Prawo zamówień publicznych</w:t>
      </w:r>
      <w:r w:rsidRPr="00994AA1">
        <w:rPr>
          <w:rFonts w:cs="Arial"/>
          <w:sz w:val="20"/>
          <w:szCs w:val="20"/>
        </w:rPr>
        <w:t>) dwóch lub więcej Wykonawców musi</w:t>
      </w:r>
      <w:r w:rsidRPr="00437AA0">
        <w:rPr>
          <w:rFonts w:cs="Arial"/>
          <w:sz w:val="20"/>
          <w:szCs w:val="20"/>
        </w:rPr>
        <w:t xml:space="preserve"> spełniać następujące wymagania:</w:t>
      </w:r>
    </w:p>
    <w:p w:rsidR="00C47FC0" w:rsidRPr="00437AA0" w:rsidRDefault="00C47FC0" w:rsidP="00B037C7">
      <w:pPr>
        <w:pStyle w:val="Akapitzlist"/>
        <w:numPr>
          <w:ilvl w:val="3"/>
          <w:numId w:val="4"/>
        </w:numPr>
        <w:autoSpaceDE w:val="0"/>
        <w:autoSpaceDN w:val="0"/>
        <w:adjustRightInd w:val="0"/>
        <w:spacing w:after="0" w:line="240" w:lineRule="auto"/>
        <w:ind w:left="851" w:hanging="284"/>
        <w:jc w:val="both"/>
        <w:rPr>
          <w:rFonts w:cs="Arial"/>
          <w:sz w:val="20"/>
          <w:szCs w:val="20"/>
          <w:u w:val="single"/>
        </w:rPr>
      </w:pPr>
      <w:r w:rsidRPr="00437AA0">
        <w:rPr>
          <w:rFonts w:cs="Arial"/>
          <w:sz w:val="20"/>
          <w:szCs w:val="20"/>
        </w:rPr>
        <w:t xml:space="preserve">Dokumenty i oświadczenia, takie jak: </w:t>
      </w:r>
    </w:p>
    <w:p w:rsidR="00C47FC0" w:rsidRPr="0018506D" w:rsidRDefault="00C47FC0" w:rsidP="00B03074">
      <w:pPr>
        <w:pStyle w:val="Akapitzlist"/>
        <w:numPr>
          <w:ilvl w:val="0"/>
          <w:numId w:val="29"/>
        </w:numPr>
        <w:autoSpaceDE w:val="0"/>
        <w:autoSpaceDN w:val="0"/>
        <w:adjustRightInd w:val="0"/>
        <w:spacing w:after="0" w:line="240" w:lineRule="auto"/>
        <w:ind w:left="1276" w:hanging="425"/>
        <w:jc w:val="both"/>
        <w:rPr>
          <w:rFonts w:cs="Arial"/>
          <w:sz w:val="20"/>
          <w:szCs w:val="20"/>
          <w:u w:val="single"/>
        </w:rPr>
      </w:pPr>
      <w:r w:rsidRPr="00437AA0">
        <w:rPr>
          <w:rFonts w:cs="Arial"/>
          <w:sz w:val="20"/>
          <w:szCs w:val="20"/>
        </w:rPr>
        <w:t xml:space="preserve">oświadczenie o spełnieniu warunków udziału w postępowaniu </w:t>
      </w:r>
      <w:r w:rsidRPr="0018506D">
        <w:rPr>
          <w:rFonts w:cs="Arial"/>
          <w:sz w:val="20"/>
          <w:szCs w:val="20"/>
        </w:rPr>
        <w:t>(Załącznik Nr 4),</w:t>
      </w:r>
    </w:p>
    <w:p w:rsidR="00C47FC0" w:rsidRPr="0018506D" w:rsidRDefault="00C47FC0" w:rsidP="00B03074">
      <w:pPr>
        <w:numPr>
          <w:ilvl w:val="0"/>
          <w:numId w:val="29"/>
        </w:numPr>
        <w:ind w:left="1276" w:hanging="425"/>
        <w:jc w:val="both"/>
        <w:rPr>
          <w:rFonts w:ascii="Calibri" w:hAnsi="Calibri" w:cs="Arial"/>
          <w:sz w:val="20"/>
          <w:szCs w:val="20"/>
        </w:rPr>
      </w:pPr>
      <w:r w:rsidRPr="00437AA0">
        <w:rPr>
          <w:rFonts w:ascii="Calibri" w:hAnsi="Calibri" w:cs="Arial"/>
          <w:sz w:val="20"/>
          <w:szCs w:val="20"/>
        </w:rPr>
        <w:t xml:space="preserve">wykaz robót </w:t>
      </w:r>
      <w:r w:rsidRPr="0018506D">
        <w:rPr>
          <w:rFonts w:ascii="Calibri" w:hAnsi="Calibri" w:cs="Arial"/>
          <w:sz w:val="20"/>
          <w:szCs w:val="20"/>
        </w:rPr>
        <w:t>budowlanych (Załącznik Nr 5)</w:t>
      </w:r>
    </w:p>
    <w:p w:rsidR="00C47FC0" w:rsidRPr="0094670B" w:rsidRDefault="00C47FC0" w:rsidP="00B03074">
      <w:pPr>
        <w:numPr>
          <w:ilvl w:val="0"/>
          <w:numId w:val="29"/>
        </w:numPr>
        <w:ind w:left="1276" w:hanging="425"/>
        <w:jc w:val="both"/>
        <w:rPr>
          <w:rFonts w:ascii="Calibri" w:hAnsi="Calibri" w:cs="Arial"/>
          <w:sz w:val="20"/>
          <w:szCs w:val="20"/>
        </w:rPr>
      </w:pPr>
      <w:r w:rsidRPr="00437AA0">
        <w:rPr>
          <w:rFonts w:ascii="Calibri" w:hAnsi="Calibri"/>
          <w:sz w:val="20"/>
          <w:szCs w:val="20"/>
          <w:lang w:eastAsia="pl-PL"/>
        </w:rPr>
        <w:t xml:space="preserve">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w:t>
      </w:r>
      <w:r w:rsidRPr="0094670B">
        <w:rPr>
          <w:rFonts w:ascii="Calibri" w:hAnsi="Calibri"/>
          <w:sz w:val="20"/>
          <w:szCs w:val="20"/>
          <w:lang w:eastAsia="pl-PL"/>
        </w:rPr>
        <w:t xml:space="preserve">osobami (Załącznik Nr </w:t>
      </w:r>
      <w:r w:rsidR="0094670B" w:rsidRPr="0094670B">
        <w:rPr>
          <w:rFonts w:ascii="Calibri" w:hAnsi="Calibri"/>
          <w:sz w:val="20"/>
          <w:szCs w:val="20"/>
          <w:lang w:eastAsia="pl-PL"/>
        </w:rPr>
        <w:t>9</w:t>
      </w:r>
      <w:r w:rsidRPr="0094670B">
        <w:rPr>
          <w:rFonts w:ascii="Calibri" w:hAnsi="Calibri"/>
          <w:sz w:val="20"/>
          <w:szCs w:val="20"/>
          <w:lang w:eastAsia="pl-PL"/>
        </w:rPr>
        <w:t>)</w:t>
      </w:r>
      <w:r w:rsidR="0094670B">
        <w:rPr>
          <w:rFonts w:ascii="Calibri" w:hAnsi="Calibri"/>
          <w:sz w:val="20"/>
          <w:szCs w:val="20"/>
          <w:lang w:eastAsia="pl-PL"/>
        </w:rPr>
        <w:t>,</w:t>
      </w:r>
    </w:p>
    <w:p w:rsidR="00C47FC0" w:rsidRPr="0094670B" w:rsidRDefault="00C47FC0" w:rsidP="00B03074">
      <w:pPr>
        <w:numPr>
          <w:ilvl w:val="0"/>
          <w:numId w:val="29"/>
        </w:numPr>
        <w:ind w:left="1276" w:hanging="425"/>
        <w:jc w:val="both"/>
        <w:rPr>
          <w:rFonts w:ascii="Calibri" w:hAnsi="Calibri" w:cs="Arial"/>
          <w:sz w:val="20"/>
          <w:szCs w:val="20"/>
        </w:rPr>
      </w:pPr>
      <w:r w:rsidRPr="0094670B">
        <w:rPr>
          <w:rFonts w:ascii="Calibri" w:hAnsi="Calibri"/>
          <w:sz w:val="20"/>
          <w:szCs w:val="20"/>
          <w:lang w:eastAsia="pl-PL"/>
        </w:rPr>
        <w:t>oświadczenie, że osoby, które będą uczestniczyć w wykonywaniu zamówienia, posiadają wymagane uprawnienia, jeżeli ustawy nakładają obowią</w:t>
      </w:r>
      <w:r w:rsidR="009F28BA" w:rsidRPr="0094670B">
        <w:rPr>
          <w:rFonts w:ascii="Calibri" w:hAnsi="Calibri"/>
          <w:sz w:val="20"/>
          <w:szCs w:val="20"/>
          <w:lang w:eastAsia="pl-PL"/>
        </w:rPr>
        <w:t xml:space="preserve">zek posiadania takich uprawnień (Załącznik Nr </w:t>
      </w:r>
      <w:r w:rsidR="0094670B" w:rsidRPr="0094670B">
        <w:rPr>
          <w:rFonts w:ascii="Calibri" w:hAnsi="Calibri"/>
          <w:sz w:val="20"/>
          <w:szCs w:val="20"/>
          <w:lang w:eastAsia="pl-PL"/>
        </w:rPr>
        <w:t>10)</w:t>
      </w:r>
      <w:r w:rsidR="0094670B">
        <w:rPr>
          <w:rFonts w:ascii="Calibri" w:hAnsi="Calibri"/>
          <w:sz w:val="20"/>
          <w:szCs w:val="20"/>
          <w:lang w:eastAsia="pl-PL"/>
        </w:rPr>
        <w:t>,</w:t>
      </w:r>
    </w:p>
    <w:p w:rsidR="00C47FC0" w:rsidRPr="00437AA0" w:rsidRDefault="00C47FC0" w:rsidP="00B03074">
      <w:pPr>
        <w:numPr>
          <w:ilvl w:val="0"/>
          <w:numId w:val="29"/>
        </w:numPr>
        <w:ind w:left="1276" w:hanging="425"/>
        <w:jc w:val="both"/>
        <w:rPr>
          <w:rFonts w:ascii="Calibri" w:hAnsi="Calibri" w:cs="Arial"/>
          <w:sz w:val="20"/>
          <w:szCs w:val="20"/>
        </w:rPr>
      </w:pPr>
      <w:r w:rsidRPr="00437AA0">
        <w:rPr>
          <w:rFonts w:ascii="Calibri" w:hAnsi="Calibri"/>
          <w:sz w:val="20"/>
          <w:szCs w:val="20"/>
          <w:lang w:eastAsia="pl-PL"/>
        </w:rPr>
        <w:t>informację banku lub spółdzielczej kasy oszczędnościowo- kredytowej, w których wykonawca posiada rachunek, potwierdzającą wysokość posiadanych środków finansowych lub zdolność kredytową, wystawioną nie wcześniej niż 3 miesiące przed upływem terminu składania ofert,</w:t>
      </w:r>
    </w:p>
    <w:p w:rsidR="00C47FC0" w:rsidRPr="00437AA0" w:rsidRDefault="00C47FC0" w:rsidP="00B03074">
      <w:pPr>
        <w:numPr>
          <w:ilvl w:val="0"/>
          <w:numId w:val="29"/>
        </w:numPr>
        <w:ind w:left="1276" w:hanging="425"/>
        <w:jc w:val="both"/>
        <w:rPr>
          <w:rFonts w:ascii="Calibri" w:hAnsi="Calibri" w:cs="Arial"/>
          <w:sz w:val="20"/>
          <w:szCs w:val="20"/>
        </w:rPr>
      </w:pPr>
      <w:r w:rsidRPr="00437AA0">
        <w:rPr>
          <w:rFonts w:ascii="Calibri" w:hAnsi="Calibri" w:cs="Arial"/>
          <w:sz w:val="20"/>
          <w:szCs w:val="20"/>
        </w:rPr>
        <w:t>Opłaconą p</w:t>
      </w:r>
      <w:r w:rsidRPr="00437AA0">
        <w:rPr>
          <w:rFonts w:ascii="Calibri" w:hAnsi="Calibri" w:cs="Arial"/>
          <w:bCs/>
          <w:sz w:val="20"/>
          <w:szCs w:val="20"/>
        </w:rPr>
        <w:t>olisę, a w przypadku jej braku inny dokument</w:t>
      </w:r>
      <w:r w:rsidRPr="00437AA0">
        <w:rPr>
          <w:rFonts w:ascii="Calibri" w:hAnsi="Calibri" w:cs="Arial"/>
          <w:b/>
          <w:bCs/>
          <w:sz w:val="20"/>
          <w:szCs w:val="20"/>
        </w:rPr>
        <w:t xml:space="preserve"> </w:t>
      </w:r>
      <w:r w:rsidRPr="00437AA0">
        <w:rPr>
          <w:rFonts w:ascii="Calibri" w:hAnsi="Calibri" w:cs="Arial"/>
          <w:bCs/>
          <w:sz w:val="20"/>
          <w:szCs w:val="20"/>
        </w:rPr>
        <w:t>potwierdzający, że Wykonawca jest ubezpieczony od odpowiedzialności cywilnej w zakresie prowadzonej działalności związanej z przedmiotem zamówienia.</w:t>
      </w:r>
    </w:p>
    <w:p w:rsidR="00C47FC0" w:rsidRPr="00437AA0" w:rsidRDefault="00C47FC0" w:rsidP="00874C04">
      <w:pPr>
        <w:jc w:val="both"/>
        <w:rPr>
          <w:rFonts w:ascii="Calibri" w:hAnsi="Calibri" w:cs="Arial"/>
          <w:b/>
          <w:sz w:val="20"/>
          <w:szCs w:val="20"/>
        </w:rPr>
      </w:pPr>
      <w:r w:rsidRPr="00437AA0">
        <w:rPr>
          <w:rFonts w:ascii="Calibri" w:hAnsi="Calibri" w:cs="Arial"/>
          <w:b/>
          <w:sz w:val="20"/>
          <w:szCs w:val="20"/>
        </w:rPr>
        <w:t>składają wspólnie wszyscy wykonawcy ubiegający się o udzielenie zamówienia (członkowie konsorcjum).</w:t>
      </w:r>
    </w:p>
    <w:p w:rsidR="00C47FC0" w:rsidRPr="00437AA0" w:rsidRDefault="00C47FC0" w:rsidP="00C47FC0">
      <w:pPr>
        <w:jc w:val="both"/>
        <w:rPr>
          <w:rFonts w:ascii="Calibri" w:hAnsi="Calibri" w:cs="Arial"/>
          <w:b/>
          <w:sz w:val="20"/>
          <w:szCs w:val="20"/>
        </w:rPr>
      </w:pPr>
    </w:p>
    <w:p w:rsidR="00C47FC0" w:rsidRPr="00437AA0" w:rsidRDefault="00C47FC0" w:rsidP="00B037C7">
      <w:pPr>
        <w:pStyle w:val="Akapitzlist"/>
        <w:numPr>
          <w:ilvl w:val="3"/>
          <w:numId w:val="4"/>
        </w:numPr>
        <w:spacing w:after="0" w:line="240" w:lineRule="auto"/>
        <w:ind w:left="851" w:hanging="284"/>
        <w:jc w:val="both"/>
        <w:rPr>
          <w:rFonts w:cs="Arial"/>
          <w:sz w:val="20"/>
          <w:szCs w:val="20"/>
        </w:rPr>
      </w:pPr>
      <w:r w:rsidRPr="00437AA0">
        <w:rPr>
          <w:rFonts w:cs="Arial"/>
          <w:sz w:val="20"/>
          <w:szCs w:val="20"/>
        </w:rPr>
        <w:t xml:space="preserve">Dokumenty i oświadczenia, takie jak: </w:t>
      </w:r>
    </w:p>
    <w:p w:rsidR="00C47FC0" w:rsidRPr="0018506D" w:rsidRDefault="00C47FC0" w:rsidP="00B037C7">
      <w:pPr>
        <w:numPr>
          <w:ilvl w:val="0"/>
          <w:numId w:val="26"/>
        </w:numPr>
        <w:ind w:left="1276" w:hanging="425"/>
        <w:jc w:val="both"/>
        <w:rPr>
          <w:rFonts w:ascii="Calibri" w:hAnsi="Calibri" w:cs="Arial"/>
          <w:sz w:val="20"/>
          <w:szCs w:val="20"/>
        </w:rPr>
      </w:pPr>
      <w:r w:rsidRPr="00437AA0">
        <w:rPr>
          <w:rFonts w:ascii="Calibri" w:hAnsi="Calibri" w:cs="Arial"/>
          <w:sz w:val="20"/>
          <w:szCs w:val="20"/>
        </w:rPr>
        <w:t xml:space="preserve">oświadczenie o braku podstaw do </w:t>
      </w:r>
      <w:r w:rsidRPr="0018506D">
        <w:rPr>
          <w:rFonts w:ascii="Calibri" w:hAnsi="Calibri" w:cs="Arial"/>
          <w:sz w:val="20"/>
          <w:szCs w:val="20"/>
        </w:rPr>
        <w:t>wykluczenia (Załącznik Nr 6)</w:t>
      </w:r>
    </w:p>
    <w:p w:rsidR="00C47FC0" w:rsidRPr="00437AA0" w:rsidRDefault="00C47FC0" w:rsidP="00B037C7">
      <w:pPr>
        <w:numPr>
          <w:ilvl w:val="0"/>
          <w:numId w:val="26"/>
        </w:numPr>
        <w:ind w:left="1276" w:hanging="425"/>
        <w:jc w:val="both"/>
        <w:rPr>
          <w:rFonts w:ascii="Calibri" w:hAnsi="Calibri" w:cs="Arial"/>
          <w:sz w:val="20"/>
          <w:szCs w:val="20"/>
        </w:rPr>
      </w:pPr>
      <w:r w:rsidRPr="00437AA0">
        <w:rPr>
          <w:rFonts w:ascii="Calibri" w:hAnsi="Calibri"/>
          <w:sz w:val="20"/>
          <w:szCs w:val="20"/>
          <w:lang w:eastAsia="pl-PL"/>
        </w:rPr>
        <w:t xml:space="preserve">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 </w:t>
      </w:r>
    </w:p>
    <w:p w:rsidR="00C47FC0" w:rsidRPr="00437AA0" w:rsidRDefault="00C47FC0" w:rsidP="00B037C7">
      <w:pPr>
        <w:numPr>
          <w:ilvl w:val="0"/>
          <w:numId w:val="26"/>
        </w:numPr>
        <w:ind w:left="1276" w:hanging="425"/>
        <w:jc w:val="both"/>
        <w:rPr>
          <w:rFonts w:ascii="Calibri" w:hAnsi="Calibri" w:cs="Arial"/>
          <w:sz w:val="20"/>
          <w:szCs w:val="20"/>
        </w:rPr>
      </w:pPr>
      <w:r w:rsidRPr="00437AA0">
        <w:rPr>
          <w:rFonts w:ascii="Calibri" w:hAnsi="Calibri"/>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C47FC0" w:rsidRPr="00437AA0" w:rsidRDefault="00C47FC0" w:rsidP="00B037C7">
      <w:pPr>
        <w:numPr>
          <w:ilvl w:val="0"/>
          <w:numId w:val="26"/>
        </w:numPr>
        <w:ind w:left="1276" w:hanging="425"/>
        <w:jc w:val="both"/>
        <w:rPr>
          <w:rFonts w:ascii="Calibri" w:hAnsi="Calibri" w:cs="Arial"/>
          <w:sz w:val="20"/>
          <w:szCs w:val="20"/>
        </w:rPr>
      </w:pPr>
      <w:r w:rsidRPr="00437AA0">
        <w:rPr>
          <w:rFonts w:ascii="Calibri" w:hAnsi="Calibri"/>
          <w:sz w:val="20"/>
          <w:szCs w:val="20"/>
          <w:lang w:eastAsia="pl-PL"/>
        </w:rPr>
        <w:t xml:space="preserve">aktualne zaświadczenie właściwego oddziału Zakładu Ubezpieczeń Społecznych lub Kasy Rolniczego Ubezpieczenia Społecznego potwierdzające, że wykonawca nie zalega z opłacaniem składek na </w:t>
      </w:r>
      <w:r w:rsidRPr="00437AA0">
        <w:rPr>
          <w:rFonts w:ascii="Calibri" w:hAnsi="Calibri"/>
          <w:sz w:val="20"/>
          <w:szCs w:val="20"/>
          <w:lang w:eastAsia="pl-PL"/>
        </w:rPr>
        <w:lastRenderedPageBreak/>
        <w:t>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47FC0" w:rsidRDefault="00C47FC0" w:rsidP="00C47FC0">
      <w:pPr>
        <w:ind w:left="1276"/>
        <w:jc w:val="both"/>
        <w:rPr>
          <w:rFonts w:ascii="Calibri" w:hAnsi="Calibri" w:cs="Arial"/>
          <w:b/>
          <w:sz w:val="20"/>
          <w:szCs w:val="20"/>
        </w:rPr>
      </w:pPr>
    </w:p>
    <w:p w:rsidR="00C47FC0" w:rsidRPr="00437AA0" w:rsidRDefault="00C47FC0" w:rsidP="00874C04">
      <w:pPr>
        <w:jc w:val="both"/>
        <w:rPr>
          <w:rFonts w:ascii="Calibri" w:hAnsi="Calibri" w:cs="Arial"/>
          <w:b/>
          <w:sz w:val="20"/>
          <w:szCs w:val="20"/>
        </w:rPr>
      </w:pPr>
      <w:r w:rsidRPr="00437AA0">
        <w:rPr>
          <w:rFonts w:ascii="Calibri" w:hAnsi="Calibri" w:cs="Arial"/>
          <w:b/>
          <w:sz w:val="20"/>
          <w:szCs w:val="20"/>
        </w:rPr>
        <w:t>składa każdy wykonawca ubiegający się o udzielenie zamówienia (członek konsorcjum) w imieniu własnym.</w:t>
      </w:r>
    </w:p>
    <w:p w:rsidR="00C47FC0" w:rsidRPr="00437AA0" w:rsidRDefault="00C47FC0" w:rsidP="00C47FC0">
      <w:pPr>
        <w:jc w:val="both"/>
        <w:rPr>
          <w:rFonts w:ascii="Calibri" w:hAnsi="Calibri" w:cs="Arial"/>
          <w:b/>
          <w:sz w:val="20"/>
          <w:szCs w:val="20"/>
        </w:rPr>
      </w:pPr>
    </w:p>
    <w:p w:rsidR="00C47FC0" w:rsidRPr="00437AA0" w:rsidRDefault="00C47FC0" w:rsidP="00B037C7">
      <w:pPr>
        <w:pStyle w:val="Akapitzlist"/>
        <w:widowControl w:val="0"/>
        <w:numPr>
          <w:ilvl w:val="3"/>
          <w:numId w:val="4"/>
        </w:numPr>
        <w:autoSpaceDE w:val="0"/>
        <w:spacing w:after="0" w:line="240" w:lineRule="auto"/>
        <w:ind w:left="851" w:hanging="284"/>
        <w:jc w:val="both"/>
        <w:rPr>
          <w:rFonts w:cs="Arial"/>
          <w:b/>
          <w:bCs/>
          <w:sz w:val="20"/>
          <w:szCs w:val="20"/>
        </w:rPr>
      </w:pPr>
      <w:r w:rsidRPr="00437AA0">
        <w:rPr>
          <w:rFonts w:cs="Arial"/>
          <w:sz w:val="20"/>
          <w:szCs w:val="20"/>
        </w:rPr>
        <w:t>Przy składaniu ofert przez Wykonawców wspólnie ubiegających się o udzielenie zamówienia Wykonawcy mogą złożyć jedną wspólną polisę potwierdzającą, że wszyscy Wykonawcy są ubezpieczeni od odpowiedzialności cywilnej w zakresie prowadzonej działalności gospodarczej</w:t>
      </w:r>
      <w:r w:rsidRPr="00437AA0">
        <w:rPr>
          <w:rFonts w:cs="Arial"/>
          <w:bCs/>
          <w:sz w:val="20"/>
          <w:szCs w:val="20"/>
        </w:rPr>
        <w:t>.</w:t>
      </w:r>
    </w:p>
    <w:p w:rsidR="00C47FC0" w:rsidRPr="00521661" w:rsidRDefault="00C47FC0" w:rsidP="00C47FC0">
      <w:pPr>
        <w:jc w:val="both"/>
        <w:rPr>
          <w:rFonts w:ascii="Calibri" w:hAnsi="Calibri" w:cs="Arial"/>
          <w:sz w:val="20"/>
          <w:szCs w:val="20"/>
        </w:rPr>
      </w:pPr>
    </w:p>
    <w:p w:rsidR="00C47FC0" w:rsidRPr="00437AA0" w:rsidRDefault="00C47FC0" w:rsidP="00B037C7">
      <w:pPr>
        <w:pStyle w:val="Akapitzlist"/>
        <w:widowControl w:val="0"/>
        <w:numPr>
          <w:ilvl w:val="0"/>
          <w:numId w:val="4"/>
        </w:numPr>
        <w:tabs>
          <w:tab w:val="left" w:pos="840"/>
        </w:tabs>
        <w:autoSpaceDE w:val="0"/>
        <w:spacing w:after="0" w:line="240" w:lineRule="auto"/>
        <w:jc w:val="both"/>
        <w:rPr>
          <w:rFonts w:cs="Arial"/>
          <w:b/>
          <w:bCs/>
          <w:color w:val="000000"/>
          <w:sz w:val="20"/>
          <w:szCs w:val="20"/>
        </w:rPr>
      </w:pPr>
      <w:r w:rsidRPr="00437AA0">
        <w:rPr>
          <w:rFonts w:cs="Arial"/>
          <w:b/>
          <w:bCs/>
          <w:color w:val="000000"/>
          <w:sz w:val="20"/>
          <w:szCs w:val="20"/>
        </w:rPr>
        <w:t>Informacja o sposobie porozumiewania się zamawiającego z wykonawcami</w:t>
      </w:r>
    </w:p>
    <w:p w:rsidR="00C47FC0" w:rsidRPr="00437AA0" w:rsidRDefault="00C47FC0" w:rsidP="00B037C7">
      <w:pPr>
        <w:numPr>
          <w:ilvl w:val="0"/>
          <w:numId w:val="12"/>
        </w:numPr>
        <w:autoSpaceDE w:val="0"/>
        <w:autoSpaceDN w:val="0"/>
        <w:adjustRightInd w:val="0"/>
        <w:jc w:val="both"/>
        <w:rPr>
          <w:rFonts w:ascii="Calibri" w:hAnsi="Calibri" w:cs="Arial"/>
          <w:sz w:val="20"/>
          <w:szCs w:val="20"/>
        </w:rPr>
      </w:pPr>
      <w:r w:rsidRPr="00437AA0">
        <w:rPr>
          <w:rFonts w:ascii="Calibri" w:hAnsi="Calibri" w:cs="Arial"/>
          <w:sz w:val="20"/>
          <w:szCs w:val="20"/>
        </w:rPr>
        <w:t>W niniejszym postępowaniu oświadczenia, wnioski, zawiadomienia oraz informacje zamawiający i wykonawcy przekazują w języku polskim pisemnie, faksem (0-55 247 83 96) lub drogą elektroniczną (info@sztutowo.ug.gov.pl).</w:t>
      </w:r>
    </w:p>
    <w:p w:rsidR="00C47FC0" w:rsidRPr="00437AA0" w:rsidRDefault="00C47FC0" w:rsidP="00B037C7">
      <w:pPr>
        <w:numPr>
          <w:ilvl w:val="0"/>
          <w:numId w:val="12"/>
        </w:numPr>
        <w:autoSpaceDE w:val="0"/>
        <w:autoSpaceDN w:val="0"/>
        <w:adjustRightInd w:val="0"/>
        <w:jc w:val="both"/>
        <w:rPr>
          <w:rFonts w:ascii="Calibri" w:hAnsi="Calibri" w:cs="Arial"/>
          <w:sz w:val="20"/>
          <w:szCs w:val="20"/>
        </w:rPr>
      </w:pPr>
      <w:r w:rsidRPr="00437AA0">
        <w:rPr>
          <w:rFonts w:ascii="Calibri" w:hAnsi="Calibri" w:cs="Arial"/>
          <w:sz w:val="20"/>
          <w:szCs w:val="20"/>
        </w:rPr>
        <w:t>Jeżeli zamawiający lub wykonawca przekazują oświadczenia, wnioski, zawiadomienia oraz informacje faksem lub drogą elektroniczna, każda ze stron na żądanie drugiej niezwłocznie potwierdza fakt ich otrzymania.</w:t>
      </w:r>
    </w:p>
    <w:p w:rsidR="00C47FC0" w:rsidRPr="00437AA0" w:rsidRDefault="00C47FC0" w:rsidP="00B037C7">
      <w:pPr>
        <w:numPr>
          <w:ilvl w:val="2"/>
          <w:numId w:val="7"/>
        </w:numPr>
        <w:autoSpaceDE w:val="0"/>
        <w:autoSpaceDN w:val="0"/>
        <w:adjustRightInd w:val="0"/>
        <w:jc w:val="both"/>
        <w:rPr>
          <w:rFonts w:ascii="Calibri" w:hAnsi="Calibri" w:cs="Arial"/>
          <w:sz w:val="20"/>
          <w:szCs w:val="20"/>
        </w:rPr>
      </w:pPr>
      <w:r w:rsidRPr="00437AA0">
        <w:rPr>
          <w:rFonts w:ascii="Calibri" w:hAnsi="Calibri" w:cs="Arial"/>
          <w:sz w:val="20"/>
          <w:szCs w:val="20"/>
        </w:rPr>
        <w:t>Korespondencja przesłana za pomocą faksu lub drogą elektroniczną, po godzinach urzędowania zostanie zarejestrowana w następnym dniu pracy zamawiającego i uznana za wniesiona z datą tego dnia.</w:t>
      </w:r>
    </w:p>
    <w:p w:rsidR="00C47FC0" w:rsidRPr="00437AA0" w:rsidRDefault="00C47FC0" w:rsidP="00B037C7">
      <w:pPr>
        <w:numPr>
          <w:ilvl w:val="2"/>
          <w:numId w:val="7"/>
        </w:numPr>
        <w:autoSpaceDE w:val="0"/>
        <w:autoSpaceDN w:val="0"/>
        <w:adjustRightInd w:val="0"/>
        <w:jc w:val="both"/>
        <w:rPr>
          <w:rFonts w:ascii="Calibri" w:hAnsi="Calibri" w:cs="Arial"/>
          <w:sz w:val="20"/>
          <w:szCs w:val="20"/>
        </w:rPr>
      </w:pPr>
      <w:r w:rsidRPr="00437AA0">
        <w:rPr>
          <w:rFonts w:ascii="Calibri" w:hAnsi="Calibri" w:cs="Arial"/>
          <w:sz w:val="20"/>
          <w:szCs w:val="20"/>
        </w:rPr>
        <w:t xml:space="preserve">Wykonawca może zwrócić się (pisemnie, faksem, e-mailem) do Zamawiającego o przekazanie SIWZ. We wniosku należy podać: </w:t>
      </w:r>
    </w:p>
    <w:p w:rsidR="00C47FC0" w:rsidRPr="00437AA0" w:rsidRDefault="00C47FC0" w:rsidP="00B037C7">
      <w:pPr>
        <w:numPr>
          <w:ilvl w:val="0"/>
          <w:numId w:val="13"/>
        </w:numPr>
        <w:tabs>
          <w:tab w:val="left" w:pos="1080"/>
        </w:tabs>
        <w:ind w:hanging="311"/>
        <w:jc w:val="both"/>
        <w:rPr>
          <w:rFonts w:ascii="Calibri" w:hAnsi="Calibri" w:cs="Arial"/>
          <w:sz w:val="20"/>
          <w:szCs w:val="20"/>
        </w:rPr>
      </w:pPr>
      <w:r w:rsidRPr="00437AA0">
        <w:rPr>
          <w:rFonts w:ascii="Calibri" w:hAnsi="Calibri" w:cs="Arial"/>
          <w:sz w:val="20"/>
          <w:szCs w:val="20"/>
        </w:rPr>
        <w:t xml:space="preserve">nazwę i adres Wykonawcy, </w:t>
      </w:r>
    </w:p>
    <w:p w:rsidR="00C47FC0" w:rsidRPr="00437AA0" w:rsidRDefault="00C47FC0" w:rsidP="00B037C7">
      <w:pPr>
        <w:numPr>
          <w:ilvl w:val="0"/>
          <w:numId w:val="13"/>
        </w:numPr>
        <w:tabs>
          <w:tab w:val="left" w:pos="1080"/>
        </w:tabs>
        <w:ind w:hanging="311"/>
        <w:jc w:val="both"/>
        <w:rPr>
          <w:rFonts w:ascii="Calibri" w:hAnsi="Calibri" w:cs="Arial"/>
          <w:sz w:val="20"/>
          <w:szCs w:val="20"/>
        </w:rPr>
      </w:pPr>
      <w:r w:rsidRPr="00437AA0">
        <w:rPr>
          <w:rFonts w:ascii="Calibri" w:hAnsi="Calibri" w:cs="Arial"/>
          <w:sz w:val="20"/>
          <w:szCs w:val="20"/>
        </w:rPr>
        <w:t>nr telefonu i faksu, e-mail,</w:t>
      </w:r>
    </w:p>
    <w:p w:rsidR="00C47FC0" w:rsidRPr="00437AA0" w:rsidRDefault="00C47FC0" w:rsidP="00B037C7">
      <w:pPr>
        <w:numPr>
          <w:ilvl w:val="0"/>
          <w:numId w:val="13"/>
        </w:numPr>
        <w:tabs>
          <w:tab w:val="left" w:pos="1080"/>
        </w:tabs>
        <w:ind w:hanging="311"/>
        <w:jc w:val="both"/>
        <w:rPr>
          <w:rFonts w:ascii="Calibri" w:hAnsi="Calibri" w:cs="Arial"/>
          <w:sz w:val="20"/>
          <w:szCs w:val="20"/>
        </w:rPr>
      </w:pPr>
      <w:r w:rsidRPr="00437AA0">
        <w:rPr>
          <w:rFonts w:ascii="Calibri" w:hAnsi="Calibri" w:cs="Arial"/>
          <w:sz w:val="20"/>
          <w:szCs w:val="20"/>
        </w:rPr>
        <w:t>imię i nazwisko osoby upoważnionej do kontaktów z Zamawiającym w sprawach dotyczących niniejszego postępowania,</w:t>
      </w:r>
    </w:p>
    <w:p w:rsidR="00C47FC0" w:rsidRPr="00437AA0" w:rsidRDefault="00C47FC0" w:rsidP="00B037C7">
      <w:pPr>
        <w:numPr>
          <w:ilvl w:val="0"/>
          <w:numId w:val="13"/>
        </w:numPr>
        <w:tabs>
          <w:tab w:val="left" w:pos="1080"/>
        </w:tabs>
        <w:ind w:hanging="311"/>
        <w:jc w:val="both"/>
        <w:rPr>
          <w:rFonts w:ascii="Calibri" w:hAnsi="Calibri" w:cs="Arial"/>
          <w:sz w:val="20"/>
          <w:szCs w:val="20"/>
        </w:rPr>
      </w:pPr>
      <w:r w:rsidRPr="00437AA0">
        <w:rPr>
          <w:rFonts w:ascii="Calibri" w:hAnsi="Calibri" w:cs="Arial"/>
          <w:sz w:val="20"/>
          <w:szCs w:val="20"/>
        </w:rPr>
        <w:t xml:space="preserve">znak postępowania: </w:t>
      </w:r>
      <w:r w:rsidRPr="00437AA0">
        <w:rPr>
          <w:rFonts w:ascii="Calibri" w:hAnsi="Calibri" w:cs="Arial"/>
          <w:b/>
          <w:sz w:val="20"/>
          <w:szCs w:val="20"/>
        </w:rPr>
        <w:t>UZ.2710.</w:t>
      </w:r>
      <w:r w:rsidR="00547BCC">
        <w:rPr>
          <w:rFonts w:ascii="Calibri" w:hAnsi="Calibri" w:cs="Arial"/>
          <w:b/>
          <w:sz w:val="20"/>
          <w:szCs w:val="20"/>
        </w:rPr>
        <w:t>06.2013</w:t>
      </w:r>
    </w:p>
    <w:p w:rsidR="00C47FC0" w:rsidRPr="00437AA0" w:rsidRDefault="00C47FC0" w:rsidP="00B03074">
      <w:pPr>
        <w:numPr>
          <w:ilvl w:val="0"/>
          <w:numId w:val="39"/>
        </w:numPr>
        <w:jc w:val="both"/>
        <w:rPr>
          <w:rFonts w:ascii="Calibri" w:hAnsi="Calibri" w:cs="Arial"/>
          <w:sz w:val="20"/>
          <w:szCs w:val="20"/>
        </w:rPr>
      </w:pPr>
      <w:r w:rsidRPr="00437AA0">
        <w:rPr>
          <w:rFonts w:ascii="Calibri" w:hAnsi="Calibri" w:cs="Arial"/>
          <w:sz w:val="20"/>
          <w:szCs w:val="20"/>
        </w:rPr>
        <w:t xml:space="preserve">SIWZ można także odebrać w siedzibie Zamawiającego, w godzinach urzędowania Zamawiającego lub pobrać ze strony internetowej </w:t>
      </w:r>
      <w:r w:rsidRPr="0018506D">
        <w:rPr>
          <w:rFonts w:ascii="Calibri" w:hAnsi="Calibri" w:cs="Arial"/>
          <w:sz w:val="20"/>
          <w:szCs w:val="20"/>
        </w:rPr>
        <w:t>www.sztutowo.pl</w:t>
      </w:r>
      <w:r w:rsidRPr="00437AA0">
        <w:rPr>
          <w:rFonts w:ascii="Calibri" w:hAnsi="Calibri" w:cs="Arial"/>
          <w:sz w:val="20"/>
          <w:szCs w:val="20"/>
        </w:rPr>
        <w:t xml:space="preserve"> (BIP).</w:t>
      </w:r>
    </w:p>
    <w:p w:rsidR="00C47FC0" w:rsidRPr="00437AA0" w:rsidRDefault="00C47FC0" w:rsidP="00B03074">
      <w:pPr>
        <w:numPr>
          <w:ilvl w:val="0"/>
          <w:numId w:val="39"/>
        </w:numPr>
        <w:jc w:val="both"/>
        <w:rPr>
          <w:rFonts w:ascii="Calibri" w:hAnsi="Calibri" w:cs="Arial"/>
          <w:sz w:val="20"/>
          <w:szCs w:val="20"/>
        </w:rPr>
      </w:pPr>
      <w:r w:rsidRPr="00437AA0">
        <w:rPr>
          <w:rFonts w:ascii="Calibri" w:hAnsi="Calibri" w:cs="Arial"/>
          <w:sz w:val="20"/>
          <w:szCs w:val="20"/>
        </w:rPr>
        <w:t xml:space="preserve">Do kontaktowania się z Wykonawcami Zamawiający upoważnia: </w:t>
      </w:r>
    </w:p>
    <w:p w:rsidR="00C47FC0" w:rsidRPr="00437AA0" w:rsidRDefault="00C47FC0" w:rsidP="00B037C7">
      <w:pPr>
        <w:numPr>
          <w:ilvl w:val="3"/>
          <w:numId w:val="11"/>
        </w:numPr>
        <w:tabs>
          <w:tab w:val="clear" w:pos="2880"/>
        </w:tabs>
        <w:ind w:left="540" w:hanging="540"/>
        <w:jc w:val="both"/>
        <w:rPr>
          <w:rFonts w:ascii="Calibri" w:hAnsi="Calibri" w:cs="Arial"/>
          <w:b/>
          <w:sz w:val="20"/>
          <w:szCs w:val="20"/>
        </w:rPr>
      </w:pPr>
      <w:r w:rsidRPr="00437AA0">
        <w:rPr>
          <w:rFonts w:ascii="Calibri" w:hAnsi="Calibri" w:cs="Arial"/>
          <w:b/>
          <w:sz w:val="20"/>
          <w:szCs w:val="20"/>
        </w:rPr>
        <w:t>Aldonę Godek, tel. 55 247</w:t>
      </w:r>
      <w:r w:rsidR="00874C04">
        <w:rPr>
          <w:rFonts w:ascii="Calibri" w:hAnsi="Calibri" w:cs="Arial"/>
          <w:b/>
          <w:sz w:val="20"/>
          <w:szCs w:val="20"/>
        </w:rPr>
        <w:t xml:space="preserve"> 81 51 w .35, fax 55 247 83 96.</w:t>
      </w:r>
    </w:p>
    <w:p w:rsidR="00C47FC0" w:rsidRPr="00437AA0" w:rsidRDefault="00C47FC0" w:rsidP="00C47FC0">
      <w:pPr>
        <w:pStyle w:val="Tekstpodstawowy31"/>
        <w:rPr>
          <w:rFonts w:ascii="Calibri" w:hAnsi="Calibri"/>
          <w:sz w:val="20"/>
          <w:szCs w:val="20"/>
        </w:rPr>
      </w:pPr>
    </w:p>
    <w:p w:rsidR="00C47FC0" w:rsidRPr="00437AA0" w:rsidRDefault="00C47FC0" w:rsidP="00B037C7">
      <w:pPr>
        <w:widowControl w:val="0"/>
        <w:numPr>
          <w:ilvl w:val="0"/>
          <w:numId w:val="4"/>
        </w:numPr>
        <w:suppressAutoHyphens/>
        <w:autoSpaceDE w:val="0"/>
        <w:rPr>
          <w:rFonts w:ascii="Calibri" w:hAnsi="Calibri" w:cs="Arial"/>
          <w:b/>
          <w:bCs/>
          <w:color w:val="000000"/>
          <w:sz w:val="20"/>
          <w:szCs w:val="20"/>
        </w:rPr>
      </w:pPr>
      <w:r w:rsidRPr="00437AA0">
        <w:rPr>
          <w:rFonts w:ascii="Calibri" w:hAnsi="Calibri" w:cs="Arial"/>
          <w:b/>
          <w:bCs/>
          <w:color w:val="000000"/>
          <w:sz w:val="20"/>
          <w:szCs w:val="20"/>
        </w:rPr>
        <w:t>Wadium</w:t>
      </w:r>
    </w:p>
    <w:p w:rsidR="00C47FC0" w:rsidRPr="00437AA0" w:rsidRDefault="00C47FC0" w:rsidP="00C47FC0">
      <w:pPr>
        <w:widowControl w:val="0"/>
        <w:autoSpaceDE w:val="0"/>
        <w:rPr>
          <w:rFonts w:ascii="Calibri" w:hAnsi="Calibri" w:cs="Arial"/>
          <w:b/>
          <w:bCs/>
          <w:color w:val="000000"/>
          <w:sz w:val="20"/>
          <w:szCs w:val="20"/>
        </w:rPr>
      </w:pPr>
    </w:p>
    <w:p w:rsidR="00C47FC0" w:rsidRPr="00437AA0" w:rsidRDefault="00C47FC0" w:rsidP="00B037C7">
      <w:pPr>
        <w:numPr>
          <w:ilvl w:val="0"/>
          <w:numId w:val="21"/>
        </w:numPr>
        <w:jc w:val="both"/>
        <w:rPr>
          <w:rFonts w:ascii="Calibri" w:hAnsi="Calibri" w:cs="Arial"/>
          <w:sz w:val="20"/>
          <w:szCs w:val="20"/>
        </w:rPr>
      </w:pPr>
      <w:r w:rsidRPr="00437AA0">
        <w:rPr>
          <w:rFonts w:ascii="Calibri" w:hAnsi="Calibri" w:cs="Arial"/>
          <w:sz w:val="20"/>
          <w:szCs w:val="20"/>
        </w:rPr>
        <w:t xml:space="preserve">Przystępując do niniejszego postępowania każdy Wykonawca zobowiązany jest wnieść </w:t>
      </w:r>
      <w:r w:rsidRPr="00437AA0">
        <w:rPr>
          <w:rFonts w:ascii="Calibri" w:hAnsi="Calibri" w:cs="Arial"/>
          <w:b/>
          <w:sz w:val="20"/>
          <w:szCs w:val="20"/>
        </w:rPr>
        <w:t xml:space="preserve">wadium w wysokości </w:t>
      </w:r>
      <w:r w:rsidR="000630A8">
        <w:rPr>
          <w:rFonts w:ascii="Calibri" w:hAnsi="Calibri" w:cs="Arial"/>
          <w:b/>
          <w:sz w:val="20"/>
          <w:szCs w:val="20"/>
        </w:rPr>
        <w:t>10</w:t>
      </w:r>
      <w:r w:rsidRPr="00437AA0">
        <w:rPr>
          <w:rFonts w:ascii="Calibri" w:hAnsi="Calibri" w:cs="Arial"/>
          <w:b/>
          <w:sz w:val="20"/>
          <w:szCs w:val="20"/>
        </w:rPr>
        <w:t>0.000,00 zł</w:t>
      </w:r>
      <w:r w:rsidRPr="00437AA0">
        <w:rPr>
          <w:rFonts w:ascii="Calibri" w:hAnsi="Calibri" w:cs="Arial"/>
          <w:sz w:val="20"/>
          <w:szCs w:val="20"/>
        </w:rPr>
        <w:t xml:space="preserve"> (</w:t>
      </w:r>
      <w:r w:rsidRPr="00437AA0">
        <w:rPr>
          <w:rFonts w:ascii="Calibri" w:hAnsi="Calibri" w:cs="Arial"/>
          <w:i/>
          <w:sz w:val="20"/>
          <w:szCs w:val="20"/>
        </w:rPr>
        <w:t xml:space="preserve">słownie złotych: </w:t>
      </w:r>
      <w:r w:rsidR="000630A8">
        <w:rPr>
          <w:rFonts w:ascii="Calibri" w:hAnsi="Calibri" w:cs="Arial"/>
          <w:i/>
          <w:sz w:val="20"/>
          <w:szCs w:val="20"/>
        </w:rPr>
        <w:t>sto</w:t>
      </w:r>
      <w:r w:rsidRPr="00437AA0">
        <w:rPr>
          <w:rFonts w:ascii="Calibri" w:hAnsi="Calibri" w:cs="Arial"/>
          <w:i/>
          <w:sz w:val="20"/>
          <w:szCs w:val="20"/>
        </w:rPr>
        <w:t xml:space="preserve"> tysięcy złotych 00/100</w:t>
      </w:r>
      <w:r w:rsidRPr="00437AA0">
        <w:rPr>
          <w:rFonts w:ascii="Calibri" w:hAnsi="Calibri" w:cs="Arial"/>
          <w:sz w:val="20"/>
          <w:szCs w:val="20"/>
        </w:rPr>
        <w:t>).</w:t>
      </w:r>
    </w:p>
    <w:p w:rsidR="00C47FC0" w:rsidRPr="00437AA0" w:rsidRDefault="00C47FC0" w:rsidP="00B037C7">
      <w:pPr>
        <w:numPr>
          <w:ilvl w:val="0"/>
          <w:numId w:val="21"/>
        </w:numPr>
        <w:jc w:val="both"/>
        <w:rPr>
          <w:rFonts w:ascii="Calibri" w:hAnsi="Calibri" w:cs="Arial"/>
          <w:sz w:val="20"/>
          <w:szCs w:val="20"/>
        </w:rPr>
      </w:pPr>
      <w:r w:rsidRPr="00437AA0">
        <w:rPr>
          <w:rFonts w:ascii="Calibri" w:hAnsi="Calibri" w:cs="Arial"/>
          <w:sz w:val="20"/>
          <w:szCs w:val="20"/>
        </w:rPr>
        <w:t>Wadium należy wnieść w jednej lub kilku formach przewidzianych w art. 45 ust. 6 ustawy, tj.:</w:t>
      </w:r>
    </w:p>
    <w:p w:rsidR="00C47FC0" w:rsidRPr="00437AA0" w:rsidRDefault="00C47FC0" w:rsidP="00B037C7">
      <w:pPr>
        <w:numPr>
          <w:ilvl w:val="0"/>
          <w:numId w:val="20"/>
        </w:numPr>
        <w:ind w:hanging="294"/>
        <w:jc w:val="both"/>
        <w:rPr>
          <w:rFonts w:ascii="Calibri" w:hAnsi="Calibri" w:cs="Arial"/>
          <w:sz w:val="20"/>
          <w:szCs w:val="20"/>
        </w:rPr>
      </w:pPr>
      <w:r w:rsidRPr="00437AA0">
        <w:rPr>
          <w:rFonts w:ascii="Calibri" w:hAnsi="Calibri" w:cs="Arial"/>
          <w:sz w:val="20"/>
          <w:szCs w:val="20"/>
        </w:rPr>
        <w:t>pieniądzu,</w:t>
      </w:r>
    </w:p>
    <w:p w:rsidR="00C47FC0" w:rsidRPr="00437AA0" w:rsidRDefault="00C47FC0" w:rsidP="00B037C7">
      <w:pPr>
        <w:numPr>
          <w:ilvl w:val="0"/>
          <w:numId w:val="20"/>
        </w:numPr>
        <w:tabs>
          <w:tab w:val="clear" w:pos="720"/>
        </w:tabs>
        <w:ind w:left="709" w:hanging="283"/>
        <w:jc w:val="both"/>
        <w:rPr>
          <w:rFonts w:ascii="Calibri" w:hAnsi="Calibri" w:cs="Arial"/>
          <w:sz w:val="20"/>
          <w:szCs w:val="20"/>
        </w:rPr>
      </w:pPr>
      <w:r w:rsidRPr="00437AA0">
        <w:rPr>
          <w:rFonts w:ascii="Calibri" w:hAnsi="Calibri" w:cs="Arial"/>
          <w:sz w:val="20"/>
          <w:szCs w:val="20"/>
        </w:rPr>
        <w:t>poręczeniach bankowych lub poręczeniach spółdzielczej kasy oszczędnościowo – kredytowej, z tym że poręczenie kasy jest zawsze poręczeniem pieniężnym,</w:t>
      </w:r>
    </w:p>
    <w:p w:rsidR="00C47FC0" w:rsidRPr="00437AA0" w:rsidRDefault="00C47FC0" w:rsidP="00B037C7">
      <w:pPr>
        <w:numPr>
          <w:ilvl w:val="0"/>
          <w:numId w:val="20"/>
        </w:numPr>
        <w:tabs>
          <w:tab w:val="clear" w:pos="720"/>
        </w:tabs>
        <w:ind w:left="1080" w:hanging="654"/>
        <w:jc w:val="both"/>
        <w:rPr>
          <w:rFonts w:ascii="Calibri" w:hAnsi="Calibri" w:cs="Arial"/>
          <w:sz w:val="20"/>
          <w:szCs w:val="20"/>
        </w:rPr>
      </w:pPr>
      <w:r w:rsidRPr="00437AA0">
        <w:rPr>
          <w:rFonts w:ascii="Calibri" w:hAnsi="Calibri" w:cs="Arial"/>
          <w:sz w:val="20"/>
          <w:szCs w:val="20"/>
        </w:rPr>
        <w:t>gwarancjach bankowych,</w:t>
      </w:r>
    </w:p>
    <w:p w:rsidR="00C47FC0" w:rsidRPr="00437AA0" w:rsidRDefault="00C47FC0" w:rsidP="00B037C7">
      <w:pPr>
        <w:numPr>
          <w:ilvl w:val="0"/>
          <w:numId w:val="20"/>
        </w:numPr>
        <w:tabs>
          <w:tab w:val="clear" w:pos="720"/>
        </w:tabs>
        <w:ind w:left="1080" w:hanging="654"/>
        <w:jc w:val="both"/>
        <w:rPr>
          <w:rFonts w:ascii="Calibri" w:hAnsi="Calibri" w:cs="Arial"/>
          <w:sz w:val="20"/>
          <w:szCs w:val="20"/>
        </w:rPr>
      </w:pPr>
      <w:r w:rsidRPr="00437AA0">
        <w:rPr>
          <w:rFonts w:ascii="Calibri" w:hAnsi="Calibri" w:cs="Arial"/>
          <w:sz w:val="20"/>
          <w:szCs w:val="20"/>
        </w:rPr>
        <w:t>gwarancjach ubezpieczeniowych,</w:t>
      </w:r>
    </w:p>
    <w:p w:rsidR="00C47FC0" w:rsidRPr="00437AA0" w:rsidRDefault="00C47FC0" w:rsidP="00B037C7">
      <w:pPr>
        <w:numPr>
          <w:ilvl w:val="0"/>
          <w:numId w:val="20"/>
        </w:numPr>
        <w:tabs>
          <w:tab w:val="clear" w:pos="720"/>
        </w:tabs>
        <w:ind w:left="709" w:hanging="283"/>
        <w:jc w:val="both"/>
        <w:rPr>
          <w:rFonts w:ascii="Calibri" w:hAnsi="Calibri" w:cs="Arial"/>
          <w:sz w:val="20"/>
          <w:szCs w:val="20"/>
        </w:rPr>
      </w:pPr>
      <w:r w:rsidRPr="00437AA0">
        <w:rPr>
          <w:rFonts w:ascii="Calibri" w:hAnsi="Calibri" w:cs="Arial"/>
          <w:sz w:val="20"/>
          <w:szCs w:val="20"/>
        </w:rPr>
        <w:t>poręczeniach udzielanych przez podmioty, o których mowa w art. 6 b ust. 5 pkt 2 ustawy z dna 9 listopada 2000r. o utworzeniu Polskiej Agencji Rozwoju Przedsiębiorczości (Dz. U. Nr 109 poz. 1158 ze zm.).</w:t>
      </w:r>
    </w:p>
    <w:p w:rsidR="00C47FC0" w:rsidRPr="00437AA0" w:rsidRDefault="00C47FC0" w:rsidP="00B037C7">
      <w:pPr>
        <w:numPr>
          <w:ilvl w:val="1"/>
          <w:numId w:val="20"/>
        </w:numPr>
        <w:jc w:val="both"/>
        <w:rPr>
          <w:rFonts w:ascii="Calibri" w:hAnsi="Calibri" w:cs="Arial"/>
          <w:sz w:val="20"/>
          <w:szCs w:val="20"/>
        </w:rPr>
      </w:pPr>
      <w:r w:rsidRPr="00437AA0">
        <w:rPr>
          <w:rFonts w:ascii="Calibri" w:hAnsi="Calibri" w:cs="Arial"/>
          <w:b/>
          <w:sz w:val="20"/>
          <w:szCs w:val="20"/>
        </w:rPr>
        <w:t>Wykonawca zobowiązany jest wnieść wadium przed upływem terminu składania ofert</w:t>
      </w:r>
      <w:r w:rsidRPr="00437AA0">
        <w:rPr>
          <w:rFonts w:ascii="Calibri" w:hAnsi="Calibri" w:cs="Arial"/>
          <w:sz w:val="20"/>
          <w:szCs w:val="20"/>
        </w:rPr>
        <w:t>.</w:t>
      </w:r>
    </w:p>
    <w:p w:rsidR="00C47FC0" w:rsidRPr="00437AA0" w:rsidRDefault="00C47FC0" w:rsidP="00B037C7">
      <w:pPr>
        <w:numPr>
          <w:ilvl w:val="1"/>
          <w:numId w:val="20"/>
        </w:numPr>
        <w:jc w:val="both"/>
        <w:rPr>
          <w:rFonts w:ascii="Calibri" w:hAnsi="Calibri" w:cs="Arial"/>
          <w:sz w:val="20"/>
          <w:szCs w:val="20"/>
        </w:rPr>
      </w:pPr>
      <w:r w:rsidRPr="00437AA0">
        <w:rPr>
          <w:rFonts w:ascii="Calibri" w:hAnsi="Calibri" w:cs="Arial"/>
          <w:sz w:val="20"/>
          <w:szCs w:val="20"/>
        </w:rPr>
        <w:t xml:space="preserve">Wadium w pieniądzu należy </w:t>
      </w:r>
      <w:r w:rsidRPr="00437AA0">
        <w:rPr>
          <w:rFonts w:ascii="Calibri" w:hAnsi="Calibri" w:cs="Arial"/>
          <w:b/>
          <w:sz w:val="20"/>
          <w:szCs w:val="20"/>
        </w:rPr>
        <w:t>wnieść przelewem</w:t>
      </w:r>
      <w:r w:rsidR="000630A8">
        <w:rPr>
          <w:rFonts w:ascii="Calibri" w:hAnsi="Calibri" w:cs="Arial"/>
          <w:sz w:val="20"/>
          <w:szCs w:val="20"/>
        </w:rPr>
        <w:t xml:space="preserve"> </w:t>
      </w:r>
      <w:r w:rsidRPr="00437AA0">
        <w:rPr>
          <w:rFonts w:ascii="Calibri" w:hAnsi="Calibri" w:cs="Arial"/>
          <w:sz w:val="20"/>
          <w:szCs w:val="20"/>
        </w:rPr>
        <w:t>na konto Zamawiającego:</w:t>
      </w:r>
    </w:p>
    <w:p w:rsidR="00C47FC0" w:rsidRPr="00437AA0" w:rsidRDefault="00C47FC0" w:rsidP="00C47FC0">
      <w:pPr>
        <w:jc w:val="center"/>
        <w:rPr>
          <w:rFonts w:ascii="Calibri" w:hAnsi="Calibri" w:cs="Arial"/>
          <w:b/>
          <w:sz w:val="20"/>
          <w:szCs w:val="20"/>
        </w:rPr>
      </w:pPr>
      <w:r w:rsidRPr="00437AA0">
        <w:rPr>
          <w:rFonts w:ascii="Calibri" w:hAnsi="Calibri" w:cs="Arial"/>
          <w:b/>
          <w:sz w:val="20"/>
          <w:szCs w:val="20"/>
        </w:rPr>
        <w:t>Bank Spółdzielczy w Stegnie</w:t>
      </w:r>
    </w:p>
    <w:p w:rsidR="00C47FC0" w:rsidRPr="00437AA0" w:rsidRDefault="00C47FC0" w:rsidP="00C47FC0">
      <w:pPr>
        <w:jc w:val="center"/>
        <w:rPr>
          <w:rFonts w:ascii="Calibri" w:hAnsi="Calibri" w:cs="Arial"/>
          <w:b/>
          <w:sz w:val="20"/>
          <w:szCs w:val="20"/>
        </w:rPr>
      </w:pPr>
      <w:r w:rsidRPr="00437AA0">
        <w:rPr>
          <w:rFonts w:ascii="Calibri" w:hAnsi="Calibri" w:cs="Arial"/>
          <w:b/>
          <w:sz w:val="20"/>
          <w:szCs w:val="20"/>
        </w:rPr>
        <w:t>Nr 02 8308 0001 0000 0101 2000 0040</w:t>
      </w:r>
    </w:p>
    <w:p w:rsidR="00C47FC0" w:rsidRPr="00437AA0" w:rsidRDefault="00C47FC0" w:rsidP="00B037C7">
      <w:pPr>
        <w:numPr>
          <w:ilvl w:val="0"/>
          <w:numId w:val="22"/>
        </w:numPr>
        <w:jc w:val="both"/>
        <w:rPr>
          <w:rFonts w:ascii="Calibri" w:hAnsi="Calibri" w:cs="Arial"/>
          <w:sz w:val="20"/>
          <w:szCs w:val="20"/>
        </w:rPr>
      </w:pPr>
      <w:r w:rsidRPr="00437AA0">
        <w:rPr>
          <w:rFonts w:ascii="Calibri" w:hAnsi="Calibri" w:cs="Arial"/>
          <w:sz w:val="20"/>
          <w:szCs w:val="20"/>
        </w:rPr>
        <w:t>W przypadku wadium wnoszonego w pieniądzu, jako termin wniesienia wadium przyjęty zostaje termin uznania kwoty na rachunku Zamawiającego.</w:t>
      </w:r>
    </w:p>
    <w:p w:rsidR="00C47FC0" w:rsidRPr="00437AA0" w:rsidRDefault="00C47FC0" w:rsidP="00B037C7">
      <w:pPr>
        <w:numPr>
          <w:ilvl w:val="0"/>
          <w:numId w:val="22"/>
        </w:numPr>
        <w:jc w:val="both"/>
        <w:rPr>
          <w:rFonts w:ascii="Calibri" w:hAnsi="Calibri" w:cs="Arial"/>
          <w:sz w:val="20"/>
          <w:szCs w:val="20"/>
        </w:rPr>
      </w:pPr>
      <w:r w:rsidRPr="00437AA0">
        <w:rPr>
          <w:rFonts w:ascii="Calibri" w:hAnsi="Calibri" w:cs="Arial"/>
          <w:sz w:val="20"/>
          <w:szCs w:val="20"/>
        </w:rPr>
        <w:lastRenderedPageBreak/>
        <w:t xml:space="preserve">W przypadku wniesienia </w:t>
      </w:r>
      <w:r w:rsidRPr="00437AA0">
        <w:rPr>
          <w:rFonts w:ascii="Calibri" w:hAnsi="Calibri" w:cs="Arial"/>
          <w:b/>
          <w:sz w:val="20"/>
          <w:szCs w:val="20"/>
        </w:rPr>
        <w:t>wadium w formie innej niż pieniądz</w:t>
      </w:r>
      <w:r w:rsidRPr="00437AA0">
        <w:rPr>
          <w:rFonts w:ascii="Calibri" w:hAnsi="Calibri" w:cs="Arial"/>
          <w:sz w:val="20"/>
          <w:szCs w:val="20"/>
        </w:rPr>
        <w:t xml:space="preserve">- </w:t>
      </w:r>
      <w:r w:rsidRPr="00437AA0">
        <w:rPr>
          <w:rFonts w:ascii="Calibri" w:hAnsi="Calibri" w:cs="Arial"/>
          <w:b/>
          <w:sz w:val="20"/>
          <w:szCs w:val="20"/>
        </w:rPr>
        <w:t>oryginał dokumentu</w:t>
      </w:r>
      <w:r w:rsidRPr="00437AA0">
        <w:rPr>
          <w:rFonts w:ascii="Calibri" w:hAnsi="Calibri" w:cs="Arial"/>
          <w:sz w:val="20"/>
          <w:szCs w:val="20"/>
        </w:rPr>
        <w:t xml:space="preserve"> potwierdzającego wniesienie wadium należy złożyć przed upływem terminu składania ofert w siedzibie Zamawiającego – ul. Gdańska 55 w sekretariacie pok. 6 lub zamieścić w osobnej kopercie opisanej „wadium”, dołączonej do oferty.</w:t>
      </w:r>
    </w:p>
    <w:p w:rsidR="00C47FC0" w:rsidRPr="00437AA0" w:rsidRDefault="00C47FC0" w:rsidP="00B037C7">
      <w:pPr>
        <w:numPr>
          <w:ilvl w:val="0"/>
          <w:numId w:val="22"/>
        </w:numPr>
        <w:jc w:val="both"/>
        <w:rPr>
          <w:rFonts w:ascii="Calibri" w:hAnsi="Calibri" w:cs="Arial"/>
          <w:sz w:val="20"/>
          <w:szCs w:val="20"/>
        </w:rPr>
      </w:pPr>
      <w:r w:rsidRPr="00437AA0">
        <w:rPr>
          <w:rFonts w:ascii="Calibri" w:hAnsi="Calibri" w:cs="Arial"/>
          <w:sz w:val="20"/>
          <w:szCs w:val="20"/>
        </w:rPr>
        <w:t>Nie wniesienie wadium do upływu terminu składania ofert, na przedłużony okres związania ofertą lub w terminie, o którym mowa w art. 46 ust. 3 albo brak zgody na przedłużenie okresu zawiązania ofertą spowoduje wykluczenie Wykonawcy na podstawie art. 24 ust. 2 pkt 2 ustawy, a jego oferta zostanie uznana za odrzuconą na podstawie art. 24 ust. 4 ustawy.</w:t>
      </w:r>
    </w:p>
    <w:p w:rsidR="00C47FC0" w:rsidRPr="00437AA0" w:rsidRDefault="00C47FC0" w:rsidP="00B037C7">
      <w:pPr>
        <w:numPr>
          <w:ilvl w:val="0"/>
          <w:numId w:val="22"/>
        </w:numPr>
        <w:jc w:val="both"/>
        <w:rPr>
          <w:rFonts w:ascii="Calibri" w:hAnsi="Calibri" w:cs="Arial"/>
          <w:sz w:val="20"/>
          <w:szCs w:val="20"/>
        </w:rPr>
      </w:pPr>
      <w:r w:rsidRPr="00437AA0">
        <w:rPr>
          <w:rFonts w:ascii="Calibri" w:hAnsi="Calibri" w:cs="Arial"/>
          <w:sz w:val="20"/>
          <w:szCs w:val="20"/>
        </w:rPr>
        <w:t>Wadium wniesione w formach, o których mowa w pkt. 2 ppkt. 2 - 5 musi posiadać okres ważności nie krótszy niż okres związania ofertą.</w:t>
      </w:r>
    </w:p>
    <w:p w:rsidR="00C47FC0" w:rsidRPr="00437AA0" w:rsidRDefault="00C47FC0" w:rsidP="00C47FC0">
      <w:pPr>
        <w:widowControl w:val="0"/>
        <w:tabs>
          <w:tab w:val="left" w:pos="284"/>
        </w:tabs>
        <w:autoSpaceDE w:val="0"/>
        <w:rPr>
          <w:rFonts w:ascii="Calibri" w:hAnsi="Calibri" w:cs="Arial"/>
          <w:color w:val="000000"/>
          <w:sz w:val="20"/>
          <w:szCs w:val="20"/>
        </w:rPr>
      </w:pPr>
    </w:p>
    <w:p w:rsidR="00C47FC0" w:rsidRPr="00437AA0" w:rsidRDefault="00C47FC0" w:rsidP="00B037C7">
      <w:pPr>
        <w:pStyle w:val="Nagwek1"/>
        <w:numPr>
          <w:ilvl w:val="0"/>
          <w:numId w:val="4"/>
        </w:numPr>
        <w:rPr>
          <w:rFonts w:ascii="Calibri" w:hAnsi="Calibri"/>
          <w:sz w:val="20"/>
          <w:szCs w:val="20"/>
        </w:rPr>
      </w:pPr>
      <w:r w:rsidRPr="00437AA0">
        <w:rPr>
          <w:rFonts w:ascii="Calibri" w:hAnsi="Calibri"/>
          <w:sz w:val="20"/>
          <w:szCs w:val="20"/>
        </w:rPr>
        <w:t>Termin związania ofertą</w:t>
      </w:r>
    </w:p>
    <w:p w:rsidR="00C47FC0" w:rsidRPr="00437AA0" w:rsidRDefault="00C47FC0" w:rsidP="00C47FC0">
      <w:pPr>
        <w:widowControl w:val="0"/>
        <w:tabs>
          <w:tab w:val="left" w:pos="284"/>
        </w:tabs>
        <w:autoSpaceDE w:val="0"/>
        <w:rPr>
          <w:rFonts w:ascii="Calibri" w:hAnsi="Calibri" w:cs="Arial"/>
          <w:b/>
          <w:bCs/>
          <w:color w:val="000000"/>
          <w:sz w:val="20"/>
          <w:szCs w:val="20"/>
        </w:rPr>
      </w:pPr>
    </w:p>
    <w:p w:rsidR="00C47FC0" w:rsidRPr="00437AA0" w:rsidRDefault="00C47FC0" w:rsidP="00B037C7">
      <w:pPr>
        <w:numPr>
          <w:ilvl w:val="0"/>
          <w:numId w:val="10"/>
        </w:numPr>
        <w:ind w:left="426" w:hanging="426"/>
        <w:jc w:val="both"/>
        <w:rPr>
          <w:rFonts w:ascii="Calibri" w:hAnsi="Calibri" w:cs="Arial"/>
          <w:sz w:val="20"/>
          <w:szCs w:val="20"/>
        </w:rPr>
      </w:pPr>
      <w:r w:rsidRPr="00437AA0">
        <w:rPr>
          <w:rFonts w:ascii="Calibri" w:hAnsi="Calibri" w:cs="Arial"/>
          <w:sz w:val="20"/>
          <w:szCs w:val="20"/>
        </w:rPr>
        <w:t>Wykonawca składając ofertę pozostaje nią związany przez okres 30 dni.</w:t>
      </w:r>
    </w:p>
    <w:p w:rsidR="00C47FC0" w:rsidRPr="00437AA0" w:rsidRDefault="00C47FC0" w:rsidP="00B037C7">
      <w:pPr>
        <w:numPr>
          <w:ilvl w:val="0"/>
          <w:numId w:val="10"/>
        </w:numPr>
        <w:ind w:left="426" w:hanging="426"/>
        <w:jc w:val="both"/>
        <w:rPr>
          <w:rFonts w:ascii="Calibri" w:hAnsi="Calibri" w:cs="Arial"/>
          <w:sz w:val="20"/>
          <w:szCs w:val="20"/>
        </w:rPr>
      </w:pPr>
      <w:r w:rsidRPr="00437AA0">
        <w:rPr>
          <w:rFonts w:ascii="Calibri" w:hAnsi="Calibri" w:cs="Arial"/>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47FC0" w:rsidRPr="00437AA0" w:rsidRDefault="00C47FC0" w:rsidP="00B037C7">
      <w:pPr>
        <w:numPr>
          <w:ilvl w:val="0"/>
          <w:numId w:val="10"/>
        </w:numPr>
        <w:ind w:left="426" w:hanging="426"/>
        <w:jc w:val="both"/>
        <w:rPr>
          <w:rFonts w:ascii="Calibri" w:hAnsi="Calibri" w:cs="Arial"/>
          <w:sz w:val="20"/>
          <w:szCs w:val="20"/>
        </w:rPr>
      </w:pPr>
      <w:r w:rsidRPr="00437AA0">
        <w:rPr>
          <w:rFonts w:ascii="Calibri" w:hAnsi="Calibri" w:cs="Arial"/>
          <w:sz w:val="20"/>
          <w:szCs w:val="20"/>
        </w:rPr>
        <w:t>Odmowa wyrażenia zgody, o której mowa w pkt. 2, nie powoduje utraty wadium.</w:t>
      </w:r>
    </w:p>
    <w:p w:rsidR="00C47FC0" w:rsidRPr="00437AA0" w:rsidRDefault="00C47FC0" w:rsidP="00B037C7">
      <w:pPr>
        <w:numPr>
          <w:ilvl w:val="0"/>
          <w:numId w:val="10"/>
        </w:numPr>
        <w:ind w:left="426" w:hanging="426"/>
        <w:jc w:val="both"/>
        <w:rPr>
          <w:rFonts w:ascii="Calibri" w:hAnsi="Calibri" w:cs="Arial"/>
          <w:sz w:val="20"/>
          <w:szCs w:val="20"/>
        </w:rPr>
      </w:pPr>
      <w:r w:rsidRPr="00437AA0">
        <w:rPr>
          <w:rFonts w:ascii="Calibri" w:hAnsi="Calibri" w:cs="Arial"/>
          <w:sz w:val="20"/>
          <w:szCs w:val="20"/>
        </w:rPr>
        <w:t>Zgoda Wykonawcy na przedłużenie okresu związania ofertą musi być wyrażona na piśmie i jest dopuszczalna tylko z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47FC0" w:rsidRPr="00437AA0" w:rsidRDefault="00C47FC0" w:rsidP="00B037C7">
      <w:pPr>
        <w:numPr>
          <w:ilvl w:val="0"/>
          <w:numId w:val="10"/>
        </w:numPr>
        <w:ind w:left="426" w:hanging="426"/>
        <w:jc w:val="both"/>
        <w:rPr>
          <w:rFonts w:ascii="Calibri" w:hAnsi="Calibri" w:cs="Arial"/>
          <w:sz w:val="20"/>
          <w:szCs w:val="20"/>
        </w:rPr>
      </w:pPr>
      <w:r w:rsidRPr="00437AA0">
        <w:rPr>
          <w:rFonts w:ascii="Calibri" w:hAnsi="Calibri" w:cs="Arial"/>
          <w:sz w:val="20"/>
          <w:szCs w:val="20"/>
        </w:rPr>
        <w:t>Bieg terminu związania ofertą rozpoczyna się wraz z upływem terminu składania ofert.</w:t>
      </w:r>
    </w:p>
    <w:p w:rsidR="00C47FC0" w:rsidRPr="00437AA0" w:rsidRDefault="00C47FC0" w:rsidP="00C47FC0">
      <w:pPr>
        <w:jc w:val="both"/>
        <w:rPr>
          <w:rFonts w:ascii="Calibri" w:hAnsi="Calibri" w:cs="Arial"/>
          <w:sz w:val="20"/>
          <w:szCs w:val="20"/>
        </w:rPr>
      </w:pPr>
    </w:p>
    <w:p w:rsidR="00C47FC0" w:rsidRPr="00437AA0" w:rsidRDefault="00C47FC0" w:rsidP="00B037C7">
      <w:pPr>
        <w:pStyle w:val="Nagwek1"/>
        <w:numPr>
          <w:ilvl w:val="0"/>
          <w:numId w:val="4"/>
        </w:numPr>
        <w:rPr>
          <w:rFonts w:ascii="Calibri" w:hAnsi="Calibri"/>
          <w:sz w:val="20"/>
          <w:szCs w:val="20"/>
        </w:rPr>
      </w:pPr>
      <w:r w:rsidRPr="00437AA0">
        <w:rPr>
          <w:rFonts w:ascii="Calibri" w:hAnsi="Calibri"/>
          <w:sz w:val="20"/>
          <w:szCs w:val="20"/>
        </w:rPr>
        <w:t>Opis sposobu przygotowania ofert</w:t>
      </w:r>
    </w:p>
    <w:p w:rsidR="00C47FC0" w:rsidRPr="00437AA0" w:rsidRDefault="00C47FC0" w:rsidP="00C47FC0">
      <w:pPr>
        <w:rPr>
          <w:rFonts w:ascii="Calibri" w:hAnsi="Calibri"/>
          <w:sz w:val="20"/>
          <w:szCs w:val="20"/>
        </w:rPr>
      </w:pPr>
    </w:p>
    <w:p w:rsidR="00C47FC0" w:rsidRPr="00437AA0" w:rsidRDefault="00C47FC0" w:rsidP="00B037C7">
      <w:pPr>
        <w:numPr>
          <w:ilvl w:val="3"/>
          <w:numId w:val="14"/>
        </w:numPr>
        <w:tabs>
          <w:tab w:val="clear" w:pos="3305"/>
          <w:tab w:val="num" w:pos="709"/>
        </w:tabs>
        <w:autoSpaceDE w:val="0"/>
        <w:autoSpaceDN w:val="0"/>
        <w:adjustRightInd w:val="0"/>
        <w:ind w:hanging="3021"/>
        <w:jc w:val="both"/>
        <w:rPr>
          <w:rFonts w:ascii="Calibri" w:hAnsi="Calibri" w:cs="Arial"/>
          <w:bCs/>
          <w:i/>
          <w:sz w:val="20"/>
          <w:szCs w:val="20"/>
        </w:rPr>
      </w:pPr>
      <w:r w:rsidRPr="00437AA0">
        <w:rPr>
          <w:rFonts w:ascii="Calibri" w:hAnsi="Calibri" w:cs="Arial"/>
          <w:color w:val="000000"/>
          <w:sz w:val="20"/>
          <w:szCs w:val="20"/>
        </w:rPr>
        <w:t xml:space="preserve">Wykonawca </w:t>
      </w:r>
      <w:r w:rsidRPr="00437AA0">
        <w:rPr>
          <w:rFonts w:ascii="Calibri" w:hAnsi="Calibri" w:cs="Arial"/>
          <w:sz w:val="20"/>
          <w:szCs w:val="20"/>
        </w:rPr>
        <w:t xml:space="preserve">oprócz dokumentów wymienionych w </w:t>
      </w:r>
      <w:r w:rsidRPr="00437AA0">
        <w:rPr>
          <w:rFonts w:ascii="Calibri" w:hAnsi="Calibri" w:cs="Arial"/>
          <w:b/>
          <w:sz w:val="20"/>
          <w:szCs w:val="20"/>
        </w:rPr>
        <w:t>Rozdziale X</w:t>
      </w:r>
      <w:r w:rsidRPr="00437AA0">
        <w:rPr>
          <w:rFonts w:ascii="Calibri" w:hAnsi="Calibri" w:cs="Arial"/>
          <w:sz w:val="20"/>
          <w:szCs w:val="20"/>
        </w:rPr>
        <w:t xml:space="preserve"> składa:</w:t>
      </w:r>
    </w:p>
    <w:p w:rsidR="00C47FC0" w:rsidRPr="00437AA0" w:rsidRDefault="00C47FC0" w:rsidP="00B037C7">
      <w:pPr>
        <w:numPr>
          <w:ilvl w:val="0"/>
          <w:numId w:val="28"/>
        </w:numPr>
        <w:autoSpaceDE w:val="0"/>
        <w:autoSpaceDN w:val="0"/>
        <w:adjustRightInd w:val="0"/>
        <w:jc w:val="both"/>
        <w:rPr>
          <w:rFonts w:ascii="Calibri" w:hAnsi="Calibri" w:cs="Arial"/>
          <w:b/>
          <w:bCs/>
          <w:i/>
          <w:sz w:val="20"/>
          <w:szCs w:val="20"/>
        </w:rPr>
      </w:pPr>
      <w:r w:rsidRPr="00437AA0">
        <w:rPr>
          <w:rFonts w:ascii="Calibri" w:hAnsi="Calibri" w:cs="Arial"/>
          <w:b/>
          <w:sz w:val="20"/>
          <w:szCs w:val="20"/>
        </w:rPr>
        <w:t xml:space="preserve">wypełniony formularz oferty, z wykorzystaniem wzoru – załącznik </w:t>
      </w:r>
      <w:r w:rsidRPr="0018506D">
        <w:rPr>
          <w:rFonts w:ascii="Calibri" w:hAnsi="Calibri" w:cs="Arial"/>
          <w:b/>
          <w:sz w:val="20"/>
          <w:szCs w:val="20"/>
        </w:rPr>
        <w:t>Nr 7 do SIWZ;</w:t>
      </w:r>
    </w:p>
    <w:p w:rsidR="00C47FC0" w:rsidRPr="00437AA0" w:rsidRDefault="00C47FC0" w:rsidP="00B037C7">
      <w:pPr>
        <w:numPr>
          <w:ilvl w:val="0"/>
          <w:numId w:val="28"/>
        </w:numPr>
        <w:autoSpaceDE w:val="0"/>
        <w:autoSpaceDN w:val="0"/>
        <w:adjustRightInd w:val="0"/>
        <w:jc w:val="both"/>
        <w:rPr>
          <w:rFonts w:ascii="Calibri" w:hAnsi="Calibri" w:cs="Arial"/>
          <w:bCs/>
          <w:i/>
          <w:sz w:val="20"/>
          <w:szCs w:val="20"/>
        </w:rPr>
      </w:pPr>
      <w:r w:rsidRPr="00437AA0">
        <w:rPr>
          <w:rFonts w:ascii="Calibri" w:hAnsi="Calibri" w:cs="Arial"/>
          <w:b/>
          <w:bCs/>
          <w:color w:val="000000"/>
          <w:sz w:val="20"/>
          <w:szCs w:val="20"/>
          <w:shd w:val="clear" w:color="auto" w:fill="FFFFFF"/>
        </w:rPr>
        <w:t>kosztorys ofertowy</w:t>
      </w:r>
      <w:r w:rsidRPr="00437AA0">
        <w:rPr>
          <w:rFonts w:ascii="Calibri" w:hAnsi="Calibri" w:cs="Arial"/>
          <w:bCs/>
          <w:color w:val="000000"/>
          <w:sz w:val="20"/>
          <w:szCs w:val="20"/>
          <w:shd w:val="clear" w:color="auto" w:fill="FFFFFF"/>
        </w:rPr>
        <w:t xml:space="preserve"> (na podstawie dołączonej do SIWZ dokumentacji i przedmiaru robót. Przedmiar robót należy traktować jedynie pomocniczo – wyliczona cena jest ceną ryczałtową i nie będzie zmieniana bez względu na ewentualne różnice pomiędzy przedmiarem a robotami wykonanymi w rzeczywistości)</w:t>
      </w:r>
      <w:r w:rsidR="00623776">
        <w:rPr>
          <w:rFonts w:ascii="Calibri" w:hAnsi="Calibri" w:cs="Arial"/>
          <w:bCs/>
          <w:color w:val="000000"/>
          <w:sz w:val="20"/>
          <w:szCs w:val="20"/>
          <w:shd w:val="clear" w:color="auto" w:fill="FFFFFF"/>
        </w:rPr>
        <w:t>;</w:t>
      </w:r>
    </w:p>
    <w:p w:rsidR="00C47FC0" w:rsidRPr="00437AA0" w:rsidRDefault="00C47FC0" w:rsidP="00B037C7">
      <w:pPr>
        <w:numPr>
          <w:ilvl w:val="0"/>
          <w:numId w:val="28"/>
        </w:numPr>
        <w:autoSpaceDE w:val="0"/>
        <w:autoSpaceDN w:val="0"/>
        <w:adjustRightInd w:val="0"/>
        <w:jc w:val="both"/>
        <w:rPr>
          <w:rFonts w:ascii="Calibri" w:hAnsi="Calibri" w:cs="Arial"/>
          <w:sz w:val="20"/>
          <w:szCs w:val="20"/>
        </w:rPr>
      </w:pPr>
      <w:r w:rsidRPr="00437AA0">
        <w:rPr>
          <w:rFonts w:ascii="Calibri" w:hAnsi="Calibri" w:cs="Arial"/>
          <w:b/>
          <w:sz w:val="20"/>
          <w:szCs w:val="20"/>
        </w:rPr>
        <w:t>pełnomocnictwo</w:t>
      </w:r>
      <w:r>
        <w:rPr>
          <w:rFonts w:ascii="Calibri" w:hAnsi="Calibri" w:cs="Arial"/>
          <w:b/>
          <w:sz w:val="20"/>
          <w:szCs w:val="20"/>
        </w:rPr>
        <w:t>-</w:t>
      </w:r>
      <w:r w:rsidRPr="00437AA0">
        <w:rPr>
          <w:rFonts w:ascii="Calibri" w:hAnsi="Calibri" w:cs="Arial"/>
          <w:color w:val="000000"/>
          <w:sz w:val="20"/>
          <w:szCs w:val="20"/>
        </w:rPr>
        <w:t xml:space="preserve"> w przypadku gdy Wykonawcę reprezentuje pełnomocnik lub w przypadku Wykonawców wspólnie ubiegających się o udzielenie zamówienia.</w:t>
      </w:r>
    </w:p>
    <w:p w:rsidR="00C47FC0" w:rsidRPr="00437AA0" w:rsidRDefault="00C47FC0" w:rsidP="00B037C7">
      <w:pPr>
        <w:widowControl w:val="0"/>
        <w:numPr>
          <w:ilvl w:val="3"/>
          <w:numId w:val="14"/>
        </w:numPr>
        <w:tabs>
          <w:tab w:val="left" w:pos="720"/>
        </w:tabs>
        <w:suppressAutoHyphens/>
        <w:autoSpaceDE w:val="0"/>
        <w:ind w:hanging="3021"/>
        <w:jc w:val="both"/>
        <w:rPr>
          <w:rFonts w:ascii="Calibri" w:hAnsi="Calibri" w:cs="Arial"/>
          <w:color w:val="000000"/>
          <w:sz w:val="20"/>
          <w:szCs w:val="20"/>
        </w:rPr>
      </w:pPr>
      <w:r w:rsidRPr="00437AA0">
        <w:rPr>
          <w:rFonts w:ascii="Calibri" w:hAnsi="Calibri" w:cs="Arial"/>
          <w:color w:val="000000"/>
          <w:sz w:val="20"/>
          <w:szCs w:val="20"/>
        </w:rPr>
        <w:t>Oferta musi być sporządzona w języku polskim, pismem czytelnym;</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color w:val="000000"/>
          <w:sz w:val="20"/>
          <w:szCs w:val="20"/>
        </w:rPr>
        <w:t>Koszty związane z przygotowaniem oferty ponosi składający ofertę;</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color w:val="000000"/>
          <w:sz w:val="20"/>
          <w:szCs w:val="20"/>
        </w:rPr>
        <w:t>Wykonawca może złożyć w prowadzonym postępowania wyłącznie jedną ofertę;</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sz w:val="20"/>
          <w:szCs w:val="20"/>
        </w:rPr>
      </w:pPr>
      <w:r w:rsidRPr="00437AA0">
        <w:rPr>
          <w:rFonts w:ascii="Calibri" w:hAnsi="Calibri" w:cs="Arial"/>
          <w:sz w:val="20"/>
          <w:szCs w:val="20"/>
        </w:rPr>
        <w:t>Oferta wraz z oświadczeniami i dokumentami składanymi przez Wykonawcę wymaga podpisu osoby/osób uprawnionych do reprezentowania Wykonawcy w obrocie prawnym zgodnie z danymi ujawnionymi w aktualnym rejestrze sądowym albo wpisem do ewidencji działalności gospodarczej lub osobę posiadającą stosowne pełnomocnictwo, a w przypadku Wykonawców wspólnie ubiegających się o udzielenie zamówienia – przez ustanowionego przez nich pełnomocnika;</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sz w:val="20"/>
          <w:szCs w:val="20"/>
        </w:rPr>
      </w:pPr>
      <w:r w:rsidRPr="00437AA0">
        <w:rPr>
          <w:rFonts w:ascii="Calibri" w:hAnsi="Calibri" w:cs="Arial"/>
          <w:sz w:val="20"/>
          <w:szCs w:val="20"/>
        </w:rPr>
        <w:t>Dokumenty wystawione przez inne organy dołączone do oferty, składa się w oryginale lub kopii poświadczonej za zgodność z oryginałem przez osobę/osoby uprawnione do reprezentowania Wykonawcy w obrocie prawnym zgodnie z danymi ujawnionymi w aktualnym rejestrze sądowym albo wpisem do ewidencji działalności gospodarczej lub osobę posiadającą stosowne pełnomocnictwo.</w:t>
      </w:r>
    </w:p>
    <w:p w:rsidR="00C47FC0" w:rsidRPr="00437AA0" w:rsidRDefault="00C47FC0" w:rsidP="00B037C7">
      <w:pPr>
        <w:numPr>
          <w:ilvl w:val="3"/>
          <w:numId w:val="14"/>
        </w:numPr>
        <w:tabs>
          <w:tab w:val="clear" w:pos="3305"/>
          <w:tab w:val="num" w:pos="709"/>
        </w:tabs>
        <w:ind w:left="709" w:hanging="425"/>
        <w:jc w:val="both"/>
        <w:rPr>
          <w:rFonts w:ascii="Calibri" w:hAnsi="Calibri" w:cs="Arial"/>
          <w:sz w:val="20"/>
          <w:szCs w:val="20"/>
        </w:rPr>
      </w:pPr>
      <w:r w:rsidRPr="00437AA0">
        <w:rPr>
          <w:rFonts w:ascii="Calibri" w:hAnsi="Calibri" w:cs="Arial"/>
          <w:sz w:val="20"/>
          <w:szCs w:val="20"/>
        </w:rPr>
        <w:t>W przypadku Wykonawców wspólnie ubiegających się o zamówienie oraz w przypadku podmiotów, o których mowa w § 1 ust. 2 i 3 Rozporządzenia</w:t>
      </w:r>
      <w:r w:rsidRPr="00437AA0">
        <w:rPr>
          <w:rFonts w:ascii="Calibri" w:hAnsi="Calibri" w:cs="Arial"/>
          <w:kern w:val="144"/>
          <w:sz w:val="20"/>
          <w:szCs w:val="20"/>
        </w:rPr>
        <w:t xml:space="preserve"> Prezesa Rady Ministrów z dnia 30 grudnia 2009 r. </w:t>
      </w:r>
      <w:r w:rsidRPr="00437AA0">
        <w:rPr>
          <w:rFonts w:ascii="Calibri" w:hAnsi="Calibri" w:cs="Arial"/>
          <w:bCs/>
          <w:kern w:val="144"/>
          <w:sz w:val="20"/>
          <w:szCs w:val="20"/>
        </w:rPr>
        <w:t xml:space="preserve">w sprawie rodzajów dokumentów, jakich może żądać zamawiający od wykonawcy, oraz form, w jakich te dokumenty mogą być składane </w:t>
      </w:r>
      <w:r w:rsidRPr="00437AA0">
        <w:rPr>
          <w:rFonts w:ascii="Calibri" w:hAnsi="Calibri" w:cs="Arial"/>
          <w:sz w:val="20"/>
          <w:szCs w:val="20"/>
        </w:rPr>
        <w:t xml:space="preserve">(Dz. U. z 2009r., Nr 226, poz. 1817), kopie dokumentów dotyczących odpowiednio </w:t>
      </w:r>
      <w:r w:rsidRPr="00437AA0">
        <w:rPr>
          <w:rFonts w:ascii="Calibri" w:hAnsi="Calibri" w:cs="Arial"/>
          <w:sz w:val="20"/>
          <w:szCs w:val="20"/>
        </w:rPr>
        <w:lastRenderedPageBreak/>
        <w:t>Wykonawcy lub tych podmiotów są poświadczane za zgodność z oryginałem przez Wykonawcę lub te podmioty.</w:t>
      </w:r>
    </w:p>
    <w:p w:rsidR="00C47FC0" w:rsidRPr="00437AA0" w:rsidRDefault="00C47FC0" w:rsidP="00B037C7">
      <w:pPr>
        <w:numPr>
          <w:ilvl w:val="3"/>
          <w:numId w:val="14"/>
        </w:numPr>
        <w:tabs>
          <w:tab w:val="clear" w:pos="3305"/>
          <w:tab w:val="num" w:pos="709"/>
        </w:tabs>
        <w:ind w:left="709" w:hanging="425"/>
        <w:jc w:val="both"/>
        <w:rPr>
          <w:rFonts w:ascii="Calibri" w:hAnsi="Calibri" w:cs="Arial"/>
          <w:sz w:val="20"/>
          <w:szCs w:val="20"/>
        </w:rPr>
      </w:pPr>
      <w:r w:rsidRPr="00437AA0">
        <w:rPr>
          <w:rFonts w:ascii="Calibri" w:hAnsi="Calibri" w:cs="Arial"/>
          <w:sz w:val="20"/>
          <w:szCs w:val="20"/>
        </w:rPr>
        <w:t>W przypadku dokumentów lub oświadczeń sporządzonych w językach obcych należy dołączyć tłumaczenie na język polski.</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sz w:val="20"/>
          <w:szCs w:val="20"/>
        </w:rPr>
        <w:t>Oferta powinna zawierać wszystkie wymagane dokumenty, oświadczenia i załączniki, o których mowa w treści niniejszej specyfikacji;</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sz w:val="20"/>
          <w:szCs w:val="20"/>
        </w:rPr>
        <w:t>Dokumenty powinny być sporządzone zgodnie z zaleceniami oraz przedstawionymi przez  zamawiającego wzorcami - załącznikami, a w szczególności zawierać wszystkie informacje oraz dane;</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color w:val="000000"/>
          <w:sz w:val="20"/>
          <w:szCs w:val="20"/>
        </w:rPr>
        <w:t>Poprawki w ofercie muszą być naniesione czytelnie oraz opatrzone podpisem osoby podpisującej ofertę;</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color w:val="000000"/>
          <w:sz w:val="20"/>
          <w:szCs w:val="20"/>
        </w:rPr>
        <w:t>Wszystkie strony (zaleca się ponumerowanie wszystkich stron), powinny być spięte (zszyte) w sposób trwały, zapobiegający możliwości dekompletacji zawartości oferty;</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color w:val="000000"/>
          <w:sz w:val="20"/>
          <w:szCs w:val="20"/>
        </w:rPr>
        <w:t xml:space="preserve">Ofertę należy złożyć w nieprzejrzystym opakowaniu / zamkniętej kopercie </w:t>
      </w:r>
      <w:r w:rsidRPr="00437AA0">
        <w:rPr>
          <w:rFonts w:ascii="Calibri" w:hAnsi="Calibri" w:cs="Arial"/>
          <w:b/>
          <w:color w:val="000000"/>
          <w:sz w:val="20"/>
          <w:szCs w:val="20"/>
        </w:rPr>
        <w:t>(bez nazwy wykonawcy);</w:t>
      </w:r>
    </w:p>
    <w:p w:rsidR="00C47FC0" w:rsidRPr="00437AA0" w:rsidRDefault="00C47FC0" w:rsidP="00B037C7">
      <w:pPr>
        <w:widowControl w:val="0"/>
        <w:numPr>
          <w:ilvl w:val="3"/>
          <w:numId w:val="14"/>
        </w:numPr>
        <w:tabs>
          <w:tab w:val="left" w:pos="720"/>
        </w:tabs>
        <w:suppressAutoHyphens/>
        <w:autoSpaceDE w:val="0"/>
        <w:ind w:left="709" w:hanging="425"/>
        <w:jc w:val="both"/>
        <w:rPr>
          <w:rFonts w:ascii="Calibri" w:hAnsi="Calibri" w:cs="Arial"/>
          <w:color w:val="000000"/>
          <w:sz w:val="20"/>
          <w:szCs w:val="20"/>
        </w:rPr>
      </w:pPr>
      <w:r w:rsidRPr="00437AA0">
        <w:rPr>
          <w:rFonts w:ascii="Calibri" w:hAnsi="Calibri" w:cs="Arial"/>
          <w:color w:val="000000"/>
          <w:sz w:val="20"/>
          <w:szCs w:val="20"/>
        </w:rPr>
        <w:t>Opakowanie/koperta zawierające ofertę powinno być opisane następująco:</w:t>
      </w:r>
    </w:p>
    <w:p w:rsidR="00C47FC0" w:rsidRPr="00437AA0" w:rsidRDefault="00C47FC0" w:rsidP="00C47FC0">
      <w:pPr>
        <w:widowControl w:val="0"/>
        <w:autoSpaceDE w:val="0"/>
        <w:rPr>
          <w:rFonts w:ascii="Calibri" w:hAnsi="Calibri" w:cs="Arial"/>
          <w:b/>
          <w:bCs/>
          <w:color w:val="000000"/>
          <w:sz w:val="20"/>
          <w:szCs w:val="20"/>
        </w:rPr>
      </w:pPr>
    </w:p>
    <w:p w:rsidR="00C47FC0" w:rsidRPr="00437AA0" w:rsidRDefault="00C47FC0" w:rsidP="00C47FC0">
      <w:pPr>
        <w:pBdr>
          <w:top w:val="single" w:sz="4" w:space="1" w:color="auto"/>
          <w:left w:val="single" w:sz="4" w:space="4" w:color="auto"/>
          <w:bottom w:val="single" w:sz="4" w:space="0" w:color="auto"/>
          <w:right w:val="single" w:sz="4" w:space="0" w:color="auto"/>
        </w:pBdr>
        <w:tabs>
          <w:tab w:val="left" w:pos="284"/>
        </w:tabs>
        <w:rPr>
          <w:rFonts w:ascii="Calibri" w:hAnsi="Calibri" w:cs="Arial"/>
          <w:b/>
          <w:sz w:val="20"/>
          <w:szCs w:val="20"/>
        </w:rPr>
      </w:pPr>
      <w:r w:rsidRPr="00437AA0">
        <w:rPr>
          <w:rFonts w:ascii="Calibri" w:hAnsi="Calibri" w:cs="Arial"/>
          <w:b/>
          <w:sz w:val="20"/>
          <w:szCs w:val="20"/>
        </w:rPr>
        <w:t xml:space="preserve">Adresat: </w:t>
      </w:r>
      <w:r w:rsidRPr="00437AA0">
        <w:rPr>
          <w:rFonts w:ascii="Calibri" w:hAnsi="Calibri" w:cs="Arial"/>
          <w:b/>
          <w:sz w:val="20"/>
          <w:szCs w:val="20"/>
        </w:rPr>
        <w:tab/>
      </w:r>
      <w:r w:rsidRPr="00437AA0">
        <w:rPr>
          <w:rFonts w:ascii="Calibri" w:hAnsi="Calibri" w:cs="Arial"/>
          <w:b/>
          <w:sz w:val="20"/>
          <w:szCs w:val="20"/>
        </w:rPr>
        <w:tab/>
      </w:r>
      <w:r w:rsidRPr="00437AA0">
        <w:rPr>
          <w:rFonts w:ascii="Calibri" w:hAnsi="Calibri" w:cs="Arial"/>
          <w:b/>
          <w:sz w:val="20"/>
          <w:szCs w:val="20"/>
        </w:rPr>
        <w:tab/>
      </w:r>
      <w:r w:rsidRPr="00437AA0">
        <w:rPr>
          <w:rFonts w:ascii="Calibri" w:hAnsi="Calibri" w:cs="Arial"/>
          <w:b/>
          <w:sz w:val="20"/>
          <w:szCs w:val="20"/>
        </w:rPr>
        <w:tab/>
        <w:t xml:space="preserve"> Wójt Gminy Sztutowo</w:t>
      </w:r>
    </w:p>
    <w:p w:rsidR="00C47FC0" w:rsidRPr="00437AA0" w:rsidRDefault="00510472" w:rsidP="00C47FC0">
      <w:pPr>
        <w:pBdr>
          <w:top w:val="single" w:sz="4" w:space="1" w:color="auto"/>
          <w:left w:val="single" w:sz="4" w:space="4" w:color="auto"/>
          <w:bottom w:val="single" w:sz="4" w:space="0" w:color="auto"/>
          <w:right w:val="single" w:sz="4" w:space="0" w:color="auto"/>
        </w:pBdr>
        <w:tabs>
          <w:tab w:val="left" w:pos="284"/>
        </w:tabs>
        <w:jc w:val="center"/>
        <w:rPr>
          <w:rFonts w:ascii="Calibri" w:hAnsi="Calibri" w:cs="Arial"/>
          <w:b/>
          <w:sz w:val="20"/>
          <w:szCs w:val="20"/>
        </w:rPr>
      </w:pPr>
      <w:r>
        <w:rPr>
          <w:rFonts w:ascii="Calibri" w:hAnsi="Calibri" w:cs="Arial"/>
          <w:b/>
          <w:sz w:val="20"/>
          <w:szCs w:val="20"/>
        </w:rPr>
        <w:t>u</w:t>
      </w:r>
      <w:r w:rsidR="00C47FC0" w:rsidRPr="00437AA0">
        <w:rPr>
          <w:rFonts w:ascii="Calibri" w:hAnsi="Calibri" w:cs="Arial"/>
          <w:b/>
          <w:sz w:val="20"/>
          <w:szCs w:val="20"/>
        </w:rPr>
        <w:t>l. Gdańska 55</w:t>
      </w:r>
    </w:p>
    <w:p w:rsidR="00C47FC0" w:rsidRPr="00437AA0" w:rsidRDefault="00C47FC0" w:rsidP="00C47FC0">
      <w:pPr>
        <w:pBdr>
          <w:top w:val="single" w:sz="4" w:space="1" w:color="auto"/>
          <w:left w:val="single" w:sz="4" w:space="4" w:color="auto"/>
          <w:bottom w:val="single" w:sz="4" w:space="0" w:color="auto"/>
          <w:right w:val="single" w:sz="4" w:space="0" w:color="auto"/>
        </w:pBdr>
        <w:tabs>
          <w:tab w:val="left" w:pos="284"/>
        </w:tabs>
        <w:jc w:val="center"/>
        <w:rPr>
          <w:rFonts w:ascii="Calibri" w:hAnsi="Calibri" w:cs="Arial"/>
          <w:b/>
          <w:sz w:val="20"/>
          <w:szCs w:val="20"/>
        </w:rPr>
      </w:pPr>
      <w:r w:rsidRPr="00437AA0">
        <w:rPr>
          <w:rFonts w:ascii="Calibri" w:hAnsi="Calibri" w:cs="Arial"/>
          <w:b/>
          <w:sz w:val="20"/>
          <w:szCs w:val="20"/>
        </w:rPr>
        <w:t>82-110 Sztutowo</w:t>
      </w:r>
    </w:p>
    <w:p w:rsidR="00C47FC0" w:rsidRPr="00437AA0" w:rsidRDefault="00C47FC0" w:rsidP="00C47FC0">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Calibri" w:hAnsi="Calibri"/>
          <w:sz w:val="20"/>
          <w:szCs w:val="20"/>
        </w:rPr>
      </w:pPr>
      <w:r w:rsidRPr="00437AA0">
        <w:rPr>
          <w:rFonts w:ascii="Calibri" w:hAnsi="Calibri"/>
          <w:sz w:val="20"/>
          <w:szCs w:val="20"/>
        </w:rPr>
        <w:t>„Zamówienie UZ.2710.</w:t>
      </w:r>
      <w:r w:rsidR="00547BCC">
        <w:rPr>
          <w:rFonts w:ascii="Calibri" w:hAnsi="Calibri"/>
          <w:sz w:val="20"/>
          <w:szCs w:val="20"/>
        </w:rPr>
        <w:t>06.2013</w:t>
      </w:r>
      <w:r w:rsidRPr="00437AA0">
        <w:rPr>
          <w:rFonts w:ascii="Calibri" w:hAnsi="Calibri"/>
          <w:sz w:val="20"/>
          <w:szCs w:val="20"/>
        </w:rPr>
        <w:t xml:space="preserve"> ”</w:t>
      </w:r>
    </w:p>
    <w:p w:rsidR="00C47FC0" w:rsidRPr="00437AA0" w:rsidRDefault="00C47FC0" w:rsidP="00C47FC0">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Calibri" w:hAnsi="Calibri"/>
          <w:sz w:val="20"/>
          <w:szCs w:val="20"/>
        </w:rPr>
      </w:pPr>
    </w:p>
    <w:p w:rsidR="00C47FC0" w:rsidRPr="00437AA0" w:rsidRDefault="00C47FC0" w:rsidP="00C47FC0">
      <w:pPr>
        <w:pStyle w:val="Tekstpodstawowy"/>
        <w:pBdr>
          <w:top w:val="single" w:sz="4" w:space="1" w:color="auto"/>
          <w:left w:val="single" w:sz="4" w:space="4" w:color="auto"/>
          <w:bottom w:val="single" w:sz="4" w:space="0" w:color="auto"/>
          <w:right w:val="single" w:sz="4" w:space="0" w:color="auto"/>
        </w:pBdr>
        <w:tabs>
          <w:tab w:val="left" w:pos="6300"/>
        </w:tabs>
        <w:jc w:val="center"/>
        <w:rPr>
          <w:rFonts w:ascii="Calibri" w:hAnsi="Calibri"/>
          <w:sz w:val="20"/>
          <w:szCs w:val="20"/>
        </w:rPr>
      </w:pPr>
      <w:r w:rsidRPr="00437AA0">
        <w:rPr>
          <w:rFonts w:ascii="Calibri" w:hAnsi="Calibri"/>
          <w:sz w:val="20"/>
          <w:szCs w:val="20"/>
        </w:rPr>
        <w:t xml:space="preserve">NIE OTWIERAĆ PRZED TERMINEM OTWARCIA </w:t>
      </w:r>
      <w:r w:rsidRPr="00510472">
        <w:rPr>
          <w:rFonts w:ascii="Calibri" w:hAnsi="Calibri"/>
          <w:sz w:val="20"/>
          <w:szCs w:val="20"/>
        </w:rPr>
        <w:t xml:space="preserve">OFERT    tj.  </w:t>
      </w:r>
      <w:r w:rsidR="00547BCC">
        <w:rPr>
          <w:rFonts w:ascii="Calibri" w:hAnsi="Calibri"/>
          <w:sz w:val="20"/>
          <w:szCs w:val="20"/>
        </w:rPr>
        <w:t>12.0</w:t>
      </w:r>
      <w:r w:rsidR="009F28BA">
        <w:rPr>
          <w:rFonts w:ascii="Calibri" w:hAnsi="Calibri"/>
          <w:sz w:val="20"/>
          <w:szCs w:val="20"/>
        </w:rPr>
        <w:t>3</w:t>
      </w:r>
      <w:r w:rsidR="00547BCC">
        <w:rPr>
          <w:rFonts w:ascii="Calibri" w:hAnsi="Calibri"/>
          <w:sz w:val="20"/>
          <w:szCs w:val="20"/>
        </w:rPr>
        <w:t>.2013</w:t>
      </w:r>
      <w:r w:rsidRPr="00510472">
        <w:rPr>
          <w:rFonts w:ascii="Calibri" w:hAnsi="Calibri"/>
          <w:sz w:val="20"/>
          <w:szCs w:val="20"/>
        </w:rPr>
        <w:t>. godz. 11</w:t>
      </w:r>
      <w:r w:rsidRPr="00510472">
        <w:rPr>
          <w:rFonts w:ascii="Calibri" w:hAnsi="Calibri"/>
          <w:sz w:val="20"/>
          <w:szCs w:val="20"/>
          <w:vertAlign w:val="superscript"/>
        </w:rPr>
        <w:t>15</w:t>
      </w:r>
    </w:p>
    <w:p w:rsidR="00C47FC0" w:rsidRPr="00437AA0" w:rsidRDefault="00C47FC0" w:rsidP="00C47FC0">
      <w:pPr>
        <w:widowControl w:val="0"/>
        <w:autoSpaceDE w:val="0"/>
        <w:ind w:right="-530"/>
        <w:rPr>
          <w:rFonts w:ascii="Calibri" w:hAnsi="Calibri" w:cs="Arial"/>
          <w:color w:val="000000"/>
          <w:sz w:val="20"/>
          <w:szCs w:val="20"/>
        </w:rPr>
      </w:pPr>
      <w:r w:rsidRPr="00437AA0">
        <w:rPr>
          <w:rFonts w:ascii="Calibri" w:hAnsi="Calibri" w:cs="Arial"/>
          <w:b/>
          <w:bCs/>
          <w:color w:val="000000"/>
          <w:sz w:val="20"/>
          <w:szCs w:val="20"/>
        </w:rPr>
        <w:t xml:space="preserve"> </w:t>
      </w:r>
    </w:p>
    <w:p w:rsidR="00C47FC0" w:rsidRPr="00437AA0" w:rsidRDefault="00C47FC0" w:rsidP="00B037C7">
      <w:pPr>
        <w:pStyle w:val="Akapitzlist"/>
        <w:numPr>
          <w:ilvl w:val="0"/>
          <w:numId w:val="27"/>
        </w:numPr>
        <w:autoSpaceDN w:val="0"/>
        <w:adjustRightInd w:val="0"/>
        <w:spacing w:after="0" w:line="240" w:lineRule="auto"/>
        <w:ind w:right="57"/>
        <w:jc w:val="both"/>
        <w:rPr>
          <w:sz w:val="20"/>
          <w:szCs w:val="20"/>
        </w:rPr>
      </w:pPr>
      <w:r w:rsidRPr="00437AA0">
        <w:rPr>
          <w:rFonts w:cs="Arial"/>
          <w:sz w:val="20"/>
          <w:szCs w:val="20"/>
        </w:rPr>
        <w:t xml:space="preserve">Wykonawcy wspólnie ubiegający się o zamówienie zobowiązani są ustanowić Pełnomocnika do reprezentowania ich w postępowaniu o udzielenie zamówienia publicznego albo reprezentowania w postępowaniu i zawarcia umowy w sprawie zamówienia. </w:t>
      </w:r>
    </w:p>
    <w:p w:rsidR="00C47FC0" w:rsidRPr="00437AA0" w:rsidRDefault="00C47FC0" w:rsidP="00B037C7">
      <w:pPr>
        <w:pStyle w:val="Akapitzlist"/>
        <w:numPr>
          <w:ilvl w:val="0"/>
          <w:numId w:val="27"/>
        </w:numPr>
        <w:autoSpaceDN w:val="0"/>
        <w:adjustRightInd w:val="0"/>
        <w:spacing w:after="0" w:line="240" w:lineRule="auto"/>
        <w:ind w:right="57"/>
        <w:jc w:val="both"/>
        <w:rPr>
          <w:sz w:val="20"/>
          <w:szCs w:val="20"/>
        </w:rPr>
      </w:pPr>
      <w:r w:rsidRPr="00437AA0">
        <w:rPr>
          <w:rFonts w:cs="Arial"/>
          <w:sz w:val="20"/>
          <w:szCs w:val="20"/>
        </w:rPr>
        <w:t>Pełnomocnictwo</w:t>
      </w:r>
      <w:r w:rsidRPr="00437AA0">
        <w:rPr>
          <w:sz w:val="20"/>
          <w:szCs w:val="20"/>
        </w:rPr>
        <w:t>:</w:t>
      </w:r>
    </w:p>
    <w:p w:rsidR="00C47FC0" w:rsidRPr="00437AA0" w:rsidRDefault="00C47FC0" w:rsidP="00B037C7">
      <w:pPr>
        <w:pStyle w:val="pkt"/>
        <w:numPr>
          <w:ilvl w:val="2"/>
          <w:numId w:val="27"/>
        </w:numPr>
        <w:spacing w:before="0" w:after="0" w:line="240" w:lineRule="auto"/>
        <w:ind w:left="993" w:hanging="284"/>
        <w:rPr>
          <w:rFonts w:ascii="Calibri" w:hAnsi="Calibri" w:cs="Arial"/>
          <w:sz w:val="20"/>
          <w:szCs w:val="20"/>
        </w:rPr>
      </w:pPr>
      <w:r w:rsidRPr="00437AA0">
        <w:rPr>
          <w:rFonts w:ascii="Calibri" w:hAnsi="Calibri" w:cs="Arial"/>
          <w:sz w:val="20"/>
          <w:szCs w:val="20"/>
        </w:rPr>
        <w:t>w przypadku, gdy ofertę podpisuje osoba posiadająca Pełnomocnictwo musi ono zawierać zakres upełnomocnienia,</w:t>
      </w:r>
    </w:p>
    <w:p w:rsidR="00C47FC0" w:rsidRPr="00437AA0" w:rsidRDefault="00C47FC0" w:rsidP="00B037C7">
      <w:pPr>
        <w:pStyle w:val="pkt"/>
        <w:numPr>
          <w:ilvl w:val="2"/>
          <w:numId w:val="27"/>
        </w:numPr>
        <w:spacing w:before="0" w:after="0" w:line="240" w:lineRule="auto"/>
        <w:ind w:left="993" w:hanging="284"/>
        <w:rPr>
          <w:rFonts w:ascii="Calibri" w:hAnsi="Calibri" w:cs="Arial"/>
          <w:sz w:val="20"/>
          <w:szCs w:val="20"/>
        </w:rPr>
      </w:pPr>
      <w:r w:rsidRPr="00437AA0">
        <w:rPr>
          <w:rFonts w:ascii="Calibri" w:hAnsi="Calibri" w:cs="Arial"/>
          <w:sz w:val="20"/>
          <w:szCs w:val="20"/>
        </w:rPr>
        <w:t>w przypadku złożenia kserokopii pełnomocnictwa – musi ono być potwierdzone „za zgodność z oryginałem” przez:</w:t>
      </w:r>
    </w:p>
    <w:p w:rsidR="00C47FC0" w:rsidRPr="00437AA0" w:rsidRDefault="00C47FC0" w:rsidP="00B037C7">
      <w:pPr>
        <w:pStyle w:val="pkt"/>
        <w:numPr>
          <w:ilvl w:val="3"/>
          <w:numId w:val="27"/>
        </w:numPr>
        <w:spacing w:before="0" w:after="0" w:line="240" w:lineRule="auto"/>
        <w:ind w:hanging="1887"/>
        <w:rPr>
          <w:rFonts w:ascii="Calibri" w:hAnsi="Calibri" w:cs="Arial"/>
          <w:sz w:val="20"/>
          <w:szCs w:val="20"/>
        </w:rPr>
      </w:pPr>
      <w:r w:rsidRPr="00437AA0">
        <w:rPr>
          <w:rFonts w:ascii="Calibri" w:hAnsi="Calibri" w:cs="Arial"/>
          <w:sz w:val="20"/>
          <w:szCs w:val="20"/>
        </w:rPr>
        <w:t>osobę udzielającą pełnomocnictwa lub</w:t>
      </w:r>
    </w:p>
    <w:p w:rsidR="00C47FC0" w:rsidRPr="00437AA0" w:rsidRDefault="00C47FC0" w:rsidP="00B037C7">
      <w:pPr>
        <w:pStyle w:val="pkt"/>
        <w:numPr>
          <w:ilvl w:val="3"/>
          <w:numId w:val="27"/>
        </w:numPr>
        <w:spacing w:before="0" w:after="0" w:line="240" w:lineRule="auto"/>
        <w:ind w:hanging="1887"/>
        <w:rPr>
          <w:rFonts w:ascii="Calibri" w:hAnsi="Calibri" w:cs="Arial"/>
          <w:sz w:val="20"/>
          <w:szCs w:val="20"/>
        </w:rPr>
      </w:pPr>
      <w:r w:rsidRPr="00437AA0">
        <w:rPr>
          <w:rFonts w:ascii="Calibri" w:hAnsi="Calibri" w:cs="Arial"/>
          <w:sz w:val="20"/>
          <w:szCs w:val="20"/>
        </w:rPr>
        <w:t>osobę upoważnioną do podpisania oferty lub</w:t>
      </w:r>
    </w:p>
    <w:p w:rsidR="00C47FC0" w:rsidRPr="00437AA0" w:rsidRDefault="00C47FC0" w:rsidP="00B037C7">
      <w:pPr>
        <w:pStyle w:val="pkt"/>
        <w:numPr>
          <w:ilvl w:val="3"/>
          <w:numId w:val="27"/>
        </w:numPr>
        <w:spacing w:before="0" w:after="0" w:line="240" w:lineRule="auto"/>
        <w:ind w:hanging="1887"/>
        <w:rPr>
          <w:rFonts w:ascii="Calibri" w:hAnsi="Calibri" w:cs="Arial"/>
          <w:sz w:val="20"/>
          <w:szCs w:val="20"/>
        </w:rPr>
      </w:pPr>
      <w:r w:rsidRPr="00437AA0">
        <w:rPr>
          <w:rFonts w:ascii="Calibri" w:hAnsi="Calibri" w:cs="Arial"/>
          <w:sz w:val="20"/>
          <w:szCs w:val="20"/>
        </w:rPr>
        <w:t>notariusza.</w:t>
      </w:r>
    </w:p>
    <w:p w:rsidR="00C47FC0" w:rsidRPr="00437AA0" w:rsidRDefault="00C47FC0" w:rsidP="00C47FC0">
      <w:pPr>
        <w:pStyle w:val="pkt"/>
        <w:spacing w:before="0" w:after="0" w:line="240" w:lineRule="auto"/>
        <w:ind w:left="0" w:firstLine="0"/>
        <w:rPr>
          <w:rFonts w:ascii="Calibri" w:hAnsi="Calibri" w:cs="Arial"/>
          <w:sz w:val="20"/>
          <w:szCs w:val="20"/>
        </w:rPr>
      </w:pPr>
      <w:r w:rsidRPr="00437AA0">
        <w:rPr>
          <w:rFonts w:ascii="Calibri" w:hAnsi="Calibri" w:cs="Arial"/>
          <w:sz w:val="20"/>
          <w:szCs w:val="20"/>
        </w:rPr>
        <w:t>w takim przypadku, zamawiający może zażądać do wglądu oryginału lub notarialnie potwierdzonej kopii pełnomocnictwa.</w:t>
      </w: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B037C7">
      <w:pPr>
        <w:widowControl w:val="0"/>
        <w:numPr>
          <w:ilvl w:val="0"/>
          <w:numId w:val="4"/>
        </w:numPr>
        <w:suppressAutoHyphens/>
        <w:autoSpaceDE w:val="0"/>
        <w:rPr>
          <w:rFonts w:ascii="Calibri" w:hAnsi="Calibri" w:cs="Arial"/>
          <w:b/>
          <w:bCs/>
          <w:color w:val="000000"/>
          <w:sz w:val="20"/>
          <w:szCs w:val="20"/>
        </w:rPr>
      </w:pPr>
      <w:r w:rsidRPr="00437AA0">
        <w:rPr>
          <w:rFonts w:ascii="Calibri" w:hAnsi="Calibri" w:cs="Arial"/>
          <w:b/>
          <w:bCs/>
          <w:color w:val="000000"/>
          <w:sz w:val="20"/>
          <w:szCs w:val="20"/>
        </w:rPr>
        <w:t>Miejsce oraz termin składania i otwarcia ofert</w:t>
      </w:r>
    </w:p>
    <w:p w:rsidR="00C47FC0" w:rsidRPr="00437AA0" w:rsidRDefault="00C47FC0" w:rsidP="00C47FC0">
      <w:pPr>
        <w:widowControl w:val="0"/>
        <w:autoSpaceDE w:val="0"/>
        <w:rPr>
          <w:rFonts w:ascii="Calibri" w:hAnsi="Calibri" w:cs="Arial"/>
          <w:color w:val="000000"/>
          <w:sz w:val="20"/>
          <w:szCs w:val="20"/>
        </w:rPr>
      </w:pPr>
    </w:p>
    <w:p w:rsidR="00C47FC0" w:rsidRPr="00521661" w:rsidRDefault="00C47FC0" w:rsidP="00B037C7">
      <w:pPr>
        <w:widowControl w:val="0"/>
        <w:numPr>
          <w:ilvl w:val="0"/>
          <w:numId w:val="1"/>
        </w:numPr>
        <w:suppressAutoHyphens/>
        <w:autoSpaceDE w:val="0"/>
        <w:rPr>
          <w:rFonts w:ascii="Calibri" w:hAnsi="Calibri" w:cs="Arial"/>
          <w:color w:val="000000"/>
          <w:sz w:val="20"/>
          <w:szCs w:val="20"/>
          <w:u w:val="single"/>
        </w:rPr>
      </w:pPr>
      <w:r w:rsidRPr="00521661">
        <w:rPr>
          <w:rFonts w:ascii="Calibri" w:hAnsi="Calibri" w:cs="Arial"/>
          <w:color w:val="000000"/>
          <w:sz w:val="20"/>
          <w:szCs w:val="20"/>
          <w:u w:val="single"/>
        </w:rPr>
        <w:t>Miejsce i termin składania ofert</w:t>
      </w:r>
    </w:p>
    <w:p w:rsidR="00C47FC0" w:rsidRPr="00521661" w:rsidRDefault="00C47FC0" w:rsidP="00547BCC">
      <w:pPr>
        <w:widowControl w:val="0"/>
        <w:autoSpaceDE w:val="0"/>
        <w:rPr>
          <w:rFonts w:ascii="Calibri" w:hAnsi="Calibri" w:cs="Arial"/>
          <w:color w:val="000000"/>
          <w:sz w:val="20"/>
          <w:szCs w:val="20"/>
        </w:rPr>
      </w:pPr>
      <w:r w:rsidRPr="00521661">
        <w:rPr>
          <w:rFonts w:ascii="Calibri" w:hAnsi="Calibri" w:cs="Arial"/>
          <w:color w:val="000000"/>
          <w:sz w:val="20"/>
          <w:szCs w:val="20"/>
        </w:rPr>
        <w:t xml:space="preserve">Ofertę należy złożyć do dnia </w:t>
      </w:r>
      <w:r w:rsidR="00547BCC">
        <w:rPr>
          <w:rFonts w:ascii="Calibri" w:hAnsi="Calibri" w:cs="Arial"/>
          <w:color w:val="000000"/>
          <w:sz w:val="20"/>
          <w:szCs w:val="20"/>
        </w:rPr>
        <w:t>12.03.2013r</w:t>
      </w:r>
      <w:r w:rsidRPr="00521661">
        <w:rPr>
          <w:rFonts w:ascii="Calibri" w:hAnsi="Calibri" w:cs="Arial"/>
          <w:color w:val="000000"/>
          <w:sz w:val="20"/>
          <w:szCs w:val="20"/>
        </w:rPr>
        <w:t>. do godz. 11</w:t>
      </w:r>
      <w:r w:rsidRPr="00521661">
        <w:rPr>
          <w:rFonts w:ascii="Calibri" w:hAnsi="Calibri" w:cs="Arial"/>
          <w:color w:val="000000"/>
          <w:sz w:val="20"/>
          <w:szCs w:val="20"/>
          <w:vertAlign w:val="superscript"/>
        </w:rPr>
        <w:t>00</w:t>
      </w:r>
      <w:r w:rsidRPr="00521661">
        <w:rPr>
          <w:rFonts w:ascii="Calibri" w:hAnsi="Calibri" w:cs="Arial"/>
          <w:color w:val="000000"/>
          <w:sz w:val="20"/>
          <w:szCs w:val="20"/>
        </w:rPr>
        <w:t xml:space="preserve"> w:</w:t>
      </w:r>
    </w:p>
    <w:p w:rsidR="00C47FC0" w:rsidRPr="00521661" w:rsidRDefault="00C47FC0" w:rsidP="00547BCC">
      <w:pPr>
        <w:widowControl w:val="0"/>
        <w:autoSpaceDE w:val="0"/>
        <w:rPr>
          <w:rFonts w:ascii="Calibri" w:hAnsi="Calibri" w:cs="Arial"/>
          <w:color w:val="000000"/>
          <w:sz w:val="20"/>
          <w:szCs w:val="20"/>
          <w:shd w:val="clear" w:color="auto" w:fill="FFFFFF"/>
        </w:rPr>
      </w:pPr>
      <w:r w:rsidRPr="00521661">
        <w:rPr>
          <w:rFonts w:ascii="Calibri" w:hAnsi="Calibri" w:cs="Arial"/>
          <w:color w:val="000000"/>
          <w:sz w:val="20"/>
          <w:szCs w:val="20"/>
          <w:shd w:val="clear" w:color="auto" w:fill="FFFFFF"/>
        </w:rPr>
        <w:t>sekretariacie Urzędu Gminy w Sztutowie</w:t>
      </w:r>
    </w:p>
    <w:p w:rsidR="00C47FC0" w:rsidRPr="00521661" w:rsidRDefault="00C47FC0" w:rsidP="00547BCC">
      <w:pPr>
        <w:widowControl w:val="0"/>
        <w:autoSpaceDE w:val="0"/>
        <w:rPr>
          <w:rFonts w:ascii="Calibri" w:hAnsi="Calibri" w:cs="Arial"/>
          <w:color w:val="000000"/>
          <w:sz w:val="20"/>
          <w:szCs w:val="20"/>
        </w:rPr>
      </w:pPr>
      <w:r w:rsidRPr="00521661">
        <w:rPr>
          <w:rFonts w:ascii="Calibri" w:hAnsi="Calibri" w:cs="Arial"/>
          <w:color w:val="000000"/>
          <w:sz w:val="20"/>
          <w:szCs w:val="20"/>
        </w:rPr>
        <w:t>ul. Gdańska 55</w:t>
      </w:r>
    </w:p>
    <w:p w:rsidR="00C47FC0" w:rsidRPr="00521661" w:rsidRDefault="00C47FC0" w:rsidP="00547BCC">
      <w:pPr>
        <w:widowControl w:val="0"/>
        <w:autoSpaceDE w:val="0"/>
        <w:jc w:val="both"/>
        <w:rPr>
          <w:rFonts w:ascii="Calibri" w:hAnsi="Calibri" w:cs="Arial"/>
          <w:color w:val="000000"/>
          <w:sz w:val="20"/>
          <w:szCs w:val="20"/>
        </w:rPr>
      </w:pPr>
      <w:r w:rsidRPr="00521661">
        <w:rPr>
          <w:rFonts w:ascii="Calibri" w:hAnsi="Calibri" w:cs="Arial"/>
          <w:color w:val="000000"/>
          <w:sz w:val="20"/>
          <w:szCs w:val="20"/>
        </w:rPr>
        <w:t xml:space="preserve">82-110 Sztutowo </w:t>
      </w:r>
    </w:p>
    <w:p w:rsidR="00C47FC0" w:rsidRPr="00521661" w:rsidRDefault="00C47FC0" w:rsidP="00521661">
      <w:pPr>
        <w:autoSpaceDE w:val="0"/>
        <w:autoSpaceDN w:val="0"/>
        <w:ind w:left="357"/>
        <w:jc w:val="both"/>
        <w:rPr>
          <w:rFonts w:ascii="Calibri" w:hAnsi="Calibri"/>
          <w:sz w:val="20"/>
          <w:szCs w:val="20"/>
        </w:rPr>
      </w:pPr>
      <w:r w:rsidRPr="00521661">
        <w:rPr>
          <w:rFonts w:ascii="Calibri" w:hAnsi="Calibri"/>
          <w:sz w:val="20"/>
          <w:szCs w:val="20"/>
        </w:rPr>
        <w:t>Oferty nie zamknięte w sposób trwały nie będą rozpatrywane.</w:t>
      </w:r>
    </w:p>
    <w:p w:rsidR="00C47FC0" w:rsidRPr="00521661" w:rsidRDefault="00C47FC0" w:rsidP="00521661">
      <w:pPr>
        <w:autoSpaceDE w:val="0"/>
        <w:autoSpaceDN w:val="0"/>
        <w:ind w:left="357"/>
        <w:jc w:val="both"/>
        <w:rPr>
          <w:rFonts w:ascii="Calibri" w:hAnsi="Calibri"/>
          <w:sz w:val="20"/>
          <w:szCs w:val="20"/>
        </w:rPr>
      </w:pPr>
      <w:r w:rsidRPr="00521661">
        <w:rPr>
          <w:rFonts w:ascii="Calibri" w:hAnsi="Calibri"/>
          <w:sz w:val="20"/>
          <w:szCs w:val="20"/>
        </w:rPr>
        <w:t>Zamawiający niezwłocznie zawiadomi Wykonawcę o złożeniu oferty po terminie oraz zwróci ofertę po upływie terminu na wniesienie odwołania.</w:t>
      </w:r>
    </w:p>
    <w:p w:rsidR="00C47FC0" w:rsidRPr="00521661" w:rsidRDefault="00C47FC0" w:rsidP="00C47FC0">
      <w:pPr>
        <w:autoSpaceDE w:val="0"/>
        <w:autoSpaceDN w:val="0"/>
        <w:spacing w:before="120"/>
        <w:ind w:left="357"/>
        <w:jc w:val="both"/>
        <w:rPr>
          <w:rFonts w:ascii="Calibri" w:hAnsi="Calibri"/>
          <w:sz w:val="20"/>
          <w:szCs w:val="20"/>
        </w:rPr>
      </w:pPr>
    </w:p>
    <w:p w:rsidR="00C47FC0" w:rsidRPr="00521661" w:rsidRDefault="00C47FC0" w:rsidP="00B037C7">
      <w:pPr>
        <w:widowControl w:val="0"/>
        <w:numPr>
          <w:ilvl w:val="0"/>
          <w:numId w:val="1"/>
        </w:numPr>
        <w:suppressAutoHyphens/>
        <w:autoSpaceDE w:val="0"/>
        <w:ind w:right="-530"/>
        <w:rPr>
          <w:rFonts w:ascii="Calibri" w:hAnsi="Calibri" w:cs="Arial"/>
          <w:color w:val="000000"/>
          <w:sz w:val="20"/>
          <w:szCs w:val="20"/>
          <w:u w:val="single"/>
        </w:rPr>
      </w:pPr>
      <w:r w:rsidRPr="00521661">
        <w:rPr>
          <w:rFonts w:ascii="Calibri" w:hAnsi="Calibri" w:cs="Arial"/>
          <w:color w:val="000000"/>
          <w:sz w:val="20"/>
          <w:szCs w:val="20"/>
          <w:u w:val="single"/>
        </w:rPr>
        <w:t>Miejsce i termin otwarcia ofert:</w:t>
      </w:r>
    </w:p>
    <w:p w:rsidR="00C47FC0" w:rsidRPr="00521661" w:rsidRDefault="00C47FC0" w:rsidP="00547BCC">
      <w:pPr>
        <w:widowControl w:val="0"/>
        <w:autoSpaceDE w:val="0"/>
        <w:rPr>
          <w:rFonts w:ascii="Calibri" w:hAnsi="Calibri" w:cs="Arial"/>
          <w:color w:val="000000"/>
          <w:sz w:val="20"/>
          <w:szCs w:val="20"/>
        </w:rPr>
      </w:pPr>
      <w:r w:rsidRPr="00521661">
        <w:rPr>
          <w:rFonts w:ascii="Calibri" w:hAnsi="Calibri" w:cs="Arial"/>
          <w:color w:val="000000"/>
          <w:sz w:val="20"/>
          <w:szCs w:val="20"/>
        </w:rPr>
        <w:t xml:space="preserve">W dniu </w:t>
      </w:r>
      <w:r w:rsidR="00547BCC">
        <w:rPr>
          <w:rFonts w:ascii="Calibri" w:hAnsi="Calibri" w:cs="Arial"/>
          <w:color w:val="000000"/>
          <w:sz w:val="20"/>
          <w:szCs w:val="20"/>
        </w:rPr>
        <w:t>12.03.2013 r</w:t>
      </w:r>
      <w:r w:rsidRPr="00521661">
        <w:rPr>
          <w:rFonts w:ascii="Calibri" w:hAnsi="Calibri" w:cs="Arial"/>
          <w:color w:val="000000"/>
          <w:sz w:val="20"/>
          <w:szCs w:val="20"/>
        </w:rPr>
        <w:t>. o godz. 11</w:t>
      </w:r>
      <w:r w:rsidRPr="00521661">
        <w:rPr>
          <w:rFonts w:ascii="Calibri" w:hAnsi="Calibri" w:cs="Arial"/>
          <w:color w:val="000000"/>
          <w:sz w:val="20"/>
          <w:szCs w:val="20"/>
          <w:vertAlign w:val="superscript"/>
        </w:rPr>
        <w:t>15</w:t>
      </w:r>
      <w:r w:rsidRPr="00521661">
        <w:rPr>
          <w:rFonts w:ascii="Calibri" w:hAnsi="Calibri" w:cs="Arial"/>
          <w:color w:val="000000"/>
          <w:sz w:val="20"/>
          <w:szCs w:val="20"/>
        </w:rPr>
        <w:t xml:space="preserve"> </w:t>
      </w:r>
    </w:p>
    <w:p w:rsidR="00C47FC0" w:rsidRPr="00521661" w:rsidRDefault="00C47FC0" w:rsidP="00547BCC">
      <w:pPr>
        <w:widowControl w:val="0"/>
        <w:autoSpaceDE w:val="0"/>
        <w:rPr>
          <w:rFonts w:ascii="Calibri" w:hAnsi="Calibri" w:cs="Arial"/>
          <w:color w:val="000000"/>
          <w:sz w:val="20"/>
          <w:szCs w:val="20"/>
        </w:rPr>
      </w:pPr>
      <w:r w:rsidRPr="00521661">
        <w:rPr>
          <w:rFonts w:ascii="Calibri" w:hAnsi="Calibri" w:cs="Arial"/>
          <w:color w:val="000000"/>
          <w:sz w:val="20"/>
          <w:szCs w:val="20"/>
        </w:rPr>
        <w:t>w Urzędzie Gminy w Sztutowie pokój nr 9</w:t>
      </w:r>
    </w:p>
    <w:p w:rsidR="00C47FC0" w:rsidRPr="00521661" w:rsidRDefault="00C47FC0" w:rsidP="00547BCC">
      <w:pPr>
        <w:widowControl w:val="0"/>
        <w:autoSpaceDE w:val="0"/>
        <w:rPr>
          <w:rFonts w:ascii="Calibri" w:hAnsi="Calibri" w:cs="Arial"/>
          <w:color w:val="000000"/>
          <w:sz w:val="20"/>
          <w:szCs w:val="20"/>
        </w:rPr>
      </w:pPr>
      <w:r w:rsidRPr="00521661">
        <w:rPr>
          <w:rFonts w:ascii="Calibri" w:hAnsi="Calibri" w:cs="Arial"/>
          <w:color w:val="000000"/>
          <w:sz w:val="20"/>
          <w:szCs w:val="20"/>
        </w:rPr>
        <w:t>ul. Gdańska 55</w:t>
      </w:r>
    </w:p>
    <w:p w:rsidR="00C47FC0" w:rsidRPr="00437AA0" w:rsidRDefault="00C47FC0" w:rsidP="00547BCC">
      <w:pPr>
        <w:widowControl w:val="0"/>
        <w:autoSpaceDE w:val="0"/>
        <w:ind w:right="-530"/>
        <w:rPr>
          <w:rFonts w:ascii="Calibri" w:hAnsi="Calibri" w:cs="Arial"/>
          <w:color w:val="000000"/>
          <w:sz w:val="20"/>
          <w:szCs w:val="20"/>
        </w:rPr>
      </w:pPr>
      <w:r w:rsidRPr="00521661">
        <w:rPr>
          <w:rFonts w:ascii="Calibri" w:hAnsi="Calibri" w:cs="Arial"/>
          <w:color w:val="000000"/>
          <w:sz w:val="20"/>
          <w:szCs w:val="20"/>
        </w:rPr>
        <w:t>82-110 Sztutowo</w:t>
      </w:r>
      <w:r w:rsidRPr="00437AA0">
        <w:rPr>
          <w:rFonts w:ascii="Calibri" w:hAnsi="Calibri" w:cs="Arial"/>
          <w:color w:val="000000"/>
          <w:sz w:val="20"/>
          <w:szCs w:val="20"/>
        </w:rPr>
        <w:t xml:space="preserve"> </w:t>
      </w:r>
    </w:p>
    <w:p w:rsidR="00C47FC0" w:rsidRPr="00437AA0" w:rsidRDefault="00C47FC0" w:rsidP="00C47FC0">
      <w:pPr>
        <w:widowControl w:val="0"/>
        <w:autoSpaceDE w:val="0"/>
        <w:ind w:right="-530"/>
        <w:rPr>
          <w:rFonts w:ascii="Calibri" w:hAnsi="Calibri" w:cs="Arial"/>
          <w:color w:val="000000"/>
          <w:sz w:val="20"/>
          <w:szCs w:val="20"/>
          <w:u w:val="single"/>
        </w:rPr>
      </w:pPr>
    </w:p>
    <w:p w:rsidR="00C47FC0" w:rsidRPr="00437AA0" w:rsidRDefault="00C47FC0" w:rsidP="00B037C7">
      <w:pPr>
        <w:widowControl w:val="0"/>
        <w:numPr>
          <w:ilvl w:val="0"/>
          <w:numId w:val="1"/>
        </w:numPr>
        <w:suppressAutoHyphens/>
        <w:autoSpaceDE w:val="0"/>
        <w:ind w:right="-530"/>
        <w:rPr>
          <w:rFonts w:ascii="Calibri" w:hAnsi="Calibri" w:cs="Arial"/>
          <w:color w:val="000000"/>
          <w:sz w:val="20"/>
          <w:szCs w:val="20"/>
          <w:u w:val="single"/>
        </w:rPr>
      </w:pPr>
      <w:r w:rsidRPr="00437AA0">
        <w:rPr>
          <w:rFonts w:ascii="Calibri" w:hAnsi="Calibri" w:cs="Arial"/>
          <w:color w:val="000000"/>
          <w:sz w:val="20"/>
          <w:szCs w:val="20"/>
          <w:u w:val="single"/>
        </w:rPr>
        <w:t>Sesja otwarcia ofert:</w:t>
      </w:r>
    </w:p>
    <w:p w:rsidR="00C47FC0" w:rsidRPr="00437AA0" w:rsidRDefault="00C47FC0" w:rsidP="00C47FC0">
      <w:pPr>
        <w:widowControl w:val="0"/>
        <w:autoSpaceDE w:val="0"/>
        <w:ind w:left="454" w:right="48"/>
        <w:jc w:val="both"/>
        <w:rPr>
          <w:rFonts w:ascii="Calibri" w:hAnsi="Calibri" w:cs="Arial"/>
          <w:color w:val="000000"/>
          <w:sz w:val="20"/>
          <w:szCs w:val="20"/>
        </w:rPr>
      </w:pPr>
    </w:p>
    <w:p w:rsidR="00C47FC0" w:rsidRPr="00437AA0" w:rsidRDefault="00C47FC0" w:rsidP="00521661">
      <w:pPr>
        <w:widowControl w:val="0"/>
        <w:autoSpaceDE w:val="0"/>
        <w:ind w:left="454" w:right="48"/>
        <w:jc w:val="both"/>
        <w:rPr>
          <w:rFonts w:ascii="Calibri" w:hAnsi="Calibri" w:cs="Arial"/>
          <w:color w:val="000000"/>
          <w:sz w:val="20"/>
          <w:szCs w:val="20"/>
        </w:rPr>
      </w:pPr>
      <w:r w:rsidRPr="00437AA0">
        <w:rPr>
          <w:rFonts w:ascii="Calibri" w:hAnsi="Calibri" w:cs="Arial"/>
          <w:color w:val="000000"/>
          <w:sz w:val="20"/>
          <w:szCs w:val="20"/>
        </w:rPr>
        <w:t>Bezpośrednio przed otwarciem ofert zamawiający poda kwotę, jaką zamierza przeznaczyć na sfinansowanie zamówienia.</w:t>
      </w:r>
      <w:r w:rsidR="00521661">
        <w:rPr>
          <w:rFonts w:ascii="Calibri" w:hAnsi="Calibri" w:cs="Arial"/>
          <w:color w:val="000000"/>
          <w:sz w:val="20"/>
          <w:szCs w:val="20"/>
        </w:rPr>
        <w:t xml:space="preserve"> </w:t>
      </w:r>
      <w:r w:rsidRPr="00437AA0">
        <w:rPr>
          <w:rFonts w:ascii="Calibri" w:hAnsi="Calibri" w:cs="Arial"/>
          <w:color w:val="000000"/>
          <w:sz w:val="20"/>
          <w:szCs w:val="20"/>
        </w:rPr>
        <w:t>Otwarcie ofert jest jawne i nastąpi bezpośrednio po odczytaniu</w:t>
      </w:r>
      <w:r w:rsidR="00521661">
        <w:rPr>
          <w:rFonts w:ascii="Calibri" w:hAnsi="Calibri" w:cs="Arial"/>
          <w:color w:val="000000"/>
          <w:sz w:val="20"/>
          <w:szCs w:val="20"/>
        </w:rPr>
        <w:t xml:space="preserve"> ww. informacji. </w:t>
      </w:r>
      <w:r w:rsidRPr="00437AA0">
        <w:rPr>
          <w:rFonts w:ascii="Calibri" w:hAnsi="Calibri" w:cs="Arial"/>
          <w:color w:val="000000"/>
          <w:sz w:val="20"/>
          <w:szCs w:val="20"/>
        </w:rPr>
        <w:t>Podczas otwarcia ofert podane zostaną następujące informacje: nazwa i adres wykonawcy, którego oferta jest otwierana i cena, a także informacje dotyczące terminu wykonania zamówienia.</w:t>
      </w:r>
    </w:p>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B037C7">
      <w:pPr>
        <w:widowControl w:val="0"/>
        <w:numPr>
          <w:ilvl w:val="0"/>
          <w:numId w:val="4"/>
        </w:numPr>
        <w:suppressAutoHyphens/>
        <w:autoSpaceDE w:val="0"/>
        <w:ind w:right="-530"/>
        <w:rPr>
          <w:rFonts w:ascii="Calibri" w:hAnsi="Calibri" w:cs="Arial"/>
          <w:b/>
          <w:bCs/>
          <w:color w:val="000000"/>
          <w:sz w:val="20"/>
          <w:szCs w:val="20"/>
        </w:rPr>
      </w:pPr>
      <w:r w:rsidRPr="00437AA0">
        <w:rPr>
          <w:rFonts w:ascii="Calibri" w:hAnsi="Calibri" w:cs="Arial"/>
          <w:b/>
          <w:bCs/>
          <w:color w:val="000000"/>
          <w:sz w:val="20"/>
          <w:szCs w:val="20"/>
        </w:rPr>
        <w:t>Opis sposobu obliczenia ceny</w:t>
      </w:r>
    </w:p>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B037C7">
      <w:pPr>
        <w:numPr>
          <w:ilvl w:val="1"/>
          <w:numId w:val="4"/>
        </w:numPr>
        <w:jc w:val="both"/>
        <w:rPr>
          <w:rFonts w:ascii="Calibri" w:hAnsi="Calibri" w:cs="Arial"/>
          <w:sz w:val="20"/>
          <w:szCs w:val="20"/>
        </w:rPr>
      </w:pPr>
      <w:r w:rsidRPr="00437AA0">
        <w:rPr>
          <w:rFonts w:ascii="Calibri" w:hAnsi="Calibri" w:cs="Arial"/>
          <w:sz w:val="20"/>
          <w:szCs w:val="20"/>
        </w:rPr>
        <w:t xml:space="preserve">Wykonawca określi </w:t>
      </w:r>
      <w:r w:rsidRPr="00437AA0">
        <w:rPr>
          <w:rFonts w:ascii="Calibri" w:hAnsi="Calibri" w:cs="Arial"/>
          <w:b/>
          <w:sz w:val="20"/>
          <w:szCs w:val="20"/>
        </w:rPr>
        <w:t>cenę oferty</w:t>
      </w:r>
      <w:r w:rsidRPr="00437AA0">
        <w:rPr>
          <w:rFonts w:ascii="Calibri" w:hAnsi="Calibri" w:cs="Arial"/>
          <w:sz w:val="20"/>
          <w:szCs w:val="20"/>
        </w:rPr>
        <w:t xml:space="preserve"> brutto, która stanowić będzie </w:t>
      </w:r>
      <w:r w:rsidRPr="00437AA0">
        <w:rPr>
          <w:rFonts w:ascii="Calibri" w:hAnsi="Calibri" w:cs="Arial"/>
          <w:b/>
          <w:sz w:val="20"/>
          <w:szCs w:val="20"/>
        </w:rPr>
        <w:t>wynagrodzenie ryczałtowe</w:t>
      </w:r>
      <w:r w:rsidRPr="00437AA0">
        <w:rPr>
          <w:rFonts w:ascii="Calibri" w:hAnsi="Calibri" w:cs="Arial"/>
          <w:sz w:val="20"/>
          <w:szCs w:val="20"/>
        </w:rPr>
        <w:t xml:space="preserve"> za realizację całego przedmiotu zamówienia, podając ją w PLN w zapisie liczbowym i słownie z dokładnością do dwóch miejsc po przecinku.</w:t>
      </w:r>
    </w:p>
    <w:p w:rsidR="00C47FC0" w:rsidRPr="00437AA0" w:rsidRDefault="00C47FC0" w:rsidP="00B037C7">
      <w:pPr>
        <w:numPr>
          <w:ilvl w:val="1"/>
          <w:numId w:val="4"/>
        </w:numPr>
        <w:jc w:val="both"/>
        <w:rPr>
          <w:rFonts w:ascii="Calibri" w:hAnsi="Calibri" w:cs="Arial"/>
          <w:sz w:val="20"/>
          <w:szCs w:val="20"/>
        </w:rPr>
      </w:pPr>
      <w:r w:rsidRPr="00437AA0">
        <w:rPr>
          <w:rFonts w:ascii="Calibri" w:hAnsi="Calibri" w:cs="Arial"/>
          <w:sz w:val="20"/>
          <w:szCs w:val="20"/>
          <w:shd w:val="clear" w:color="auto" w:fill="FFFFFF"/>
        </w:rPr>
        <w:t xml:space="preserve">Cena podana w ofercie powinna obejmować wszystkie koszty i składniki związane z wykonaniem zamówienia </w:t>
      </w:r>
      <w:r w:rsidRPr="00437AA0">
        <w:rPr>
          <w:rFonts w:ascii="Calibri" w:hAnsi="Calibri" w:cs="Arial"/>
          <w:sz w:val="20"/>
          <w:szCs w:val="20"/>
        </w:rPr>
        <w:t>w tym m.in. podatek VAT, upusty, rabaty,</w:t>
      </w:r>
      <w:r w:rsidRPr="00437AA0">
        <w:rPr>
          <w:rFonts w:ascii="Calibri" w:hAnsi="Calibri" w:cs="Arial"/>
          <w:sz w:val="20"/>
          <w:szCs w:val="20"/>
          <w:shd w:val="clear" w:color="auto" w:fill="FFFFFF"/>
        </w:rPr>
        <w:t xml:space="preserve"> koszty</w:t>
      </w:r>
      <w:r w:rsidRPr="00437AA0">
        <w:rPr>
          <w:rFonts w:ascii="Calibri" w:hAnsi="Calibri" w:cs="Arial"/>
          <w:sz w:val="20"/>
          <w:szCs w:val="20"/>
        </w:rPr>
        <w:t xml:space="preserve"> robót przygotowawczych, porządkowych i zabezpieczających; ubezpieczenia budowy; utrzymania zaplecza budowy; projektu organizacji placu budowy wraz z jego organizacją i późniejszą likwidacją; dozoru placu budowy; związane z wywozem i składowaniem materiałów rozbiórkowych; koszty przyłączeniowe; związane z odbiorami wykonanych robót; przywrócenia terenu do stanu pierwotnego; wykonania dokumentacji budowlanej powykonawczej; koszty obsługi geodezyjnej – wytyczenie i inwentaryzacja geodezyjna powykonawcza; zapewnienia warunków BHP i p. poż. oraz inne koszty wynikające z umowy (również nie ujęte w przedmiarze).</w:t>
      </w:r>
    </w:p>
    <w:p w:rsidR="00C47FC0" w:rsidRPr="00437AA0" w:rsidRDefault="00C47FC0" w:rsidP="00B037C7">
      <w:pPr>
        <w:numPr>
          <w:ilvl w:val="1"/>
          <w:numId w:val="4"/>
        </w:numPr>
        <w:jc w:val="both"/>
        <w:rPr>
          <w:rFonts w:ascii="Calibri" w:hAnsi="Calibri" w:cs="Arial"/>
          <w:sz w:val="20"/>
          <w:szCs w:val="20"/>
        </w:rPr>
      </w:pPr>
      <w:r w:rsidRPr="00437AA0">
        <w:rPr>
          <w:rFonts w:ascii="Calibri" w:hAnsi="Calibri" w:cs="Arial"/>
          <w:sz w:val="20"/>
          <w:szCs w:val="20"/>
        </w:rPr>
        <w:t>Cena oferty brutto jest ceną ostateczną obejmującą wszystkie koszty i składniki związane z realizacją zamówienia 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C47FC0" w:rsidRPr="00437AA0" w:rsidRDefault="00C47FC0" w:rsidP="00B037C7">
      <w:pPr>
        <w:pStyle w:val="Tekstpodstawowy31"/>
        <w:numPr>
          <w:ilvl w:val="1"/>
          <w:numId w:val="4"/>
        </w:numPr>
        <w:rPr>
          <w:rFonts w:ascii="Calibri" w:hAnsi="Calibri"/>
          <w:color w:val="auto"/>
          <w:sz w:val="20"/>
          <w:szCs w:val="20"/>
        </w:rPr>
      </w:pPr>
      <w:r w:rsidRPr="00437AA0">
        <w:rPr>
          <w:rFonts w:ascii="Calibri" w:hAnsi="Calibri"/>
          <w:color w:val="auto"/>
          <w:sz w:val="20"/>
          <w:szCs w:val="20"/>
          <w:shd w:val="clear" w:color="auto" w:fill="FFFFFF"/>
        </w:rPr>
        <w:t>Cena może być tylko jedna</w:t>
      </w:r>
      <w:r w:rsidRPr="00437AA0">
        <w:rPr>
          <w:rFonts w:ascii="Calibri" w:hAnsi="Calibri"/>
          <w:color w:val="auto"/>
          <w:sz w:val="20"/>
          <w:szCs w:val="20"/>
        </w:rPr>
        <w:t>.</w:t>
      </w:r>
    </w:p>
    <w:p w:rsidR="00C47FC0" w:rsidRPr="00437AA0" w:rsidRDefault="00C47FC0" w:rsidP="00B037C7">
      <w:pPr>
        <w:widowControl w:val="0"/>
        <w:numPr>
          <w:ilvl w:val="1"/>
          <w:numId w:val="4"/>
        </w:numPr>
        <w:suppressAutoHyphens/>
        <w:autoSpaceDE w:val="0"/>
        <w:rPr>
          <w:rFonts w:ascii="Calibri" w:hAnsi="Calibri" w:cs="Arial"/>
          <w:sz w:val="20"/>
          <w:szCs w:val="20"/>
          <w:shd w:val="clear" w:color="auto" w:fill="FFFFFF"/>
        </w:rPr>
      </w:pPr>
      <w:r w:rsidRPr="00437AA0">
        <w:rPr>
          <w:rFonts w:ascii="Calibri" w:hAnsi="Calibri" w:cs="Arial"/>
          <w:sz w:val="20"/>
          <w:szCs w:val="20"/>
          <w:shd w:val="clear" w:color="auto" w:fill="FFFFFF"/>
        </w:rPr>
        <w:t>Cena oferty nie podlega waloryzacji.</w:t>
      </w:r>
    </w:p>
    <w:p w:rsidR="00C47FC0" w:rsidRPr="00437AA0" w:rsidRDefault="00C47FC0" w:rsidP="00B037C7">
      <w:pPr>
        <w:widowControl w:val="0"/>
        <w:numPr>
          <w:ilvl w:val="1"/>
          <w:numId w:val="4"/>
        </w:numPr>
        <w:suppressAutoHyphens/>
        <w:autoSpaceDE w:val="0"/>
        <w:rPr>
          <w:rFonts w:ascii="Calibri" w:hAnsi="Calibri" w:cs="Arial"/>
          <w:sz w:val="20"/>
          <w:szCs w:val="20"/>
          <w:shd w:val="clear" w:color="auto" w:fill="FFFFFF"/>
        </w:rPr>
      </w:pPr>
      <w:r w:rsidRPr="00437AA0">
        <w:rPr>
          <w:rFonts w:ascii="Calibri" w:hAnsi="Calibri"/>
          <w:sz w:val="20"/>
          <w:szCs w:val="20"/>
        </w:rPr>
        <w:t>Rozliczenia między Zamawiającym, a Wykonawcą będą prowadzone wyłącznie w walucie złotych polskich (PLN). Zamawiający nie dopuszcza rozliczeń w walutach obcych</w:t>
      </w:r>
    </w:p>
    <w:p w:rsidR="00C47FC0" w:rsidRPr="00437AA0" w:rsidRDefault="00C47FC0" w:rsidP="00C47FC0">
      <w:pPr>
        <w:pStyle w:val="Akapitzlist"/>
        <w:spacing w:after="0" w:line="240" w:lineRule="auto"/>
        <w:rPr>
          <w:rFonts w:cs="Arial"/>
          <w:sz w:val="20"/>
          <w:szCs w:val="20"/>
          <w:shd w:val="clear" w:color="auto" w:fill="FFFFFF"/>
        </w:rPr>
      </w:pPr>
    </w:p>
    <w:p w:rsidR="00C47FC0" w:rsidRPr="00437AA0" w:rsidRDefault="00C47FC0" w:rsidP="00B037C7">
      <w:pPr>
        <w:widowControl w:val="0"/>
        <w:numPr>
          <w:ilvl w:val="0"/>
          <w:numId w:val="4"/>
        </w:numPr>
        <w:suppressAutoHyphens/>
        <w:autoSpaceDE w:val="0"/>
        <w:ind w:right="448"/>
        <w:rPr>
          <w:rFonts w:ascii="Calibri" w:hAnsi="Calibri" w:cs="Arial"/>
          <w:b/>
          <w:bCs/>
          <w:color w:val="000000"/>
          <w:sz w:val="20"/>
          <w:szCs w:val="20"/>
        </w:rPr>
      </w:pPr>
      <w:r w:rsidRPr="00437AA0">
        <w:rPr>
          <w:rFonts w:ascii="Calibri" w:hAnsi="Calibri" w:cs="Arial"/>
          <w:b/>
          <w:bCs/>
          <w:color w:val="000000"/>
          <w:sz w:val="20"/>
          <w:szCs w:val="20"/>
        </w:rPr>
        <w:t>Kryteria oceny oferty</w:t>
      </w:r>
    </w:p>
    <w:p w:rsidR="00C47FC0" w:rsidRPr="00437AA0" w:rsidRDefault="00C47FC0" w:rsidP="00C47FC0">
      <w:pPr>
        <w:widowControl w:val="0"/>
        <w:autoSpaceDE w:val="0"/>
        <w:ind w:left="680" w:right="448"/>
        <w:rPr>
          <w:rFonts w:ascii="Calibri" w:hAnsi="Calibri" w:cs="Arial"/>
          <w:b/>
          <w:bCs/>
          <w:color w:val="000000"/>
          <w:sz w:val="20"/>
          <w:szCs w:val="20"/>
        </w:rPr>
      </w:pPr>
    </w:p>
    <w:p w:rsidR="00C47FC0" w:rsidRPr="00437AA0" w:rsidRDefault="00C47FC0" w:rsidP="00C47FC0">
      <w:pPr>
        <w:widowControl w:val="0"/>
        <w:tabs>
          <w:tab w:val="left" w:pos="4219"/>
        </w:tabs>
        <w:autoSpaceDE w:val="0"/>
        <w:ind w:right="101"/>
        <w:rPr>
          <w:rFonts w:ascii="Calibri" w:hAnsi="Calibri" w:cs="Arial"/>
          <w:color w:val="000000"/>
          <w:sz w:val="20"/>
          <w:szCs w:val="20"/>
        </w:rPr>
      </w:pPr>
      <w:r w:rsidRPr="00437AA0">
        <w:rPr>
          <w:rFonts w:ascii="Calibri" w:hAnsi="Calibri" w:cs="Arial"/>
          <w:color w:val="000000"/>
          <w:sz w:val="20"/>
          <w:szCs w:val="20"/>
        </w:rPr>
        <w:t>Wybór oferty dokonany zostanie na podstawie niżej przedstawionych kryteriów (nazwa kryterium, waga, sposób punktowania):</w:t>
      </w:r>
    </w:p>
    <w:p w:rsidR="00C47FC0" w:rsidRPr="00437AA0" w:rsidRDefault="00C47FC0" w:rsidP="00C47FC0">
      <w:pPr>
        <w:widowControl w:val="0"/>
        <w:tabs>
          <w:tab w:val="left" w:pos="4219"/>
        </w:tabs>
        <w:autoSpaceDE w:val="0"/>
        <w:ind w:right="101"/>
        <w:rPr>
          <w:rFonts w:ascii="Calibri" w:hAnsi="Calibri" w:cs="Arial"/>
          <w:color w:val="000000"/>
          <w:sz w:val="20"/>
          <w:szCs w:val="20"/>
        </w:rPr>
      </w:pPr>
    </w:p>
    <w:tbl>
      <w:tblPr>
        <w:tblW w:w="0" w:type="auto"/>
        <w:tblInd w:w="793" w:type="dxa"/>
        <w:tblLayout w:type="fixed"/>
        <w:tblCellMar>
          <w:left w:w="70" w:type="dxa"/>
          <w:right w:w="70" w:type="dxa"/>
        </w:tblCellMar>
        <w:tblLook w:val="0000"/>
      </w:tblPr>
      <w:tblGrid>
        <w:gridCol w:w="4639"/>
        <w:gridCol w:w="1582"/>
      </w:tblGrid>
      <w:tr w:rsidR="00C47FC0" w:rsidRPr="00437AA0" w:rsidTr="00B037C7">
        <w:tc>
          <w:tcPr>
            <w:tcW w:w="4639" w:type="dxa"/>
            <w:tcBorders>
              <w:top w:val="single" w:sz="4" w:space="0" w:color="000000"/>
              <w:left w:val="single" w:sz="4" w:space="0" w:color="000000"/>
              <w:bottom w:val="single" w:sz="4" w:space="0" w:color="000000"/>
            </w:tcBorders>
          </w:tcPr>
          <w:p w:rsidR="00C47FC0" w:rsidRPr="00437AA0" w:rsidRDefault="00C47FC0" w:rsidP="00B037C7">
            <w:pPr>
              <w:snapToGrid w:val="0"/>
              <w:rPr>
                <w:rFonts w:ascii="Calibri" w:hAnsi="Calibri" w:cs="Arial"/>
                <w:b/>
                <w:bCs/>
                <w:sz w:val="20"/>
                <w:szCs w:val="20"/>
              </w:rPr>
            </w:pPr>
            <w:r w:rsidRPr="00437AA0">
              <w:rPr>
                <w:rFonts w:ascii="Calibri" w:hAnsi="Calibri" w:cs="Arial"/>
                <w:b/>
                <w:bCs/>
                <w:sz w:val="20"/>
                <w:szCs w:val="20"/>
              </w:rPr>
              <w:t xml:space="preserve">Nazwa kryterium </w:t>
            </w:r>
          </w:p>
        </w:tc>
        <w:tc>
          <w:tcPr>
            <w:tcW w:w="1582" w:type="dxa"/>
            <w:tcBorders>
              <w:top w:val="single" w:sz="4" w:space="0" w:color="000000"/>
              <w:left w:val="single" w:sz="4" w:space="0" w:color="000000"/>
              <w:bottom w:val="single" w:sz="4" w:space="0" w:color="000000"/>
              <w:right w:val="single" w:sz="4" w:space="0" w:color="000000"/>
            </w:tcBorders>
          </w:tcPr>
          <w:p w:rsidR="00C47FC0" w:rsidRPr="00437AA0" w:rsidRDefault="00C47FC0" w:rsidP="00B037C7">
            <w:pPr>
              <w:snapToGrid w:val="0"/>
              <w:rPr>
                <w:rFonts w:ascii="Calibri" w:hAnsi="Calibri" w:cs="Arial"/>
                <w:b/>
                <w:bCs/>
                <w:sz w:val="20"/>
                <w:szCs w:val="20"/>
              </w:rPr>
            </w:pPr>
            <w:r w:rsidRPr="00437AA0">
              <w:rPr>
                <w:rFonts w:ascii="Calibri" w:hAnsi="Calibri" w:cs="Arial"/>
                <w:b/>
                <w:bCs/>
                <w:sz w:val="20"/>
                <w:szCs w:val="20"/>
              </w:rPr>
              <w:t xml:space="preserve">Waga </w:t>
            </w:r>
          </w:p>
        </w:tc>
      </w:tr>
      <w:tr w:rsidR="00C47FC0" w:rsidRPr="00437AA0" w:rsidTr="00B037C7">
        <w:tc>
          <w:tcPr>
            <w:tcW w:w="4639" w:type="dxa"/>
            <w:tcBorders>
              <w:left w:val="single" w:sz="4" w:space="0" w:color="000000"/>
              <w:bottom w:val="single" w:sz="4" w:space="0" w:color="000000"/>
            </w:tcBorders>
          </w:tcPr>
          <w:p w:rsidR="00C47FC0" w:rsidRPr="00437AA0" w:rsidRDefault="00C47FC0" w:rsidP="00B037C7">
            <w:pPr>
              <w:snapToGrid w:val="0"/>
              <w:rPr>
                <w:rFonts w:ascii="Calibri" w:hAnsi="Calibri" w:cs="Arial"/>
                <w:sz w:val="20"/>
                <w:szCs w:val="20"/>
                <w:vertAlign w:val="superscript"/>
              </w:rPr>
            </w:pPr>
            <w:r w:rsidRPr="00437AA0">
              <w:rPr>
                <w:rFonts w:ascii="Calibri" w:hAnsi="Calibri" w:cs="Arial"/>
                <w:sz w:val="20"/>
                <w:szCs w:val="20"/>
              </w:rPr>
              <w:t xml:space="preserve">Cena </w:t>
            </w:r>
          </w:p>
        </w:tc>
        <w:tc>
          <w:tcPr>
            <w:tcW w:w="1582" w:type="dxa"/>
            <w:tcBorders>
              <w:left w:val="single" w:sz="4" w:space="0" w:color="000000"/>
              <w:bottom w:val="single" w:sz="4" w:space="0" w:color="000000"/>
              <w:right w:val="single" w:sz="4" w:space="0" w:color="000000"/>
            </w:tcBorders>
          </w:tcPr>
          <w:p w:rsidR="00C47FC0" w:rsidRPr="00437AA0" w:rsidRDefault="00C47FC0" w:rsidP="00B037C7">
            <w:pPr>
              <w:snapToGrid w:val="0"/>
              <w:rPr>
                <w:rFonts w:ascii="Calibri" w:hAnsi="Calibri" w:cs="Arial"/>
                <w:sz w:val="20"/>
                <w:szCs w:val="20"/>
              </w:rPr>
            </w:pPr>
            <w:r w:rsidRPr="00437AA0">
              <w:rPr>
                <w:rFonts w:ascii="Calibri" w:hAnsi="Calibri" w:cs="Arial"/>
                <w:sz w:val="20"/>
                <w:szCs w:val="20"/>
              </w:rPr>
              <w:t xml:space="preserve">100 </w:t>
            </w:r>
          </w:p>
        </w:tc>
      </w:tr>
    </w:tbl>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C47FC0">
      <w:pPr>
        <w:widowControl w:val="0"/>
        <w:autoSpaceDE w:val="0"/>
        <w:ind w:right="-530"/>
        <w:rPr>
          <w:rFonts w:ascii="Calibri" w:hAnsi="Calibri" w:cs="Arial"/>
          <w:color w:val="000000"/>
          <w:sz w:val="20"/>
          <w:szCs w:val="20"/>
        </w:rPr>
      </w:pPr>
      <w:r w:rsidRPr="00437AA0">
        <w:rPr>
          <w:rFonts w:ascii="Calibri" w:hAnsi="Calibri" w:cs="Arial"/>
          <w:color w:val="000000"/>
          <w:sz w:val="20"/>
          <w:szCs w:val="20"/>
        </w:rPr>
        <w:t>Ilość punktów uzyskanych w kryterium cena będzie obliczana zgodnie z wzorem:</w:t>
      </w:r>
    </w:p>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C47FC0">
      <w:pPr>
        <w:widowControl w:val="0"/>
        <w:autoSpaceDE w:val="0"/>
        <w:ind w:right="-530"/>
        <w:rPr>
          <w:rFonts w:ascii="Calibri" w:hAnsi="Calibri" w:cs="Arial"/>
          <w:color w:val="000000"/>
          <w:sz w:val="20"/>
          <w:szCs w:val="20"/>
        </w:rPr>
      </w:pPr>
      <w:r w:rsidRPr="00437AA0">
        <w:rPr>
          <w:rFonts w:ascii="Calibri" w:hAnsi="Calibri" w:cs="Arial"/>
          <w:b/>
          <w:color w:val="000000"/>
          <w:sz w:val="20"/>
          <w:szCs w:val="20"/>
        </w:rPr>
        <w:t>ilość punktów badanej oferty = (C</w:t>
      </w:r>
      <w:r w:rsidRPr="00437AA0">
        <w:rPr>
          <w:rFonts w:ascii="Calibri" w:hAnsi="Calibri" w:cs="Arial"/>
          <w:b/>
          <w:color w:val="000000"/>
          <w:sz w:val="20"/>
          <w:szCs w:val="20"/>
          <w:vertAlign w:val="subscript"/>
        </w:rPr>
        <w:t>min</w:t>
      </w:r>
      <w:r w:rsidRPr="00437AA0">
        <w:rPr>
          <w:rFonts w:ascii="Calibri" w:hAnsi="Calibri" w:cs="Arial"/>
          <w:b/>
          <w:color w:val="000000"/>
          <w:sz w:val="20"/>
          <w:szCs w:val="20"/>
        </w:rPr>
        <w:t xml:space="preserve"> / C</w:t>
      </w:r>
      <w:r w:rsidRPr="00437AA0">
        <w:rPr>
          <w:rFonts w:ascii="Calibri" w:hAnsi="Calibri" w:cs="Arial"/>
          <w:b/>
          <w:color w:val="000000"/>
          <w:sz w:val="20"/>
          <w:szCs w:val="20"/>
          <w:vertAlign w:val="subscript"/>
        </w:rPr>
        <w:t>bad</w:t>
      </w:r>
      <w:r w:rsidRPr="00437AA0">
        <w:rPr>
          <w:rFonts w:ascii="Calibri" w:hAnsi="Calibri" w:cs="Arial"/>
          <w:b/>
          <w:color w:val="000000"/>
          <w:sz w:val="20"/>
          <w:szCs w:val="20"/>
        </w:rPr>
        <w:t>) x 100</w:t>
      </w:r>
      <w:r w:rsidRPr="00437AA0">
        <w:rPr>
          <w:rFonts w:ascii="Calibri" w:hAnsi="Calibri" w:cs="Arial"/>
          <w:color w:val="000000"/>
          <w:sz w:val="20"/>
          <w:szCs w:val="20"/>
        </w:rPr>
        <w:t xml:space="preserve">, gdzie </w:t>
      </w:r>
    </w:p>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C47FC0">
      <w:pPr>
        <w:ind w:left="567" w:hanging="567"/>
        <w:jc w:val="both"/>
        <w:rPr>
          <w:rFonts w:ascii="Calibri" w:hAnsi="Calibri"/>
          <w:sz w:val="20"/>
          <w:szCs w:val="20"/>
        </w:rPr>
      </w:pPr>
      <w:r w:rsidRPr="00437AA0">
        <w:rPr>
          <w:rFonts w:ascii="Calibri" w:hAnsi="Calibri" w:cs="Arial"/>
          <w:color w:val="000000"/>
          <w:sz w:val="20"/>
          <w:szCs w:val="20"/>
        </w:rPr>
        <w:t>C</w:t>
      </w:r>
      <w:r w:rsidRPr="00437AA0">
        <w:rPr>
          <w:rFonts w:ascii="Calibri" w:hAnsi="Calibri" w:cs="Arial"/>
          <w:color w:val="000000"/>
          <w:sz w:val="20"/>
          <w:szCs w:val="20"/>
          <w:vertAlign w:val="subscript"/>
        </w:rPr>
        <w:t>min</w:t>
      </w:r>
      <w:r w:rsidRPr="00437AA0">
        <w:rPr>
          <w:rFonts w:ascii="Calibri" w:hAnsi="Calibri" w:cs="Arial"/>
          <w:color w:val="000000"/>
          <w:sz w:val="20"/>
          <w:szCs w:val="20"/>
        </w:rPr>
        <w:t xml:space="preserve"> – </w:t>
      </w:r>
      <w:r w:rsidRPr="00437AA0">
        <w:rPr>
          <w:rFonts w:ascii="Calibri" w:hAnsi="Calibri" w:cs="Arial"/>
          <w:sz w:val="20"/>
          <w:szCs w:val="20"/>
        </w:rPr>
        <w:t>najniższa zaoferowana cena, spośród wszystkich ofert nie podlegających odrzuceniu</w:t>
      </w:r>
      <w:r w:rsidRPr="00437AA0">
        <w:rPr>
          <w:rFonts w:ascii="Calibri" w:hAnsi="Calibri"/>
          <w:sz w:val="20"/>
          <w:szCs w:val="20"/>
        </w:rPr>
        <w:t xml:space="preserve"> </w:t>
      </w:r>
    </w:p>
    <w:p w:rsidR="00C47FC0" w:rsidRPr="00437AA0" w:rsidRDefault="00C47FC0" w:rsidP="00C47FC0">
      <w:pPr>
        <w:widowControl w:val="0"/>
        <w:autoSpaceDE w:val="0"/>
        <w:ind w:right="-530"/>
        <w:rPr>
          <w:rFonts w:ascii="Calibri" w:hAnsi="Calibri" w:cs="Arial"/>
          <w:color w:val="000000"/>
          <w:sz w:val="20"/>
          <w:szCs w:val="20"/>
        </w:rPr>
      </w:pPr>
      <w:r w:rsidRPr="00437AA0">
        <w:rPr>
          <w:rFonts w:ascii="Calibri" w:hAnsi="Calibri" w:cs="Arial"/>
          <w:color w:val="000000"/>
          <w:sz w:val="20"/>
          <w:szCs w:val="20"/>
        </w:rPr>
        <w:t>C</w:t>
      </w:r>
      <w:r w:rsidRPr="00437AA0">
        <w:rPr>
          <w:rFonts w:ascii="Calibri" w:hAnsi="Calibri" w:cs="Arial"/>
          <w:color w:val="000000"/>
          <w:sz w:val="20"/>
          <w:szCs w:val="20"/>
          <w:vertAlign w:val="subscript"/>
        </w:rPr>
        <w:t>bad</w:t>
      </w:r>
      <w:r w:rsidRPr="00437AA0">
        <w:rPr>
          <w:rFonts w:ascii="Calibri" w:hAnsi="Calibri" w:cs="Arial"/>
          <w:color w:val="000000"/>
          <w:sz w:val="20"/>
          <w:szCs w:val="20"/>
        </w:rPr>
        <w:t xml:space="preserve"> – cena oferty badanej</w:t>
      </w:r>
    </w:p>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C47FC0">
      <w:pPr>
        <w:widowControl w:val="0"/>
        <w:autoSpaceDE w:val="0"/>
        <w:ind w:right="-530"/>
        <w:rPr>
          <w:rFonts w:ascii="Calibri" w:hAnsi="Calibri" w:cs="Arial"/>
          <w:color w:val="000000"/>
          <w:sz w:val="20"/>
          <w:szCs w:val="20"/>
        </w:rPr>
      </w:pPr>
      <w:r w:rsidRPr="00437AA0">
        <w:rPr>
          <w:rFonts w:ascii="Calibri" w:hAnsi="Calibri" w:cs="Arial"/>
          <w:color w:val="000000"/>
          <w:sz w:val="20"/>
          <w:szCs w:val="20"/>
        </w:rPr>
        <w:t>Za najkorzystniejszą zostanie uznana oferta, która nie będzie podlegać odrzuceniu i uzyska największą ilość punktów.</w:t>
      </w:r>
    </w:p>
    <w:p w:rsidR="00C47FC0" w:rsidRPr="00437AA0" w:rsidRDefault="00C47FC0" w:rsidP="00C47FC0">
      <w:pPr>
        <w:widowControl w:val="0"/>
        <w:autoSpaceDE w:val="0"/>
        <w:ind w:right="-530"/>
        <w:rPr>
          <w:rFonts w:ascii="Calibri" w:hAnsi="Calibri" w:cs="Arial"/>
          <w:color w:val="000000"/>
          <w:sz w:val="20"/>
          <w:szCs w:val="20"/>
        </w:rPr>
      </w:pPr>
    </w:p>
    <w:p w:rsidR="00C47FC0" w:rsidRPr="00437AA0" w:rsidRDefault="00C47FC0" w:rsidP="00B037C7">
      <w:pPr>
        <w:widowControl w:val="0"/>
        <w:numPr>
          <w:ilvl w:val="0"/>
          <w:numId w:val="4"/>
        </w:numPr>
        <w:suppressAutoHyphens/>
        <w:autoSpaceDE w:val="0"/>
        <w:jc w:val="both"/>
        <w:rPr>
          <w:rFonts w:ascii="Calibri" w:hAnsi="Calibri" w:cs="Arial"/>
          <w:b/>
          <w:bCs/>
          <w:color w:val="000000"/>
          <w:sz w:val="20"/>
          <w:szCs w:val="20"/>
        </w:rPr>
      </w:pPr>
      <w:r w:rsidRPr="00437AA0">
        <w:rPr>
          <w:rFonts w:ascii="Calibri" w:hAnsi="Calibri" w:cs="Arial"/>
          <w:b/>
          <w:bCs/>
          <w:color w:val="000000"/>
          <w:sz w:val="20"/>
          <w:szCs w:val="20"/>
        </w:rPr>
        <w:t xml:space="preserve">Informacje o formalnościach, jakie powinny zostać dopełnione po wyborze oferty w celu zawarcia umowy </w:t>
      </w:r>
    </w:p>
    <w:p w:rsidR="00C47FC0" w:rsidRPr="00437AA0" w:rsidRDefault="00C47FC0" w:rsidP="00C47FC0">
      <w:pPr>
        <w:pStyle w:val="Tekstpodstawowy"/>
        <w:widowControl/>
        <w:suppressAutoHyphens w:val="0"/>
        <w:autoSpaceDE/>
        <w:jc w:val="both"/>
        <w:rPr>
          <w:rFonts w:ascii="Calibri" w:hAnsi="Calibri"/>
          <w:b w:val="0"/>
          <w:sz w:val="20"/>
          <w:szCs w:val="20"/>
        </w:rPr>
      </w:pPr>
    </w:p>
    <w:p w:rsidR="00C47FC0" w:rsidRPr="00437AA0" w:rsidRDefault="00C47FC0" w:rsidP="00B03074">
      <w:pPr>
        <w:pStyle w:val="Tekstpodstawowy"/>
        <w:widowControl/>
        <w:numPr>
          <w:ilvl w:val="0"/>
          <w:numId w:val="43"/>
        </w:numPr>
        <w:suppressAutoHyphens w:val="0"/>
        <w:autoSpaceDE/>
        <w:jc w:val="both"/>
        <w:rPr>
          <w:rFonts w:ascii="Calibri" w:hAnsi="Calibri"/>
          <w:b w:val="0"/>
          <w:sz w:val="20"/>
          <w:szCs w:val="20"/>
        </w:rPr>
      </w:pPr>
      <w:r w:rsidRPr="00437AA0">
        <w:rPr>
          <w:rFonts w:ascii="Calibri" w:hAnsi="Calibri"/>
          <w:b w:val="0"/>
          <w:sz w:val="20"/>
          <w:szCs w:val="20"/>
        </w:rPr>
        <w:t xml:space="preserve">Przed podpisaniem umowy Wykonawca będzie zobowiązany do wniesienia zabezpieczenia należytego wykonania umowy. </w:t>
      </w:r>
    </w:p>
    <w:p w:rsidR="00C47FC0" w:rsidRPr="000569D2" w:rsidRDefault="00C47FC0" w:rsidP="00B03074">
      <w:pPr>
        <w:numPr>
          <w:ilvl w:val="0"/>
          <w:numId w:val="43"/>
        </w:numPr>
        <w:autoSpaceDE w:val="0"/>
        <w:autoSpaceDN w:val="0"/>
        <w:spacing w:before="120"/>
        <w:jc w:val="both"/>
        <w:rPr>
          <w:rFonts w:ascii="Calibri" w:hAnsi="Calibri"/>
          <w:sz w:val="20"/>
          <w:szCs w:val="20"/>
        </w:rPr>
      </w:pPr>
      <w:r w:rsidRPr="000569D2">
        <w:rPr>
          <w:rFonts w:ascii="Calibri" w:hAnsi="Calibri"/>
          <w:sz w:val="20"/>
          <w:szCs w:val="20"/>
        </w:rPr>
        <w:lastRenderedPageBreak/>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Pzp. </w:t>
      </w:r>
    </w:p>
    <w:p w:rsidR="00C47FC0" w:rsidRPr="000569D2" w:rsidRDefault="00C47FC0" w:rsidP="00B03074">
      <w:pPr>
        <w:numPr>
          <w:ilvl w:val="0"/>
          <w:numId w:val="43"/>
        </w:numPr>
        <w:overflowPunct w:val="0"/>
        <w:autoSpaceDE w:val="0"/>
        <w:autoSpaceDN w:val="0"/>
        <w:adjustRightInd w:val="0"/>
        <w:spacing w:before="120"/>
        <w:jc w:val="both"/>
        <w:textAlignment w:val="baseline"/>
        <w:rPr>
          <w:rFonts w:ascii="Calibri" w:hAnsi="Calibri"/>
          <w:caps/>
          <w:sz w:val="20"/>
          <w:szCs w:val="20"/>
        </w:rPr>
      </w:pPr>
      <w:r w:rsidRPr="000569D2">
        <w:rPr>
          <w:rFonts w:ascii="Calibri" w:hAnsi="Calibri"/>
          <w:sz w:val="20"/>
          <w:szCs w:val="20"/>
        </w:rPr>
        <w:t>W przypadku wspólnego ubiegania się o zamówienie publiczne (np. konsorcjum) Wykonawcy, przed zawarciem umowy w sprawie zamówienia publicznego, będą zobowiązani do przedstawienia umowy regulującej ich współpracę.</w:t>
      </w:r>
    </w:p>
    <w:p w:rsidR="00C47FC0" w:rsidRPr="00437AA0" w:rsidRDefault="00C47FC0" w:rsidP="00C47FC0">
      <w:pPr>
        <w:widowControl w:val="0"/>
        <w:autoSpaceDE w:val="0"/>
        <w:rPr>
          <w:rFonts w:ascii="Calibri" w:hAnsi="Calibri" w:cs="Arial"/>
          <w:b/>
          <w:bCs/>
          <w:color w:val="000000"/>
          <w:sz w:val="20"/>
          <w:szCs w:val="20"/>
        </w:rPr>
      </w:pPr>
    </w:p>
    <w:p w:rsidR="00C47FC0" w:rsidRPr="00437AA0" w:rsidRDefault="00C47FC0" w:rsidP="00B037C7">
      <w:pPr>
        <w:widowControl w:val="0"/>
        <w:numPr>
          <w:ilvl w:val="0"/>
          <w:numId w:val="4"/>
        </w:numPr>
        <w:suppressAutoHyphens/>
        <w:autoSpaceDE w:val="0"/>
        <w:rPr>
          <w:rFonts w:ascii="Calibri" w:hAnsi="Calibri" w:cs="Arial"/>
          <w:b/>
          <w:bCs/>
          <w:color w:val="000000"/>
          <w:sz w:val="20"/>
          <w:szCs w:val="20"/>
        </w:rPr>
      </w:pPr>
      <w:r w:rsidRPr="00437AA0">
        <w:rPr>
          <w:rFonts w:ascii="Calibri" w:hAnsi="Calibri" w:cs="Arial"/>
          <w:b/>
          <w:bCs/>
          <w:color w:val="000000"/>
          <w:sz w:val="20"/>
          <w:szCs w:val="20"/>
        </w:rPr>
        <w:t>Zabezpieczenie należytego wykonania umowy</w:t>
      </w:r>
    </w:p>
    <w:p w:rsidR="00C47FC0" w:rsidRPr="00437AA0" w:rsidRDefault="00C47FC0" w:rsidP="00C47FC0">
      <w:pPr>
        <w:widowControl w:val="0"/>
        <w:autoSpaceDE w:val="0"/>
        <w:rPr>
          <w:rFonts w:ascii="Calibri" w:hAnsi="Calibri" w:cs="Arial"/>
          <w:b/>
          <w:bCs/>
          <w:color w:val="000000"/>
          <w:sz w:val="20"/>
          <w:szCs w:val="20"/>
        </w:rPr>
      </w:pP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Na podstawie art. 147 ust. 1 i 2 ustawy Zamawiający wymaga wniesienia przez Wykonawcę, zabezpieczenia należytego wykonania umowy.</w:t>
      </w:r>
    </w:p>
    <w:p w:rsidR="00C47FC0" w:rsidRPr="00521661"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 xml:space="preserve">Wykonawca, którego oferta zostanie </w:t>
      </w:r>
      <w:r w:rsidRPr="00437AA0">
        <w:rPr>
          <w:rFonts w:ascii="Calibri" w:hAnsi="Calibri" w:cs="Arial"/>
          <w:b/>
          <w:sz w:val="20"/>
          <w:szCs w:val="20"/>
        </w:rPr>
        <w:t xml:space="preserve">wybrana będzie musiał wnieść zabezpieczenie należytego wykonania </w:t>
      </w:r>
      <w:r w:rsidRPr="00521661">
        <w:rPr>
          <w:rFonts w:ascii="Calibri" w:hAnsi="Calibri" w:cs="Arial"/>
          <w:b/>
          <w:sz w:val="20"/>
          <w:szCs w:val="20"/>
        </w:rPr>
        <w:t xml:space="preserve">umowy w wysokości </w:t>
      </w:r>
      <w:r w:rsidR="00E10142" w:rsidRPr="00521661">
        <w:rPr>
          <w:rFonts w:ascii="Calibri" w:hAnsi="Calibri" w:cs="Arial"/>
          <w:b/>
          <w:sz w:val="20"/>
          <w:szCs w:val="20"/>
        </w:rPr>
        <w:t>5</w:t>
      </w:r>
      <w:r w:rsidRPr="00521661">
        <w:rPr>
          <w:rFonts w:ascii="Calibri" w:hAnsi="Calibri" w:cs="Arial"/>
          <w:b/>
          <w:sz w:val="20"/>
          <w:szCs w:val="20"/>
        </w:rPr>
        <w:t>% ceny całkowitej podanej w ofercie</w:t>
      </w:r>
      <w:r w:rsidRPr="00521661">
        <w:rPr>
          <w:rFonts w:ascii="Calibri" w:hAnsi="Calibri" w:cs="Arial"/>
          <w:sz w:val="20"/>
          <w:szCs w:val="20"/>
        </w:rPr>
        <w:t>.</w:t>
      </w: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Zabezpieczenie należytego wykonania umowy można wnieść w formach wymienionych w art. 148 ust. 1 ustawy - Prawo zamówień publicznych.</w:t>
      </w: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Zamawiający nie wyraża zgody na wniesienie zabezpieczenia należytego wykonania umowy w formach wymienionych w art. 148 ust. 2 ustawy - Prawo zamówień publicznych.</w:t>
      </w: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 xml:space="preserve">Oryginał dokumentu potwierdzającego wniesienie zabezpieczenia należytego wykonania umowy musi być dostarczony do Zamawiającego przed podpisaniem umowy. </w:t>
      </w:r>
    </w:p>
    <w:p w:rsidR="00C47FC0" w:rsidRPr="00437AA0" w:rsidRDefault="00C47FC0" w:rsidP="00B037C7">
      <w:pPr>
        <w:numPr>
          <w:ilvl w:val="0"/>
          <w:numId w:val="23"/>
        </w:numPr>
        <w:tabs>
          <w:tab w:val="clear" w:pos="360"/>
        </w:tabs>
        <w:ind w:left="426" w:hanging="426"/>
        <w:jc w:val="both"/>
        <w:rPr>
          <w:rFonts w:ascii="Calibri" w:hAnsi="Calibri" w:cs="Arial"/>
          <w:sz w:val="20"/>
          <w:szCs w:val="20"/>
        </w:rPr>
      </w:pPr>
      <w:r w:rsidRPr="00437AA0">
        <w:rPr>
          <w:rFonts w:ascii="Calibri" w:hAnsi="Calibri" w:cs="Arial"/>
          <w:sz w:val="20"/>
          <w:szCs w:val="20"/>
        </w:rPr>
        <w:t xml:space="preserve">Zabezpieczenie wnoszone w pieniądzu Wykonawca zobowiązany będzie wnieść przelewem na rachunek bankowy Zamawiającego: </w:t>
      </w:r>
    </w:p>
    <w:p w:rsidR="00C47FC0" w:rsidRPr="00437AA0" w:rsidRDefault="00C47FC0" w:rsidP="00C47FC0">
      <w:pPr>
        <w:ind w:left="360"/>
        <w:jc w:val="center"/>
        <w:rPr>
          <w:rFonts w:ascii="Calibri" w:hAnsi="Calibri" w:cs="Arial"/>
          <w:b/>
          <w:sz w:val="20"/>
          <w:szCs w:val="20"/>
        </w:rPr>
      </w:pPr>
      <w:r w:rsidRPr="00437AA0">
        <w:rPr>
          <w:rFonts w:ascii="Calibri" w:hAnsi="Calibri" w:cs="Arial"/>
          <w:b/>
          <w:sz w:val="20"/>
          <w:szCs w:val="20"/>
        </w:rPr>
        <w:t>Bank Spółdzielczy w Stegnie Nr 02 8308 0001 0000 0101 2000 0040</w:t>
      </w:r>
    </w:p>
    <w:p w:rsidR="00C47FC0" w:rsidRPr="00437AA0" w:rsidRDefault="00C47FC0" w:rsidP="00C47FC0">
      <w:pPr>
        <w:ind w:left="540"/>
        <w:jc w:val="both"/>
        <w:rPr>
          <w:rFonts w:ascii="Calibri" w:hAnsi="Calibri" w:cs="Arial"/>
          <w:sz w:val="20"/>
          <w:szCs w:val="20"/>
        </w:rPr>
      </w:pPr>
      <w:r w:rsidRPr="00437AA0">
        <w:rPr>
          <w:rFonts w:ascii="Calibri" w:hAnsi="Calibri" w:cs="Arial"/>
          <w:sz w:val="20"/>
          <w:szCs w:val="20"/>
        </w:rPr>
        <w:t xml:space="preserve">z podaniem tytułu wpłaty: </w:t>
      </w:r>
    </w:p>
    <w:p w:rsidR="00C47FC0" w:rsidRPr="00437AA0" w:rsidRDefault="00C47FC0" w:rsidP="00C47FC0">
      <w:pPr>
        <w:ind w:left="540"/>
        <w:jc w:val="both"/>
        <w:rPr>
          <w:rFonts w:ascii="Calibri" w:hAnsi="Calibri" w:cs="Arial"/>
          <w:sz w:val="20"/>
          <w:szCs w:val="20"/>
        </w:rPr>
      </w:pPr>
      <w:r w:rsidRPr="00437AA0">
        <w:rPr>
          <w:rFonts w:ascii="Calibri" w:hAnsi="Calibri" w:cs="Arial"/>
          <w:sz w:val="20"/>
          <w:szCs w:val="20"/>
        </w:rPr>
        <w:t>„</w:t>
      </w:r>
      <w:r w:rsidRPr="00437AA0">
        <w:rPr>
          <w:rFonts w:ascii="Calibri" w:hAnsi="Calibri" w:cs="Arial"/>
          <w:i/>
          <w:sz w:val="20"/>
          <w:szCs w:val="20"/>
        </w:rPr>
        <w:t>zabezpieczenie należytego wykonania umowy, nr sprawy UZ.2710.</w:t>
      </w:r>
      <w:r w:rsidR="009F28BA">
        <w:rPr>
          <w:rFonts w:ascii="Calibri" w:hAnsi="Calibri" w:cs="Arial"/>
          <w:i/>
          <w:sz w:val="20"/>
          <w:szCs w:val="20"/>
        </w:rPr>
        <w:t>06.2013</w:t>
      </w:r>
      <w:r w:rsidRPr="00437AA0">
        <w:rPr>
          <w:rFonts w:ascii="Calibri" w:hAnsi="Calibri" w:cs="Arial"/>
          <w:sz w:val="20"/>
          <w:szCs w:val="20"/>
        </w:rPr>
        <w:t>”.</w:t>
      </w: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W przypadku wniesienia wadium w pieniądzu, za zgodą Wykonawcy, kwota wadium może zostać zaliczona na poczet zabezpieczenia.</w:t>
      </w: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Zamawiający zwróci kwotę stanowiąca 70% zabezpieczenia w terminie 30 dni od dnia wykonania zamówienia i uznania przez Zamawiającego za należycie wykonane.</w:t>
      </w:r>
    </w:p>
    <w:p w:rsidR="00C47FC0" w:rsidRPr="00437AA0" w:rsidRDefault="00C47FC0" w:rsidP="00B037C7">
      <w:pPr>
        <w:numPr>
          <w:ilvl w:val="0"/>
          <w:numId w:val="23"/>
        </w:numPr>
        <w:jc w:val="both"/>
        <w:rPr>
          <w:rFonts w:ascii="Calibri" w:hAnsi="Calibri" w:cs="Arial"/>
          <w:sz w:val="20"/>
          <w:szCs w:val="20"/>
        </w:rPr>
      </w:pPr>
      <w:r w:rsidRPr="00437AA0">
        <w:rPr>
          <w:rFonts w:ascii="Calibri" w:hAnsi="Calibri" w:cs="Arial"/>
          <w:sz w:val="20"/>
          <w:szCs w:val="20"/>
        </w:rPr>
        <w:t xml:space="preserve">Kwotę stanowiącą 30% wysokości zabezpieczenia Zamawiający pozostawi na zabezpieczenie roszczeń z tytułu rękojmi za wady. </w:t>
      </w:r>
    </w:p>
    <w:p w:rsidR="00C47FC0" w:rsidRPr="00437AA0" w:rsidRDefault="00C47FC0" w:rsidP="00B037C7">
      <w:pPr>
        <w:numPr>
          <w:ilvl w:val="0"/>
          <w:numId w:val="23"/>
        </w:numPr>
        <w:tabs>
          <w:tab w:val="clear" w:pos="360"/>
          <w:tab w:val="num" w:pos="426"/>
        </w:tabs>
        <w:overflowPunct w:val="0"/>
        <w:autoSpaceDE w:val="0"/>
        <w:autoSpaceDN w:val="0"/>
        <w:adjustRightInd w:val="0"/>
        <w:ind w:left="426" w:hanging="426"/>
        <w:jc w:val="both"/>
        <w:rPr>
          <w:rFonts w:ascii="Calibri" w:hAnsi="Calibri" w:cs="Arial"/>
          <w:sz w:val="20"/>
          <w:szCs w:val="20"/>
        </w:rPr>
      </w:pPr>
      <w:r w:rsidRPr="00437AA0">
        <w:rPr>
          <w:rFonts w:ascii="Calibri" w:hAnsi="Calibri" w:cs="Arial"/>
          <w:sz w:val="20"/>
          <w:szCs w:val="20"/>
        </w:rPr>
        <w:t>Kwota, o której mowa w pkt 9 zostanie zwrócona nie później niż w 15 dniu po upływie okresu rękojmi za wady.</w:t>
      </w:r>
    </w:p>
    <w:p w:rsidR="00C47FC0" w:rsidRPr="00437AA0" w:rsidRDefault="00C47FC0" w:rsidP="00B037C7">
      <w:pPr>
        <w:numPr>
          <w:ilvl w:val="0"/>
          <w:numId w:val="23"/>
        </w:numPr>
        <w:tabs>
          <w:tab w:val="clear" w:pos="360"/>
          <w:tab w:val="num" w:pos="426"/>
        </w:tabs>
        <w:overflowPunct w:val="0"/>
        <w:autoSpaceDE w:val="0"/>
        <w:autoSpaceDN w:val="0"/>
        <w:adjustRightInd w:val="0"/>
        <w:ind w:left="426" w:hanging="426"/>
        <w:jc w:val="both"/>
        <w:rPr>
          <w:rFonts w:ascii="Calibri" w:hAnsi="Calibri" w:cs="Arial"/>
          <w:sz w:val="20"/>
          <w:szCs w:val="20"/>
        </w:rPr>
      </w:pPr>
      <w:r w:rsidRPr="00437AA0">
        <w:rPr>
          <w:rFonts w:ascii="Calibri" w:hAnsi="Calibri" w:cs="Arial"/>
          <w:sz w:val="20"/>
          <w:szCs w:val="20"/>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C47FC0" w:rsidRPr="00437AA0" w:rsidRDefault="00C47FC0" w:rsidP="00C47FC0">
      <w:pPr>
        <w:widowControl w:val="0"/>
        <w:autoSpaceDE w:val="0"/>
        <w:rPr>
          <w:rFonts w:ascii="Calibri" w:hAnsi="Calibri" w:cs="Arial"/>
          <w:b/>
          <w:bCs/>
          <w:color w:val="000000"/>
          <w:sz w:val="20"/>
          <w:szCs w:val="20"/>
        </w:rPr>
      </w:pPr>
    </w:p>
    <w:p w:rsidR="00C47FC0" w:rsidRPr="00521661" w:rsidRDefault="00C47FC0" w:rsidP="00B037C7">
      <w:pPr>
        <w:widowControl w:val="0"/>
        <w:numPr>
          <w:ilvl w:val="0"/>
          <w:numId w:val="4"/>
        </w:numPr>
        <w:suppressAutoHyphens/>
        <w:autoSpaceDE w:val="0"/>
        <w:ind w:right="-530"/>
        <w:rPr>
          <w:rFonts w:ascii="Calibri" w:hAnsi="Calibri" w:cs="Arial"/>
          <w:b/>
          <w:bCs/>
          <w:color w:val="000000"/>
          <w:sz w:val="20"/>
          <w:szCs w:val="20"/>
        </w:rPr>
      </w:pPr>
      <w:r w:rsidRPr="00521661">
        <w:rPr>
          <w:rFonts w:ascii="Calibri" w:hAnsi="Calibri" w:cs="Arial"/>
          <w:b/>
          <w:bCs/>
          <w:color w:val="000000"/>
          <w:sz w:val="20"/>
          <w:szCs w:val="20"/>
        </w:rPr>
        <w:t>Warunki umowy</w:t>
      </w:r>
    </w:p>
    <w:p w:rsidR="00C47FC0" w:rsidRPr="00437AA0" w:rsidRDefault="00C47FC0" w:rsidP="00C47FC0">
      <w:pPr>
        <w:widowControl w:val="0"/>
        <w:autoSpaceDE w:val="0"/>
        <w:ind w:left="340" w:right="-530"/>
        <w:rPr>
          <w:rFonts w:ascii="Calibri" w:hAnsi="Calibri" w:cs="Arial"/>
          <w:b/>
          <w:bCs/>
          <w:color w:val="000000"/>
          <w:sz w:val="20"/>
          <w:szCs w:val="20"/>
        </w:rPr>
      </w:pPr>
    </w:p>
    <w:p w:rsidR="00C47FC0" w:rsidRPr="00437AA0" w:rsidRDefault="00C47FC0" w:rsidP="00B037C7">
      <w:pPr>
        <w:numPr>
          <w:ilvl w:val="0"/>
          <w:numId w:val="19"/>
        </w:numPr>
        <w:suppressAutoHyphens/>
        <w:jc w:val="both"/>
        <w:rPr>
          <w:rFonts w:ascii="Calibri" w:hAnsi="Calibri" w:cs="Arial"/>
          <w:sz w:val="20"/>
          <w:szCs w:val="20"/>
        </w:rPr>
      </w:pPr>
      <w:r w:rsidRPr="00437AA0">
        <w:rPr>
          <w:rFonts w:ascii="Calibri" w:hAnsi="Calibri" w:cs="Arial"/>
          <w:sz w:val="20"/>
          <w:szCs w:val="20"/>
        </w:rPr>
        <w:t>Istotne postan</w:t>
      </w:r>
      <w:r w:rsidR="00E10142">
        <w:rPr>
          <w:rFonts w:ascii="Calibri" w:hAnsi="Calibri" w:cs="Arial"/>
          <w:sz w:val="20"/>
          <w:szCs w:val="20"/>
        </w:rPr>
        <w:t xml:space="preserve">owienia umowy zawarte zostały we wzorze </w:t>
      </w:r>
      <w:r w:rsidRPr="00437AA0">
        <w:rPr>
          <w:rFonts w:ascii="Calibri" w:hAnsi="Calibri" w:cs="Arial"/>
          <w:sz w:val="20"/>
          <w:szCs w:val="20"/>
        </w:rPr>
        <w:t xml:space="preserve">umowy, stanowiącym </w:t>
      </w:r>
      <w:r w:rsidRPr="00437AA0">
        <w:rPr>
          <w:rFonts w:ascii="Calibri" w:hAnsi="Calibri" w:cs="Arial"/>
          <w:b/>
          <w:i/>
          <w:sz w:val="20"/>
          <w:szCs w:val="20"/>
        </w:rPr>
        <w:t xml:space="preserve">Załącznik Nr 8  </w:t>
      </w:r>
      <w:r w:rsidRPr="00437AA0">
        <w:rPr>
          <w:rFonts w:ascii="Calibri" w:hAnsi="Calibri" w:cs="Arial"/>
          <w:sz w:val="20"/>
          <w:szCs w:val="20"/>
        </w:rPr>
        <w:t>do SIWZ.</w:t>
      </w:r>
    </w:p>
    <w:p w:rsidR="00C47FC0" w:rsidRDefault="00C47FC0" w:rsidP="00B037C7">
      <w:pPr>
        <w:numPr>
          <w:ilvl w:val="0"/>
          <w:numId w:val="19"/>
        </w:numPr>
        <w:autoSpaceDE w:val="0"/>
        <w:autoSpaceDN w:val="0"/>
        <w:adjustRightInd w:val="0"/>
        <w:jc w:val="both"/>
        <w:rPr>
          <w:rFonts w:ascii="Calibri" w:hAnsi="Calibri" w:cs="Arial"/>
          <w:sz w:val="20"/>
          <w:szCs w:val="20"/>
          <w:lang w:eastAsia="pl-PL"/>
        </w:rPr>
      </w:pPr>
      <w:r w:rsidRPr="00437AA0">
        <w:rPr>
          <w:rFonts w:ascii="Calibri" w:hAnsi="Calibri" w:cs="Arial"/>
          <w:sz w:val="20"/>
          <w:szCs w:val="20"/>
        </w:rPr>
        <w:t>Możliwość dokonania zmiany postanowień zawartej umowy oraz warunki dokonywania tych zmian zostały określone w projekcie umowy, stanowiącym Załącznik Nr 8 do SIWZ.</w:t>
      </w:r>
    </w:p>
    <w:p w:rsidR="00C47FC0" w:rsidRPr="00437AA0" w:rsidRDefault="00C47FC0" w:rsidP="00521661">
      <w:pPr>
        <w:widowControl w:val="0"/>
        <w:autoSpaceDE w:val="0"/>
        <w:ind w:right="-530"/>
        <w:rPr>
          <w:rFonts w:ascii="Calibri" w:hAnsi="Calibri" w:cs="Arial"/>
          <w:b/>
          <w:bCs/>
          <w:color w:val="000000"/>
          <w:sz w:val="20"/>
          <w:szCs w:val="20"/>
        </w:rPr>
      </w:pPr>
    </w:p>
    <w:p w:rsidR="00C47FC0" w:rsidRPr="00437AA0" w:rsidRDefault="00C47FC0" w:rsidP="00C47FC0">
      <w:pPr>
        <w:ind w:left="-284"/>
        <w:jc w:val="both"/>
        <w:rPr>
          <w:rFonts w:ascii="Calibri" w:hAnsi="Calibri" w:cs="Arial"/>
          <w:sz w:val="20"/>
          <w:szCs w:val="20"/>
        </w:rPr>
      </w:pPr>
      <w:r w:rsidRPr="00437AA0">
        <w:rPr>
          <w:rFonts w:ascii="Calibri" w:hAnsi="Calibri" w:cs="Arial"/>
          <w:b/>
          <w:sz w:val="20"/>
          <w:szCs w:val="20"/>
        </w:rPr>
        <w:t>XXI. Inne informacje</w:t>
      </w:r>
    </w:p>
    <w:p w:rsidR="00C47FC0" w:rsidRPr="00437AA0" w:rsidRDefault="00C47FC0" w:rsidP="00C47FC0">
      <w:pPr>
        <w:jc w:val="both"/>
        <w:rPr>
          <w:rFonts w:ascii="Calibri" w:hAnsi="Calibri" w:cs="Arial"/>
          <w:b/>
          <w:sz w:val="20"/>
          <w:szCs w:val="20"/>
        </w:rPr>
      </w:pPr>
    </w:p>
    <w:p w:rsidR="00C47FC0" w:rsidRPr="00437AA0" w:rsidRDefault="00C47FC0" w:rsidP="00B03074">
      <w:pPr>
        <w:numPr>
          <w:ilvl w:val="0"/>
          <w:numId w:val="45"/>
        </w:numPr>
        <w:suppressAutoHyphens/>
        <w:jc w:val="both"/>
        <w:rPr>
          <w:rFonts w:ascii="Calibri" w:hAnsi="Calibri" w:cs="Arial"/>
          <w:sz w:val="20"/>
          <w:szCs w:val="20"/>
        </w:rPr>
      </w:pPr>
      <w:r w:rsidRPr="00437AA0">
        <w:rPr>
          <w:rFonts w:ascii="Calibri" w:hAnsi="Calibri" w:cs="Arial"/>
          <w:sz w:val="20"/>
          <w:szCs w:val="20"/>
        </w:rPr>
        <w:t>Nie przewiduje się zawarcia umowy ramowej oraz aukcji elektronicznej.</w:t>
      </w:r>
    </w:p>
    <w:p w:rsidR="00C47FC0" w:rsidRPr="00437AA0" w:rsidRDefault="00C47FC0" w:rsidP="00B03074">
      <w:pPr>
        <w:numPr>
          <w:ilvl w:val="0"/>
          <w:numId w:val="45"/>
        </w:numPr>
        <w:autoSpaceDE w:val="0"/>
        <w:autoSpaceDN w:val="0"/>
        <w:spacing w:before="120"/>
        <w:ind w:left="357" w:hanging="357"/>
        <w:jc w:val="both"/>
        <w:rPr>
          <w:rFonts w:ascii="Calibri" w:hAnsi="Calibri" w:cs="Arial"/>
          <w:sz w:val="20"/>
          <w:szCs w:val="20"/>
        </w:rPr>
      </w:pPr>
      <w:r w:rsidRPr="00437AA0">
        <w:rPr>
          <w:rFonts w:ascii="Calibri" w:hAnsi="Calibri" w:cs="Arial"/>
          <w:sz w:val="20"/>
          <w:szCs w:val="20"/>
        </w:rPr>
        <w:t>Niniejsza SIWZ jest udostępniona na stronie internetowej www.bip_sztutowo.bipgmina.pl</w:t>
      </w:r>
    </w:p>
    <w:p w:rsidR="00C47FC0" w:rsidRPr="00437AA0" w:rsidRDefault="00C47FC0" w:rsidP="00B03074">
      <w:pPr>
        <w:numPr>
          <w:ilvl w:val="0"/>
          <w:numId w:val="45"/>
        </w:numPr>
        <w:autoSpaceDE w:val="0"/>
        <w:autoSpaceDN w:val="0"/>
        <w:spacing w:before="120"/>
        <w:ind w:left="357" w:hanging="357"/>
        <w:jc w:val="both"/>
        <w:rPr>
          <w:rFonts w:ascii="Calibri" w:hAnsi="Calibri" w:cs="Arial"/>
          <w:sz w:val="20"/>
          <w:szCs w:val="20"/>
        </w:rPr>
      </w:pPr>
      <w:r w:rsidRPr="00437AA0">
        <w:rPr>
          <w:rFonts w:ascii="Calibri" w:hAnsi="Calibri"/>
          <w:spacing w:val="-6"/>
          <w:sz w:val="20"/>
          <w:szCs w:val="20"/>
        </w:rPr>
        <w:lastRenderedPageBreak/>
        <w:t>Wykonawca, w związku z art. 8 ust 3 ustawy – Prawo zamówień publicznych, powinien w ofercie wskazać, które z informacji przez niego złożonych stanowią tajemnicę przedsiębiorstwa, w rozumieniu przepisów o zwalczaniu nieuczciwej konkurencji i zastrzec, że nie mogą być udostępnione innym uczestnikom postępowania</w:t>
      </w:r>
      <w:r w:rsidRPr="00437AA0">
        <w:rPr>
          <w:rFonts w:ascii="Calibri" w:hAnsi="Calibri"/>
          <w:sz w:val="20"/>
          <w:szCs w:val="20"/>
        </w:rPr>
        <w:t>. Tajemnicy przedsiębiorstwa nie może stanowić kosztorys ofertowy, a ponadto informacje dotyczące nazwy (firmy) i adresu Wykonawcy, ceny, terminu wykonania zamówienia, okresu gwarancji i warunków płatności zawartych w ofertach składanych w zamówieniach realizowanych w trybie ustawy Prawo zamówień publicznych. Dokumenty zawierające tajemnice powinny być w ramach oferty, złożone w oddzielnej kopercie.</w:t>
      </w:r>
    </w:p>
    <w:p w:rsidR="00C47FC0" w:rsidRPr="00437AA0" w:rsidRDefault="00C47FC0" w:rsidP="00B03074">
      <w:pPr>
        <w:numPr>
          <w:ilvl w:val="0"/>
          <w:numId w:val="45"/>
        </w:numPr>
        <w:tabs>
          <w:tab w:val="left" w:pos="567"/>
          <w:tab w:val="left" w:pos="9639"/>
        </w:tabs>
        <w:overflowPunct w:val="0"/>
        <w:autoSpaceDE w:val="0"/>
        <w:autoSpaceDN w:val="0"/>
        <w:adjustRightInd w:val="0"/>
        <w:spacing w:before="120"/>
        <w:jc w:val="both"/>
        <w:textAlignment w:val="baseline"/>
        <w:rPr>
          <w:rFonts w:ascii="Calibri" w:hAnsi="Calibri"/>
          <w:b/>
          <w:caps/>
          <w:sz w:val="20"/>
          <w:szCs w:val="20"/>
        </w:rPr>
      </w:pPr>
      <w:r w:rsidRPr="00437AA0">
        <w:rPr>
          <w:rFonts w:ascii="Calibri" w:hAnsi="Calibri"/>
          <w:sz w:val="20"/>
          <w:szCs w:val="20"/>
        </w:rPr>
        <w:t>Do spraw nieuregulowanych w SIWZ mają zastosowanie przepisy ustawy z dnia 29 stycznia 2004 roku Prawo zamówień publicznych (Dz. U. z 2010 r. Nr  113 poz. 759</w:t>
      </w:r>
      <w:r w:rsidR="00A45AF7">
        <w:rPr>
          <w:rFonts w:ascii="Calibri" w:hAnsi="Calibri"/>
          <w:sz w:val="20"/>
          <w:szCs w:val="20"/>
        </w:rPr>
        <w:t xml:space="preserve"> ze zmianami</w:t>
      </w:r>
      <w:r w:rsidRPr="00437AA0">
        <w:rPr>
          <w:rFonts w:ascii="Calibri" w:hAnsi="Calibri"/>
          <w:sz w:val="20"/>
          <w:szCs w:val="20"/>
        </w:rPr>
        <w:t>) wraz z aktami wykonawczymi do ustawy oraz przepisy ustawy z dnia 23 kwietnia 1964 roku Kodeks cywilny (Dz. U. Nr 16, poz. 93 z późn. zm.), o ile przepisy Prawa zamówień publicznych nie stanowią inaczej.</w:t>
      </w:r>
    </w:p>
    <w:p w:rsidR="00C47FC0" w:rsidRPr="00437AA0" w:rsidRDefault="00C47FC0" w:rsidP="00B03074">
      <w:pPr>
        <w:numPr>
          <w:ilvl w:val="0"/>
          <w:numId w:val="45"/>
        </w:numPr>
        <w:tabs>
          <w:tab w:val="left" w:pos="567"/>
          <w:tab w:val="left" w:pos="9639"/>
        </w:tabs>
        <w:overflowPunct w:val="0"/>
        <w:autoSpaceDE w:val="0"/>
        <w:autoSpaceDN w:val="0"/>
        <w:adjustRightInd w:val="0"/>
        <w:spacing w:before="120"/>
        <w:jc w:val="both"/>
        <w:textAlignment w:val="baseline"/>
        <w:rPr>
          <w:rFonts w:ascii="Calibri" w:hAnsi="Calibri"/>
          <w:b/>
          <w:caps/>
          <w:sz w:val="20"/>
          <w:szCs w:val="20"/>
        </w:rPr>
      </w:pPr>
      <w:r w:rsidRPr="00437AA0">
        <w:rPr>
          <w:rFonts w:ascii="Calibri" w:hAnsi="Calibri"/>
          <w:sz w:val="20"/>
          <w:szCs w:val="20"/>
        </w:rPr>
        <w:t>Z chwilą dokonania wyboru oferty Wykonawcy, z którym zostanie zawarta umowa w sprawie zamówienia publicznego, postępowanie uważa się za zakończone.</w:t>
      </w:r>
    </w:p>
    <w:p w:rsidR="00C47FC0" w:rsidRPr="00437AA0" w:rsidRDefault="00C47FC0" w:rsidP="00C47FC0">
      <w:pPr>
        <w:widowControl w:val="0"/>
        <w:autoSpaceDE w:val="0"/>
        <w:ind w:left="426" w:right="-530" w:hanging="426"/>
        <w:rPr>
          <w:rFonts w:ascii="Calibri" w:hAnsi="Calibri" w:cs="Arial"/>
          <w:color w:val="000000"/>
          <w:sz w:val="20"/>
          <w:szCs w:val="20"/>
        </w:rPr>
      </w:pPr>
    </w:p>
    <w:p w:rsidR="00C47FC0" w:rsidRPr="000569D2" w:rsidRDefault="00C47FC0" w:rsidP="00547BCC">
      <w:pPr>
        <w:widowControl w:val="0"/>
        <w:numPr>
          <w:ilvl w:val="4"/>
          <w:numId w:val="27"/>
        </w:numPr>
        <w:suppressAutoHyphens/>
        <w:autoSpaceDE w:val="0"/>
        <w:ind w:left="567" w:right="-530" w:hanging="842"/>
        <w:rPr>
          <w:rFonts w:ascii="Calibri" w:hAnsi="Calibri" w:cs="Arial"/>
          <w:b/>
          <w:bCs/>
          <w:color w:val="000000"/>
          <w:sz w:val="20"/>
          <w:szCs w:val="20"/>
        </w:rPr>
      </w:pPr>
      <w:r w:rsidRPr="00437AA0">
        <w:rPr>
          <w:rFonts w:ascii="Calibri" w:hAnsi="Calibri" w:cs="Arial"/>
          <w:b/>
          <w:bCs/>
          <w:color w:val="000000"/>
          <w:sz w:val="20"/>
          <w:szCs w:val="20"/>
        </w:rPr>
        <w:t>Środki ochrony prawnej</w:t>
      </w:r>
    </w:p>
    <w:p w:rsidR="00C47FC0" w:rsidRPr="00437AA0" w:rsidRDefault="00C47FC0" w:rsidP="00B03074">
      <w:pPr>
        <w:numPr>
          <w:ilvl w:val="0"/>
          <w:numId w:val="44"/>
        </w:numPr>
        <w:tabs>
          <w:tab w:val="left" w:pos="426"/>
          <w:tab w:val="left" w:pos="709"/>
        </w:tabs>
        <w:autoSpaceDE w:val="0"/>
        <w:autoSpaceDN w:val="0"/>
        <w:spacing w:before="240"/>
        <w:jc w:val="both"/>
        <w:rPr>
          <w:rFonts w:ascii="Calibri" w:hAnsi="Calibri" w:cs="Arial"/>
          <w:sz w:val="20"/>
          <w:szCs w:val="20"/>
        </w:rPr>
      </w:pPr>
      <w:r w:rsidRPr="00437AA0">
        <w:rPr>
          <w:rFonts w:ascii="Calibri" w:hAnsi="Calibri" w:cs="Arial"/>
          <w:sz w:val="20"/>
          <w:szCs w:val="20"/>
        </w:rPr>
        <w:t xml:space="preserve">Środki ochrony prawnej określone w ustawie Pzp przysługują Wykonawcom oraz innym podmiotom, jeżeli mają lub miały interes w uzyskaniu danego zamówienia oraz ponieśli lub mogą ponieść szkodę w wyniku naruszenia przez Zamawiającego przepisów ustawy Pzp. </w:t>
      </w:r>
    </w:p>
    <w:p w:rsidR="00C47FC0" w:rsidRPr="00437AA0" w:rsidRDefault="00C47FC0" w:rsidP="00B03074">
      <w:pPr>
        <w:numPr>
          <w:ilvl w:val="0"/>
          <w:numId w:val="44"/>
        </w:numPr>
        <w:tabs>
          <w:tab w:val="left" w:pos="426"/>
          <w:tab w:val="left" w:pos="709"/>
        </w:tabs>
        <w:autoSpaceDE w:val="0"/>
        <w:autoSpaceDN w:val="0"/>
        <w:spacing w:before="120"/>
        <w:ind w:left="357" w:hanging="357"/>
        <w:jc w:val="both"/>
        <w:rPr>
          <w:rFonts w:ascii="Calibri" w:hAnsi="Calibri" w:cs="Arial"/>
          <w:sz w:val="20"/>
          <w:szCs w:val="20"/>
        </w:rPr>
      </w:pPr>
      <w:r w:rsidRPr="00437AA0">
        <w:rPr>
          <w:rFonts w:ascii="Calibri" w:hAnsi="Calibri" w:cs="Arial"/>
          <w:sz w:val="20"/>
          <w:szCs w:val="20"/>
        </w:rPr>
        <w:t>Środki ochrony prawnej wobec ogłoszenia o zamówieniu oraz SIWZ przysługują również organizacjom wpisanym przez Prezesa Urzędu Zamówień Publicznych na listę organizacji uprawnionych do wnoszenia środków ochrony prawnej.</w:t>
      </w:r>
    </w:p>
    <w:p w:rsidR="00C47FC0" w:rsidRPr="00437AA0" w:rsidRDefault="00C47FC0" w:rsidP="00B03074">
      <w:pPr>
        <w:numPr>
          <w:ilvl w:val="0"/>
          <w:numId w:val="44"/>
        </w:numPr>
        <w:tabs>
          <w:tab w:val="left" w:pos="426"/>
          <w:tab w:val="left" w:pos="709"/>
        </w:tabs>
        <w:autoSpaceDE w:val="0"/>
        <w:autoSpaceDN w:val="0"/>
        <w:spacing w:before="120"/>
        <w:ind w:left="357" w:hanging="357"/>
        <w:jc w:val="both"/>
        <w:rPr>
          <w:rFonts w:ascii="Calibri" w:hAnsi="Calibri" w:cs="Arial"/>
          <w:sz w:val="20"/>
          <w:szCs w:val="20"/>
        </w:rPr>
      </w:pPr>
      <w:r w:rsidRPr="00437AA0">
        <w:rPr>
          <w:rFonts w:ascii="Calibri" w:hAnsi="Calibri" w:cs="Arial"/>
          <w:sz w:val="20"/>
          <w:szCs w:val="20"/>
        </w:rPr>
        <w:t>Odwołanie przysługuje wyłącznie od niezgodnej z przepisami ustawy czynności Zamawiającego, podjętej w postępowaniu o udzielenie zamówienia lub zaniechania czynności, do której Zamawiający jest zobowiązany na podstawie ustawy Pzp.</w:t>
      </w:r>
    </w:p>
    <w:p w:rsidR="00C47FC0" w:rsidRPr="00437AA0" w:rsidRDefault="00C47FC0" w:rsidP="00B03074">
      <w:pPr>
        <w:numPr>
          <w:ilvl w:val="0"/>
          <w:numId w:val="44"/>
        </w:numPr>
        <w:tabs>
          <w:tab w:val="left" w:pos="426"/>
          <w:tab w:val="left" w:pos="709"/>
        </w:tabs>
        <w:autoSpaceDE w:val="0"/>
        <w:autoSpaceDN w:val="0"/>
        <w:spacing w:before="120"/>
        <w:ind w:left="357" w:hanging="357"/>
        <w:jc w:val="both"/>
        <w:rPr>
          <w:rFonts w:ascii="Calibri" w:hAnsi="Calibri" w:cs="Arial"/>
          <w:sz w:val="20"/>
          <w:szCs w:val="20"/>
        </w:rPr>
      </w:pPr>
      <w:r w:rsidRPr="00437AA0">
        <w:rPr>
          <w:rFonts w:ascii="Calibri" w:hAnsi="Calibri"/>
          <w:sz w:val="20"/>
          <w:szCs w:val="20"/>
        </w:rPr>
        <w:t xml:space="preserve">Odwołanie przysługuje wyłącznie wobec czynności: </w:t>
      </w:r>
    </w:p>
    <w:p w:rsidR="00C47FC0" w:rsidRPr="00437AA0" w:rsidRDefault="00C47FC0" w:rsidP="00C47FC0">
      <w:pPr>
        <w:pStyle w:val="Default"/>
        <w:rPr>
          <w:rFonts w:ascii="Calibri" w:hAnsi="Calibri"/>
          <w:bCs/>
          <w:sz w:val="20"/>
        </w:rPr>
      </w:pPr>
      <w:r w:rsidRPr="00437AA0">
        <w:rPr>
          <w:rFonts w:ascii="Calibri" w:hAnsi="Calibri"/>
          <w:bCs/>
          <w:sz w:val="20"/>
        </w:rPr>
        <w:t xml:space="preserve">        a) wyboru trybu negocjacji bez ogłoszenia, zamówienia z wolnej ręki lub zapytania o cenę; </w:t>
      </w:r>
    </w:p>
    <w:p w:rsidR="00C47FC0" w:rsidRPr="00437AA0" w:rsidRDefault="00C47FC0" w:rsidP="00C47FC0">
      <w:pPr>
        <w:pStyle w:val="Default"/>
        <w:rPr>
          <w:rFonts w:ascii="Calibri" w:hAnsi="Calibri"/>
          <w:bCs/>
          <w:sz w:val="20"/>
        </w:rPr>
      </w:pPr>
      <w:r w:rsidRPr="00437AA0">
        <w:rPr>
          <w:rFonts w:ascii="Calibri" w:hAnsi="Calibri"/>
          <w:bCs/>
          <w:sz w:val="20"/>
        </w:rPr>
        <w:t xml:space="preserve">        b) opisu sposobu dokonywania oceny spełniania warunków udziału w postępowaniu; </w:t>
      </w:r>
    </w:p>
    <w:p w:rsidR="00C47FC0" w:rsidRPr="00437AA0" w:rsidRDefault="00C47FC0" w:rsidP="00C47FC0">
      <w:pPr>
        <w:pStyle w:val="Default"/>
        <w:rPr>
          <w:rFonts w:ascii="Calibri" w:hAnsi="Calibri"/>
          <w:bCs/>
          <w:sz w:val="20"/>
        </w:rPr>
      </w:pPr>
      <w:r w:rsidRPr="00437AA0">
        <w:rPr>
          <w:rFonts w:ascii="Calibri" w:hAnsi="Calibri"/>
          <w:bCs/>
          <w:sz w:val="20"/>
        </w:rPr>
        <w:t xml:space="preserve">        c) wykluczenia odwołującego z postępowania o udzielenie zamówienia; </w:t>
      </w:r>
    </w:p>
    <w:p w:rsidR="00C47FC0" w:rsidRPr="00437AA0" w:rsidRDefault="00C47FC0" w:rsidP="00C47FC0">
      <w:pPr>
        <w:pStyle w:val="Default"/>
        <w:rPr>
          <w:rFonts w:ascii="Calibri" w:hAnsi="Calibri"/>
          <w:bCs/>
          <w:sz w:val="20"/>
        </w:rPr>
      </w:pPr>
      <w:r w:rsidRPr="00437AA0">
        <w:rPr>
          <w:rFonts w:ascii="Calibri" w:hAnsi="Calibri"/>
          <w:sz w:val="20"/>
        </w:rPr>
        <w:t xml:space="preserve">        d) odrzucenia oferty odwołującego. </w:t>
      </w:r>
    </w:p>
    <w:p w:rsidR="00C47FC0" w:rsidRPr="00437AA0" w:rsidRDefault="00C47FC0" w:rsidP="00B03074">
      <w:pPr>
        <w:numPr>
          <w:ilvl w:val="0"/>
          <w:numId w:val="44"/>
        </w:numPr>
        <w:tabs>
          <w:tab w:val="left" w:pos="426"/>
          <w:tab w:val="left" w:pos="709"/>
        </w:tabs>
        <w:autoSpaceDE w:val="0"/>
        <w:autoSpaceDN w:val="0"/>
        <w:spacing w:before="120"/>
        <w:ind w:left="357" w:hanging="357"/>
        <w:jc w:val="both"/>
        <w:rPr>
          <w:rFonts w:ascii="Calibri" w:hAnsi="Calibri" w:cs="Arial"/>
          <w:sz w:val="20"/>
          <w:szCs w:val="20"/>
        </w:rPr>
      </w:pPr>
      <w:r w:rsidRPr="00437AA0">
        <w:rPr>
          <w:rFonts w:ascii="Calibri" w:hAnsi="Calibri" w:cs="Arial"/>
          <w:sz w:val="20"/>
          <w:szCs w:val="20"/>
        </w:rPr>
        <w:t>Odwołanie 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47FC0" w:rsidRPr="00437AA0" w:rsidRDefault="00C47FC0" w:rsidP="00B03074">
      <w:pPr>
        <w:numPr>
          <w:ilvl w:val="0"/>
          <w:numId w:val="44"/>
        </w:numPr>
        <w:tabs>
          <w:tab w:val="left" w:pos="426"/>
          <w:tab w:val="left" w:pos="709"/>
        </w:tabs>
        <w:autoSpaceDE w:val="0"/>
        <w:autoSpaceDN w:val="0"/>
        <w:spacing w:before="120"/>
        <w:ind w:left="357" w:hanging="357"/>
        <w:jc w:val="both"/>
        <w:rPr>
          <w:rFonts w:ascii="Calibri" w:hAnsi="Calibri" w:cs="Arial"/>
          <w:sz w:val="20"/>
          <w:szCs w:val="20"/>
        </w:rPr>
      </w:pPr>
      <w:r w:rsidRPr="00437AA0">
        <w:rPr>
          <w:rFonts w:ascii="Calibri" w:hAnsi="Calibri" w:cs="Arial"/>
          <w:sz w:val="20"/>
          <w:szCs w:val="20"/>
        </w:rPr>
        <w:t>Odwołanie wnosi się do Prezesa Krajowej Izby Odwoławczej w formie pisemnej albo elektronicznej opatrzonej bezpiecznym podpisem elektronicznym weryfikowanym za pomocą ważnego, kwalifikowanego certyfikatu.</w:t>
      </w:r>
    </w:p>
    <w:p w:rsidR="00C47FC0" w:rsidRPr="00437AA0" w:rsidRDefault="00C47FC0" w:rsidP="00B03074">
      <w:pPr>
        <w:numPr>
          <w:ilvl w:val="0"/>
          <w:numId w:val="44"/>
        </w:numPr>
        <w:tabs>
          <w:tab w:val="left" w:pos="426"/>
          <w:tab w:val="left" w:pos="709"/>
        </w:tabs>
        <w:autoSpaceDE w:val="0"/>
        <w:autoSpaceDN w:val="0"/>
        <w:spacing w:before="120"/>
        <w:ind w:left="357" w:hanging="357"/>
        <w:jc w:val="both"/>
        <w:rPr>
          <w:rFonts w:ascii="Calibri" w:hAnsi="Calibri" w:cs="Arial"/>
          <w:sz w:val="20"/>
          <w:szCs w:val="20"/>
        </w:rPr>
      </w:pPr>
      <w:r w:rsidRPr="00437AA0">
        <w:rPr>
          <w:rFonts w:ascii="Calibri" w:hAnsi="Calibri"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faksu.</w:t>
      </w:r>
    </w:p>
    <w:p w:rsidR="00C47FC0" w:rsidRPr="00437AA0" w:rsidRDefault="00C47FC0" w:rsidP="00B03074">
      <w:pPr>
        <w:numPr>
          <w:ilvl w:val="0"/>
          <w:numId w:val="44"/>
        </w:numPr>
        <w:tabs>
          <w:tab w:val="left" w:pos="426"/>
          <w:tab w:val="left" w:pos="709"/>
        </w:tabs>
        <w:autoSpaceDE w:val="0"/>
        <w:autoSpaceDN w:val="0"/>
        <w:spacing w:before="120"/>
        <w:ind w:left="357" w:hanging="357"/>
        <w:jc w:val="both"/>
        <w:rPr>
          <w:rFonts w:ascii="Calibri" w:hAnsi="Calibri" w:cs="Arial"/>
          <w:sz w:val="20"/>
          <w:szCs w:val="20"/>
        </w:rPr>
      </w:pPr>
      <w:r w:rsidRPr="00437AA0">
        <w:rPr>
          <w:rFonts w:ascii="Calibri" w:hAnsi="Calibri" w:cs="Arial"/>
          <w:sz w:val="20"/>
          <w:szCs w:val="20"/>
        </w:rPr>
        <w:t>Odwołanie wnosi się w terminie 5 dni od dnia przesłania informacji o czynności Zamawiającego stanowiącej podstawę jego wniesienia – jeżeli zostały przesłane faksem, albo w terminie 10 dni jeżeli zostały przesłane w formie pisemnej.</w:t>
      </w:r>
    </w:p>
    <w:p w:rsidR="00C47FC0" w:rsidRPr="00437AA0" w:rsidRDefault="00C47FC0" w:rsidP="00B03074">
      <w:pPr>
        <w:numPr>
          <w:ilvl w:val="0"/>
          <w:numId w:val="44"/>
        </w:numPr>
        <w:tabs>
          <w:tab w:val="left" w:pos="426"/>
          <w:tab w:val="left" w:pos="709"/>
        </w:tabs>
        <w:autoSpaceDE w:val="0"/>
        <w:autoSpaceDN w:val="0"/>
        <w:spacing w:before="120"/>
        <w:ind w:left="357" w:hanging="357"/>
        <w:jc w:val="both"/>
        <w:rPr>
          <w:rFonts w:ascii="Calibri" w:hAnsi="Calibri" w:cs="Arial"/>
          <w:sz w:val="20"/>
          <w:szCs w:val="20"/>
        </w:rPr>
      </w:pPr>
      <w:r w:rsidRPr="00437AA0">
        <w:rPr>
          <w:rFonts w:ascii="Calibri" w:hAnsi="Calibri" w:cs="Arial"/>
          <w:sz w:val="20"/>
          <w:szCs w:val="20"/>
        </w:rPr>
        <w:t>Odwołanie wobec treści ogłoszenia o zamówieniu oraz postanowień specyfikacji istotnych warunków zamówienia wnosi się w terminie określonym w art. 182 ustawy Pzp.</w:t>
      </w:r>
    </w:p>
    <w:p w:rsidR="00C47FC0" w:rsidRPr="00437AA0" w:rsidRDefault="00C47FC0" w:rsidP="00B03074">
      <w:pPr>
        <w:numPr>
          <w:ilvl w:val="0"/>
          <w:numId w:val="44"/>
        </w:numPr>
        <w:tabs>
          <w:tab w:val="left" w:pos="426"/>
          <w:tab w:val="left" w:pos="709"/>
        </w:tabs>
        <w:autoSpaceDE w:val="0"/>
        <w:autoSpaceDN w:val="0"/>
        <w:spacing w:before="120"/>
        <w:ind w:left="357" w:hanging="357"/>
        <w:jc w:val="both"/>
        <w:rPr>
          <w:rFonts w:ascii="Calibri" w:hAnsi="Calibri" w:cs="Arial"/>
          <w:sz w:val="20"/>
          <w:szCs w:val="20"/>
        </w:rPr>
      </w:pPr>
      <w:r w:rsidRPr="00437AA0">
        <w:rPr>
          <w:rFonts w:ascii="Calibri" w:hAnsi="Calibri" w:cs="Arial"/>
          <w:sz w:val="20"/>
          <w:szCs w:val="20"/>
        </w:rPr>
        <w:t xml:space="preserve">Odwołanie wobec innych czynności niż określone w ust. 8 i 9 wnosi się w terminie 5 dni od dnia, </w:t>
      </w:r>
      <w:r>
        <w:rPr>
          <w:rFonts w:ascii="Calibri" w:hAnsi="Calibri" w:cs="Arial"/>
          <w:sz w:val="20"/>
          <w:szCs w:val="20"/>
        </w:rPr>
        <w:t xml:space="preserve">  </w:t>
      </w:r>
      <w:r w:rsidRPr="00437AA0">
        <w:rPr>
          <w:rFonts w:ascii="Calibri" w:hAnsi="Calibri" w:cs="Arial"/>
          <w:sz w:val="20"/>
          <w:szCs w:val="20"/>
        </w:rPr>
        <w:t>w którym powzięto lub przy zachowaniu należytej staranności można było powziąć wiadomość o okolicznościach stanowiących podstawę jego wniesienia.</w:t>
      </w:r>
    </w:p>
    <w:p w:rsidR="00C47FC0" w:rsidRPr="00437AA0" w:rsidRDefault="00C47FC0" w:rsidP="00B03074">
      <w:pPr>
        <w:numPr>
          <w:ilvl w:val="0"/>
          <w:numId w:val="44"/>
        </w:numPr>
        <w:tabs>
          <w:tab w:val="left" w:pos="426"/>
          <w:tab w:val="left" w:pos="709"/>
        </w:tabs>
        <w:autoSpaceDE w:val="0"/>
        <w:autoSpaceDN w:val="0"/>
        <w:spacing w:before="120"/>
        <w:ind w:left="357" w:hanging="357"/>
        <w:jc w:val="both"/>
        <w:rPr>
          <w:rFonts w:ascii="Calibri" w:hAnsi="Calibri" w:cs="Arial"/>
          <w:sz w:val="20"/>
          <w:szCs w:val="20"/>
        </w:rPr>
      </w:pPr>
      <w:r w:rsidRPr="00437AA0">
        <w:rPr>
          <w:rFonts w:ascii="Calibri" w:hAnsi="Calibri" w:cs="Arial"/>
          <w:sz w:val="20"/>
          <w:szCs w:val="20"/>
        </w:rPr>
        <w:lastRenderedPageBreak/>
        <w:t xml:space="preserve">Na orzeczenie Krajowej Izby Odwoławczej stronom oraz uczestnikom postępowania odwoławczego przysługuje skarga do sądu okręgowego właściwego dla siedziby albo miejsca zamieszkania zamawiającego.  </w:t>
      </w:r>
    </w:p>
    <w:p w:rsidR="00C47FC0" w:rsidRPr="00437AA0" w:rsidRDefault="00C47FC0" w:rsidP="00B03074">
      <w:pPr>
        <w:numPr>
          <w:ilvl w:val="0"/>
          <w:numId w:val="44"/>
        </w:numPr>
        <w:tabs>
          <w:tab w:val="left" w:pos="426"/>
          <w:tab w:val="left" w:pos="709"/>
        </w:tabs>
        <w:autoSpaceDE w:val="0"/>
        <w:autoSpaceDN w:val="0"/>
        <w:spacing w:before="120"/>
        <w:ind w:left="357" w:hanging="357"/>
        <w:jc w:val="both"/>
        <w:rPr>
          <w:rFonts w:ascii="Calibri" w:hAnsi="Calibri" w:cs="Arial"/>
          <w:sz w:val="20"/>
          <w:szCs w:val="20"/>
        </w:rPr>
      </w:pPr>
      <w:r w:rsidRPr="00437AA0">
        <w:rPr>
          <w:rFonts w:ascii="Calibri" w:hAnsi="Calibri"/>
          <w:sz w:val="20"/>
          <w:szCs w:val="20"/>
        </w:rPr>
        <w:t>Do postępowania toczącego się na skutek wniesienia skargi mają zastosowanie przepisy zawarte w art. 198a - 198g ustawy Pzp.</w:t>
      </w:r>
    </w:p>
    <w:p w:rsidR="00C47FC0" w:rsidRPr="00437AA0" w:rsidRDefault="00C47FC0" w:rsidP="00C47FC0">
      <w:pPr>
        <w:widowControl w:val="0"/>
        <w:autoSpaceDE w:val="0"/>
        <w:ind w:right="-530"/>
        <w:rPr>
          <w:rFonts w:ascii="Calibri" w:hAnsi="Calibri" w:cs="Arial"/>
          <w:b/>
          <w:bCs/>
          <w:color w:val="000000"/>
          <w:sz w:val="20"/>
          <w:szCs w:val="20"/>
        </w:rPr>
      </w:pPr>
    </w:p>
    <w:p w:rsidR="00C47FC0" w:rsidRPr="00437AA0" w:rsidRDefault="00C47FC0" w:rsidP="00C47FC0">
      <w:pPr>
        <w:widowControl w:val="0"/>
        <w:tabs>
          <w:tab w:val="num" w:pos="2880"/>
        </w:tabs>
        <w:autoSpaceDE w:val="0"/>
        <w:ind w:right="-530"/>
        <w:rPr>
          <w:rFonts w:ascii="Calibri" w:hAnsi="Calibri" w:cs="Arial"/>
          <w:b/>
          <w:bCs/>
          <w:color w:val="000000"/>
          <w:sz w:val="20"/>
          <w:szCs w:val="20"/>
        </w:rPr>
      </w:pPr>
      <w:r w:rsidRPr="00437AA0">
        <w:rPr>
          <w:rFonts w:ascii="Calibri" w:hAnsi="Calibri" w:cs="Arial"/>
          <w:b/>
          <w:bCs/>
          <w:color w:val="000000"/>
          <w:sz w:val="20"/>
          <w:szCs w:val="20"/>
        </w:rPr>
        <w:t>Załączniki:</w:t>
      </w:r>
    </w:p>
    <w:p w:rsidR="00C47FC0" w:rsidRPr="00521661" w:rsidRDefault="00C47FC0" w:rsidP="00C47FC0">
      <w:pPr>
        <w:widowControl w:val="0"/>
        <w:autoSpaceDE w:val="0"/>
        <w:ind w:left="57" w:right="-530"/>
        <w:rPr>
          <w:rFonts w:ascii="Calibri" w:hAnsi="Calibri" w:cs="Arial"/>
          <w:sz w:val="20"/>
          <w:szCs w:val="20"/>
        </w:rPr>
      </w:pPr>
    </w:p>
    <w:p w:rsidR="00C47FC0" w:rsidRPr="00E10142" w:rsidRDefault="00C47FC0" w:rsidP="00C47FC0">
      <w:pPr>
        <w:tabs>
          <w:tab w:val="left" w:pos="1980"/>
        </w:tabs>
        <w:jc w:val="both"/>
        <w:rPr>
          <w:rFonts w:ascii="Calibri" w:hAnsi="Calibri" w:cs="Arial"/>
          <w:sz w:val="20"/>
          <w:szCs w:val="20"/>
        </w:rPr>
      </w:pPr>
      <w:r w:rsidRPr="00E10142">
        <w:rPr>
          <w:rFonts w:ascii="Calibri" w:hAnsi="Calibri" w:cs="Arial"/>
          <w:sz w:val="20"/>
          <w:szCs w:val="20"/>
        </w:rPr>
        <w:t>Załącznik Nr 1</w:t>
      </w:r>
      <w:r w:rsidRPr="00E10142">
        <w:rPr>
          <w:rFonts w:ascii="Calibri" w:hAnsi="Calibri" w:cs="Arial"/>
          <w:sz w:val="20"/>
          <w:szCs w:val="20"/>
        </w:rPr>
        <w:tab/>
        <w:t xml:space="preserve">Dokumentacja projektowa </w:t>
      </w:r>
    </w:p>
    <w:p w:rsidR="00C47FC0" w:rsidRPr="00E10142" w:rsidRDefault="00C47FC0" w:rsidP="00C47FC0">
      <w:pPr>
        <w:tabs>
          <w:tab w:val="left" w:pos="1980"/>
        </w:tabs>
        <w:jc w:val="both"/>
        <w:rPr>
          <w:rFonts w:ascii="Calibri" w:hAnsi="Calibri" w:cs="Arial"/>
          <w:sz w:val="20"/>
          <w:szCs w:val="20"/>
        </w:rPr>
      </w:pPr>
      <w:r w:rsidRPr="00E10142">
        <w:rPr>
          <w:rFonts w:ascii="Calibri" w:hAnsi="Calibri" w:cs="Arial"/>
          <w:sz w:val="20"/>
          <w:szCs w:val="20"/>
        </w:rPr>
        <w:t>Załącznik Nr 2</w:t>
      </w:r>
      <w:r w:rsidRPr="00E10142">
        <w:rPr>
          <w:rFonts w:ascii="Calibri" w:hAnsi="Calibri" w:cs="Arial"/>
          <w:sz w:val="20"/>
          <w:szCs w:val="20"/>
        </w:rPr>
        <w:tab/>
        <w:t>Specyfikacje Techniczne</w:t>
      </w:r>
    </w:p>
    <w:p w:rsidR="00C47FC0" w:rsidRPr="00E10142" w:rsidRDefault="00C47FC0" w:rsidP="00C47FC0">
      <w:pPr>
        <w:tabs>
          <w:tab w:val="left" w:pos="1980"/>
        </w:tabs>
        <w:jc w:val="both"/>
        <w:rPr>
          <w:rFonts w:ascii="Calibri" w:hAnsi="Calibri" w:cs="Arial"/>
          <w:sz w:val="20"/>
          <w:szCs w:val="20"/>
        </w:rPr>
      </w:pPr>
      <w:r w:rsidRPr="00E10142">
        <w:rPr>
          <w:rFonts w:ascii="Calibri" w:hAnsi="Calibri" w:cs="Arial"/>
          <w:sz w:val="20"/>
          <w:szCs w:val="20"/>
        </w:rPr>
        <w:t>Załącznik Nr 3</w:t>
      </w:r>
      <w:r w:rsidRPr="00E10142">
        <w:rPr>
          <w:rFonts w:ascii="Calibri" w:hAnsi="Calibri" w:cs="Arial"/>
          <w:sz w:val="20"/>
          <w:szCs w:val="20"/>
        </w:rPr>
        <w:tab/>
        <w:t>Przedmiar robót</w:t>
      </w:r>
    </w:p>
    <w:p w:rsidR="00C47FC0" w:rsidRPr="00E10142" w:rsidRDefault="00C47FC0" w:rsidP="00C47FC0">
      <w:pPr>
        <w:tabs>
          <w:tab w:val="left" w:pos="1980"/>
        </w:tabs>
        <w:ind w:left="1979" w:hanging="1979"/>
        <w:jc w:val="both"/>
        <w:rPr>
          <w:rFonts w:ascii="Calibri" w:hAnsi="Calibri" w:cs="Arial"/>
          <w:sz w:val="20"/>
          <w:szCs w:val="20"/>
        </w:rPr>
      </w:pPr>
      <w:r w:rsidRPr="00E10142">
        <w:rPr>
          <w:rFonts w:ascii="Calibri" w:hAnsi="Calibri" w:cs="Arial"/>
          <w:sz w:val="20"/>
          <w:szCs w:val="20"/>
        </w:rPr>
        <w:t>Załącznik Nr 4</w:t>
      </w:r>
      <w:r w:rsidRPr="00E10142">
        <w:rPr>
          <w:rFonts w:ascii="Calibri" w:hAnsi="Calibri" w:cs="Arial"/>
          <w:sz w:val="20"/>
          <w:szCs w:val="20"/>
        </w:rPr>
        <w:tab/>
        <w:t xml:space="preserve">Oświadczenie Wykonawcy z art. 22 ust. 1 </w:t>
      </w:r>
    </w:p>
    <w:p w:rsidR="00C47FC0" w:rsidRPr="00E10142" w:rsidRDefault="00C47FC0" w:rsidP="00C47FC0">
      <w:pPr>
        <w:tabs>
          <w:tab w:val="left" w:pos="1980"/>
        </w:tabs>
        <w:jc w:val="both"/>
        <w:rPr>
          <w:rFonts w:ascii="Calibri" w:hAnsi="Calibri" w:cs="Arial"/>
          <w:sz w:val="20"/>
          <w:szCs w:val="20"/>
        </w:rPr>
      </w:pPr>
      <w:r w:rsidRPr="00E10142">
        <w:rPr>
          <w:rFonts w:ascii="Calibri" w:hAnsi="Calibri" w:cs="Arial"/>
          <w:sz w:val="20"/>
          <w:szCs w:val="20"/>
        </w:rPr>
        <w:t>Załącznik Nr 5</w:t>
      </w:r>
      <w:r w:rsidRPr="00E10142">
        <w:rPr>
          <w:rFonts w:ascii="Calibri" w:hAnsi="Calibri" w:cs="Arial"/>
          <w:sz w:val="20"/>
          <w:szCs w:val="20"/>
        </w:rPr>
        <w:tab/>
        <w:t>Wykaz robót budowlanych</w:t>
      </w:r>
    </w:p>
    <w:p w:rsidR="00C47FC0" w:rsidRPr="00E10142" w:rsidRDefault="00C47FC0" w:rsidP="00C47FC0">
      <w:pPr>
        <w:tabs>
          <w:tab w:val="left" w:pos="1980"/>
        </w:tabs>
        <w:jc w:val="both"/>
        <w:rPr>
          <w:rFonts w:ascii="Calibri" w:hAnsi="Calibri" w:cs="Arial"/>
          <w:sz w:val="20"/>
          <w:szCs w:val="20"/>
        </w:rPr>
      </w:pPr>
      <w:r w:rsidRPr="00E10142">
        <w:rPr>
          <w:rFonts w:ascii="Calibri" w:hAnsi="Calibri" w:cs="Arial"/>
          <w:sz w:val="20"/>
          <w:szCs w:val="20"/>
        </w:rPr>
        <w:t>Załącznik Nr 6</w:t>
      </w:r>
      <w:r w:rsidRPr="00E10142">
        <w:rPr>
          <w:rFonts w:ascii="Calibri" w:hAnsi="Calibri" w:cs="Arial"/>
          <w:sz w:val="20"/>
          <w:szCs w:val="20"/>
        </w:rPr>
        <w:tab/>
        <w:t>Oświadczenie Wykonawcy z art. 24 ust. 1</w:t>
      </w:r>
    </w:p>
    <w:p w:rsidR="00C47FC0" w:rsidRPr="00E10142" w:rsidRDefault="00C47FC0" w:rsidP="00C47FC0">
      <w:pPr>
        <w:tabs>
          <w:tab w:val="left" w:pos="1980"/>
        </w:tabs>
        <w:jc w:val="both"/>
        <w:rPr>
          <w:rFonts w:ascii="Calibri" w:hAnsi="Calibri" w:cs="Arial"/>
          <w:sz w:val="20"/>
          <w:szCs w:val="20"/>
        </w:rPr>
      </w:pPr>
      <w:r w:rsidRPr="00E10142">
        <w:rPr>
          <w:rFonts w:ascii="Calibri" w:hAnsi="Calibri" w:cs="Arial"/>
          <w:sz w:val="20"/>
          <w:szCs w:val="20"/>
        </w:rPr>
        <w:t>Załącznik Nr 7</w:t>
      </w:r>
      <w:r w:rsidRPr="00E10142">
        <w:rPr>
          <w:rFonts w:ascii="Calibri" w:hAnsi="Calibri" w:cs="Arial"/>
          <w:sz w:val="20"/>
          <w:szCs w:val="20"/>
        </w:rPr>
        <w:tab/>
        <w:t>Formularz ofertowy</w:t>
      </w:r>
    </w:p>
    <w:p w:rsidR="00C47FC0" w:rsidRDefault="00C47FC0" w:rsidP="00C47FC0">
      <w:pPr>
        <w:tabs>
          <w:tab w:val="left" w:pos="1980"/>
        </w:tabs>
        <w:jc w:val="both"/>
        <w:rPr>
          <w:rFonts w:ascii="Calibri" w:hAnsi="Calibri" w:cs="Arial"/>
          <w:sz w:val="20"/>
          <w:szCs w:val="20"/>
        </w:rPr>
      </w:pPr>
      <w:r w:rsidRPr="00E10142">
        <w:rPr>
          <w:rFonts w:ascii="Calibri" w:hAnsi="Calibri" w:cs="Arial"/>
          <w:sz w:val="20"/>
          <w:szCs w:val="20"/>
        </w:rPr>
        <w:t>Załącznik Nr 8</w:t>
      </w:r>
      <w:r w:rsidRPr="00E10142">
        <w:rPr>
          <w:rFonts w:ascii="Calibri" w:hAnsi="Calibri" w:cs="Arial"/>
          <w:sz w:val="20"/>
          <w:szCs w:val="20"/>
        </w:rPr>
        <w:tab/>
      </w:r>
      <w:r w:rsidR="00E10142" w:rsidRPr="00E10142">
        <w:rPr>
          <w:rFonts w:ascii="Calibri" w:hAnsi="Calibri" w:cs="Arial"/>
          <w:sz w:val="20"/>
          <w:szCs w:val="20"/>
        </w:rPr>
        <w:t>Wzór</w:t>
      </w:r>
      <w:r w:rsidRPr="00E10142">
        <w:rPr>
          <w:rFonts w:ascii="Calibri" w:hAnsi="Calibri" w:cs="Arial"/>
          <w:sz w:val="20"/>
          <w:szCs w:val="20"/>
        </w:rPr>
        <w:t xml:space="preserve"> umowy</w:t>
      </w:r>
    </w:p>
    <w:p w:rsidR="00E10142" w:rsidRPr="003E78C0" w:rsidRDefault="00E10142" w:rsidP="00C47FC0">
      <w:pPr>
        <w:tabs>
          <w:tab w:val="left" w:pos="1980"/>
        </w:tabs>
        <w:jc w:val="both"/>
        <w:rPr>
          <w:rFonts w:ascii="Calibri" w:hAnsi="Calibri" w:cs="Arial"/>
          <w:sz w:val="20"/>
          <w:szCs w:val="20"/>
        </w:rPr>
      </w:pPr>
      <w:r w:rsidRPr="003E78C0">
        <w:rPr>
          <w:rFonts w:ascii="Calibri" w:hAnsi="Calibri" w:cs="Arial"/>
          <w:sz w:val="20"/>
          <w:szCs w:val="20"/>
        </w:rPr>
        <w:t xml:space="preserve">Załącznik Nr </w:t>
      </w:r>
      <w:r w:rsidR="009F28BA" w:rsidRPr="003E78C0">
        <w:rPr>
          <w:rFonts w:ascii="Calibri" w:hAnsi="Calibri" w:cs="Arial"/>
          <w:sz w:val="20"/>
          <w:szCs w:val="20"/>
        </w:rPr>
        <w:t>9</w:t>
      </w:r>
      <w:r w:rsidRPr="003E78C0">
        <w:rPr>
          <w:rFonts w:ascii="Calibri" w:hAnsi="Calibri" w:cs="Arial"/>
          <w:sz w:val="20"/>
          <w:szCs w:val="20"/>
        </w:rPr>
        <w:tab/>
        <w:t>Wykaz osób</w:t>
      </w:r>
    </w:p>
    <w:p w:rsidR="00547BCC" w:rsidRPr="00E10142" w:rsidRDefault="00547BCC" w:rsidP="00C47FC0">
      <w:pPr>
        <w:tabs>
          <w:tab w:val="left" w:pos="1980"/>
        </w:tabs>
        <w:jc w:val="both"/>
        <w:rPr>
          <w:rFonts w:ascii="Calibri" w:hAnsi="Calibri" w:cs="Arial"/>
          <w:sz w:val="20"/>
          <w:szCs w:val="20"/>
        </w:rPr>
      </w:pPr>
      <w:r w:rsidRPr="003E78C0">
        <w:rPr>
          <w:rFonts w:ascii="Calibri" w:hAnsi="Calibri" w:cs="Arial"/>
          <w:sz w:val="20"/>
          <w:szCs w:val="20"/>
        </w:rPr>
        <w:t xml:space="preserve">Załącznik Nr </w:t>
      </w:r>
      <w:r w:rsidR="009F28BA" w:rsidRPr="003E78C0">
        <w:rPr>
          <w:rFonts w:ascii="Calibri" w:hAnsi="Calibri" w:cs="Arial"/>
          <w:sz w:val="20"/>
          <w:szCs w:val="20"/>
        </w:rPr>
        <w:t>10</w:t>
      </w:r>
      <w:r w:rsidRPr="003E78C0">
        <w:rPr>
          <w:rFonts w:ascii="Calibri" w:hAnsi="Calibri" w:cs="Arial"/>
          <w:sz w:val="20"/>
          <w:szCs w:val="20"/>
        </w:rPr>
        <w:tab/>
        <w:t>Oświadczenie</w:t>
      </w:r>
    </w:p>
    <w:p w:rsidR="00C47FC0" w:rsidRPr="00437AA0" w:rsidRDefault="00C47FC0" w:rsidP="00C47FC0">
      <w:pPr>
        <w:tabs>
          <w:tab w:val="left" w:pos="1980"/>
        </w:tabs>
        <w:jc w:val="both"/>
        <w:rPr>
          <w:rFonts w:ascii="Calibri" w:hAnsi="Calibri" w:cs="Arial"/>
          <w:sz w:val="20"/>
          <w:szCs w:val="20"/>
        </w:rPr>
      </w:pPr>
    </w:p>
    <w:p w:rsidR="00C47FC0" w:rsidRDefault="00C47FC0" w:rsidP="00C47FC0">
      <w:pPr>
        <w:tabs>
          <w:tab w:val="left" w:pos="1980"/>
        </w:tabs>
        <w:jc w:val="both"/>
        <w:rPr>
          <w:rFonts w:ascii="Calibri" w:hAnsi="Calibri" w:cs="Arial"/>
          <w:sz w:val="20"/>
          <w:szCs w:val="20"/>
        </w:rPr>
      </w:pPr>
    </w:p>
    <w:p w:rsidR="00521661" w:rsidRDefault="00521661" w:rsidP="00C47FC0">
      <w:pPr>
        <w:tabs>
          <w:tab w:val="left" w:pos="1980"/>
        </w:tabs>
        <w:jc w:val="both"/>
        <w:rPr>
          <w:rFonts w:ascii="Calibri" w:hAnsi="Calibri" w:cs="Arial"/>
          <w:sz w:val="20"/>
          <w:szCs w:val="20"/>
        </w:rPr>
      </w:pPr>
    </w:p>
    <w:p w:rsidR="00521661" w:rsidRDefault="00521661" w:rsidP="00C47FC0">
      <w:pPr>
        <w:tabs>
          <w:tab w:val="left" w:pos="1980"/>
        </w:tabs>
        <w:jc w:val="both"/>
        <w:rPr>
          <w:rFonts w:ascii="Calibri" w:hAnsi="Calibri" w:cs="Arial"/>
          <w:sz w:val="20"/>
          <w:szCs w:val="20"/>
        </w:rPr>
      </w:pPr>
    </w:p>
    <w:p w:rsidR="00521661" w:rsidRPr="00437AA0" w:rsidRDefault="00521661" w:rsidP="00C47FC0">
      <w:pPr>
        <w:tabs>
          <w:tab w:val="left" w:pos="1980"/>
        </w:tabs>
        <w:jc w:val="both"/>
        <w:rPr>
          <w:rFonts w:ascii="Calibri" w:hAnsi="Calibri" w:cs="Arial"/>
          <w:sz w:val="20"/>
          <w:szCs w:val="20"/>
        </w:rPr>
      </w:pPr>
    </w:p>
    <w:p w:rsidR="00C47FC0" w:rsidRPr="00437AA0" w:rsidRDefault="00C47FC0" w:rsidP="00C47FC0">
      <w:pPr>
        <w:widowControl w:val="0"/>
        <w:autoSpaceDE w:val="0"/>
        <w:ind w:left="57" w:right="-530"/>
        <w:rPr>
          <w:rFonts w:ascii="Calibri" w:hAnsi="Calibri" w:cs="Arial"/>
          <w:color w:val="000000"/>
          <w:sz w:val="20"/>
          <w:szCs w:val="20"/>
        </w:rPr>
      </w:pPr>
      <w:r w:rsidRPr="00437AA0">
        <w:rPr>
          <w:rFonts w:ascii="Calibri" w:hAnsi="Calibri" w:cs="Arial"/>
          <w:sz w:val="20"/>
          <w:szCs w:val="20"/>
        </w:rPr>
        <w:t xml:space="preserve">                    </w:t>
      </w:r>
      <w:r w:rsidRPr="00437AA0">
        <w:rPr>
          <w:rFonts w:ascii="Calibri" w:hAnsi="Calibri" w:cs="Arial"/>
          <w:sz w:val="20"/>
          <w:szCs w:val="20"/>
        </w:rPr>
        <w:tab/>
      </w:r>
      <w:r w:rsidRPr="00437AA0">
        <w:rPr>
          <w:rFonts w:ascii="Calibri" w:hAnsi="Calibri" w:cs="Arial"/>
          <w:sz w:val="20"/>
          <w:szCs w:val="20"/>
        </w:rPr>
        <w:tab/>
      </w:r>
      <w:r w:rsidRPr="00437AA0">
        <w:rPr>
          <w:rFonts w:ascii="Calibri" w:hAnsi="Calibri" w:cs="Arial"/>
          <w:sz w:val="20"/>
          <w:szCs w:val="20"/>
        </w:rPr>
        <w:tab/>
      </w:r>
      <w:r w:rsidRPr="00437AA0">
        <w:rPr>
          <w:rFonts w:ascii="Calibri" w:hAnsi="Calibri" w:cs="Arial"/>
          <w:sz w:val="20"/>
          <w:szCs w:val="20"/>
        </w:rPr>
        <w:tab/>
      </w:r>
      <w:r w:rsidRPr="00437AA0">
        <w:rPr>
          <w:rFonts w:ascii="Calibri" w:hAnsi="Calibri" w:cs="Arial"/>
          <w:sz w:val="20"/>
          <w:szCs w:val="20"/>
        </w:rPr>
        <w:tab/>
        <w:t xml:space="preserve">            </w:t>
      </w:r>
      <w:r w:rsidRPr="00437AA0">
        <w:rPr>
          <w:rFonts w:ascii="Calibri" w:hAnsi="Calibri" w:cs="Arial"/>
          <w:color w:val="000000"/>
          <w:sz w:val="20"/>
          <w:szCs w:val="20"/>
        </w:rPr>
        <w:t>________________________</w:t>
      </w:r>
    </w:p>
    <w:p w:rsidR="00C47FC0" w:rsidRPr="00437AA0" w:rsidRDefault="00C47FC0" w:rsidP="00C47FC0">
      <w:pPr>
        <w:widowControl w:val="0"/>
        <w:autoSpaceDE w:val="0"/>
        <w:ind w:left="4963" w:right="-530"/>
        <w:jc w:val="both"/>
        <w:rPr>
          <w:rFonts w:ascii="Calibri" w:hAnsi="Calibri" w:cs="Arial"/>
          <w:color w:val="000000"/>
          <w:sz w:val="20"/>
          <w:szCs w:val="20"/>
        </w:rPr>
      </w:pPr>
      <w:r w:rsidRPr="00437AA0">
        <w:rPr>
          <w:rFonts w:ascii="Calibri" w:hAnsi="Calibri" w:cs="Arial"/>
          <w:color w:val="000000"/>
          <w:sz w:val="20"/>
          <w:szCs w:val="20"/>
        </w:rPr>
        <w:t xml:space="preserve">     </w:t>
      </w:r>
      <w:r w:rsidR="00521661">
        <w:rPr>
          <w:rFonts w:ascii="Calibri" w:hAnsi="Calibri" w:cs="Arial"/>
          <w:color w:val="000000"/>
          <w:sz w:val="20"/>
          <w:szCs w:val="20"/>
        </w:rPr>
        <w:t xml:space="preserve"> </w:t>
      </w:r>
      <w:r w:rsidRPr="00437AA0">
        <w:rPr>
          <w:rFonts w:ascii="Calibri" w:hAnsi="Calibri" w:cs="Arial"/>
          <w:color w:val="000000"/>
          <w:sz w:val="20"/>
          <w:szCs w:val="20"/>
        </w:rPr>
        <w:t>Podpis zamawiającego</w:t>
      </w:r>
    </w:p>
    <w:p w:rsidR="00C47FC0" w:rsidRPr="00437AA0" w:rsidRDefault="00C47FC0" w:rsidP="00C47FC0">
      <w:pPr>
        <w:jc w:val="right"/>
        <w:rPr>
          <w:rFonts w:ascii="Calibri" w:hAnsi="Calibri" w:cs="Arial"/>
          <w:sz w:val="20"/>
          <w:szCs w:val="20"/>
        </w:rPr>
      </w:pPr>
    </w:p>
    <w:p w:rsidR="00C47FC0" w:rsidRPr="00437AA0" w:rsidRDefault="00C47FC0" w:rsidP="00C47FC0">
      <w:pPr>
        <w:jc w:val="right"/>
        <w:rPr>
          <w:rFonts w:ascii="Calibri" w:hAnsi="Calibri" w:cs="Arial"/>
          <w:sz w:val="20"/>
          <w:szCs w:val="20"/>
        </w:rPr>
      </w:pPr>
    </w:p>
    <w:p w:rsidR="00C47FC0" w:rsidRPr="00437AA0" w:rsidRDefault="00C47FC0" w:rsidP="00C47FC0">
      <w:pPr>
        <w:rPr>
          <w:rFonts w:ascii="Calibri" w:hAnsi="Calibri" w:cs="Arial"/>
          <w:color w:val="FF0000"/>
          <w:sz w:val="20"/>
          <w:szCs w:val="20"/>
        </w:rPr>
      </w:pPr>
      <w:r w:rsidRPr="00437AA0">
        <w:rPr>
          <w:rFonts w:ascii="Calibri" w:hAnsi="Calibri" w:cs="Arial"/>
          <w:sz w:val="20"/>
          <w:szCs w:val="20"/>
        </w:rPr>
        <w:br w:type="page"/>
      </w:r>
    </w:p>
    <w:p w:rsidR="00C47FC0" w:rsidRPr="00A45AF7" w:rsidRDefault="00C47FC0" w:rsidP="00C47FC0">
      <w:pPr>
        <w:jc w:val="right"/>
        <w:rPr>
          <w:rFonts w:ascii="Calibri" w:hAnsi="Calibri" w:cs="Arial"/>
          <w:sz w:val="20"/>
          <w:szCs w:val="20"/>
        </w:rPr>
      </w:pPr>
      <w:r w:rsidRPr="00A45AF7">
        <w:rPr>
          <w:rFonts w:ascii="Calibri" w:hAnsi="Calibri" w:cs="Arial"/>
          <w:sz w:val="20"/>
          <w:szCs w:val="20"/>
        </w:rPr>
        <w:lastRenderedPageBreak/>
        <w:t>Załącznik Nr 4 do SIWZ</w:t>
      </w:r>
    </w:p>
    <w:p w:rsidR="00C47FC0" w:rsidRPr="00437AA0" w:rsidRDefault="00C47FC0" w:rsidP="00C47FC0">
      <w:pPr>
        <w:jc w:val="center"/>
        <w:rPr>
          <w:rFonts w:ascii="Calibri" w:hAnsi="Calibri"/>
          <w:bCs/>
          <w:i/>
          <w:iCs/>
          <w:sz w:val="20"/>
          <w:szCs w:val="20"/>
        </w:rPr>
      </w:pPr>
      <w:bookmarkStart w:id="0" w:name="_Toc161806967"/>
      <w:bookmarkStart w:id="1" w:name="_Toc191867095"/>
      <w:bookmarkStart w:id="2" w:name="_Toc192580989"/>
    </w:p>
    <w:p w:rsidR="00C47FC0" w:rsidRPr="00437AA0" w:rsidRDefault="00C47FC0" w:rsidP="00C47FC0">
      <w:pPr>
        <w:jc w:val="center"/>
        <w:rPr>
          <w:rFonts w:ascii="Calibri" w:hAnsi="Calibri"/>
          <w:bCs/>
          <w:i/>
          <w:iCs/>
          <w:sz w:val="20"/>
          <w:szCs w:val="20"/>
        </w:rPr>
      </w:pPr>
    </w:p>
    <w:p w:rsidR="00C47FC0" w:rsidRPr="00437AA0" w:rsidRDefault="00C47FC0" w:rsidP="00C47FC0">
      <w:pPr>
        <w:jc w:val="center"/>
        <w:rPr>
          <w:rFonts w:ascii="Calibri" w:hAnsi="Calibri"/>
          <w:b/>
          <w:sz w:val="20"/>
          <w:szCs w:val="20"/>
        </w:rPr>
      </w:pPr>
      <w:r w:rsidRPr="00437AA0">
        <w:rPr>
          <w:rFonts w:ascii="Calibri" w:hAnsi="Calibri"/>
          <w:b/>
          <w:bCs/>
          <w:iCs/>
          <w:sz w:val="20"/>
          <w:szCs w:val="20"/>
        </w:rPr>
        <w:t xml:space="preserve">OŚWIADCZENIE </w:t>
      </w:r>
      <w:r w:rsidRPr="00437AA0">
        <w:rPr>
          <w:rFonts w:ascii="Calibri" w:hAnsi="Calibri"/>
          <w:b/>
          <w:sz w:val="20"/>
          <w:szCs w:val="20"/>
        </w:rPr>
        <w:t xml:space="preserve"> O SPEŁNIANIU WARUNKÓW UDZIAŁU </w:t>
      </w:r>
    </w:p>
    <w:p w:rsidR="00C47FC0" w:rsidRPr="00437AA0" w:rsidRDefault="00C47FC0" w:rsidP="00C47FC0">
      <w:pPr>
        <w:jc w:val="center"/>
        <w:rPr>
          <w:rFonts w:ascii="Calibri" w:hAnsi="Calibri"/>
          <w:b/>
          <w:sz w:val="20"/>
          <w:szCs w:val="20"/>
        </w:rPr>
      </w:pPr>
      <w:r w:rsidRPr="00437AA0">
        <w:rPr>
          <w:rFonts w:ascii="Calibri" w:hAnsi="Calibri"/>
          <w:b/>
          <w:sz w:val="20"/>
          <w:szCs w:val="20"/>
        </w:rPr>
        <w:t xml:space="preserve">W POSTĘPOWANIU </w:t>
      </w:r>
      <w:bookmarkEnd w:id="0"/>
      <w:bookmarkEnd w:id="1"/>
      <w:bookmarkEnd w:id="2"/>
    </w:p>
    <w:p w:rsidR="00C47FC0" w:rsidRPr="00437AA0" w:rsidRDefault="00C47FC0" w:rsidP="00C47FC0">
      <w:pPr>
        <w:tabs>
          <w:tab w:val="num" w:pos="2835"/>
        </w:tabs>
        <w:ind w:left="2835" w:hanging="2835"/>
        <w:jc w:val="center"/>
        <w:rPr>
          <w:rFonts w:ascii="Calibri" w:hAnsi="Calibri" w:cs="Arial"/>
          <w:b/>
          <w:sz w:val="20"/>
          <w:szCs w:val="20"/>
        </w:rPr>
      </w:pPr>
    </w:p>
    <w:p w:rsidR="00C47FC0" w:rsidRPr="00437AA0" w:rsidRDefault="00C47FC0" w:rsidP="00C47FC0">
      <w:pPr>
        <w:pStyle w:val="Stopka"/>
        <w:tabs>
          <w:tab w:val="clear" w:pos="4536"/>
          <w:tab w:val="clear" w:pos="9072"/>
        </w:tabs>
        <w:rPr>
          <w:rFonts w:ascii="Calibri" w:hAnsi="Calibri" w:cs="Arial"/>
          <w:sz w:val="20"/>
          <w:szCs w:val="20"/>
        </w:rPr>
      </w:pPr>
    </w:p>
    <w:p w:rsidR="00C47FC0" w:rsidRPr="00437AA0" w:rsidRDefault="00C47FC0" w:rsidP="00C47FC0">
      <w:pPr>
        <w:widowControl w:val="0"/>
        <w:autoSpaceDE w:val="0"/>
        <w:jc w:val="both"/>
        <w:rPr>
          <w:rFonts w:ascii="Calibri" w:hAnsi="Calibri" w:cs="Arial"/>
          <w:sz w:val="20"/>
          <w:szCs w:val="20"/>
        </w:rPr>
      </w:pPr>
    </w:p>
    <w:p w:rsidR="005871FD" w:rsidRPr="005871FD" w:rsidRDefault="00C47FC0" w:rsidP="005871FD">
      <w:pPr>
        <w:autoSpaceDE w:val="0"/>
        <w:autoSpaceDN w:val="0"/>
        <w:adjustRightInd w:val="0"/>
        <w:jc w:val="both"/>
        <w:rPr>
          <w:rFonts w:asciiTheme="minorHAnsi" w:hAnsiTheme="minorHAnsi" w:cs="Calibri"/>
          <w:bCs/>
          <w:noProof/>
          <w:sz w:val="20"/>
          <w:szCs w:val="20"/>
          <w:u w:val="single"/>
        </w:rPr>
      </w:pPr>
      <w:r w:rsidRPr="005871FD">
        <w:rPr>
          <w:rFonts w:ascii="Calibri" w:hAnsi="Calibri" w:cs="Arial"/>
          <w:sz w:val="20"/>
          <w:szCs w:val="20"/>
          <w:u w:val="single"/>
        </w:rPr>
        <w:t xml:space="preserve">Przedmiot zamówienia: </w:t>
      </w:r>
      <w:r w:rsidR="005871FD" w:rsidRPr="005871FD">
        <w:rPr>
          <w:rFonts w:asciiTheme="minorHAnsi" w:hAnsiTheme="minorHAnsi" w:cs="Calibri"/>
          <w:bCs/>
          <w:noProof/>
          <w:sz w:val="20"/>
          <w:szCs w:val="20"/>
          <w:u w:val="single"/>
        </w:rPr>
        <w:t xml:space="preserve">Modernizacja i rozbudowa przystani żeglarskiej w Sztutowie w ramach projektu pn. </w:t>
      </w:r>
      <w:r w:rsidR="005871FD" w:rsidRPr="005871FD">
        <w:rPr>
          <w:rFonts w:asciiTheme="minorHAnsi" w:hAnsiTheme="minorHAnsi" w:cs="Calibri"/>
          <w:bCs/>
          <w:noProof/>
          <w:sz w:val="20"/>
          <w:szCs w:val="20"/>
          <w:u w:val="single"/>
          <w:lang w:val="en-US"/>
        </w:rPr>
        <w:t>Baltic Amber Coast. Development of crossborder area</w:t>
      </w:r>
      <w:r w:rsidR="005871FD" w:rsidRPr="005871FD">
        <w:rPr>
          <w:rFonts w:asciiTheme="minorHAnsi" w:hAnsiTheme="minorHAnsi" w:cs="Calibri"/>
          <w:bCs/>
          <w:noProof/>
          <w:sz w:val="20"/>
          <w:szCs w:val="20"/>
          <w:u w:val="single"/>
        </w:rPr>
        <w:t xml:space="preserve"> </w:t>
      </w:r>
      <w:r w:rsidR="005871FD" w:rsidRPr="005871FD">
        <w:rPr>
          <w:rFonts w:asciiTheme="minorHAnsi" w:hAnsiTheme="minorHAnsi" w:cs="Calibri"/>
          <w:bCs/>
          <w:noProof/>
          <w:sz w:val="20"/>
          <w:szCs w:val="20"/>
          <w:u w:val="single"/>
          <w:lang w:val="en-US"/>
        </w:rPr>
        <w:t>through building up and modernization of tourism infrastructure.</w:t>
      </w:r>
    </w:p>
    <w:p w:rsidR="00C47FC0" w:rsidRPr="00437AA0" w:rsidRDefault="00C47FC0" w:rsidP="005871FD">
      <w:pPr>
        <w:autoSpaceDE w:val="0"/>
        <w:autoSpaceDN w:val="0"/>
        <w:adjustRightInd w:val="0"/>
        <w:rPr>
          <w:rFonts w:ascii="Calibri" w:hAnsi="Calibri" w:cs="Arial"/>
          <w:b/>
          <w:bCs/>
          <w:sz w:val="20"/>
          <w:szCs w:val="20"/>
        </w:rPr>
      </w:pPr>
    </w:p>
    <w:p w:rsidR="00C47FC0" w:rsidRPr="00437AA0" w:rsidRDefault="00C47FC0" w:rsidP="00C47FC0">
      <w:pPr>
        <w:autoSpaceDE w:val="0"/>
        <w:autoSpaceDN w:val="0"/>
        <w:adjustRightInd w:val="0"/>
        <w:jc w:val="both"/>
        <w:rPr>
          <w:rFonts w:ascii="Calibri" w:hAnsi="Calibri" w:cs="Arial"/>
          <w:b/>
          <w:bCs/>
          <w:sz w:val="20"/>
          <w:szCs w:val="20"/>
        </w:rPr>
      </w:pPr>
    </w:p>
    <w:p w:rsidR="00C47FC0" w:rsidRPr="00437AA0" w:rsidRDefault="00C47FC0" w:rsidP="00C47FC0">
      <w:pPr>
        <w:pStyle w:val="Tytu"/>
        <w:jc w:val="left"/>
        <w:rPr>
          <w:rFonts w:ascii="Calibri" w:hAnsi="Calibri" w:cs="Arial"/>
          <w:sz w:val="20"/>
          <w:szCs w:val="20"/>
        </w:rPr>
      </w:pPr>
    </w:p>
    <w:p w:rsidR="00C47FC0" w:rsidRPr="00437AA0" w:rsidRDefault="00C47FC0" w:rsidP="00C47FC0">
      <w:pPr>
        <w:autoSpaceDE w:val="0"/>
        <w:autoSpaceDN w:val="0"/>
        <w:adjustRightInd w:val="0"/>
        <w:jc w:val="center"/>
        <w:rPr>
          <w:rFonts w:ascii="Calibri" w:hAnsi="Calibri" w:cs="Arial"/>
          <w:b/>
          <w:bCs/>
          <w:sz w:val="20"/>
          <w:szCs w:val="20"/>
        </w:rPr>
      </w:pPr>
    </w:p>
    <w:p w:rsidR="00C47FC0" w:rsidRPr="00437AA0" w:rsidRDefault="00C47FC0" w:rsidP="00C47FC0">
      <w:pPr>
        <w:widowControl w:val="0"/>
        <w:autoSpaceDE w:val="0"/>
        <w:jc w:val="both"/>
        <w:rPr>
          <w:rFonts w:ascii="Calibri" w:hAnsi="Calibri" w:cs="Arial"/>
          <w:b/>
          <w:color w:val="000000"/>
          <w:sz w:val="20"/>
          <w:szCs w:val="20"/>
        </w:rPr>
      </w:pP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Nazwa wykonawcy........................................................................................</w:t>
      </w: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Adres wykonawcy..........................................................................................</w:t>
      </w:r>
    </w:p>
    <w:p w:rsidR="00C47FC0" w:rsidRPr="00437AA0" w:rsidRDefault="00C47FC0" w:rsidP="00C47FC0">
      <w:pPr>
        <w:pStyle w:val="Tekstpodstawowy"/>
        <w:jc w:val="center"/>
        <w:rPr>
          <w:rFonts w:ascii="Calibri" w:hAnsi="Calibri"/>
          <w:sz w:val="20"/>
          <w:szCs w:val="20"/>
        </w:rPr>
      </w:pPr>
    </w:p>
    <w:p w:rsidR="00C47FC0" w:rsidRPr="00437AA0" w:rsidRDefault="00C47FC0" w:rsidP="00C47FC0">
      <w:pPr>
        <w:pStyle w:val="Tekstpodstawowy"/>
        <w:jc w:val="center"/>
        <w:rPr>
          <w:rFonts w:ascii="Calibri" w:hAnsi="Calibri"/>
          <w:sz w:val="20"/>
          <w:szCs w:val="20"/>
        </w:rPr>
      </w:pPr>
      <w:r w:rsidRPr="00437AA0">
        <w:rPr>
          <w:rFonts w:ascii="Calibri" w:hAnsi="Calibri"/>
          <w:sz w:val="20"/>
          <w:szCs w:val="20"/>
        </w:rPr>
        <w:t>Oświadczenie</w:t>
      </w:r>
    </w:p>
    <w:p w:rsidR="00C47FC0" w:rsidRPr="00437AA0" w:rsidRDefault="00C47FC0" w:rsidP="00C47FC0">
      <w:pPr>
        <w:rPr>
          <w:rFonts w:ascii="Calibri" w:hAnsi="Calibri" w:cs="Arial"/>
          <w:b/>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widowControl w:val="0"/>
        <w:autoSpaceDE w:val="0"/>
        <w:jc w:val="both"/>
        <w:rPr>
          <w:rFonts w:ascii="Calibri" w:hAnsi="Calibri" w:cs="Arial"/>
          <w:b/>
          <w:color w:val="000000"/>
          <w:sz w:val="20"/>
          <w:szCs w:val="20"/>
        </w:rPr>
      </w:pPr>
      <w:r w:rsidRPr="00437AA0">
        <w:rPr>
          <w:rFonts w:ascii="Calibri" w:hAnsi="Calibri" w:cs="Arial"/>
          <w:sz w:val="20"/>
          <w:szCs w:val="20"/>
        </w:rPr>
        <w:t>Stosownie do art. 44 ustawy z dnia 29 stycznia 2004 r. Prawo zamówień publicznych (t. j. Dz. U. z 2010r. Nr 113 poz.759 ze zm.) oświadczam/y,</w:t>
      </w:r>
      <w:r w:rsidRPr="00437AA0">
        <w:rPr>
          <w:rFonts w:ascii="Calibri" w:hAnsi="Calibri" w:cs="Arial"/>
          <w:b/>
          <w:i/>
          <w:sz w:val="20"/>
          <w:szCs w:val="20"/>
        </w:rPr>
        <w:t xml:space="preserve"> </w:t>
      </w:r>
      <w:r w:rsidRPr="00437AA0">
        <w:rPr>
          <w:rFonts w:ascii="Calibri" w:hAnsi="Calibri" w:cs="Arial"/>
          <w:sz w:val="20"/>
          <w:szCs w:val="20"/>
        </w:rPr>
        <w:t>że zgodnie z art. 22 ust. 1 spełniam/y warunki udziału w niniejszym postępowaniu, dotyczące:</w:t>
      </w:r>
    </w:p>
    <w:p w:rsidR="00C47FC0" w:rsidRPr="00437AA0" w:rsidRDefault="00C47FC0" w:rsidP="00C47FC0">
      <w:pPr>
        <w:pStyle w:val="Tekstpodstawowy"/>
        <w:tabs>
          <w:tab w:val="left" w:pos="1260"/>
        </w:tabs>
        <w:jc w:val="both"/>
        <w:rPr>
          <w:rFonts w:ascii="Calibri" w:hAnsi="Calibri"/>
          <w:sz w:val="20"/>
          <w:szCs w:val="20"/>
        </w:rPr>
      </w:pPr>
    </w:p>
    <w:p w:rsidR="00C47FC0" w:rsidRPr="00437AA0" w:rsidRDefault="00C47FC0" w:rsidP="00B037C7">
      <w:pPr>
        <w:widowControl w:val="0"/>
        <w:numPr>
          <w:ilvl w:val="0"/>
          <w:numId w:val="24"/>
        </w:numPr>
        <w:tabs>
          <w:tab w:val="left" w:pos="720"/>
        </w:tabs>
        <w:suppressAutoHyphens/>
        <w:autoSpaceDE w:val="0"/>
        <w:jc w:val="both"/>
        <w:rPr>
          <w:rFonts w:ascii="Calibri" w:hAnsi="Calibri" w:cs="Arial"/>
          <w:color w:val="000000"/>
          <w:sz w:val="20"/>
          <w:szCs w:val="20"/>
        </w:rPr>
      </w:pPr>
      <w:r w:rsidRPr="00437AA0">
        <w:rPr>
          <w:rFonts w:ascii="Calibri" w:hAnsi="Calibri" w:cs="Arial"/>
          <w:color w:val="000000"/>
          <w:sz w:val="20"/>
          <w:szCs w:val="20"/>
        </w:rPr>
        <w:t>posiadania uprawnień do wykonywania określonej działalności lub czynności, jeżeli przepisy prawa nakładają obowiązek ich posiadania;</w:t>
      </w:r>
    </w:p>
    <w:p w:rsidR="00C47FC0" w:rsidRPr="00437AA0" w:rsidRDefault="00C47FC0" w:rsidP="00B037C7">
      <w:pPr>
        <w:widowControl w:val="0"/>
        <w:numPr>
          <w:ilvl w:val="0"/>
          <w:numId w:val="24"/>
        </w:numPr>
        <w:tabs>
          <w:tab w:val="left" w:pos="720"/>
        </w:tabs>
        <w:suppressAutoHyphens/>
        <w:autoSpaceDE w:val="0"/>
        <w:jc w:val="both"/>
        <w:rPr>
          <w:rFonts w:ascii="Calibri" w:hAnsi="Calibri" w:cs="Arial"/>
          <w:color w:val="000000"/>
          <w:sz w:val="20"/>
          <w:szCs w:val="20"/>
        </w:rPr>
      </w:pPr>
      <w:r w:rsidRPr="00437AA0">
        <w:rPr>
          <w:rFonts w:ascii="Calibri" w:hAnsi="Calibri" w:cs="Arial"/>
          <w:color w:val="000000"/>
          <w:sz w:val="20"/>
          <w:szCs w:val="20"/>
        </w:rPr>
        <w:t xml:space="preserve">posiadania wiedzy i doświadczenia </w:t>
      </w:r>
    </w:p>
    <w:p w:rsidR="00C47FC0" w:rsidRPr="00437AA0" w:rsidRDefault="00C47FC0" w:rsidP="00B037C7">
      <w:pPr>
        <w:widowControl w:val="0"/>
        <w:numPr>
          <w:ilvl w:val="0"/>
          <w:numId w:val="24"/>
        </w:numPr>
        <w:tabs>
          <w:tab w:val="left" w:pos="720"/>
        </w:tabs>
        <w:suppressAutoHyphens/>
        <w:autoSpaceDE w:val="0"/>
        <w:jc w:val="both"/>
        <w:rPr>
          <w:rFonts w:ascii="Calibri" w:hAnsi="Calibri" w:cs="Arial"/>
          <w:color w:val="000000"/>
          <w:sz w:val="20"/>
          <w:szCs w:val="20"/>
        </w:rPr>
      </w:pPr>
      <w:r w:rsidRPr="00437AA0">
        <w:rPr>
          <w:rFonts w:ascii="Calibri" w:hAnsi="Calibri" w:cs="Arial"/>
          <w:color w:val="000000"/>
          <w:sz w:val="20"/>
          <w:szCs w:val="20"/>
        </w:rPr>
        <w:t>dysponowania odpowiednim potencjałem technicznym oraz osobami zdolnymi do wykonania zamówienia</w:t>
      </w:r>
    </w:p>
    <w:p w:rsidR="00C47FC0" w:rsidRPr="00437AA0" w:rsidRDefault="00C47FC0" w:rsidP="00B037C7">
      <w:pPr>
        <w:widowControl w:val="0"/>
        <w:numPr>
          <w:ilvl w:val="0"/>
          <w:numId w:val="24"/>
        </w:numPr>
        <w:tabs>
          <w:tab w:val="left" w:pos="720"/>
        </w:tabs>
        <w:suppressAutoHyphens/>
        <w:autoSpaceDE w:val="0"/>
        <w:jc w:val="both"/>
        <w:rPr>
          <w:rFonts w:ascii="Calibri" w:hAnsi="Calibri" w:cs="Arial"/>
          <w:b/>
          <w:bCs/>
          <w:color w:val="000000"/>
          <w:sz w:val="20"/>
          <w:szCs w:val="20"/>
        </w:rPr>
      </w:pPr>
      <w:r w:rsidRPr="00437AA0">
        <w:rPr>
          <w:rFonts w:ascii="Calibri" w:hAnsi="Calibri" w:cs="Arial"/>
          <w:color w:val="000000"/>
          <w:sz w:val="20"/>
          <w:szCs w:val="20"/>
        </w:rPr>
        <w:t>sytuacji ekonomicznej i finansowej</w:t>
      </w:r>
    </w:p>
    <w:p w:rsidR="00C47FC0" w:rsidRPr="00437AA0" w:rsidRDefault="00C47FC0" w:rsidP="00C47FC0">
      <w:pPr>
        <w:widowControl w:val="0"/>
        <w:tabs>
          <w:tab w:val="left" w:pos="720"/>
        </w:tabs>
        <w:autoSpaceDE w:val="0"/>
        <w:ind w:left="680"/>
        <w:jc w:val="both"/>
        <w:rPr>
          <w:rFonts w:ascii="Calibri" w:hAnsi="Calibri" w:cs="Arial"/>
          <w:b/>
          <w:bCs/>
          <w:color w:val="000000"/>
          <w:sz w:val="20"/>
          <w:szCs w:val="20"/>
        </w:rPr>
      </w:pPr>
    </w:p>
    <w:p w:rsidR="00C47FC0" w:rsidRPr="00437AA0" w:rsidRDefault="00C47FC0" w:rsidP="00C47FC0">
      <w:pPr>
        <w:ind w:right="-993"/>
        <w:jc w:val="both"/>
        <w:rPr>
          <w:rFonts w:ascii="Calibri" w:hAnsi="Calibri" w:cs="Arial"/>
          <w:i/>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r w:rsidRPr="00437AA0">
        <w:rPr>
          <w:rFonts w:ascii="Calibri" w:hAnsi="Calibri" w:cs="Arial"/>
          <w:sz w:val="20"/>
          <w:szCs w:val="20"/>
        </w:rPr>
        <w:t xml:space="preserve">      ....................................</w:t>
      </w:r>
      <w:r w:rsidRPr="00437AA0">
        <w:rPr>
          <w:rFonts w:ascii="Calibri" w:hAnsi="Calibri" w:cs="Arial"/>
          <w:sz w:val="20"/>
          <w:szCs w:val="20"/>
        </w:rPr>
        <w:tab/>
        <w:t xml:space="preserve">                                        </w:t>
      </w:r>
      <w:r w:rsidRPr="00437AA0">
        <w:rPr>
          <w:rFonts w:ascii="Calibri" w:hAnsi="Calibri" w:cs="Arial"/>
          <w:sz w:val="20"/>
          <w:szCs w:val="20"/>
        </w:rPr>
        <w:tab/>
      </w:r>
      <w:r w:rsidRPr="00437AA0">
        <w:rPr>
          <w:rFonts w:ascii="Calibri" w:hAnsi="Calibri" w:cs="Arial"/>
          <w:sz w:val="20"/>
          <w:szCs w:val="20"/>
        </w:rPr>
        <w:tab/>
      </w:r>
      <w:r w:rsidRPr="00437AA0">
        <w:rPr>
          <w:rFonts w:ascii="Calibri" w:hAnsi="Calibri" w:cs="Arial"/>
          <w:sz w:val="20"/>
          <w:szCs w:val="20"/>
        </w:rPr>
        <w:tab/>
        <w:t xml:space="preserve"> ….....................................................</w:t>
      </w:r>
    </w:p>
    <w:p w:rsidR="00C47FC0" w:rsidRPr="00437AA0" w:rsidRDefault="00DE2233" w:rsidP="00C47FC0">
      <w:pPr>
        <w:widowControl w:val="0"/>
        <w:autoSpaceDE w:val="0"/>
        <w:jc w:val="both"/>
        <w:rPr>
          <w:rFonts w:ascii="Calibri" w:hAnsi="Calibri" w:cs="Arial"/>
          <w:b/>
          <w:color w:val="000000"/>
          <w:sz w:val="20"/>
          <w:szCs w:val="20"/>
        </w:rPr>
      </w:pPr>
      <w:r>
        <w:rPr>
          <w:rFonts w:ascii="Calibri" w:hAnsi="Calibri" w:cs="Arial"/>
          <w:sz w:val="20"/>
          <w:szCs w:val="20"/>
        </w:rPr>
        <w:t xml:space="preserve">               D</w:t>
      </w:r>
      <w:r w:rsidR="00C47FC0" w:rsidRPr="00437AA0">
        <w:rPr>
          <w:rFonts w:ascii="Calibri" w:hAnsi="Calibri" w:cs="Arial"/>
          <w:sz w:val="20"/>
          <w:szCs w:val="20"/>
        </w:rPr>
        <w:t xml:space="preserve">ata                                                                  </w:t>
      </w:r>
      <w:r w:rsidR="00C47FC0" w:rsidRPr="00437AA0">
        <w:rPr>
          <w:rFonts w:ascii="Calibri" w:hAnsi="Calibri" w:cs="Arial"/>
          <w:i/>
          <w:sz w:val="20"/>
          <w:szCs w:val="20"/>
        </w:rPr>
        <w:tab/>
      </w:r>
      <w:r w:rsidR="00C47FC0" w:rsidRPr="00437AA0">
        <w:rPr>
          <w:rFonts w:ascii="Calibri" w:hAnsi="Calibri" w:cs="Arial"/>
          <w:i/>
          <w:sz w:val="20"/>
          <w:szCs w:val="20"/>
        </w:rPr>
        <w:tab/>
        <w:t xml:space="preserve">                     </w:t>
      </w:r>
      <w:r w:rsidR="00521661">
        <w:rPr>
          <w:rFonts w:ascii="Calibri" w:hAnsi="Calibri" w:cs="Arial"/>
          <w:i/>
          <w:sz w:val="20"/>
          <w:szCs w:val="20"/>
        </w:rPr>
        <w:t xml:space="preserve">  </w:t>
      </w:r>
      <w:r w:rsidR="00C47FC0" w:rsidRPr="00437AA0">
        <w:rPr>
          <w:rFonts w:ascii="Calibri" w:hAnsi="Calibri" w:cs="Arial"/>
          <w:i/>
          <w:sz w:val="20"/>
          <w:szCs w:val="20"/>
        </w:rPr>
        <w:t xml:space="preserve">  </w:t>
      </w:r>
      <w:r w:rsidR="00C47FC0" w:rsidRPr="00437AA0">
        <w:rPr>
          <w:rFonts w:ascii="Calibri" w:hAnsi="Calibri" w:cs="Arial"/>
          <w:color w:val="000000"/>
          <w:sz w:val="20"/>
          <w:szCs w:val="20"/>
        </w:rPr>
        <w:t xml:space="preserve">Podpisy osób uprawnionych </w:t>
      </w:r>
    </w:p>
    <w:p w:rsidR="00C47FC0" w:rsidRPr="00437AA0" w:rsidRDefault="00C47FC0" w:rsidP="00C47FC0">
      <w:pPr>
        <w:widowControl w:val="0"/>
        <w:autoSpaceDE w:val="0"/>
        <w:ind w:left="4956"/>
        <w:rPr>
          <w:rFonts w:ascii="Calibri" w:hAnsi="Calibri" w:cs="Arial"/>
          <w:color w:val="000000"/>
          <w:sz w:val="20"/>
          <w:szCs w:val="20"/>
        </w:rPr>
      </w:pPr>
      <w:r w:rsidRPr="00437AA0">
        <w:rPr>
          <w:rFonts w:ascii="Calibri" w:hAnsi="Calibri" w:cs="Arial"/>
          <w:color w:val="000000"/>
          <w:sz w:val="20"/>
          <w:szCs w:val="20"/>
        </w:rPr>
        <w:t xml:space="preserve">                    </w:t>
      </w:r>
      <w:r w:rsidR="00521661">
        <w:rPr>
          <w:rFonts w:ascii="Calibri" w:hAnsi="Calibri" w:cs="Arial"/>
          <w:color w:val="000000"/>
          <w:sz w:val="20"/>
          <w:szCs w:val="20"/>
        </w:rPr>
        <w:t xml:space="preserve">   </w:t>
      </w:r>
      <w:r w:rsidRPr="00437AA0">
        <w:rPr>
          <w:rFonts w:ascii="Calibri" w:hAnsi="Calibri" w:cs="Arial"/>
          <w:color w:val="000000"/>
          <w:sz w:val="20"/>
          <w:szCs w:val="20"/>
        </w:rPr>
        <w:t>do reprezentowania wykonawcy</w:t>
      </w:r>
    </w:p>
    <w:p w:rsidR="00C47FC0" w:rsidRPr="00437AA0" w:rsidRDefault="00C47FC0" w:rsidP="00C47FC0">
      <w:pPr>
        <w:ind w:right="70"/>
        <w:rPr>
          <w:rFonts w:ascii="Calibri" w:hAnsi="Calibri" w:cs="Arial"/>
          <w:i/>
          <w:sz w:val="20"/>
          <w:szCs w:val="20"/>
        </w:rPr>
      </w:pPr>
    </w:p>
    <w:p w:rsidR="00C47FC0" w:rsidRPr="00437AA0" w:rsidRDefault="00C47FC0" w:rsidP="00C47FC0">
      <w:pPr>
        <w:ind w:left="5400" w:right="70"/>
        <w:jc w:val="center"/>
        <w:rPr>
          <w:rFonts w:ascii="Calibri" w:hAnsi="Calibri" w:cs="Arial"/>
          <w:i/>
          <w:sz w:val="20"/>
          <w:szCs w:val="20"/>
        </w:rPr>
      </w:pPr>
    </w:p>
    <w:p w:rsidR="00C47FC0" w:rsidRPr="00437AA0" w:rsidRDefault="00C47FC0" w:rsidP="00C47FC0">
      <w:pPr>
        <w:ind w:left="5400" w:right="70"/>
        <w:jc w:val="center"/>
        <w:rPr>
          <w:rFonts w:ascii="Calibri" w:hAnsi="Calibri" w:cs="Arial"/>
          <w:i/>
          <w:sz w:val="20"/>
          <w:szCs w:val="20"/>
        </w:rPr>
      </w:pPr>
    </w:p>
    <w:p w:rsidR="00C47FC0" w:rsidRPr="00437AA0" w:rsidRDefault="00C47FC0" w:rsidP="00C47FC0">
      <w:pPr>
        <w:ind w:left="5400" w:right="70"/>
        <w:jc w:val="center"/>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A45AF7" w:rsidRDefault="00C47FC0" w:rsidP="00C47FC0">
      <w:pPr>
        <w:tabs>
          <w:tab w:val="left" w:pos="1980"/>
        </w:tabs>
        <w:jc w:val="right"/>
        <w:rPr>
          <w:rFonts w:ascii="Calibri" w:hAnsi="Calibri" w:cs="Arial"/>
          <w:sz w:val="20"/>
          <w:szCs w:val="20"/>
        </w:rPr>
      </w:pPr>
      <w:r w:rsidRPr="00437AA0">
        <w:rPr>
          <w:rFonts w:ascii="Calibri" w:hAnsi="Calibri" w:cs="Arial"/>
          <w:sz w:val="20"/>
          <w:szCs w:val="20"/>
        </w:rPr>
        <w:br w:type="page"/>
      </w:r>
      <w:r w:rsidRPr="00A45AF7">
        <w:rPr>
          <w:rFonts w:ascii="Calibri" w:hAnsi="Calibri" w:cs="Arial"/>
          <w:sz w:val="20"/>
          <w:szCs w:val="20"/>
        </w:rPr>
        <w:lastRenderedPageBreak/>
        <w:t>Załącznik Nr 5 do SIWZ</w:t>
      </w:r>
    </w:p>
    <w:p w:rsidR="00C47FC0" w:rsidRPr="00437AA0" w:rsidRDefault="00C47FC0" w:rsidP="00C47FC0">
      <w:pPr>
        <w:tabs>
          <w:tab w:val="left" w:pos="1980"/>
        </w:tabs>
        <w:jc w:val="center"/>
        <w:rPr>
          <w:rFonts w:ascii="Calibri" w:hAnsi="Calibri" w:cs="Arial"/>
          <w:b/>
          <w:i/>
          <w:sz w:val="20"/>
          <w:szCs w:val="20"/>
        </w:rPr>
      </w:pPr>
    </w:p>
    <w:p w:rsidR="00C47FC0" w:rsidRPr="00437AA0" w:rsidRDefault="00C47FC0" w:rsidP="00C47FC0">
      <w:pPr>
        <w:pStyle w:val="Stopka"/>
        <w:tabs>
          <w:tab w:val="clear" w:pos="4536"/>
          <w:tab w:val="clear" w:pos="9072"/>
        </w:tabs>
        <w:jc w:val="center"/>
        <w:rPr>
          <w:rFonts w:ascii="Calibri" w:hAnsi="Calibri" w:cs="Arial"/>
          <w:b/>
          <w:sz w:val="20"/>
          <w:szCs w:val="20"/>
        </w:rPr>
      </w:pPr>
      <w:r w:rsidRPr="00437AA0">
        <w:rPr>
          <w:rFonts w:ascii="Calibri" w:hAnsi="Calibri" w:cs="Arial"/>
          <w:b/>
          <w:sz w:val="20"/>
          <w:szCs w:val="20"/>
        </w:rPr>
        <w:t>WYKAZ WYKONANYCH ROBÓT BUDOWLANYCH</w:t>
      </w:r>
    </w:p>
    <w:p w:rsidR="00C47FC0" w:rsidRPr="00437AA0" w:rsidRDefault="00C47FC0" w:rsidP="00C47FC0">
      <w:pPr>
        <w:rPr>
          <w:rFonts w:ascii="Calibri" w:hAnsi="Calibri" w:cs="Arial"/>
          <w:sz w:val="20"/>
          <w:szCs w:val="20"/>
        </w:rPr>
      </w:pPr>
    </w:p>
    <w:p w:rsidR="00C47FC0" w:rsidRPr="00437AA0" w:rsidRDefault="00C47FC0" w:rsidP="00C47FC0">
      <w:pPr>
        <w:autoSpaceDE w:val="0"/>
        <w:autoSpaceDN w:val="0"/>
        <w:adjustRightInd w:val="0"/>
        <w:rPr>
          <w:rFonts w:ascii="Calibri" w:hAnsi="Calibri" w:cs="Arial"/>
          <w:sz w:val="20"/>
          <w:szCs w:val="20"/>
        </w:rPr>
      </w:pPr>
    </w:p>
    <w:p w:rsidR="005871FD" w:rsidRPr="005871FD" w:rsidRDefault="005871FD" w:rsidP="005871FD">
      <w:pPr>
        <w:autoSpaceDE w:val="0"/>
        <w:autoSpaceDN w:val="0"/>
        <w:adjustRightInd w:val="0"/>
        <w:jc w:val="both"/>
        <w:rPr>
          <w:rFonts w:asciiTheme="minorHAnsi" w:hAnsiTheme="minorHAnsi" w:cs="Calibri"/>
          <w:bCs/>
          <w:noProof/>
          <w:sz w:val="20"/>
          <w:szCs w:val="20"/>
          <w:u w:val="single"/>
        </w:rPr>
      </w:pPr>
      <w:r w:rsidRPr="005871FD">
        <w:rPr>
          <w:rFonts w:ascii="Calibri" w:hAnsi="Calibri" w:cs="Arial"/>
          <w:sz w:val="20"/>
          <w:szCs w:val="20"/>
          <w:u w:val="single"/>
        </w:rPr>
        <w:t xml:space="preserve">Przedmiot zamówienia: </w:t>
      </w:r>
      <w:r w:rsidRPr="005871FD">
        <w:rPr>
          <w:rFonts w:asciiTheme="minorHAnsi" w:hAnsiTheme="minorHAnsi" w:cs="Calibri"/>
          <w:bCs/>
          <w:noProof/>
          <w:sz w:val="20"/>
          <w:szCs w:val="20"/>
          <w:u w:val="single"/>
        </w:rPr>
        <w:t xml:space="preserve">Modernizacja i rozbudowa przystani żeglarskiej w Sztutowie w ramach projektu pn. </w:t>
      </w:r>
      <w:r w:rsidRPr="005871FD">
        <w:rPr>
          <w:rFonts w:asciiTheme="minorHAnsi" w:hAnsiTheme="minorHAnsi" w:cs="Calibri"/>
          <w:bCs/>
          <w:noProof/>
          <w:sz w:val="20"/>
          <w:szCs w:val="20"/>
          <w:u w:val="single"/>
          <w:lang w:val="en-US"/>
        </w:rPr>
        <w:t>Baltic Amber Coast. Development of crossborder area</w:t>
      </w:r>
      <w:r w:rsidRPr="005871FD">
        <w:rPr>
          <w:rFonts w:asciiTheme="minorHAnsi" w:hAnsiTheme="minorHAnsi" w:cs="Calibri"/>
          <w:bCs/>
          <w:noProof/>
          <w:sz w:val="20"/>
          <w:szCs w:val="20"/>
          <w:u w:val="single"/>
        </w:rPr>
        <w:t xml:space="preserve"> </w:t>
      </w:r>
      <w:r w:rsidRPr="005871FD">
        <w:rPr>
          <w:rFonts w:asciiTheme="minorHAnsi" w:hAnsiTheme="minorHAnsi" w:cs="Calibri"/>
          <w:bCs/>
          <w:noProof/>
          <w:sz w:val="20"/>
          <w:szCs w:val="20"/>
          <w:u w:val="single"/>
          <w:lang w:val="en-US"/>
        </w:rPr>
        <w:t>through building up and modernization of tourism infrastructure.</w:t>
      </w:r>
    </w:p>
    <w:p w:rsidR="00C47FC0" w:rsidRPr="00437AA0" w:rsidRDefault="00C47FC0" w:rsidP="00C47FC0">
      <w:pPr>
        <w:autoSpaceDE w:val="0"/>
        <w:autoSpaceDN w:val="0"/>
        <w:adjustRightInd w:val="0"/>
        <w:rPr>
          <w:rFonts w:ascii="Calibri" w:hAnsi="Calibri" w:cs="Arial"/>
          <w:b/>
          <w:sz w:val="20"/>
          <w:szCs w:val="20"/>
        </w:rPr>
      </w:pPr>
    </w:p>
    <w:p w:rsidR="00C47FC0" w:rsidRPr="00437AA0" w:rsidRDefault="00C47FC0" w:rsidP="00C47FC0">
      <w:pPr>
        <w:widowControl w:val="0"/>
        <w:autoSpaceDE w:val="0"/>
        <w:jc w:val="both"/>
        <w:rPr>
          <w:rFonts w:ascii="Calibri" w:hAnsi="Calibri" w:cs="Arial"/>
          <w:b/>
          <w:color w:val="000000"/>
          <w:sz w:val="20"/>
          <w:szCs w:val="20"/>
        </w:rPr>
      </w:pPr>
    </w:p>
    <w:p w:rsidR="00C47FC0" w:rsidRPr="00437AA0" w:rsidRDefault="00C47FC0" w:rsidP="00C47FC0">
      <w:pPr>
        <w:autoSpaceDE w:val="0"/>
        <w:autoSpaceDN w:val="0"/>
        <w:adjustRightInd w:val="0"/>
        <w:rPr>
          <w:rFonts w:ascii="Calibri" w:hAnsi="Calibri" w:cs="Arial"/>
          <w:sz w:val="20"/>
          <w:szCs w:val="20"/>
        </w:rPr>
      </w:pPr>
    </w:p>
    <w:p w:rsidR="00C47FC0" w:rsidRPr="00437AA0" w:rsidRDefault="00C47FC0" w:rsidP="00C47FC0">
      <w:pPr>
        <w:rPr>
          <w:rFonts w:ascii="Calibri" w:hAnsi="Calibri" w:cs="Arial"/>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Nazwa wykonawcy.........................................................................................</w:t>
      </w: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Adres wykonawcy...........................................................................................</w:t>
      </w:r>
    </w:p>
    <w:p w:rsidR="00C47FC0" w:rsidRPr="00437AA0" w:rsidRDefault="00C47FC0" w:rsidP="00C47FC0">
      <w:pPr>
        <w:rPr>
          <w:rFonts w:ascii="Calibri" w:hAnsi="Calibri" w:cs="Arial"/>
          <w:sz w:val="20"/>
          <w:szCs w:val="20"/>
        </w:rPr>
      </w:pPr>
    </w:p>
    <w:p w:rsidR="00C47FC0" w:rsidRPr="00437AA0" w:rsidRDefault="00C47FC0" w:rsidP="00C47FC0">
      <w:pPr>
        <w:rPr>
          <w:rFonts w:ascii="Calibri" w:hAnsi="Calibri" w:cs="Arial"/>
          <w:sz w:val="20"/>
          <w:szCs w:val="20"/>
        </w:rPr>
      </w:pPr>
    </w:p>
    <w:p w:rsidR="00C47FC0" w:rsidRPr="00437AA0" w:rsidRDefault="00C47FC0" w:rsidP="00C47FC0">
      <w:pPr>
        <w:pStyle w:val="Tekstpodstawowy2"/>
        <w:spacing w:after="0" w:line="240" w:lineRule="auto"/>
        <w:ind w:left="4956"/>
        <w:jc w:val="both"/>
        <w:rPr>
          <w:rFonts w:ascii="Calibri" w:hAnsi="Calibri" w:cs="Arial"/>
          <w:b/>
          <w:sz w:val="20"/>
          <w:szCs w:val="20"/>
        </w:rPr>
      </w:pPr>
      <w:r w:rsidRPr="00437AA0">
        <w:rPr>
          <w:rFonts w:ascii="Calibri" w:hAnsi="Calibri" w:cs="Arial"/>
          <w:b/>
          <w:sz w:val="20"/>
          <w:szCs w:val="20"/>
        </w:rPr>
        <w:tab/>
      </w:r>
      <w:r w:rsidRPr="00437AA0">
        <w:rPr>
          <w:rFonts w:ascii="Calibri" w:hAnsi="Calibri" w:cs="Arial"/>
          <w:b/>
          <w:sz w:val="20"/>
          <w:szCs w:val="20"/>
        </w:rPr>
        <w:tab/>
      </w:r>
      <w:r w:rsidRPr="00437AA0">
        <w:rPr>
          <w:rFonts w:ascii="Calibri" w:hAnsi="Calibri" w:cs="Arial"/>
          <w:b/>
          <w:sz w:val="20"/>
          <w:szCs w:val="20"/>
        </w:rPr>
        <w:tab/>
      </w:r>
      <w:r w:rsidRPr="00437AA0">
        <w:rPr>
          <w:rFonts w:ascii="Calibri" w:hAnsi="Calibri" w:cs="Arial"/>
          <w:b/>
          <w:sz w:val="20"/>
          <w:szCs w:val="20"/>
        </w:rPr>
        <w:tab/>
      </w:r>
      <w:r w:rsidRPr="00437AA0">
        <w:rPr>
          <w:rFonts w:ascii="Calibri" w:hAnsi="Calibri" w:cs="Arial"/>
          <w:b/>
          <w:sz w:val="20"/>
          <w:szCs w:val="20"/>
        </w:rPr>
        <w:tab/>
      </w:r>
    </w:p>
    <w:p w:rsidR="00C47FC0" w:rsidRPr="00437AA0" w:rsidRDefault="00C47FC0" w:rsidP="00C47FC0">
      <w:pPr>
        <w:jc w:val="center"/>
        <w:rPr>
          <w:rFonts w:ascii="Calibri" w:hAnsi="Calibri" w:cs="Arial"/>
          <w:b/>
          <w:sz w:val="20"/>
          <w:szCs w:val="20"/>
        </w:rPr>
      </w:pPr>
      <w:r w:rsidRPr="00437AA0">
        <w:rPr>
          <w:rFonts w:ascii="Calibri" w:hAnsi="Calibri" w:cs="Arial"/>
          <w:b/>
          <w:sz w:val="20"/>
          <w:szCs w:val="20"/>
        </w:rPr>
        <w:t xml:space="preserve">Wykaz wykonanych robót budowlanych </w:t>
      </w:r>
    </w:p>
    <w:p w:rsidR="00C47FC0" w:rsidRPr="00437AA0" w:rsidRDefault="00C47FC0" w:rsidP="00C47FC0">
      <w:pPr>
        <w:rPr>
          <w:rFonts w:ascii="Calibri" w:hAnsi="Calibri" w:cs="Arial"/>
          <w:sz w:val="20"/>
          <w:szCs w:val="20"/>
        </w:rPr>
      </w:pPr>
    </w:p>
    <w:p w:rsidR="00C47FC0" w:rsidRPr="00437AA0" w:rsidRDefault="00C47FC0" w:rsidP="00C47FC0">
      <w:pPr>
        <w:rPr>
          <w:rFonts w:ascii="Calibri" w:hAnsi="Calibri" w:cs="Arial"/>
          <w:bCs/>
          <w:sz w:val="20"/>
          <w:szCs w:val="20"/>
        </w:rPr>
      </w:pPr>
    </w:p>
    <w:tbl>
      <w:tblPr>
        <w:tblW w:w="9915"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4311"/>
        <w:gridCol w:w="1842"/>
        <w:gridCol w:w="1701"/>
        <w:gridCol w:w="1413"/>
      </w:tblGrid>
      <w:tr w:rsidR="00C47FC0" w:rsidRPr="00437AA0" w:rsidTr="00B037C7">
        <w:trPr>
          <w:cantSplit/>
          <w:trHeight w:val="1251"/>
          <w:tblHeader/>
        </w:trPr>
        <w:tc>
          <w:tcPr>
            <w:tcW w:w="648" w:type="dxa"/>
            <w:tcBorders>
              <w:top w:val="single" w:sz="4" w:space="0" w:color="auto"/>
              <w:left w:val="single" w:sz="4" w:space="0" w:color="auto"/>
            </w:tcBorders>
            <w:vAlign w:val="center"/>
          </w:tcPr>
          <w:p w:rsidR="00C47FC0" w:rsidRPr="00437AA0" w:rsidRDefault="00C47FC0" w:rsidP="00B037C7">
            <w:pPr>
              <w:jc w:val="center"/>
              <w:rPr>
                <w:rFonts w:ascii="Calibri" w:hAnsi="Calibri" w:cs="Arial"/>
                <w:b/>
                <w:i/>
                <w:sz w:val="20"/>
                <w:szCs w:val="20"/>
              </w:rPr>
            </w:pPr>
            <w:r w:rsidRPr="00437AA0">
              <w:rPr>
                <w:rFonts w:ascii="Calibri" w:hAnsi="Calibri" w:cs="Arial"/>
                <w:b/>
                <w:i/>
                <w:sz w:val="20"/>
                <w:szCs w:val="20"/>
              </w:rPr>
              <w:t>L.p.</w:t>
            </w:r>
          </w:p>
        </w:tc>
        <w:tc>
          <w:tcPr>
            <w:tcW w:w="4311" w:type="dxa"/>
            <w:tcBorders>
              <w:top w:val="single" w:sz="4" w:space="0" w:color="auto"/>
              <w:left w:val="single" w:sz="4" w:space="0" w:color="auto"/>
              <w:bottom w:val="single" w:sz="4" w:space="0" w:color="auto"/>
            </w:tcBorders>
            <w:vAlign w:val="center"/>
          </w:tcPr>
          <w:p w:rsidR="00C47FC0" w:rsidRPr="00437AA0" w:rsidRDefault="00C47FC0" w:rsidP="00B037C7">
            <w:pPr>
              <w:jc w:val="center"/>
              <w:rPr>
                <w:rFonts w:ascii="Calibri" w:hAnsi="Calibri" w:cs="Arial"/>
                <w:b/>
                <w:i/>
                <w:sz w:val="20"/>
                <w:szCs w:val="20"/>
              </w:rPr>
            </w:pPr>
            <w:r w:rsidRPr="00437AA0">
              <w:rPr>
                <w:rFonts w:ascii="Calibri" w:hAnsi="Calibri" w:cs="Arial"/>
                <w:b/>
                <w:i/>
                <w:sz w:val="20"/>
                <w:szCs w:val="20"/>
              </w:rPr>
              <w:t>Rodzaj robót</w:t>
            </w:r>
          </w:p>
        </w:tc>
        <w:tc>
          <w:tcPr>
            <w:tcW w:w="1842" w:type="dxa"/>
            <w:tcBorders>
              <w:top w:val="single" w:sz="4" w:space="0" w:color="auto"/>
              <w:left w:val="single" w:sz="4" w:space="0" w:color="auto"/>
            </w:tcBorders>
          </w:tcPr>
          <w:p w:rsidR="00C47FC0" w:rsidRPr="00437AA0" w:rsidRDefault="00C47FC0" w:rsidP="00B037C7">
            <w:pPr>
              <w:jc w:val="center"/>
              <w:rPr>
                <w:rFonts w:ascii="Calibri" w:hAnsi="Calibri" w:cs="Arial"/>
                <w:b/>
                <w:i/>
                <w:sz w:val="20"/>
                <w:szCs w:val="20"/>
              </w:rPr>
            </w:pPr>
          </w:p>
          <w:p w:rsidR="00C47FC0" w:rsidRPr="00437AA0" w:rsidRDefault="00C47FC0" w:rsidP="00B037C7">
            <w:pPr>
              <w:tabs>
                <w:tab w:val="center" w:pos="813"/>
              </w:tabs>
              <w:rPr>
                <w:rFonts w:ascii="Calibri" w:hAnsi="Calibri" w:cs="Arial"/>
                <w:b/>
                <w:i/>
                <w:sz w:val="20"/>
                <w:szCs w:val="20"/>
              </w:rPr>
            </w:pPr>
          </w:p>
          <w:p w:rsidR="00C47FC0" w:rsidRPr="00437AA0" w:rsidRDefault="00C47FC0" w:rsidP="00B037C7">
            <w:pPr>
              <w:tabs>
                <w:tab w:val="center" w:pos="813"/>
              </w:tabs>
              <w:rPr>
                <w:rFonts w:ascii="Calibri" w:hAnsi="Calibri" w:cs="Arial"/>
                <w:b/>
                <w:i/>
                <w:sz w:val="20"/>
                <w:szCs w:val="20"/>
              </w:rPr>
            </w:pPr>
            <w:r w:rsidRPr="00437AA0">
              <w:rPr>
                <w:rFonts w:ascii="Calibri" w:hAnsi="Calibri" w:cs="Arial"/>
                <w:b/>
                <w:i/>
                <w:sz w:val="20"/>
                <w:szCs w:val="20"/>
              </w:rPr>
              <w:tab/>
              <w:t>Wartość robót</w:t>
            </w:r>
          </w:p>
        </w:tc>
        <w:tc>
          <w:tcPr>
            <w:tcW w:w="1701" w:type="dxa"/>
            <w:tcBorders>
              <w:top w:val="single" w:sz="4" w:space="0" w:color="auto"/>
              <w:left w:val="single" w:sz="4" w:space="0" w:color="auto"/>
            </w:tcBorders>
          </w:tcPr>
          <w:p w:rsidR="00C47FC0" w:rsidRPr="00437AA0" w:rsidRDefault="00C47FC0" w:rsidP="00B037C7">
            <w:pPr>
              <w:jc w:val="center"/>
              <w:rPr>
                <w:rFonts w:ascii="Calibri" w:hAnsi="Calibri" w:cs="Arial"/>
                <w:b/>
                <w:i/>
                <w:sz w:val="20"/>
                <w:szCs w:val="20"/>
              </w:rPr>
            </w:pPr>
          </w:p>
          <w:p w:rsidR="00C47FC0" w:rsidRPr="00437AA0" w:rsidRDefault="00C47FC0" w:rsidP="00B037C7">
            <w:pPr>
              <w:jc w:val="center"/>
              <w:rPr>
                <w:rFonts w:ascii="Calibri" w:hAnsi="Calibri" w:cs="Arial"/>
                <w:b/>
                <w:i/>
                <w:sz w:val="20"/>
                <w:szCs w:val="20"/>
              </w:rPr>
            </w:pPr>
            <w:r w:rsidRPr="00437AA0">
              <w:rPr>
                <w:rFonts w:ascii="Calibri" w:hAnsi="Calibri" w:cs="Arial"/>
                <w:b/>
                <w:i/>
                <w:sz w:val="20"/>
                <w:szCs w:val="20"/>
              </w:rPr>
              <w:t>Data wykonania robót</w:t>
            </w:r>
          </w:p>
        </w:tc>
        <w:tc>
          <w:tcPr>
            <w:tcW w:w="1413" w:type="dxa"/>
            <w:tcBorders>
              <w:top w:val="single" w:sz="4" w:space="0" w:color="auto"/>
              <w:left w:val="single" w:sz="4" w:space="0" w:color="auto"/>
            </w:tcBorders>
          </w:tcPr>
          <w:p w:rsidR="00C47FC0" w:rsidRPr="00437AA0" w:rsidRDefault="00C47FC0" w:rsidP="00B037C7">
            <w:pPr>
              <w:jc w:val="center"/>
              <w:rPr>
                <w:rFonts w:ascii="Calibri" w:hAnsi="Calibri" w:cs="Arial"/>
                <w:b/>
                <w:i/>
                <w:sz w:val="20"/>
                <w:szCs w:val="20"/>
              </w:rPr>
            </w:pPr>
          </w:p>
          <w:p w:rsidR="00C47FC0" w:rsidRPr="00437AA0" w:rsidRDefault="00C47FC0" w:rsidP="00B037C7">
            <w:pPr>
              <w:jc w:val="center"/>
              <w:rPr>
                <w:rFonts w:ascii="Calibri" w:hAnsi="Calibri" w:cs="Arial"/>
                <w:b/>
                <w:i/>
                <w:sz w:val="20"/>
                <w:szCs w:val="20"/>
              </w:rPr>
            </w:pPr>
            <w:r w:rsidRPr="00437AA0">
              <w:rPr>
                <w:rFonts w:ascii="Calibri" w:hAnsi="Calibri" w:cs="Arial"/>
                <w:b/>
                <w:i/>
                <w:sz w:val="20"/>
                <w:szCs w:val="20"/>
              </w:rPr>
              <w:t>Miejsce wykonania robót</w:t>
            </w:r>
          </w:p>
        </w:tc>
      </w:tr>
      <w:tr w:rsidR="00C47FC0" w:rsidRPr="00437AA0" w:rsidTr="00B037C7">
        <w:trPr>
          <w:trHeight w:val="809"/>
        </w:trPr>
        <w:tc>
          <w:tcPr>
            <w:tcW w:w="648" w:type="dxa"/>
          </w:tcPr>
          <w:p w:rsidR="00C47FC0" w:rsidRPr="00437AA0" w:rsidRDefault="00C47FC0" w:rsidP="00B037C7">
            <w:pPr>
              <w:ind w:left="360"/>
              <w:rPr>
                <w:rFonts w:ascii="Calibri" w:hAnsi="Calibri" w:cs="Arial"/>
                <w:sz w:val="20"/>
                <w:szCs w:val="20"/>
              </w:rPr>
            </w:pPr>
          </w:p>
        </w:tc>
        <w:tc>
          <w:tcPr>
            <w:tcW w:w="4311" w:type="dxa"/>
          </w:tcPr>
          <w:p w:rsidR="00C47FC0" w:rsidRPr="00437AA0" w:rsidRDefault="00C47FC0" w:rsidP="00B037C7">
            <w:pPr>
              <w:rPr>
                <w:rFonts w:ascii="Calibri" w:hAnsi="Calibri" w:cs="Arial"/>
                <w:sz w:val="20"/>
                <w:szCs w:val="20"/>
              </w:rPr>
            </w:pPr>
          </w:p>
        </w:tc>
        <w:tc>
          <w:tcPr>
            <w:tcW w:w="1842" w:type="dxa"/>
          </w:tcPr>
          <w:p w:rsidR="00C47FC0" w:rsidRPr="00437AA0" w:rsidRDefault="00C47FC0" w:rsidP="00B037C7">
            <w:pPr>
              <w:rPr>
                <w:rFonts w:ascii="Calibri" w:hAnsi="Calibri" w:cs="Arial"/>
                <w:sz w:val="20"/>
                <w:szCs w:val="20"/>
              </w:rPr>
            </w:pPr>
          </w:p>
        </w:tc>
        <w:tc>
          <w:tcPr>
            <w:tcW w:w="1701" w:type="dxa"/>
          </w:tcPr>
          <w:p w:rsidR="00C47FC0" w:rsidRPr="00437AA0" w:rsidRDefault="00C47FC0" w:rsidP="00B037C7">
            <w:pPr>
              <w:rPr>
                <w:rFonts w:ascii="Calibri" w:hAnsi="Calibri" w:cs="Arial"/>
                <w:sz w:val="20"/>
                <w:szCs w:val="20"/>
              </w:rPr>
            </w:pPr>
          </w:p>
        </w:tc>
        <w:tc>
          <w:tcPr>
            <w:tcW w:w="1413" w:type="dxa"/>
          </w:tcPr>
          <w:p w:rsidR="00C47FC0" w:rsidRPr="00437AA0" w:rsidRDefault="00C47FC0" w:rsidP="00B037C7">
            <w:pPr>
              <w:rPr>
                <w:rFonts w:ascii="Calibri" w:hAnsi="Calibri" w:cs="Arial"/>
                <w:sz w:val="20"/>
                <w:szCs w:val="20"/>
              </w:rPr>
            </w:pPr>
          </w:p>
        </w:tc>
      </w:tr>
      <w:tr w:rsidR="00C47FC0" w:rsidRPr="00437AA0" w:rsidTr="00B037C7">
        <w:trPr>
          <w:trHeight w:val="883"/>
        </w:trPr>
        <w:tc>
          <w:tcPr>
            <w:tcW w:w="648" w:type="dxa"/>
          </w:tcPr>
          <w:p w:rsidR="00C47FC0" w:rsidRPr="00437AA0" w:rsidRDefault="00C47FC0" w:rsidP="00B037C7">
            <w:pPr>
              <w:ind w:left="360" w:right="-288"/>
              <w:rPr>
                <w:rFonts w:ascii="Calibri" w:hAnsi="Calibri" w:cs="Arial"/>
                <w:sz w:val="20"/>
                <w:szCs w:val="20"/>
              </w:rPr>
            </w:pPr>
          </w:p>
        </w:tc>
        <w:tc>
          <w:tcPr>
            <w:tcW w:w="4311" w:type="dxa"/>
          </w:tcPr>
          <w:p w:rsidR="00C47FC0" w:rsidRPr="00437AA0" w:rsidRDefault="00C47FC0" w:rsidP="00B037C7">
            <w:pPr>
              <w:rPr>
                <w:rFonts w:ascii="Calibri" w:hAnsi="Calibri" w:cs="Arial"/>
                <w:sz w:val="20"/>
                <w:szCs w:val="20"/>
              </w:rPr>
            </w:pPr>
          </w:p>
        </w:tc>
        <w:tc>
          <w:tcPr>
            <w:tcW w:w="1842" w:type="dxa"/>
          </w:tcPr>
          <w:p w:rsidR="00C47FC0" w:rsidRPr="00437AA0" w:rsidRDefault="00C47FC0" w:rsidP="00B037C7">
            <w:pPr>
              <w:rPr>
                <w:rFonts w:ascii="Calibri" w:hAnsi="Calibri" w:cs="Arial"/>
                <w:sz w:val="20"/>
                <w:szCs w:val="20"/>
              </w:rPr>
            </w:pPr>
          </w:p>
        </w:tc>
        <w:tc>
          <w:tcPr>
            <w:tcW w:w="1701" w:type="dxa"/>
          </w:tcPr>
          <w:p w:rsidR="00C47FC0" w:rsidRPr="00437AA0" w:rsidRDefault="00C47FC0" w:rsidP="00B037C7">
            <w:pPr>
              <w:rPr>
                <w:rFonts w:ascii="Calibri" w:hAnsi="Calibri" w:cs="Arial"/>
                <w:sz w:val="20"/>
                <w:szCs w:val="20"/>
              </w:rPr>
            </w:pPr>
          </w:p>
        </w:tc>
        <w:tc>
          <w:tcPr>
            <w:tcW w:w="1413" w:type="dxa"/>
          </w:tcPr>
          <w:p w:rsidR="00C47FC0" w:rsidRPr="00437AA0" w:rsidRDefault="00C47FC0" w:rsidP="00B037C7">
            <w:pPr>
              <w:rPr>
                <w:rFonts w:ascii="Calibri" w:hAnsi="Calibri" w:cs="Arial"/>
                <w:sz w:val="20"/>
                <w:szCs w:val="20"/>
              </w:rPr>
            </w:pPr>
          </w:p>
        </w:tc>
      </w:tr>
    </w:tbl>
    <w:p w:rsidR="00C47FC0" w:rsidRPr="00437AA0" w:rsidRDefault="00C47FC0" w:rsidP="00C47FC0">
      <w:pPr>
        <w:jc w:val="both"/>
        <w:rPr>
          <w:rFonts w:ascii="Calibri" w:hAnsi="Calibri" w:cs="Arial"/>
          <w:sz w:val="20"/>
          <w:szCs w:val="20"/>
        </w:rPr>
      </w:pPr>
      <w:r w:rsidRPr="00437AA0">
        <w:rPr>
          <w:rFonts w:ascii="Calibri" w:hAnsi="Calibri" w:cs="Arial"/>
          <w:b/>
          <w:sz w:val="20"/>
          <w:szCs w:val="20"/>
        </w:rPr>
        <w:t xml:space="preserve">Do niniejszego wykazu należy dołączyć dokumenty (referencje, protokoły odbioru itp.) potwierdzające, że wyżej wymienione roboty zostały wykonane </w:t>
      </w:r>
      <w:r w:rsidRPr="00437AA0">
        <w:rPr>
          <w:rFonts w:ascii="Calibri" w:hAnsi="Calibri" w:cs="Arial"/>
          <w:b/>
          <w:sz w:val="20"/>
          <w:szCs w:val="20"/>
          <w:u w:val="single"/>
        </w:rPr>
        <w:t>zgodnie z zasadami sztuki budowlanej i prawidłowo ukończone.</w:t>
      </w:r>
    </w:p>
    <w:p w:rsidR="00C47FC0" w:rsidRPr="00437AA0" w:rsidRDefault="00C47FC0"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r w:rsidRPr="00437AA0">
        <w:rPr>
          <w:rFonts w:ascii="Calibri" w:hAnsi="Calibri" w:cs="Arial"/>
          <w:sz w:val="20"/>
          <w:szCs w:val="20"/>
        </w:rPr>
        <w:t xml:space="preserve">..................................                   </w:t>
      </w:r>
      <w:r w:rsidRPr="00437AA0">
        <w:rPr>
          <w:rFonts w:ascii="Calibri" w:hAnsi="Calibri" w:cs="Arial"/>
          <w:sz w:val="20"/>
          <w:szCs w:val="20"/>
        </w:rPr>
        <w:tab/>
        <w:t xml:space="preserve">                   </w:t>
      </w:r>
      <w:r w:rsidRPr="00437AA0">
        <w:rPr>
          <w:rFonts w:ascii="Calibri" w:hAnsi="Calibri" w:cs="Arial"/>
          <w:sz w:val="20"/>
          <w:szCs w:val="20"/>
        </w:rPr>
        <w:tab/>
      </w:r>
      <w:r w:rsidRPr="00437AA0">
        <w:rPr>
          <w:rFonts w:ascii="Calibri" w:hAnsi="Calibri" w:cs="Arial"/>
          <w:sz w:val="20"/>
          <w:szCs w:val="20"/>
        </w:rPr>
        <w:tab/>
      </w:r>
      <w:r w:rsidRPr="00437AA0">
        <w:rPr>
          <w:rFonts w:ascii="Calibri" w:hAnsi="Calibri" w:cs="Arial"/>
          <w:sz w:val="20"/>
          <w:szCs w:val="20"/>
        </w:rPr>
        <w:tab/>
        <w:t xml:space="preserve"> ...................................................</w:t>
      </w:r>
    </w:p>
    <w:p w:rsidR="00C47FC0" w:rsidRPr="00437AA0" w:rsidRDefault="00C47FC0" w:rsidP="00C47FC0">
      <w:pPr>
        <w:widowControl w:val="0"/>
        <w:autoSpaceDE w:val="0"/>
        <w:jc w:val="both"/>
        <w:rPr>
          <w:rFonts w:ascii="Calibri" w:hAnsi="Calibri" w:cs="Arial"/>
          <w:b/>
          <w:color w:val="000000"/>
          <w:sz w:val="20"/>
          <w:szCs w:val="20"/>
        </w:rPr>
      </w:pPr>
      <w:r w:rsidRPr="00437AA0">
        <w:rPr>
          <w:rFonts w:ascii="Calibri" w:hAnsi="Calibri" w:cs="Arial"/>
          <w:i/>
          <w:sz w:val="20"/>
          <w:szCs w:val="20"/>
        </w:rPr>
        <w:t xml:space="preserve">        </w:t>
      </w:r>
      <w:r w:rsidR="00DE2233">
        <w:rPr>
          <w:rFonts w:ascii="Calibri" w:hAnsi="Calibri" w:cs="Arial"/>
          <w:sz w:val="20"/>
          <w:szCs w:val="20"/>
        </w:rPr>
        <w:t>D</w:t>
      </w:r>
      <w:r w:rsidRPr="00437AA0">
        <w:rPr>
          <w:rFonts w:ascii="Calibri" w:hAnsi="Calibri" w:cs="Arial"/>
          <w:sz w:val="20"/>
          <w:szCs w:val="20"/>
        </w:rPr>
        <w:t>ata</w:t>
      </w:r>
      <w:r w:rsidRPr="00437AA0">
        <w:rPr>
          <w:rFonts w:ascii="Calibri" w:hAnsi="Calibri" w:cs="Arial"/>
          <w:i/>
          <w:sz w:val="20"/>
          <w:szCs w:val="20"/>
        </w:rPr>
        <w:t xml:space="preserve">                                                                        </w:t>
      </w:r>
      <w:r w:rsidRPr="00437AA0">
        <w:rPr>
          <w:rFonts w:ascii="Calibri" w:hAnsi="Calibri" w:cs="Arial"/>
          <w:i/>
          <w:sz w:val="20"/>
          <w:szCs w:val="20"/>
        </w:rPr>
        <w:tab/>
      </w:r>
      <w:r w:rsidRPr="00437AA0">
        <w:rPr>
          <w:rFonts w:ascii="Calibri" w:hAnsi="Calibri" w:cs="Arial"/>
          <w:i/>
          <w:sz w:val="20"/>
          <w:szCs w:val="20"/>
        </w:rPr>
        <w:tab/>
        <w:t xml:space="preserve">                       </w:t>
      </w:r>
      <w:r w:rsidRPr="00437AA0">
        <w:rPr>
          <w:rFonts w:ascii="Calibri" w:hAnsi="Calibri" w:cs="Arial"/>
          <w:color w:val="000000"/>
          <w:sz w:val="20"/>
          <w:szCs w:val="20"/>
        </w:rPr>
        <w:t xml:space="preserve">Podpisy osób uprawnionych </w:t>
      </w:r>
    </w:p>
    <w:p w:rsidR="00C47FC0" w:rsidRPr="00437AA0" w:rsidRDefault="00C47FC0" w:rsidP="00C47FC0">
      <w:pPr>
        <w:widowControl w:val="0"/>
        <w:autoSpaceDE w:val="0"/>
        <w:ind w:left="4956"/>
        <w:rPr>
          <w:rFonts w:ascii="Calibri" w:hAnsi="Calibri" w:cs="Arial"/>
          <w:color w:val="000000"/>
          <w:sz w:val="20"/>
          <w:szCs w:val="20"/>
        </w:rPr>
      </w:pPr>
      <w:r w:rsidRPr="00437AA0">
        <w:rPr>
          <w:rFonts w:ascii="Calibri" w:hAnsi="Calibri" w:cs="Arial"/>
          <w:color w:val="000000"/>
          <w:sz w:val="20"/>
          <w:szCs w:val="20"/>
        </w:rPr>
        <w:t xml:space="preserve">  </w:t>
      </w:r>
      <w:r w:rsidRPr="00437AA0">
        <w:rPr>
          <w:rFonts w:ascii="Calibri" w:hAnsi="Calibri" w:cs="Arial"/>
          <w:color w:val="000000"/>
          <w:sz w:val="20"/>
          <w:szCs w:val="20"/>
        </w:rPr>
        <w:tab/>
        <w:t xml:space="preserve">    do reprezentowania wykonawcy</w:t>
      </w:r>
    </w:p>
    <w:p w:rsidR="00C47FC0" w:rsidRPr="00437AA0" w:rsidRDefault="00C47FC0" w:rsidP="00C47FC0">
      <w:pPr>
        <w:pStyle w:val="Tekstpodstawowy"/>
        <w:rPr>
          <w:rFonts w:ascii="Calibri" w:hAnsi="Calibri"/>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sz w:val="20"/>
          <w:szCs w:val="20"/>
        </w:rPr>
      </w:pPr>
    </w:p>
    <w:p w:rsidR="00C47FC0" w:rsidRPr="00A45AF7" w:rsidRDefault="00C47FC0" w:rsidP="00C47FC0">
      <w:pPr>
        <w:tabs>
          <w:tab w:val="left" w:pos="1980"/>
        </w:tabs>
        <w:jc w:val="right"/>
        <w:rPr>
          <w:rFonts w:ascii="Calibri" w:hAnsi="Calibri" w:cs="Arial"/>
          <w:sz w:val="20"/>
          <w:szCs w:val="20"/>
        </w:rPr>
      </w:pPr>
      <w:r w:rsidRPr="00437AA0">
        <w:rPr>
          <w:rFonts w:ascii="Calibri" w:hAnsi="Calibri" w:cs="Arial"/>
          <w:sz w:val="20"/>
          <w:szCs w:val="20"/>
        </w:rPr>
        <w:br w:type="page"/>
      </w:r>
      <w:r w:rsidRPr="00A45AF7">
        <w:rPr>
          <w:rFonts w:ascii="Calibri" w:hAnsi="Calibri" w:cs="Arial"/>
          <w:sz w:val="20"/>
          <w:szCs w:val="20"/>
        </w:rPr>
        <w:lastRenderedPageBreak/>
        <w:t>Załącznik Nr 6 do SIWZ</w:t>
      </w:r>
    </w:p>
    <w:p w:rsidR="00C47FC0" w:rsidRPr="00437AA0" w:rsidRDefault="00C47FC0" w:rsidP="00C47FC0">
      <w:pPr>
        <w:tabs>
          <w:tab w:val="left" w:pos="1980"/>
        </w:tabs>
        <w:jc w:val="right"/>
        <w:rPr>
          <w:rFonts w:ascii="Calibri" w:hAnsi="Calibri" w:cs="Arial"/>
          <w:sz w:val="20"/>
          <w:szCs w:val="20"/>
        </w:rPr>
      </w:pPr>
    </w:p>
    <w:p w:rsidR="00C47FC0" w:rsidRPr="00437AA0" w:rsidRDefault="00C47FC0" w:rsidP="00C47FC0">
      <w:pPr>
        <w:tabs>
          <w:tab w:val="left" w:pos="1980"/>
        </w:tabs>
        <w:jc w:val="right"/>
        <w:rPr>
          <w:rFonts w:ascii="Calibri" w:hAnsi="Calibri" w:cs="Arial"/>
          <w:i/>
          <w:sz w:val="20"/>
          <w:szCs w:val="20"/>
        </w:rPr>
      </w:pPr>
    </w:p>
    <w:p w:rsidR="00C47FC0" w:rsidRPr="00437AA0" w:rsidRDefault="00C47FC0" w:rsidP="00C47FC0">
      <w:pPr>
        <w:jc w:val="center"/>
        <w:rPr>
          <w:rFonts w:ascii="Calibri" w:hAnsi="Calibri" w:cs="Arial"/>
          <w:b/>
          <w:sz w:val="20"/>
          <w:szCs w:val="20"/>
        </w:rPr>
      </w:pPr>
      <w:r w:rsidRPr="00437AA0">
        <w:rPr>
          <w:rFonts w:ascii="Calibri" w:hAnsi="Calibri" w:cs="Arial"/>
          <w:b/>
          <w:sz w:val="20"/>
          <w:szCs w:val="20"/>
        </w:rPr>
        <w:t>OŚWIADCZENIE O BRAKU PODSTAW DO WYKLUCZENIA</w:t>
      </w:r>
    </w:p>
    <w:p w:rsidR="00C47FC0" w:rsidRPr="00437AA0" w:rsidRDefault="00C47FC0" w:rsidP="00C47FC0">
      <w:pPr>
        <w:autoSpaceDE w:val="0"/>
        <w:autoSpaceDN w:val="0"/>
        <w:adjustRightInd w:val="0"/>
        <w:rPr>
          <w:rFonts w:ascii="Calibri" w:hAnsi="Calibri" w:cs="Arial"/>
          <w:sz w:val="20"/>
          <w:szCs w:val="20"/>
        </w:rPr>
      </w:pPr>
    </w:p>
    <w:p w:rsidR="00C47FC0" w:rsidRPr="00437AA0" w:rsidRDefault="00C47FC0" w:rsidP="00C47FC0">
      <w:pPr>
        <w:autoSpaceDE w:val="0"/>
        <w:autoSpaceDN w:val="0"/>
        <w:adjustRightInd w:val="0"/>
        <w:jc w:val="both"/>
        <w:rPr>
          <w:rFonts w:ascii="Calibri" w:hAnsi="Calibri" w:cs="Arial"/>
          <w:sz w:val="20"/>
          <w:szCs w:val="20"/>
        </w:rPr>
      </w:pPr>
    </w:p>
    <w:p w:rsidR="00C47FC0" w:rsidRPr="00437AA0" w:rsidRDefault="00C47FC0" w:rsidP="00C47FC0">
      <w:pPr>
        <w:autoSpaceDE w:val="0"/>
        <w:autoSpaceDN w:val="0"/>
        <w:adjustRightInd w:val="0"/>
        <w:jc w:val="both"/>
        <w:rPr>
          <w:rFonts w:ascii="Calibri" w:hAnsi="Calibri" w:cs="Arial"/>
          <w:sz w:val="20"/>
          <w:szCs w:val="20"/>
        </w:rPr>
      </w:pPr>
    </w:p>
    <w:p w:rsidR="005871FD" w:rsidRPr="005871FD" w:rsidRDefault="005871FD" w:rsidP="005871FD">
      <w:pPr>
        <w:autoSpaceDE w:val="0"/>
        <w:autoSpaceDN w:val="0"/>
        <w:adjustRightInd w:val="0"/>
        <w:jc w:val="both"/>
        <w:rPr>
          <w:rFonts w:asciiTheme="minorHAnsi" w:hAnsiTheme="minorHAnsi" w:cs="Calibri"/>
          <w:bCs/>
          <w:noProof/>
          <w:sz w:val="20"/>
          <w:szCs w:val="20"/>
          <w:u w:val="single"/>
        </w:rPr>
      </w:pPr>
      <w:r w:rsidRPr="005871FD">
        <w:rPr>
          <w:rFonts w:ascii="Calibri" w:hAnsi="Calibri" w:cs="Arial"/>
          <w:sz w:val="20"/>
          <w:szCs w:val="20"/>
          <w:u w:val="single"/>
        </w:rPr>
        <w:t xml:space="preserve">Przedmiot zamówienia: </w:t>
      </w:r>
      <w:r w:rsidRPr="005871FD">
        <w:rPr>
          <w:rFonts w:asciiTheme="minorHAnsi" w:hAnsiTheme="minorHAnsi" w:cs="Calibri"/>
          <w:bCs/>
          <w:noProof/>
          <w:sz w:val="20"/>
          <w:szCs w:val="20"/>
          <w:u w:val="single"/>
        </w:rPr>
        <w:t xml:space="preserve">Modernizacja i rozbudowa przystani żeglarskiej w Sztutowie w ramach projektu pn. </w:t>
      </w:r>
      <w:r w:rsidRPr="005871FD">
        <w:rPr>
          <w:rFonts w:asciiTheme="minorHAnsi" w:hAnsiTheme="minorHAnsi" w:cs="Calibri"/>
          <w:bCs/>
          <w:noProof/>
          <w:sz w:val="20"/>
          <w:szCs w:val="20"/>
          <w:u w:val="single"/>
          <w:lang w:val="en-US"/>
        </w:rPr>
        <w:t>Baltic Amber Coast. Development of crossborder area</w:t>
      </w:r>
      <w:r w:rsidRPr="005871FD">
        <w:rPr>
          <w:rFonts w:asciiTheme="minorHAnsi" w:hAnsiTheme="minorHAnsi" w:cs="Calibri"/>
          <w:bCs/>
          <w:noProof/>
          <w:sz w:val="20"/>
          <w:szCs w:val="20"/>
          <w:u w:val="single"/>
        </w:rPr>
        <w:t xml:space="preserve"> </w:t>
      </w:r>
      <w:r w:rsidRPr="005871FD">
        <w:rPr>
          <w:rFonts w:asciiTheme="minorHAnsi" w:hAnsiTheme="minorHAnsi" w:cs="Calibri"/>
          <w:bCs/>
          <w:noProof/>
          <w:sz w:val="20"/>
          <w:szCs w:val="20"/>
          <w:u w:val="single"/>
          <w:lang w:val="en-US"/>
        </w:rPr>
        <w:t>through building up and modernization of tourism infrastructure.</w:t>
      </w:r>
    </w:p>
    <w:p w:rsidR="00C47FC0" w:rsidRPr="00437AA0" w:rsidRDefault="00C47FC0" w:rsidP="00C47FC0">
      <w:pPr>
        <w:autoSpaceDE w:val="0"/>
        <w:autoSpaceDN w:val="0"/>
        <w:adjustRightInd w:val="0"/>
        <w:rPr>
          <w:rFonts w:ascii="Calibri" w:hAnsi="Calibri" w:cs="Arial"/>
          <w:b/>
          <w:sz w:val="20"/>
          <w:szCs w:val="20"/>
        </w:rPr>
      </w:pPr>
    </w:p>
    <w:p w:rsidR="00C47FC0" w:rsidRPr="00437AA0" w:rsidRDefault="00C47FC0" w:rsidP="00C47FC0">
      <w:pPr>
        <w:widowControl w:val="0"/>
        <w:autoSpaceDE w:val="0"/>
        <w:jc w:val="both"/>
        <w:rPr>
          <w:rFonts w:ascii="Calibri" w:hAnsi="Calibri" w:cs="Arial"/>
          <w:b/>
          <w:color w:val="000000"/>
          <w:sz w:val="20"/>
          <w:szCs w:val="20"/>
        </w:rPr>
      </w:pPr>
    </w:p>
    <w:p w:rsidR="00C47FC0" w:rsidRPr="00437AA0" w:rsidRDefault="00C47FC0" w:rsidP="00C47FC0">
      <w:pPr>
        <w:autoSpaceDE w:val="0"/>
        <w:autoSpaceDN w:val="0"/>
        <w:adjustRightInd w:val="0"/>
        <w:rPr>
          <w:rFonts w:ascii="Calibri" w:hAnsi="Calibri" w:cs="Arial"/>
          <w:sz w:val="20"/>
          <w:szCs w:val="20"/>
        </w:rPr>
      </w:pPr>
    </w:p>
    <w:p w:rsidR="00C47FC0" w:rsidRPr="00437AA0" w:rsidRDefault="00C47FC0" w:rsidP="00C47FC0">
      <w:pPr>
        <w:rPr>
          <w:rFonts w:ascii="Calibri" w:hAnsi="Calibri" w:cs="Arial"/>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Nazwa wykonawcy.........................................................................................</w:t>
      </w: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Adres wykonawcy...........................................................................................</w:t>
      </w:r>
    </w:p>
    <w:p w:rsidR="00C47FC0" w:rsidRPr="00437AA0" w:rsidRDefault="00C47FC0" w:rsidP="00C47FC0">
      <w:pPr>
        <w:rPr>
          <w:rFonts w:ascii="Calibri" w:hAnsi="Calibri" w:cs="Arial"/>
          <w:sz w:val="20"/>
          <w:szCs w:val="20"/>
        </w:rPr>
      </w:pPr>
    </w:p>
    <w:p w:rsidR="00C47FC0" w:rsidRPr="00437AA0" w:rsidRDefault="00C47FC0" w:rsidP="00C47FC0">
      <w:pPr>
        <w:pStyle w:val="Tekstpodstawowy"/>
        <w:rPr>
          <w:rFonts w:ascii="Calibri" w:hAnsi="Calibri"/>
          <w:sz w:val="20"/>
          <w:szCs w:val="20"/>
        </w:rPr>
      </w:pPr>
    </w:p>
    <w:p w:rsidR="00C47FC0" w:rsidRPr="00437AA0" w:rsidRDefault="00C47FC0" w:rsidP="00C47FC0">
      <w:pPr>
        <w:rPr>
          <w:rFonts w:ascii="Calibri" w:hAnsi="Calibri" w:cs="Arial"/>
          <w:b/>
          <w:sz w:val="20"/>
          <w:szCs w:val="20"/>
        </w:rPr>
      </w:pPr>
    </w:p>
    <w:p w:rsidR="00C47FC0" w:rsidRPr="00437AA0" w:rsidRDefault="00C47FC0" w:rsidP="00C47FC0">
      <w:pPr>
        <w:pStyle w:val="Tekstpodstawowy"/>
        <w:jc w:val="center"/>
        <w:rPr>
          <w:rFonts w:ascii="Calibri" w:hAnsi="Calibri"/>
          <w:sz w:val="20"/>
          <w:szCs w:val="20"/>
        </w:rPr>
      </w:pPr>
      <w:r w:rsidRPr="00437AA0">
        <w:rPr>
          <w:rFonts w:ascii="Calibri" w:hAnsi="Calibri"/>
          <w:sz w:val="20"/>
          <w:szCs w:val="20"/>
        </w:rPr>
        <w:t>Oświadczenie</w:t>
      </w:r>
    </w:p>
    <w:p w:rsidR="00C47FC0" w:rsidRPr="00437AA0" w:rsidRDefault="00C47FC0" w:rsidP="00C47FC0">
      <w:pPr>
        <w:pStyle w:val="Nagwek1"/>
        <w:tabs>
          <w:tab w:val="clear" w:pos="454"/>
        </w:tabs>
        <w:ind w:left="0" w:firstLine="0"/>
        <w:rPr>
          <w:rFonts w:ascii="Calibri" w:hAnsi="Calibri"/>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pStyle w:val="Tekstpodstawowy"/>
        <w:tabs>
          <w:tab w:val="left" w:pos="1260"/>
        </w:tabs>
        <w:jc w:val="both"/>
        <w:rPr>
          <w:rFonts w:ascii="Calibri" w:hAnsi="Calibri"/>
          <w:b w:val="0"/>
          <w:sz w:val="20"/>
          <w:szCs w:val="20"/>
        </w:rPr>
      </w:pPr>
      <w:r w:rsidRPr="00437AA0">
        <w:rPr>
          <w:rFonts w:ascii="Calibri" w:hAnsi="Calibri"/>
          <w:b w:val="0"/>
          <w:sz w:val="20"/>
          <w:szCs w:val="20"/>
        </w:rPr>
        <w:t>Składając ofertę w niniejszym postępowaniu</w:t>
      </w:r>
      <w:r w:rsidRPr="00437AA0">
        <w:rPr>
          <w:rFonts w:ascii="Calibri" w:hAnsi="Calibri"/>
          <w:b w:val="0"/>
          <w:i/>
          <w:sz w:val="20"/>
          <w:szCs w:val="20"/>
        </w:rPr>
        <w:t>,</w:t>
      </w:r>
      <w:r w:rsidRPr="00437AA0">
        <w:rPr>
          <w:rFonts w:ascii="Calibri" w:hAnsi="Calibri"/>
          <w:b w:val="0"/>
          <w:sz w:val="20"/>
          <w:szCs w:val="20"/>
        </w:rPr>
        <w:t xml:space="preserve"> oświadczam/y, że </w:t>
      </w:r>
      <w:r w:rsidRPr="00437AA0">
        <w:rPr>
          <w:rFonts w:ascii="Calibri" w:hAnsi="Calibri"/>
          <w:b w:val="0"/>
          <w:bCs w:val="0"/>
          <w:i/>
          <w:sz w:val="20"/>
          <w:szCs w:val="20"/>
        </w:rPr>
        <w:t xml:space="preserve">nie podlegam/y wykluczeniu z postępowania na podstawie art. 24 ust. 1 ustawy </w:t>
      </w:r>
      <w:r w:rsidRPr="00437AA0">
        <w:rPr>
          <w:rFonts w:ascii="Calibri" w:hAnsi="Calibri"/>
          <w:b w:val="0"/>
          <w:sz w:val="20"/>
          <w:szCs w:val="20"/>
        </w:rPr>
        <w:t xml:space="preserve">z dnia 29 stycznia 2004 r. Prawo zamówień publicznych (t. j. Dz. U. z 2010r. Nr 113 poz.759 ze zm.). </w:t>
      </w:r>
    </w:p>
    <w:p w:rsidR="00C47FC0" w:rsidRPr="00437AA0" w:rsidRDefault="00C47FC0" w:rsidP="00C47FC0">
      <w:pPr>
        <w:tabs>
          <w:tab w:val="left" w:pos="1260"/>
        </w:tabs>
        <w:jc w:val="both"/>
        <w:rPr>
          <w:rFonts w:ascii="Calibri" w:hAnsi="Calibri" w:cs="Arial"/>
          <w:i/>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ind w:right="-993"/>
        <w:jc w:val="both"/>
        <w:rPr>
          <w:rFonts w:ascii="Calibri" w:hAnsi="Calibri" w:cs="Arial"/>
          <w:sz w:val="20"/>
          <w:szCs w:val="20"/>
        </w:rPr>
      </w:pPr>
    </w:p>
    <w:p w:rsidR="00C47FC0" w:rsidRPr="00437AA0" w:rsidRDefault="00C47FC0" w:rsidP="00C47FC0">
      <w:pPr>
        <w:pStyle w:val="Tekstpodstawowy"/>
        <w:rPr>
          <w:rFonts w:ascii="Calibri" w:hAnsi="Calibri"/>
          <w:sz w:val="20"/>
          <w:szCs w:val="20"/>
        </w:rPr>
      </w:pPr>
    </w:p>
    <w:p w:rsidR="00C47FC0" w:rsidRPr="00437AA0" w:rsidRDefault="00C47FC0" w:rsidP="00C47FC0">
      <w:pPr>
        <w:pStyle w:val="Tekstpodstawowy"/>
        <w:rPr>
          <w:rFonts w:ascii="Calibri" w:hAnsi="Calibri"/>
          <w:sz w:val="20"/>
          <w:szCs w:val="20"/>
        </w:rPr>
      </w:pPr>
    </w:p>
    <w:p w:rsidR="00C47FC0" w:rsidRPr="00437AA0" w:rsidRDefault="00C47FC0" w:rsidP="00C47FC0">
      <w:pPr>
        <w:ind w:right="-993"/>
        <w:jc w:val="both"/>
        <w:rPr>
          <w:rFonts w:ascii="Calibri" w:hAnsi="Calibri" w:cs="Arial"/>
          <w:sz w:val="20"/>
          <w:szCs w:val="20"/>
        </w:rPr>
      </w:pPr>
      <w:r w:rsidRPr="00437AA0">
        <w:rPr>
          <w:rFonts w:ascii="Calibri" w:hAnsi="Calibri" w:cs="Arial"/>
          <w:sz w:val="20"/>
          <w:szCs w:val="20"/>
        </w:rPr>
        <w:t xml:space="preserve">..................................                   </w:t>
      </w:r>
      <w:r w:rsidRPr="00437AA0">
        <w:rPr>
          <w:rFonts w:ascii="Calibri" w:hAnsi="Calibri" w:cs="Arial"/>
          <w:sz w:val="20"/>
          <w:szCs w:val="20"/>
        </w:rPr>
        <w:tab/>
        <w:t xml:space="preserve">                   </w:t>
      </w:r>
      <w:r w:rsidRPr="00437AA0">
        <w:rPr>
          <w:rFonts w:ascii="Calibri" w:hAnsi="Calibri" w:cs="Arial"/>
          <w:sz w:val="20"/>
          <w:szCs w:val="20"/>
        </w:rPr>
        <w:tab/>
      </w:r>
      <w:r w:rsidRPr="00437AA0">
        <w:rPr>
          <w:rFonts w:ascii="Calibri" w:hAnsi="Calibri" w:cs="Arial"/>
          <w:sz w:val="20"/>
          <w:szCs w:val="20"/>
        </w:rPr>
        <w:tab/>
        <w:t xml:space="preserve"> ...................................................</w:t>
      </w:r>
    </w:p>
    <w:p w:rsidR="00C47FC0" w:rsidRPr="00437AA0" w:rsidRDefault="00C47FC0" w:rsidP="00C47FC0">
      <w:pPr>
        <w:widowControl w:val="0"/>
        <w:autoSpaceDE w:val="0"/>
        <w:jc w:val="both"/>
        <w:rPr>
          <w:rFonts w:ascii="Calibri" w:hAnsi="Calibri" w:cs="Arial"/>
          <w:b/>
          <w:color w:val="000000"/>
          <w:sz w:val="20"/>
          <w:szCs w:val="20"/>
        </w:rPr>
      </w:pPr>
      <w:r w:rsidRPr="00437AA0">
        <w:rPr>
          <w:rFonts w:ascii="Calibri" w:hAnsi="Calibri" w:cs="Arial"/>
          <w:i/>
          <w:sz w:val="20"/>
          <w:szCs w:val="20"/>
        </w:rPr>
        <w:t xml:space="preserve">        </w:t>
      </w:r>
      <w:r w:rsidR="00DE2233">
        <w:rPr>
          <w:rFonts w:ascii="Calibri" w:hAnsi="Calibri" w:cs="Arial"/>
          <w:sz w:val="20"/>
          <w:szCs w:val="20"/>
        </w:rPr>
        <w:t>D</w:t>
      </w:r>
      <w:r w:rsidRPr="00437AA0">
        <w:rPr>
          <w:rFonts w:ascii="Calibri" w:hAnsi="Calibri" w:cs="Arial"/>
          <w:sz w:val="20"/>
          <w:szCs w:val="20"/>
        </w:rPr>
        <w:t>ata</w:t>
      </w:r>
      <w:r w:rsidRPr="00437AA0">
        <w:rPr>
          <w:rFonts w:ascii="Calibri" w:hAnsi="Calibri" w:cs="Arial"/>
          <w:i/>
          <w:sz w:val="20"/>
          <w:szCs w:val="20"/>
        </w:rPr>
        <w:t xml:space="preserve">                                                                        </w:t>
      </w:r>
      <w:r w:rsidRPr="00437AA0">
        <w:rPr>
          <w:rFonts w:ascii="Calibri" w:hAnsi="Calibri" w:cs="Arial"/>
          <w:i/>
          <w:sz w:val="20"/>
          <w:szCs w:val="20"/>
        </w:rPr>
        <w:tab/>
      </w:r>
      <w:r w:rsidRPr="00437AA0">
        <w:rPr>
          <w:rFonts w:ascii="Calibri" w:hAnsi="Calibri" w:cs="Arial"/>
          <w:i/>
          <w:sz w:val="20"/>
          <w:szCs w:val="20"/>
        </w:rPr>
        <w:tab/>
        <w:t xml:space="preserve">      </w:t>
      </w:r>
      <w:r w:rsidRPr="00437AA0">
        <w:rPr>
          <w:rFonts w:ascii="Calibri" w:hAnsi="Calibri" w:cs="Arial"/>
          <w:color w:val="000000"/>
          <w:sz w:val="20"/>
          <w:szCs w:val="20"/>
        </w:rPr>
        <w:t xml:space="preserve">Podpisy osób uprawnionych </w:t>
      </w:r>
    </w:p>
    <w:p w:rsidR="00C47FC0" w:rsidRPr="00437AA0" w:rsidRDefault="00C47FC0" w:rsidP="00C47FC0">
      <w:pPr>
        <w:widowControl w:val="0"/>
        <w:autoSpaceDE w:val="0"/>
        <w:ind w:left="4956"/>
        <w:rPr>
          <w:rFonts w:ascii="Calibri" w:hAnsi="Calibri" w:cs="Arial"/>
          <w:color w:val="000000"/>
          <w:sz w:val="20"/>
          <w:szCs w:val="20"/>
        </w:rPr>
      </w:pPr>
      <w:r w:rsidRPr="00437AA0">
        <w:rPr>
          <w:rFonts w:ascii="Calibri" w:hAnsi="Calibri" w:cs="Arial"/>
          <w:color w:val="000000"/>
          <w:sz w:val="20"/>
          <w:szCs w:val="20"/>
        </w:rPr>
        <w:t xml:space="preserve"> </w:t>
      </w:r>
      <w:r w:rsidR="00521661">
        <w:rPr>
          <w:rFonts w:ascii="Calibri" w:hAnsi="Calibri" w:cs="Arial"/>
          <w:color w:val="000000"/>
          <w:sz w:val="20"/>
          <w:szCs w:val="20"/>
        </w:rPr>
        <w:t xml:space="preserve">  </w:t>
      </w:r>
      <w:r w:rsidRPr="00437AA0">
        <w:rPr>
          <w:rFonts w:ascii="Calibri" w:hAnsi="Calibri" w:cs="Arial"/>
          <w:color w:val="000000"/>
          <w:sz w:val="20"/>
          <w:szCs w:val="20"/>
        </w:rPr>
        <w:t xml:space="preserve"> do reprezentowania wykonawcy</w:t>
      </w: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jc w:val="right"/>
        <w:rPr>
          <w:rFonts w:ascii="Calibri" w:hAnsi="Calibri" w:cs="Arial"/>
          <w:color w:val="000000"/>
          <w:sz w:val="20"/>
          <w:szCs w:val="20"/>
        </w:rPr>
      </w:pPr>
    </w:p>
    <w:p w:rsidR="00C47FC0" w:rsidRPr="00437AA0" w:rsidRDefault="00C47FC0" w:rsidP="00C47FC0">
      <w:pPr>
        <w:widowControl w:val="0"/>
        <w:autoSpaceDE w:val="0"/>
        <w:jc w:val="right"/>
        <w:rPr>
          <w:rFonts w:ascii="Calibri" w:hAnsi="Calibri" w:cs="Arial"/>
          <w:color w:val="000000"/>
          <w:sz w:val="20"/>
          <w:szCs w:val="20"/>
        </w:rPr>
      </w:pPr>
    </w:p>
    <w:p w:rsidR="00C47FC0" w:rsidRPr="00437AA0" w:rsidRDefault="00C47FC0" w:rsidP="00C47FC0">
      <w:pPr>
        <w:widowControl w:val="0"/>
        <w:autoSpaceDE w:val="0"/>
        <w:jc w:val="right"/>
        <w:rPr>
          <w:rFonts w:ascii="Calibri" w:hAnsi="Calibri" w:cs="Arial"/>
          <w:color w:val="000000"/>
          <w:sz w:val="20"/>
          <w:szCs w:val="20"/>
        </w:rPr>
      </w:pPr>
    </w:p>
    <w:p w:rsidR="00C47FC0" w:rsidRPr="00437AA0" w:rsidRDefault="00C47FC0" w:rsidP="00C47FC0">
      <w:pPr>
        <w:widowControl w:val="0"/>
        <w:autoSpaceDE w:val="0"/>
        <w:jc w:val="right"/>
        <w:rPr>
          <w:rFonts w:ascii="Calibri" w:hAnsi="Calibri" w:cs="Arial"/>
          <w:color w:val="000000"/>
          <w:sz w:val="20"/>
          <w:szCs w:val="20"/>
        </w:rPr>
      </w:pPr>
    </w:p>
    <w:p w:rsidR="00C47FC0" w:rsidRPr="00A45AF7" w:rsidRDefault="00C47FC0" w:rsidP="00C47FC0">
      <w:pPr>
        <w:widowControl w:val="0"/>
        <w:autoSpaceDE w:val="0"/>
        <w:jc w:val="right"/>
        <w:rPr>
          <w:rFonts w:ascii="Calibri" w:hAnsi="Calibri" w:cs="Arial"/>
          <w:sz w:val="20"/>
          <w:szCs w:val="20"/>
        </w:rPr>
      </w:pPr>
      <w:r w:rsidRPr="00437AA0">
        <w:rPr>
          <w:rFonts w:ascii="Calibri" w:hAnsi="Calibri" w:cs="Arial"/>
          <w:color w:val="000000"/>
          <w:sz w:val="20"/>
          <w:szCs w:val="20"/>
        </w:rPr>
        <w:br w:type="page"/>
      </w:r>
      <w:r w:rsidRPr="00A45AF7">
        <w:rPr>
          <w:rFonts w:ascii="Calibri" w:hAnsi="Calibri" w:cs="Arial"/>
          <w:sz w:val="20"/>
          <w:szCs w:val="20"/>
        </w:rPr>
        <w:lastRenderedPageBreak/>
        <w:t>Załącznik Nr 7 do SIWZ</w:t>
      </w:r>
    </w:p>
    <w:p w:rsidR="00C47FC0" w:rsidRPr="00437AA0" w:rsidRDefault="00C47FC0" w:rsidP="00C47FC0">
      <w:pPr>
        <w:widowControl w:val="0"/>
        <w:autoSpaceDE w:val="0"/>
        <w:jc w:val="center"/>
        <w:rPr>
          <w:rFonts w:ascii="Calibri" w:hAnsi="Calibri" w:cs="Arial"/>
          <w:b/>
          <w:bCs/>
          <w:color w:val="000000"/>
          <w:sz w:val="20"/>
          <w:szCs w:val="20"/>
        </w:rPr>
      </w:pPr>
    </w:p>
    <w:p w:rsidR="00C47FC0" w:rsidRPr="00437AA0" w:rsidRDefault="00C47FC0" w:rsidP="00C47FC0">
      <w:pPr>
        <w:widowControl w:val="0"/>
        <w:autoSpaceDE w:val="0"/>
        <w:jc w:val="center"/>
        <w:rPr>
          <w:rFonts w:ascii="Calibri" w:hAnsi="Calibri" w:cs="Arial"/>
          <w:b/>
          <w:bCs/>
          <w:color w:val="000000"/>
          <w:sz w:val="20"/>
          <w:szCs w:val="20"/>
        </w:rPr>
      </w:pPr>
      <w:r w:rsidRPr="00437AA0">
        <w:rPr>
          <w:rFonts w:ascii="Calibri" w:hAnsi="Calibri" w:cs="Arial"/>
          <w:b/>
          <w:bCs/>
          <w:color w:val="000000"/>
          <w:sz w:val="20"/>
          <w:szCs w:val="20"/>
        </w:rPr>
        <w:t xml:space="preserve">FORMULARZ OFERTOWY WYKONAWCY </w:t>
      </w:r>
    </w:p>
    <w:p w:rsidR="00C47FC0" w:rsidRPr="00437AA0" w:rsidRDefault="00C47FC0" w:rsidP="00C47FC0">
      <w:pPr>
        <w:widowControl w:val="0"/>
        <w:tabs>
          <w:tab w:val="left" w:pos="3780"/>
          <w:tab w:val="left" w:leader="dot" w:pos="8460"/>
        </w:tabs>
        <w:autoSpaceDE w:val="0"/>
        <w:ind w:left="29"/>
        <w:jc w:val="both"/>
        <w:rPr>
          <w:rFonts w:ascii="Calibri" w:hAnsi="Calibri" w:cs="Arial"/>
          <w:b/>
          <w:bCs/>
          <w:color w:val="000000"/>
          <w:sz w:val="20"/>
          <w:szCs w:val="20"/>
          <w:u w:val="single"/>
        </w:rPr>
      </w:pPr>
    </w:p>
    <w:p w:rsidR="00C47FC0" w:rsidRPr="00437AA0" w:rsidRDefault="00C47FC0" w:rsidP="00B037C7">
      <w:pPr>
        <w:widowControl w:val="0"/>
        <w:numPr>
          <w:ilvl w:val="0"/>
          <w:numId w:val="16"/>
        </w:numPr>
        <w:suppressAutoHyphens/>
        <w:autoSpaceDE w:val="0"/>
        <w:jc w:val="both"/>
        <w:rPr>
          <w:rFonts w:ascii="Calibri" w:hAnsi="Calibri" w:cs="Arial"/>
          <w:b/>
          <w:bCs/>
          <w:color w:val="000000"/>
          <w:sz w:val="20"/>
          <w:szCs w:val="20"/>
          <w:u w:val="single"/>
        </w:rPr>
      </w:pPr>
      <w:r w:rsidRPr="00437AA0">
        <w:rPr>
          <w:rFonts w:ascii="Calibri" w:hAnsi="Calibri" w:cs="Arial"/>
          <w:b/>
          <w:bCs/>
          <w:color w:val="000000"/>
          <w:sz w:val="20"/>
          <w:szCs w:val="20"/>
          <w:u w:val="single"/>
        </w:rPr>
        <w:t>Dane dotyczące wykonawcy/ów</w:t>
      </w:r>
    </w:p>
    <w:p w:rsidR="00C47FC0" w:rsidRPr="00437AA0" w:rsidRDefault="00C47FC0" w:rsidP="00C47FC0">
      <w:pPr>
        <w:widowControl w:val="0"/>
        <w:autoSpaceDE w:val="0"/>
        <w:jc w:val="both"/>
        <w:rPr>
          <w:rFonts w:ascii="Calibri" w:hAnsi="Calibri" w:cs="Arial"/>
          <w:b/>
          <w:bCs/>
          <w:color w:val="000000"/>
          <w:sz w:val="20"/>
          <w:szCs w:val="20"/>
          <w:u w:val="single"/>
        </w:rPr>
      </w:pPr>
    </w:p>
    <w:p w:rsidR="00C47FC0" w:rsidRPr="00437AA0" w:rsidRDefault="00C47FC0" w:rsidP="00C47FC0">
      <w:pPr>
        <w:widowControl w:val="0"/>
        <w:autoSpaceDE w:val="0"/>
        <w:spacing w:line="360" w:lineRule="auto"/>
        <w:jc w:val="both"/>
        <w:rPr>
          <w:rFonts w:ascii="Calibri" w:hAnsi="Calibri" w:cs="Arial"/>
          <w:color w:val="000000"/>
          <w:sz w:val="20"/>
          <w:szCs w:val="20"/>
        </w:rPr>
      </w:pPr>
      <w:r w:rsidRPr="00437AA0">
        <w:rPr>
          <w:rFonts w:ascii="Calibri" w:hAnsi="Calibri" w:cs="Arial"/>
          <w:color w:val="000000"/>
          <w:sz w:val="20"/>
          <w:szCs w:val="20"/>
        </w:rPr>
        <w:t>Nazwa:</w:t>
      </w:r>
      <w:r w:rsidRPr="00437AA0">
        <w:rPr>
          <w:rFonts w:ascii="Calibri" w:hAnsi="Calibri" w:cs="Arial"/>
          <w:color w:val="000000"/>
          <w:sz w:val="20"/>
          <w:szCs w:val="20"/>
        </w:rPr>
        <w:tab/>
        <w:t>............................................................................................................................................................</w:t>
      </w:r>
    </w:p>
    <w:p w:rsidR="00C47FC0" w:rsidRPr="00437AA0" w:rsidRDefault="00C47FC0" w:rsidP="00C47FC0">
      <w:pPr>
        <w:widowControl w:val="0"/>
        <w:autoSpaceDE w:val="0"/>
        <w:spacing w:line="360" w:lineRule="auto"/>
        <w:jc w:val="both"/>
        <w:rPr>
          <w:rFonts w:ascii="Calibri" w:hAnsi="Calibri" w:cs="Arial"/>
          <w:color w:val="000000"/>
          <w:sz w:val="20"/>
          <w:szCs w:val="20"/>
        </w:rPr>
      </w:pPr>
      <w:r w:rsidRPr="00437AA0">
        <w:rPr>
          <w:rFonts w:ascii="Calibri" w:hAnsi="Calibri" w:cs="Arial"/>
          <w:color w:val="000000"/>
          <w:sz w:val="20"/>
          <w:szCs w:val="20"/>
        </w:rPr>
        <w:t>Siedziba: ........................................................................................................................................................</w:t>
      </w:r>
      <w:r w:rsidRPr="00437AA0">
        <w:rPr>
          <w:rFonts w:ascii="Calibri" w:hAnsi="Calibri" w:cs="Arial"/>
          <w:color w:val="000000"/>
          <w:sz w:val="20"/>
          <w:szCs w:val="20"/>
        </w:rPr>
        <w:tab/>
      </w:r>
    </w:p>
    <w:p w:rsidR="00C47FC0" w:rsidRPr="00437AA0" w:rsidRDefault="00C47FC0" w:rsidP="00C47FC0">
      <w:pPr>
        <w:widowControl w:val="0"/>
        <w:autoSpaceDE w:val="0"/>
        <w:spacing w:line="360" w:lineRule="auto"/>
        <w:jc w:val="both"/>
        <w:rPr>
          <w:rFonts w:ascii="Calibri" w:hAnsi="Calibri" w:cs="Arial"/>
          <w:color w:val="000000"/>
          <w:sz w:val="20"/>
          <w:szCs w:val="20"/>
        </w:rPr>
      </w:pPr>
      <w:r w:rsidRPr="00437AA0">
        <w:rPr>
          <w:rFonts w:ascii="Calibri" w:hAnsi="Calibri" w:cs="Arial"/>
          <w:color w:val="000000"/>
          <w:sz w:val="20"/>
          <w:szCs w:val="20"/>
        </w:rPr>
        <w:t xml:space="preserve">Adres poczty elektronicznej: </w:t>
      </w:r>
      <w:r w:rsidRPr="00437AA0">
        <w:rPr>
          <w:rFonts w:ascii="Calibri" w:hAnsi="Calibri" w:cs="Arial"/>
          <w:color w:val="000000"/>
          <w:sz w:val="20"/>
          <w:szCs w:val="20"/>
        </w:rPr>
        <w:tab/>
        <w:t>....................................................</w:t>
      </w:r>
      <w:r w:rsidRPr="00437AA0">
        <w:rPr>
          <w:rFonts w:ascii="Calibri" w:hAnsi="Calibri" w:cs="Arial"/>
          <w:color w:val="000000"/>
          <w:sz w:val="20"/>
          <w:szCs w:val="20"/>
        </w:rPr>
        <w:tab/>
      </w:r>
    </w:p>
    <w:p w:rsidR="00C47FC0" w:rsidRPr="00437AA0" w:rsidRDefault="00C47FC0" w:rsidP="00C47FC0">
      <w:pPr>
        <w:widowControl w:val="0"/>
        <w:autoSpaceDE w:val="0"/>
        <w:spacing w:line="360" w:lineRule="auto"/>
        <w:jc w:val="both"/>
        <w:rPr>
          <w:rFonts w:ascii="Calibri" w:hAnsi="Calibri" w:cs="Arial"/>
          <w:color w:val="000000"/>
          <w:sz w:val="20"/>
          <w:szCs w:val="20"/>
          <w:lang w:val="de-DE"/>
        </w:rPr>
      </w:pPr>
      <w:r w:rsidRPr="00437AA0">
        <w:rPr>
          <w:rFonts w:ascii="Calibri" w:hAnsi="Calibri" w:cs="Arial"/>
          <w:color w:val="000000"/>
          <w:sz w:val="20"/>
          <w:szCs w:val="20"/>
          <w:lang w:val="de-DE"/>
        </w:rPr>
        <w:t xml:space="preserve">Numer telefonu: ....................................... </w:t>
      </w:r>
      <w:r w:rsidRPr="00437AA0">
        <w:rPr>
          <w:rFonts w:ascii="Calibri" w:hAnsi="Calibri" w:cs="Arial"/>
          <w:color w:val="000000"/>
          <w:sz w:val="20"/>
          <w:szCs w:val="20"/>
          <w:lang w:val="de-DE"/>
        </w:rPr>
        <w:tab/>
        <w:t xml:space="preserve">       Numer faksu   ............................................</w:t>
      </w:r>
    </w:p>
    <w:p w:rsidR="00C47FC0" w:rsidRDefault="00C47FC0" w:rsidP="00C47FC0">
      <w:pPr>
        <w:widowControl w:val="0"/>
        <w:autoSpaceDE w:val="0"/>
        <w:spacing w:line="360" w:lineRule="auto"/>
        <w:jc w:val="both"/>
        <w:rPr>
          <w:rFonts w:ascii="Calibri" w:hAnsi="Calibri" w:cs="Arial"/>
          <w:color w:val="000000"/>
          <w:sz w:val="20"/>
          <w:szCs w:val="20"/>
          <w:lang w:val="de-DE"/>
        </w:rPr>
      </w:pPr>
      <w:r w:rsidRPr="00437AA0">
        <w:rPr>
          <w:rFonts w:ascii="Calibri" w:hAnsi="Calibri" w:cs="Arial"/>
          <w:color w:val="000000"/>
          <w:sz w:val="20"/>
          <w:szCs w:val="20"/>
          <w:lang w:val="de-DE"/>
        </w:rPr>
        <w:t xml:space="preserve">Numer REGON    .........................................      </w:t>
      </w:r>
      <w:r w:rsidR="00521661">
        <w:rPr>
          <w:rFonts w:ascii="Calibri" w:hAnsi="Calibri" w:cs="Arial"/>
          <w:color w:val="000000"/>
          <w:sz w:val="20"/>
          <w:szCs w:val="20"/>
          <w:lang w:val="de-DE"/>
        </w:rPr>
        <w:t xml:space="preserve"> </w:t>
      </w:r>
      <w:r w:rsidRPr="00437AA0">
        <w:rPr>
          <w:rFonts w:ascii="Calibri" w:hAnsi="Calibri" w:cs="Arial"/>
          <w:color w:val="000000"/>
          <w:sz w:val="20"/>
          <w:szCs w:val="20"/>
          <w:lang w:val="de-DE"/>
        </w:rPr>
        <w:t>Numer NIP:     ..............</w:t>
      </w:r>
      <w:r w:rsidR="00F60074">
        <w:rPr>
          <w:rFonts w:ascii="Calibri" w:hAnsi="Calibri" w:cs="Arial"/>
          <w:color w:val="000000"/>
          <w:sz w:val="20"/>
          <w:szCs w:val="20"/>
          <w:lang w:val="de-DE"/>
        </w:rPr>
        <w:t>..</w:t>
      </w:r>
      <w:r w:rsidRPr="00437AA0">
        <w:rPr>
          <w:rFonts w:ascii="Calibri" w:hAnsi="Calibri" w:cs="Arial"/>
          <w:color w:val="000000"/>
          <w:sz w:val="20"/>
          <w:szCs w:val="20"/>
          <w:lang w:val="de-DE"/>
        </w:rPr>
        <w:t>...............................</w:t>
      </w:r>
    </w:p>
    <w:p w:rsidR="00521661" w:rsidRPr="00437AA0" w:rsidRDefault="00521661" w:rsidP="00C47FC0">
      <w:pPr>
        <w:widowControl w:val="0"/>
        <w:autoSpaceDE w:val="0"/>
        <w:spacing w:line="360" w:lineRule="auto"/>
        <w:jc w:val="both"/>
        <w:rPr>
          <w:rFonts w:ascii="Calibri" w:hAnsi="Calibri" w:cs="Arial"/>
          <w:color w:val="000000"/>
          <w:sz w:val="20"/>
          <w:szCs w:val="20"/>
          <w:lang w:val="de-DE"/>
        </w:rPr>
      </w:pPr>
    </w:p>
    <w:p w:rsidR="00C47FC0" w:rsidRPr="00437AA0" w:rsidRDefault="00C47FC0" w:rsidP="00B037C7">
      <w:pPr>
        <w:widowControl w:val="0"/>
        <w:numPr>
          <w:ilvl w:val="0"/>
          <w:numId w:val="16"/>
        </w:numPr>
        <w:tabs>
          <w:tab w:val="left" w:pos="3780"/>
          <w:tab w:val="left" w:leader="dot" w:pos="8460"/>
        </w:tabs>
        <w:suppressAutoHyphens/>
        <w:autoSpaceDE w:val="0"/>
        <w:spacing w:line="360" w:lineRule="auto"/>
        <w:jc w:val="both"/>
        <w:rPr>
          <w:rFonts w:ascii="Calibri" w:hAnsi="Calibri" w:cs="Arial"/>
          <w:b/>
          <w:bCs/>
          <w:color w:val="000000"/>
          <w:sz w:val="20"/>
          <w:szCs w:val="20"/>
          <w:u w:val="single"/>
        </w:rPr>
      </w:pPr>
      <w:r w:rsidRPr="00437AA0">
        <w:rPr>
          <w:rFonts w:ascii="Calibri" w:hAnsi="Calibri" w:cs="Arial"/>
          <w:b/>
          <w:bCs/>
          <w:color w:val="000000"/>
          <w:sz w:val="20"/>
          <w:szCs w:val="20"/>
          <w:u w:val="single"/>
        </w:rPr>
        <w:t>Dane dotyczące zamawiającego</w:t>
      </w:r>
    </w:p>
    <w:p w:rsidR="00C47FC0" w:rsidRPr="00437AA0" w:rsidRDefault="00C47FC0" w:rsidP="00C47FC0">
      <w:pPr>
        <w:widowControl w:val="0"/>
        <w:tabs>
          <w:tab w:val="left" w:pos="2929"/>
          <w:tab w:val="left" w:leader="dot" w:pos="7609"/>
        </w:tabs>
        <w:autoSpaceDE w:val="0"/>
        <w:spacing w:line="360" w:lineRule="auto"/>
        <w:jc w:val="both"/>
        <w:rPr>
          <w:rFonts w:ascii="Calibri" w:hAnsi="Calibri" w:cs="Arial"/>
          <w:b/>
          <w:bCs/>
          <w:color w:val="000000"/>
          <w:sz w:val="20"/>
          <w:szCs w:val="20"/>
          <w:u w:val="single"/>
        </w:rPr>
      </w:pPr>
    </w:p>
    <w:p w:rsidR="00C47FC0" w:rsidRPr="00437AA0" w:rsidRDefault="00C47FC0" w:rsidP="00C47FC0">
      <w:pPr>
        <w:widowControl w:val="0"/>
        <w:tabs>
          <w:tab w:val="left" w:pos="2078"/>
          <w:tab w:val="left" w:leader="dot" w:pos="6758"/>
        </w:tabs>
        <w:autoSpaceDE w:val="0"/>
        <w:spacing w:line="360" w:lineRule="auto"/>
        <w:jc w:val="both"/>
        <w:rPr>
          <w:rFonts w:ascii="Calibri" w:hAnsi="Calibri" w:cs="Arial"/>
          <w:color w:val="000000"/>
          <w:sz w:val="20"/>
          <w:szCs w:val="20"/>
          <w:shd w:val="clear" w:color="auto" w:fill="FFFFFF"/>
        </w:rPr>
      </w:pPr>
      <w:r w:rsidRPr="00437AA0">
        <w:rPr>
          <w:rFonts w:ascii="Calibri" w:hAnsi="Calibri" w:cs="Arial"/>
          <w:color w:val="000000"/>
          <w:sz w:val="20"/>
          <w:szCs w:val="20"/>
          <w:shd w:val="clear" w:color="auto" w:fill="FFFFFF"/>
        </w:rPr>
        <w:t xml:space="preserve">Gmina Sztutowo ul. Gdańska 55, 82-110 </w:t>
      </w:r>
      <w:r w:rsidRPr="00437AA0">
        <w:rPr>
          <w:rFonts w:ascii="Calibri" w:hAnsi="Calibri" w:cs="Arial"/>
          <w:color w:val="000000"/>
          <w:sz w:val="20"/>
          <w:szCs w:val="20"/>
        </w:rPr>
        <w:t xml:space="preserve"> </w:t>
      </w:r>
      <w:r w:rsidRPr="00437AA0">
        <w:rPr>
          <w:rFonts w:ascii="Calibri" w:hAnsi="Calibri" w:cs="Arial"/>
          <w:color w:val="000000"/>
          <w:sz w:val="20"/>
          <w:szCs w:val="20"/>
          <w:shd w:val="clear" w:color="auto" w:fill="FFFFFF"/>
        </w:rPr>
        <w:t>Sztutowo</w:t>
      </w:r>
    </w:p>
    <w:p w:rsidR="00C47FC0" w:rsidRPr="00437AA0" w:rsidRDefault="00C47FC0" w:rsidP="00C47FC0">
      <w:pPr>
        <w:widowControl w:val="0"/>
        <w:tabs>
          <w:tab w:val="left" w:leader="dot" w:pos="4205"/>
        </w:tabs>
        <w:autoSpaceDE w:val="0"/>
        <w:spacing w:line="360" w:lineRule="auto"/>
        <w:jc w:val="both"/>
        <w:rPr>
          <w:rFonts w:ascii="Calibri" w:hAnsi="Calibri" w:cs="Arial"/>
          <w:color w:val="000000"/>
          <w:sz w:val="20"/>
          <w:szCs w:val="20"/>
        </w:rPr>
      </w:pPr>
    </w:p>
    <w:p w:rsidR="00C47FC0" w:rsidRPr="00437AA0" w:rsidRDefault="00C47FC0" w:rsidP="00B037C7">
      <w:pPr>
        <w:widowControl w:val="0"/>
        <w:numPr>
          <w:ilvl w:val="0"/>
          <w:numId w:val="16"/>
        </w:numPr>
        <w:tabs>
          <w:tab w:val="left" w:pos="3780"/>
          <w:tab w:val="left" w:leader="dot" w:pos="8460"/>
        </w:tabs>
        <w:suppressAutoHyphens/>
        <w:autoSpaceDE w:val="0"/>
        <w:spacing w:line="360" w:lineRule="auto"/>
        <w:jc w:val="both"/>
        <w:rPr>
          <w:rFonts w:ascii="Calibri" w:hAnsi="Calibri" w:cs="Arial"/>
          <w:b/>
          <w:bCs/>
          <w:color w:val="000000"/>
          <w:sz w:val="20"/>
          <w:szCs w:val="20"/>
          <w:u w:val="single"/>
        </w:rPr>
      </w:pPr>
      <w:r w:rsidRPr="00437AA0">
        <w:rPr>
          <w:rFonts w:ascii="Calibri" w:hAnsi="Calibri" w:cs="Arial"/>
          <w:b/>
          <w:bCs/>
          <w:color w:val="000000"/>
          <w:sz w:val="20"/>
          <w:szCs w:val="20"/>
          <w:u w:val="single"/>
        </w:rPr>
        <w:t>Zobowiązania wykonawcy</w:t>
      </w:r>
    </w:p>
    <w:p w:rsidR="00C47FC0" w:rsidRPr="00437AA0" w:rsidRDefault="00C47FC0" w:rsidP="00C47FC0">
      <w:pPr>
        <w:widowControl w:val="0"/>
        <w:autoSpaceDE w:val="0"/>
        <w:spacing w:line="360" w:lineRule="auto"/>
        <w:jc w:val="both"/>
        <w:rPr>
          <w:rFonts w:ascii="Calibri" w:hAnsi="Calibri" w:cs="Arial"/>
          <w:sz w:val="20"/>
          <w:szCs w:val="20"/>
        </w:rPr>
      </w:pPr>
    </w:p>
    <w:p w:rsidR="00C47FC0" w:rsidRPr="005871FD" w:rsidRDefault="00C47FC0" w:rsidP="00C47FC0">
      <w:pPr>
        <w:autoSpaceDE w:val="0"/>
        <w:autoSpaceDN w:val="0"/>
        <w:adjustRightInd w:val="0"/>
        <w:jc w:val="both"/>
        <w:rPr>
          <w:rFonts w:asciiTheme="minorHAnsi" w:hAnsiTheme="minorHAnsi" w:cs="Calibri"/>
          <w:bCs/>
          <w:noProof/>
          <w:sz w:val="20"/>
          <w:szCs w:val="20"/>
        </w:rPr>
      </w:pPr>
      <w:r w:rsidRPr="00437AA0">
        <w:rPr>
          <w:rFonts w:ascii="Calibri" w:hAnsi="Calibri" w:cs="Arial"/>
          <w:sz w:val="20"/>
          <w:szCs w:val="20"/>
        </w:rPr>
        <w:t>Nawiązując do ogłoszenia o zamówieniu publicznym Nr sprawy: UZ</w:t>
      </w:r>
      <w:r w:rsidRPr="00437AA0">
        <w:rPr>
          <w:rFonts w:ascii="Calibri" w:hAnsi="Calibri" w:cs="Arial"/>
          <w:sz w:val="20"/>
          <w:szCs w:val="20"/>
          <w:shd w:val="clear" w:color="auto" w:fill="FFFFFF"/>
        </w:rPr>
        <w:t>.2710.</w:t>
      </w:r>
      <w:r w:rsidR="005871FD">
        <w:rPr>
          <w:rFonts w:ascii="Calibri" w:hAnsi="Calibri" w:cs="Arial"/>
          <w:sz w:val="20"/>
          <w:szCs w:val="20"/>
          <w:shd w:val="clear" w:color="auto" w:fill="FFFFFF"/>
        </w:rPr>
        <w:t>06.2013</w:t>
      </w:r>
      <w:r w:rsidRPr="00437AA0">
        <w:rPr>
          <w:rFonts w:ascii="Calibri" w:hAnsi="Calibri" w:cs="Arial"/>
          <w:sz w:val="20"/>
          <w:szCs w:val="20"/>
        </w:rPr>
        <w:t>, przedmiot zamówienia</w:t>
      </w:r>
      <w:r w:rsidRPr="005871FD">
        <w:rPr>
          <w:rFonts w:ascii="Calibri" w:hAnsi="Calibri" w:cs="Arial"/>
          <w:sz w:val="20"/>
          <w:szCs w:val="20"/>
        </w:rPr>
        <w:t xml:space="preserve">: </w:t>
      </w:r>
      <w:r w:rsidR="005871FD" w:rsidRPr="00F60074">
        <w:rPr>
          <w:rFonts w:asciiTheme="minorHAnsi" w:hAnsiTheme="minorHAnsi" w:cs="Calibri"/>
          <w:b/>
          <w:bCs/>
          <w:noProof/>
          <w:sz w:val="20"/>
          <w:szCs w:val="20"/>
          <w:u w:val="single"/>
        </w:rPr>
        <w:t xml:space="preserve">Modernizacja i rozbudowa przystani żeglarskiej w Sztutowie w ramach projektu pn. </w:t>
      </w:r>
      <w:r w:rsidR="005871FD" w:rsidRPr="00F60074">
        <w:rPr>
          <w:rFonts w:asciiTheme="minorHAnsi" w:hAnsiTheme="minorHAnsi" w:cs="Calibri"/>
          <w:b/>
          <w:bCs/>
          <w:noProof/>
          <w:sz w:val="20"/>
          <w:szCs w:val="20"/>
          <w:u w:val="single"/>
          <w:lang w:val="en-US"/>
        </w:rPr>
        <w:t>Baltic Amber Coast. Development of crossborder area</w:t>
      </w:r>
      <w:r w:rsidR="005871FD" w:rsidRPr="00F60074">
        <w:rPr>
          <w:rFonts w:asciiTheme="minorHAnsi" w:hAnsiTheme="minorHAnsi" w:cs="Calibri"/>
          <w:b/>
          <w:bCs/>
          <w:noProof/>
          <w:sz w:val="20"/>
          <w:szCs w:val="20"/>
          <w:u w:val="single"/>
        </w:rPr>
        <w:t xml:space="preserve"> </w:t>
      </w:r>
      <w:r w:rsidR="005871FD" w:rsidRPr="00F60074">
        <w:rPr>
          <w:rFonts w:asciiTheme="minorHAnsi" w:hAnsiTheme="minorHAnsi" w:cs="Calibri"/>
          <w:b/>
          <w:bCs/>
          <w:noProof/>
          <w:sz w:val="20"/>
          <w:szCs w:val="20"/>
          <w:u w:val="single"/>
          <w:lang w:val="en-US"/>
        </w:rPr>
        <w:t>through building up and modernization of tourism infrastructure</w:t>
      </w:r>
      <w:r w:rsidRPr="005871FD">
        <w:rPr>
          <w:rFonts w:ascii="Calibri" w:hAnsi="Calibri" w:cs="Arial"/>
          <w:sz w:val="20"/>
          <w:szCs w:val="20"/>
        </w:rPr>
        <w:t>,</w:t>
      </w:r>
      <w:r w:rsidRPr="005871FD">
        <w:rPr>
          <w:rFonts w:ascii="Calibri" w:hAnsi="Calibri" w:cs="Arial"/>
          <w:color w:val="000000"/>
          <w:sz w:val="20"/>
          <w:szCs w:val="20"/>
        </w:rPr>
        <w:t xml:space="preserve"> </w:t>
      </w:r>
      <w:r w:rsidRPr="005871FD">
        <w:rPr>
          <w:rFonts w:ascii="Calibri" w:hAnsi="Calibri" w:cs="Arial"/>
          <w:sz w:val="20"/>
          <w:szCs w:val="20"/>
        </w:rPr>
        <w:t>oferujemy</w:t>
      </w:r>
      <w:r w:rsidRPr="00437AA0">
        <w:rPr>
          <w:rFonts w:ascii="Calibri" w:hAnsi="Calibri" w:cs="Arial"/>
          <w:sz w:val="20"/>
          <w:szCs w:val="20"/>
        </w:rPr>
        <w:t xml:space="preserve"> wykonanie zamówienia zgodnie z wymogami Specyfikacji Istotnych Warunków Zamówienia, za cenę ryczałtową:</w:t>
      </w:r>
    </w:p>
    <w:p w:rsidR="00C47FC0" w:rsidRPr="00437AA0" w:rsidRDefault="00C47FC0" w:rsidP="00C47FC0">
      <w:pPr>
        <w:widowControl w:val="0"/>
        <w:autoSpaceDE w:val="0"/>
        <w:spacing w:line="360" w:lineRule="auto"/>
        <w:jc w:val="both"/>
        <w:rPr>
          <w:rFonts w:ascii="Calibri" w:hAnsi="Calibri" w:cs="Arial"/>
          <w:color w:val="000000"/>
          <w:sz w:val="20"/>
          <w:szCs w:val="20"/>
        </w:rPr>
      </w:pPr>
    </w:p>
    <w:p w:rsidR="00C47FC0" w:rsidRPr="00437AA0" w:rsidRDefault="00C47FC0" w:rsidP="00C47FC0">
      <w:pPr>
        <w:widowControl w:val="0"/>
        <w:autoSpaceDE w:val="0"/>
        <w:spacing w:line="360" w:lineRule="auto"/>
        <w:jc w:val="both"/>
        <w:rPr>
          <w:rFonts w:ascii="Calibri" w:hAnsi="Calibri" w:cs="Arial"/>
          <w:color w:val="000000"/>
          <w:sz w:val="20"/>
          <w:szCs w:val="20"/>
        </w:rPr>
      </w:pPr>
      <w:r w:rsidRPr="00437AA0">
        <w:rPr>
          <w:rFonts w:ascii="Calibri" w:hAnsi="Calibri" w:cs="Arial"/>
          <w:color w:val="000000"/>
          <w:sz w:val="20"/>
          <w:szCs w:val="20"/>
        </w:rPr>
        <w:t>Cena ryczałtowa brutto................................................................zł</w:t>
      </w:r>
    </w:p>
    <w:p w:rsidR="00C47FC0" w:rsidRPr="00437AA0" w:rsidRDefault="00C47FC0" w:rsidP="00C47FC0">
      <w:pPr>
        <w:widowControl w:val="0"/>
        <w:autoSpaceDE w:val="0"/>
        <w:spacing w:line="360" w:lineRule="auto"/>
        <w:rPr>
          <w:rFonts w:ascii="Calibri" w:hAnsi="Calibri" w:cs="Arial"/>
          <w:color w:val="000000"/>
          <w:sz w:val="20"/>
          <w:szCs w:val="20"/>
        </w:rPr>
      </w:pPr>
    </w:p>
    <w:p w:rsidR="00C47FC0" w:rsidRPr="00437AA0" w:rsidRDefault="00C47FC0" w:rsidP="00C47FC0">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(Słownie:..........................................................................................................................................................</w:t>
      </w:r>
    </w:p>
    <w:p w:rsidR="00C47FC0" w:rsidRPr="00437AA0" w:rsidRDefault="00C47FC0" w:rsidP="00C47FC0">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Powyższa cena zawiera podatek VAT (……….%) w wysokości ……………………… zł.</w:t>
      </w:r>
    </w:p>
    <w:p w:rsidR="00C47FC0" w:rsidRPr="00437AA0" w:rsidRDefault="00C47FC0" w:rsidP="00C47FC0">
      <w:pPr>
        <w:widowControl w:val="0"/>
        <w:autoSpaceDE w:val="0"/>
        <w:spacing w:line="360" w:lineRule="auto"/>
        <w:rPr>
          <w:rFonts w:ascii="Calibri" w:hAnsi="Calibri" w:cs="Arial"/>
          <w:color w:val="000000"/>
          <w:sz w:val="20"/>
          <w:szCs w:val="20"/>
        </w:rPr>
      </w:pPr>
    </w:p>
    <w:p w:rsidR="00C47FC0" w:rsidRPr="00437AA0" w:rsidRDefault="00C47FC0" w:rsidP="00B037C7">
      <w:pPr>
        <w:widowControl w:val="0"/>
        <w:numPr>
          <w:ilvl w:val="0"/>
          <w:numId w:val="16"/>
        </w:numPr>
        <w:tabs>
          <w:tab w:val="right" w:pos="4140"/>
          <w:tab w:val="right" w:leader="dot" w:pos="7380"/>
          <w:tab w:val="right" w:leader="dot" w:pos="7920"/>
        </w:tabs>
        <w:suppressAutoHyphens/>
        <w:autoSpaceDE w:val="0"/>
        <w:spacing w:line="360" w:lineRule="auto"/>
        <w:jc w:val="both"/>
        <w:rPr>
          <w:rFonts w:ascii="Calibri" w:hAnsi="Calibri" w:cs="Arial"/>
          <w:b/>
          <w:bCs/>
          <w:color w:val="000000"/>
          <w:sz w:val="20"/>
          <w:szCs w:val="20"/>
          <w:u w:val="single"/>
        </w:rPr>
      </w:pPr>
      <w:r w:rsidRPr="00437AA0">
        <w:rPr>
          <w:rFonts w:ascii="Calibri" w:hAnsi="Calibri" w:cs="Arial"/>
          <w:b/>
          <w:bCs/>
          <w:color w:val="000000"/>
          <w:sz w:val="20"/>
          <w:szCs w:val="20"/>
          <w:u w:val="single"/>
        </w:rPr>
        <w:t xml:space="preserve">Oświadczamy, że </w:t>
      </w:r>
      <w:r w:rsidRPr="00437AA0">
        <w:rPr>
          <w:rFonts w:ascii="Calibri" w:hAnsi="Calibri" w:cs="Arial"/>
          <w:bCs/>
          <w:color w:val="000000"/>
          <w:sz w:val="20"/>
          <w:szCs w:val="20"/>
        </w:rPr>
        <w:t>w</w:t>
      </w:r>
      <w:r w:rsidRPr="00437AA0">
        <w:rPr>
          <w:rFonts w:ascii="Calibri" w:hAnsi="Calibri" w:cs="Arial"/>
          <w:color w:val="000000"/>
          <w:sz w:val="20"/>
          <w:szCs w:val="20"/>
        </w:rPr>
        <w:t xml:space="preserve">ykonamy zamówienie publiczne w terminie: do </w:t>
      </w:r>
      <w:r w:rsidR="00F60074">
        <w:rPr>
          <w:rFonts w:ascii="Calibri" w:hAnsi="Calibri" w:cs="Arial"/>
          <w:color w:val="000000"/>
          <w:sz w:val="20"/>
          <w:szCs w:val="20"/>
        </w:rPr>
        <w:t>28.02</w:t>
      </w:r>
      <w:r w:rsidR="00A45AF7">
        <w:rPr>
          <w:rFonts w:ascii="Calibri" w:hAnsi="Calibri" w:cs="Arial"/>
          <w:color w:val="000000"/>
          <w:sz w:val="20"/>
          <w:szCs w:val="20"/>
        </w:rPr>
        <w:t>.2014 r</w:t>
      </w:r>
      <w:r w:rsidRPr="00437AA0">
        <w:rPr>
          <w:rFonts w:ascii="Calibri" w:hAnsi="Calibri" w:cs="Arial"/>
          <w:color w:val="000000"/>
          <w:sz w:val="20"/>
          <w:szCs w:val="20"/>
        </w:rPr>
        <w:t xml:space="preserve">. </w:t>
      </w:r>
    </w:p>
    <w:p w:rsidR="00C47FC0" w:rsidRPr="00437AA0" w:rsidRDefault="00C47FC0" w:rsidP="00C47FC0">
      <w:pPr>
        <w:widowControl w:val="0"/>
        <w:tabs>
          <w:tab w:val="right" w:pos="3289"/>
          <w:tab w:val="right" w:leader="dot" w:pos="6529"/>
          <w:tab w:val="right" w:leader="dot" w:pos="7069"/>
        </w:tabs>
        <w:autoSpaceDE w:val="0"/>
        <w:spacing w:line="360" w:lineRule="auto"/>
        <w:jc w:val="both"/>
        <w:rPr>
          <w:rFonts w:ascii="Calibri" w:hAnsi="Calibri" w:cs="Arial"/>
          <w:color w:val="000000"/>
          <w:sz w:val="20"/>
          <w:szCs w:val="20"/>
        </w:rPr>
      </w:pPr>
    </w:p>
    <w:p w:rsidR="00C47FC0" w:rsidRPr="00437AA0" w:rsidRDefault="00C47FC0" w:rsidP="00B037C7">
      <w:pPr>
        <w:widowControl w:val="0"/>
        <w:numPr>
          <w:ilvl w:val="0"/>
          <w:numId w:val="16"/>
        </w:numPr>
        <w:tabs>
          <w:tab w:val="left" w:pos="3780"/>
          <w:tab w:val="left" w:leader="dot" w:pos="8460"/>
        </w:tabs>
        <w:suppressAutoHyphens/>
        <w:autoSpaceDE w:val="0"/>
        <w:spacing w:line="360" w:lineRule="auto"/>
        <w:jc w:val="both"/>
        <w:rPr>
          <w:rFonts w:ascii="Calibri" w:hAnsi="Calibri" w:cs="Arial"/>
          <w:b/>
          <w:bCs/>
          <w:color w:val="000000"/>
          <w:sz w:val="20"/>
          <w:szCs w:val="20"/>
          <w:u w:val="single"/>
        </w:rPr>
      </w:pPr>
      <w:r w:rsidRPr="00437AA0">
        <w:rPr>
          <w:rFonts w:ascii="Calibri" w:hAnsi="Calibri" w:cs="Arial"/>
          <w:b/>
          <w:bCs/>
          <w:color w:val="000000"/>
          <w:sz w:val="20"/>
          <w:szCs w:val="20"/>
          <w:u w:val="single"/>
        </w:rPr>
        <w:t>Osoba/osoby wyznaczona/e do kontaktów z Zamawiającym</w:t>
      </w:r>
    </w:p>
    <w:p w:rsidR="00C47FC0" w:rsidRPr="00437AA0" w:rsidRDefault="00C47FC0" w:rsidP="00C47FC0">
      <w:pPr>
        <w:widowControl w:val="0"/>
        <w:tabs>
          <w:tab w:val="left" w:pos="3780"/>
          <w:tab w:val="left" w:leader="dot" w:pos="8460"/>
        </w:tabs>
        <w:autoSpaceDE w:val="0"/>
        <w:spacing w:line="360" w:lineRule="auto"/>
        <w:jc w:val="both"/>
        <w:rPr>
          <w:rFonts w:ascii="Calibri" w:hAnsi="Calibri" w:cs="Arial"/>
          <w:color w:val="000000"/>
          <w:sz w:val="20"/>
          <w:szCs w:val="20"/>
        </w:rPr>
      </w:pPr>
    </w:p>
    <w:p w:rsidR="00C47FC0" w:rsidRPr="00437AA0" w:rsidRDefault="00C47FC0" w:rsidP="00C47FC0">
      <w:pPr>
        <w:widowControl w:val="0"/>
        <w:autoSpaceDE w:val="0"/>
        <w:spacing w:line="360" w:lineRule="auto"/>
        <w:rPr>
          <w:rFonts w:ascii="Calibri" w:hAnsi="Calibri" w:cs="Arial"/>
          <w:color w:val="000000"/>
          <w:sz w:val="20"/>
          <w:szCs w:val="20"/>
        </w:rPr>
      </w:pPr>
      <w:r w:rsidRPr="00437AA0">
        <w:rPr>
          <w:rFonts w:ascii="Calibri" w:hAnsi="Calibri" w:cs="Arial"/>
          <w:color w:val="000000"/>
          <w:sz w:val="20"/>
          <w:szCs w:val="20"/>
        </w:rPr>
        <w:t>......................................................................    tel. ………………………., faks .............................................</w:t>
      </w:r>
    </w:p>
    <w:p w:rsidR="00DE2233" w:rsidRDefault="00DE2233" w:rsidP="005871FD">
      <w:pPr>
        <w:widowControl w:val="0"/>
        <w:autoSpaceDE w:val="0"/>
        <w:jc w:val="both"/>
        <w:rPr>
          <w:rFonts w:ascii="Calibri" w:hAnsi="Calibri" w:cs="Arial"/>
          <w:color w:val="000000"/>
          <w:sz w:val="20"/>
          <w:szCs w:val="20"/>
        </w:rPr>
      </w:pPr>
    </w:p>
    <w:p w:rsidR="00DE2233" w:rsidRPr="00437AA0" w:rsidRDefault="00DE2233" w:rsidP="00C47FC0">
      <w:pPr>
        <w:widowControl w:val="0"/>
        <w:autoSpaceDE w:val="0"/>
        <w:ind w:left="4247" w:firstLine="709"/>
        <w:jc w:val="both"/>
        <w:rPr>
          <w:rFonts w:ascii="Calibri" w:hAnsi="Calibri" w:cs="Arial"/>
          <w:color w:val="000000"/>
          <w:sz w:val="20"/>
          <w:szCs w:val="20"/>
        </w:rPr>
      </w:pPr>
    </w:p>
    <w:p w:rsidR="00C47FC0" w:rsidRPr="00437AA0" w:rsidRDefault="00C47FC0" w:rsidP="00C47FC0">
      <w:pPr>
        <w:widowControl w:val="0"/>
        <w:autoSpaceDE w:val="0"/>
        <w:ind w:left="4247" w:firstLine="709"/>
        <w:jc w:val="both"/>
        <w:rPr>
          <w:rFonts w:ascii="Calibri" w:hAnsi="Calibri" w:cs="Arial"/>
          <w:color w:val="000000"/>
          <w:sz w:val="20"/>
          <w:szCs w:val="20"/>
        </w:rPr>
      </w:pPr>
      <w:r w:rsidRPr="00437AA0">
        <w:rPr>
          <w:rFonts w:ascii="Calibri" w:hAnsi="Calibri" w:cs="Arial"/>
          <w:color w:val="000000"/>
          <w:sz w:val="20"/>
          <w:szCs w:val="20"/>
        </w:rPr>
        <w:t xml:space="preserve">      -----------------------------------------</w:t>
      </w:r>
    </w:p>
    <w:p w:rsidR="00C47FC0" w:rsidRPr="00437AA0" w:rsidRDefault="00C47FC0" w:rsidP="00C47FC0">
      <w:pPr>
        <w:widowControl w:val="0"/>
        <w:autoSpaceDE w:val="0"/>
        <w:ind w:left="4247" w:firstLine="709"/>
        <w:jc w:val="both"/>
        <w:rPr>
          <w:rFonts w:ascii="Calibri" w:hAnsi="Calibri" w:cs="Arial"/>
          <w:b/>
          <w:color w:val="000000"/>
          <w:sz w:val="20"/>
          <w:szCs w:val="20"/>
        </w:rPr>
      </w:pPr>
      <w:r w:rsidRPr="00437AA0">
        <w:rPr>
          <w:rFonts w:ascii="Calibri" w:hAnsi="Calibri" w:cs="Arial"/>
          <w:color w:val="000000"/>
          <w:sz w:val="20"/>
          <w:szCs w:val="20"/>
        </w:rPr>
        <w:t xml:space="preserve">       </w:t>
      </w:r>
      <w:r w:rsidR="00DE2233">
        <w:rPr>
          <w:rFonts w:ascii="Calibri" w:hAnsi="Calibri" w:cs="Arial"/>
          <w:color w:val="000000"/>
          <w:sz w:val="20"/>
          <w:szCs w:val="20"/>
        </w:rPr>
        <w:t xml:space="preserve">    </w:t>
      </w:r>
      <w:r w:rsidRPr="00437AA0">
        <w:rPr>
          <w:rFonts w:ascii="Calibri" w:hAnsi="Calibri" w:cs="Arial"/>
          <w:color w:val="000000"/>
          <w:sz w:val="20"/>
          <w:szCs w:val="20"/>
        </w:rPr>
        <w:t xml:space="preserve">Podpisy osób uprawnionych </w:t>
      </w:r>
    </w:p>
    <w:p w:rsidR="00DE2233" w:rsidRPr="005871FD" w:rsidRDefault="00C47FC0" w:rsidP="005871FD">
      <w:pPr>
        <w:widowControl w:val="0"/>
        <w:autoSpaceDE w:val="0"/>
        <w:ind w:left="4956"/>
        <w:rPr>
          <w:rFonts w:ascii="Calibri" w:hAnsi="Calibri" w:cs="Arial"/>
          <w:color w:val="000000"/>
          <w:sz w:val="20"/>
          <w:szCs w:val="20"/>
        </w:rPr>
      </w:pPr>
      <w:r w:rsidRPr="00437AA0">
        <w:rPr>
          <w:rFonts w:ascii="Calibri" w:hAnsi="Calibri" w:cs="Arial"/>
          <w:color w:val="000000"/>
          <w:sz w:val="20"/>
          <w:szCs w:val="20"/>
        </w:rPr>
        <w:t xml:space="preserve">       do reprezentowania wykonawcy</w:t>
      </w:r>
    </w:p>
    <w:p w:rsidR="00C47FC0" w:rsidRPr="00437AA0" w:rsidRDefault="00C47FC0" w:rsidP="00C47FC0">
      <w:pPr>
        <w:autoSpaceDE w:val="0"/>
        <w:autoSpaceDN w:val="0"/>
        <w:adjustRightInd w:val="0"/>
        <w:rPr>
          <w:rFonts w:ascii="Calibri" w:hAnsi="Calibri" w:cs="Arial"/>
          <w:sz w:val="20"/>
          <w:szCs w:val="20"/>
          <w:lang w:eastAsia="pl-PL"/>
        </w:rPr>
      </w:pPr>
      <w:r w:rsidRPr="00437AA0">
        <w:rPr>
          <w:rFonts w:ascii="Calibri" w:hAnsi="Calibri" w:cs="Arial"/>
          <w:sz w:val="20"/>
          <w:szCs w:val="20"/>
          <w:lang w:eastAsia="pl-PL"/>
        </w:rPr>
        <w:t>str.1/2</w:t>
      </w:r>
    </w:p>
    <w:p w:rsidR="00C47FC0" w:rsidRPr="00437AA0" w:rsidRDefault="00C47FC0" w:rsidP="00C47FC0">
      <w:pPr>
        <w:autoSpaceDE w:val="0"/>
        <w:autoSpaceDN w:val="0"/>
        <w:adjustRightInd w:val="0"/>
        <w:rPr>
          <w:rFonts w:ascii="Calibri" w:hAnsi="Calibri" w:cs="Arial"/>
          <w:sz w:val="20"/>
          <w:szCs w:val="20"/>
          <w:lang w:eastAsia="pl-PL"/>
        </w:rPr>
      </w:pPr>
    </w:p>
    <w:p w:rsidR="00C47FC0" w:rsidRPr="00437AA0" w:rsidRDefault="00C47FC0" w:rsidP="00B037C7">
      <w:pPr>
        <w:widowControl w:val="0"/>
        <w:numPr>
          <w:ilvl w:val="0"/>
          <w:numId w:val="15"/>
        </w:numPr>
        <w:suppressAutoHyphens/>
        <w:autoSpaceDE w:val="0"/>
        <w:rPr>
          <w:rFonts w:ascii="Calibri" w:hAnsi="Calibri" w:cs="Arial"/>
          <w:b/>
          <w:bCs/>
          <w:color w:val="000000"/>
          <w:sz w:val="20"/>
          <w:szCs w:val="20"/>
          <w:u w:val="single"/>
        </w:rPr>
      </w:pPr>
      <w:r w:rsidRPr="00437AA0">
        <w:rPr>
          <w:rFonts w:ascii="Calibri" w:hAnsi="Calibri" w:cs="Arial"/>
          <w:b/>
          <w:bCs/>
          <w:color w:val="000000"/>
          <w:sz w:val="20"/>
          <w:szCs w:val="20"/>
          <w:u w:val="single"/>
        </w:rPr>
        <w:lastRenderedPageBreak/>
        <w:t>Pełnomocnik w przypadku składania oferty wspólnej</w:t>
      </w: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r w:rsidRPr="00437AA0">
        <w:rPr>
          <w:rFonts w:ascii="Calibri" w:hAnsi="Calibri" w:cs="Arial"/>
          <w:color w:val="000000"/>
          <w:sz w:val="20"/>
          <w:szCs w:val="20"/>
        </w:rPr>
        <w:t>....................................................................... tel. ……..........................., faks..........................................</w:t>
      </w:r>
    </w:p>
    <w:p w:rsidR="00C47FC0" w:rsidRPr="00437AA0" w:rsidRDefault="00C47FC0" w:rsidP="00C47FC0">
      <w:pPr>
        <w:widowControl w:val="0"/>
        <w:autoSpaceDE w:val="0"/>
        <w:jc w:val="both"/>
        <w:rPr>
          <w:rFonts w:ascii="Calibri" w:hAnsi="Calibri" w:cs="Arial"/>
          <w:color w:val="000000"/>
          <w:sz w:val="20"/>
          <w:szCs w:val="20"/>
        </w:rPr>
      </w:pPr>
      <w:r w:rsidRPr="00437AA0">
        <w:rPr>
          <w:rFonts w:ascii="Calibri" w:hAnsi="Calibri" w:cs="Arial"/>
          <w:color w:val="000000"/>
          <w:sz w:val="20"/>
          <w:szCs w:val="20"/>
        </w:rPr>
        <w:tab/>
      </w:r>
      <w:r w:rsidRPr="00437AA0">
        <w:rPr>
          <w:rFonts w:ascii="Calibri" w:hAnsi="Calibri" w:cs="Arial"/>
          <w:color w:val="000000"/>
          <w:sz w:val="20"/>
          <w:szCs w:val="20"/>
        </w:rPr>
        <w:tab/>
      </w:r>
      <w:r w:rsidRPr="00437AA0">
        <w:rPr>
          <w:rFonts w:ascii="Calibri" w:hAnsi="Calibri" w:cs="Arial"/>
          <w:color w:val="000000"/>
          <w:sz w:val="20"/>
          <w:szCs w:val="20"/>
        </w:rPr>
        <w:tab/>
      </w:r>
      <w:r w:rsidRPr="00437AA0">
        <w:rPr>
          <w:rFonts w:ascii="Calibri" w:hAnsi="Calibri" w:cs="Arial"/>
          <w:color w:val="000000"/>
          <w:sz w:val="20"/>
          <w:szCs w:val="20"/>
        </w:rPr>
        <w:tab/>
      </w:r>
      <w:r w:rsidRPr="00437AA0">
        <w:rPr>
          <w:rFonts w:ascii="Calibri" w:hAnsi="Calibri" w:cs="Arial"/>
          <w:color w:val="000000"/>
          <w:sz w:val="20"/>
          <w:szCs w:val="20"/>
        </w:rPr>
        <w:tab/>
        <w:t xml:space="preserve">    </w:t>
      </w:r>
      <w:r w:rsidRPr="00437AA0">
        <w:rPr>
          <w:rFonts w:ascii="Calibri" w:hAnsi="Calibri" w:cs="Arial"/>
          <w:color w:val="000000"/>
          <w:sz w:val="20"/>
          <w:szCs w:val="20"/>
        </w:rPr>
        <w:tab/>
      </w:r>
      <w:r w:rsidRPr="00437AA0">
        <w:rPr>
          <w:rFonts w:ascii="Calibri" w:hAnsi="Calibri" w:cs="Arial"/>
          <w:color w:val="000000"/>
          <w:sz w:val="20"/>
          <w:szCs w:val="20"/>
        </w:rPr>
        <w:tab/>
        <w:t xml:space="preserve">  </w:t>
      </w:r>
    </w:p>
    <w:p w:rsidR="00C47FC0" w:rsidRPr="00437AA0" w:rsidRDefault="00C47FC0" w:rsidP="00B037C7">
      <w:pPr>
        <w:widowControl w:val="0"/>
        <w:numPr>
          <w:ilvl w:val="0"/>
          <w:numId w:val="15"/>
        </w:numPr>
        <w:suppressAutoHyphens/>
        <w:autoSpaceDE w:val="0"/>
        <w:rPr>
          <w:rFonts w:ascii="Calibri" w:hAnsi="Calibri" w:cs="Arial"/>
          <w:b/>
          <w:bCs/>
          <w:color w:val="000000"/>
          <w:sz w:val="20"/>
          <w:szCs w:val="20"/>
          <w:u w:val="single"/>
        </w:rPr>
      </w:pPr>
      <w:r w:rsidRPr="00437AA0">
        <w:rPr>
          <w:rFonts w:ascii="Calibri" w:hAnsi="Calibri" w:cs="Arial"/>
          <w:b/>
          <w:bCs/>
          <w:color w:val="000000"/>
          <w:sz w:val="20"/>
          <w:szCs w:val="20"/>
          <w:u w:val="single"/>
        </w:rPr>
        <w:t>Oświadczenie dotyczące postanowień specyfikacji istotnych warunków zamówienia.</w:t>
      </w:r>
    </w:p>
    <w:p w:rsidR="00C47FC0" w:rsidRPr="00437AA0" w:rsidRDefault="00C47FC0" w:rsidP="00C47FC0">
      <w:pPr>
        <w:widowControl w:val="0"/>
        <w:tabs>
          <w:tab w:val="left" w:pos="360"/>
        </w:tabs>
        <w:autoSpaceDE w:val="0"/>
        <w:rPr>
          <w:rFonts w:ascii="Calibri" w:hAnsi="Calibri" w:cs="Arial"/>
          <w:color w:val="000000"/>
          <w:sz w:val="20"/>
          <w:szCs w:val="20"/>
        </w:rPr>
      </w:pPr>
    </w:p>
    <w:p w:rsidR="00C47FC0" w:rsidRPr="00437AA0" w:rsidRDefault="00C47FC0" w:rsidP="00C47FC0">
      <w:pPr>
        <w:widowControl w:val="0"/>
        <w:tabs>
          <w:tab w:val="left" w:pos="360"/>
        </w:tabs>
        <w:autoSpaceDE w:val="0"/>
        <w:rPr>
          <w:rFonts w:ascii="Calibri" w:hAnsi="Calibri" w:cs="Arial"/>
          <w:color w:val="000000"/>
          <w:sz w:val="20"/>
          <w:szCs w:val="20"/>
        </w:rPr>
      </w:pPr>
      <w:r w:rsidRPr="00437AA0">
        <w:rPr>
          <w:rFonts w:ascii="Calibri" w:hAnsi="Calibri" w:cs="Arial"/>
          <w:color w:val="000000"/>
          <w:sz w:val="20"/>
          <w:szCs w:val="20"/>
        </w:rPr>
        <w:t>Oświadczamy, że:</w:t>
      </w:r>
    </w:p>
    <w:p w:rsidR="00C47FC0" w:rsidRPr="00437AA0" w:rsidRDefault="00C47FC0" w:rsidP="00B037C7">
      <w:pPr>
        <w:pStyle w:val="Tekstpodstawowywcity"/>
        <w:numPr>
          <w:ilvl w:val="0"/>
          <w:numId w:val="17"/>
        </w:numPr>
        <w:tabs>
          <w:tab w:val="left" w:pos="0"/>
        </w:tabs>
        <w:rPr>
          <w:rFonts w:ascii="Calibri" w:hAnsi="Calibri"/>
          <w:szCs w:val="20"/>
        </w:rPr>
      </w:pPr>
      <w:r w:rsidRPr="00437AA0">
        <w:rPr>
          <w:rFonts w:ascii="Calibri" w:hAnsi="Calibri"/>
          <w:szCs w:val="20"/>
        </w:rPr>
        <w:t>Zapoznaliśmy się ze specyfikacją istotnych warunków zamówienia, nie wnosimy żadnych zastrzeżeń oraz uzyskaliśmy niezbędne informacje do przygotowania oferty.</w:t>
      </w:r>
    </w:p>
    <w:p w:rsidR="00C47FC0" w:rsidRPr="00437AA0" w:rsidRDefault="00C47FC0" w:rsidP="00B037C7">
      <w:pPr>
        <w:pStyle w:val="Tekstpodstawowywcity"/>
        <w:numPr>
          <w:ilvl w:val="0"/>
          <w:numId w:val="17"/>
        </w:numPr>
        <w:tabs>
          <w:tab w:val="left" w:pos="0"/>
        </w:tabs>
        <w:rPr>
          <w:rFonts w:ascii="Calibri" w:hAnsi="Calibri"/>
          <w:szCs w:val="20"/>
        </w:rPr>
      </w:pPr>
      <w:r w:rsidRPr="00437AA0">
        <w:rPr>
          <w:rFonts w:ascii="Calibri" w:hAnsi="Calibri"/>
          <w:szCs w:val="20"/>
        </w:rPr>
        <w:t>Uważamy się za związanych z ofertą przez czas wskazany w specyfikacji istotnych warunków zamówienia.</w:t>
      </w:r>
    </w:p>
    <w:p w:rsidR="00C47FC0" w:rsidRPr="00437AA0" w:rsidRDefault="00C47FC0" w:rsidP="00B037C7">
      <w:pPr>
        <w:pStyle w:val="Tekstpodstawowywcity"/>
        <w:numPr>
          <w:ilvl w:val="0"/>
          <w:numId w:val="17"/>
        </w:numPr>
        <w:tabs>
          <w:tab w:val="left" w:pos="0"/>
        </w:tabs>
        <w:rPr>
          <w:rFonts w:ascii="Calibri" w:hAnsi="Calibri"/>
          <w:szCs w:val="20"/>
        </w:rPr>
      </w:pPr>
      <w:r w:rsidRPr="00437AA0">
        <w:rPr>
          <w:rFonts w:ascii="Calibri" w:hAnsi="Calibri"/>
          <w:szCs w:val="20"/>
        </w:rPr>
        <w:t>Załączone do specyfikacji istotnych warunków zamówienia wymagania stawiane wykonawcy oraz postanowienia umowy zostały przez nas zaakceptowane bez zastrzeżeń.</w:t>
      </w:r>
    </w:p>
    <w:p w:rsidR="00C47FC0" w:rsidRPr="00437AA0" w:rsidRDefault="00C47FC0" w:rsidP="00B037C7">
      <w:pPr>
        <w:pStyle w:val="Tekstpodstawowywcity"/>
        <w:numPr>
          <w:ilvl w:val="0"/>
          <w:numId w:val="17"/>
        </w:numPr>
        <w:tabs>
          <w:tab w:val="left" w:pos="0"/>
        </w:tabs>
        <w:rPr>
          <w:rFonts w:ascii="Calibri" w:hAnsi="Calibri"/>
          <w:szCs w:val="20"/>
        </w:rPr>
      </w:pPr>
      <w:r w:rsidRPr="00437AA0">
        <w:rPr>
          <w:rFonts w:ascii="Calibri" w:hAnsi="Calibri"/>
          <w:bCs/>
          <w:szCs w:val="20"/>
          <w:lang w:eastAsia="pl-PL"/>
        </w:rPr>
        <w:t>Zobowiązujemy się</w:t>
      </w:r>
      <w:r w:rsidRPr="00437AA0">
        <w:rPr>
          <w:rFonts w:ascii="Calibri" w:hAnsi="Calibri"/>
          <w:szCs w:val="20"/>
          <w:lang w:eastAsia="pl-PL"/>
        </w:rPr>
        <w:t>, w przypadku uznania naszej oferty za najkorzystniejszą i przyznania nam zamówienia do:</w:t>
      </w:r>
    </w:p>
    <w:p w:rsidR="00C47FC0" w:rsidRPr="00437AA0" w:rsidRDefault="00C47FC0" w:rsidP="00B03074">
      <w:pPr>
        <w:numPr>
          <w:ilvl w:val="0"/>
          <w:numId w:val="42"/>
        </w:numPr>
        <w:autoSpaceDE w:val="0"/>
        <w:autoSpaceDN w:val="0"/>
        <w:adjustRightInd w:val="0"/>
        <w:jc w:val="both"/>
        <w:rPr>
          <w:rFonts w:ascii="Calibri" w:hAnsi="Calibri" w:cs="Arial"/>
          <w:sz w:val="20"/>
          <w:szCs w:val="20"/>
          <w:lang w:eastAsia="pl-PL"/>
        </w:rPr>
      </w:pPr>
      <w:r w:rsidRPr="00437AA0">
        <w:rPr>
          <w:rFonts w:ascii="Calibri" w:hAnsi="Calibri" w:cs="Arial"/>
          <w:sz w:val="20"/>
          <w:szCs w:val="20"/>
          <w:lang w:eastAsia="pl-PL"/>
        </w:rPr>
        <w:t xml:space="preserve">podpisania umowy w formie zgodnej z </w:t>
      </w:r>
      <w:r w:rsidRPr="00A45AF7">
        <w:rPr>
          <w:rFonts w:ascii="Calibri" w:hAnsi="Calibri" w:cs="Arial"/>
          <w:sz w:val="20"/>
          <w:szCs w:val="20"/>
          <w:lang w:eastAsia="pl-PL"/>
        </w:rPr>
        <w:t>załącznikiem Nr 8</w:t>
      </w:r>
      <w:r w:rsidRPr="00437AA0">
        <w:rPr>
          <w:rFonts w:ascii="Calibri" w:hAnsi="Calibri" w:cs="Arial"/>
          <w:sz w:val="20"/>
          <w:szCs w:val="20"/>
          <w:lang w:eastAsia="pl-PL"/>
        </w:rPr>
        <w:t xml:space="preserve"> w terminie i miejscu wskazanym przez Zamawiającego.</w:t>
      </w:r>
    </w:p>
    <w:p w:rsidR="00C47FC0" w:rsidRPr="00437AA0" w:rsidRDefault="00C47FC0" w:rsidP="00B03074">
      <w:pPr>
        <w:numPr>
          <w:ilvl w:val="0"/>
          <w:numId w:val="42"/>
        </w:numPr>
        <w:autoSpaceDE w:val="0"/>
        <w:autoSpaceDN w:val="0"/>
        <w:adjustRightInd w:val="0"/>
        <w:jc w:val="both"/>
        <w:rPr>
          <w:rFonts w:ascii="Calibri" w:hAnsi="Calibri" w:cs="Arial"/>
          <w:sz w:val="20"/>
          <w:szCs w:val="20"/>
        </w:rPr>
      </w:pPr>
      <w:r w:rsidRPr="00A45AF7">
        <w:rPr>
          <w:rFonts w:ascii="Calibri" w:hAnsi="Calibri" w:cs="Arial"/>
          <w:sz w:val="20"/>
          <w:szCs w:val="20"/>
          <w:lang w:eastAsia="pl-PL"/>
        </w:rPr>
        <w:t xml:space="preserve">wpłacenia/wniesienia zabezpieczenia należytego wykonania umowy w wysokości </w:t>
      </w:r>
      <w:r w:rsidR="00A45AF7" w:rsidRPr="00A45AF7">
        <w:rPr>
          <w:rFonts w:ascii="Calibri" w:hAnsi="Calibri" w:cs="Arial"/>
          <w:sz w:val="20"/>
          <w:szCs w:val="20"/>
          <w:lang w:eastAsia="pl-PL"/>
        </w:rPr>
        <w:t>5</w:t>
      </w:r>
      <w:r w:rsidRPr="00A45AF7">
        <w:rPr>
          <w:rFonts w:ascii="Calibri" w:hAnsi="Calibri" w:cs="Arial"/>
          <w:sz w:val="20"/>
          <w:szCs w:val="20"/>
          <w:lang w:eastAsia="pl-PL"/>
        </w:rPr>
        <w:t>%</w:t>
      </w:r>
      <w:r w:rsidRPr="00A45AF7">
        <w:rPr>
          <w:rFonts w:ascii="Calibri" w:hAnsi="Calibri" w:cs="Arial"/>
          <w:sz w:val="20"/>
          <w:szCs w:val="20"/>
        </w:rPr>
        <w:t xml:space="preserve"> ceny brutto, podanej</w:t>
      </w:r>
      <w:r w:rsidRPr="00437AA0">
        <w:rPr>
          <w:rFonts w:ascii="Calibri" w:hAnsi="Calibri" w:cs="Arial"/>
          <w:sz w:val="20"/>
          <w:szCs w:val="20"/>
        </w:rPr>
        <w:t xml:space="preserve"> w niniejszym formularzu ofertowym.</w:t>
      </w:r>
    </w:p>
    <w:p w:rsidR="00C47FC0" w:rsidRPr="00437AA0" w:rsidRDefault="00C47FC0" w:rsidP="00C47FC0">
      <w:pPr>
        <w:autoSpaceDE w:val="0"/>
        <w:autoSpaceDN w:val="0"/>
        <w:adjustRightInd w:val="0"/>
        <w:jc w:val="both"/>
        <w:rPr>
          <w:rFonts w:ascii="Calibri" w:hAnsi="Calibri" w:cs="Arial"/>
          <w:sz w:val="20"/>
          <w:szCs w:val="20"/>
          <w:lang w:eastAsia="pl-PL"/>
        </w:rPr>
      </w:pPr>
    </w:p>
    <w:p w:rsidR="00C47FC0" w:rsidRPr="00437AA0" w:rsidRDefault="00C47FC0" w:rsidP="00B037C7">
      <w:pPr>
        <w:pStyle w:val="Tekstpodstawowywcity"/>
        <w:numPr>
          <w:ilvl w:val="0"/>
          <w:numId w:val="18"/>
        </w:numPr>
        <w:rPr>
          <w:rFonts w:ascii="Calibri" w:hAnsi="Calibri"/>
          <w:szCs w:val="20"/>
        </w:rPr>
      </w:pPr>
      <w:r w:rsidRPr="00437AA0">
        <w:rPr>
          <w:rFonts w:ascii="Calibri" w:hAnsi="Calibri"/>
          <w:szCs w:val="20"/>
        </w:rPr>
        <w:t>Podwykonawcom zamierzamy powierzyć wykonanie niżej wymienionych części zamówienia:</w:t>
      </w:r>
    </w:p>
    <w:p w:rsidR="00C47FC0" w:rsidRPr="00437AA0" w:rsidRDefault="00C47FC0" w:rsidP="00C47FC0">
      <w:pPr>
        <w:ind w:left="360"/>
        <w:jc w:val="both"/>
        <w:rPr>
          <w:rFonts w:ascii="Calibri" w:hAnsi="Calibri" w:cs="Arial"/>
          <w:sz w:val="20"/>
          <w:szCs w:val="20"/>
        </w:rPr>
      </w:pPr>
    </w:p>
    <w:p w:rsidR="00C47FC0" w:rsidRPr="00437AA0" w:rsidRDefault="00C47FC0" w:rsidP="00B037C7">
      <w:pPr>
        <w:numPr>
          <w:ilvl w:val="0"/>
          <w:numId w:val="3"/>
        </w:numPr>
        <w:ind w:hanging="736"/>
        <w:jc w:val="both"/>
        <w:rPr>
          <w:rFonts w:ascii="Calibri" w:hAnsi="Calibri" w:cs="Arial"/>
          <w:sz w:val="20"/>
          <w:szCs w:val="20"/>
        </w:rPr>
      </w:pPr>
      <w:r w:rsidRPr="00437AA0">
        <w:rPr>
          <w:rFonts w:ascii="Calibri" w:hAnsi="Calibri" w:cs="Arial"/>
          <w:sz w:val="20"/>
          <w:szCs w:val="20"/>
        </w:rPr>
        <w:t>…………………………………..…….…..</w:t>
      </w:r>
    </w:p>
    <w:p w:rsidR="00C47FC0" w:rsidRPr="00437AA0" w:rsidRDefault="00C47FC0" w:rsidP="00B037C7">
      <w:pPr>
        <w:numPr>
          <w:ilvl w:val="0"/>
          <w:numId w:val="3"/>
        </w:numPr>
        <w:ind w:hanging="736"/>
        <w:jc w:val="both"/>
        <w:rPr>
          <w:rFonts w:ascii="Calibri" w:hAnsi="Calibri" w:cs="Arial"/>
          <w:sz w:val="20"/>
          <w:szCs w:val="20"/>
        </w:rPr>
      </w:pPr>
      <w:r w:rsidRPr="00437AA0">
        <w:rPr>
          <w:rFonts w:ascii="Calibri" w:hAnsi="Calibri" w:cs="Arial"/>
          <w:sz w:val="20"/>
          <w:szCs w:val="20"/>
        </w:rPr>
        <w:t>………………………………………..……</w:t>
      </w:r>
    </w:p>
    <w:p w:rsidR="00C47FC0" w:rsidRPr="00437AA0" w:rsidRDefault="00C47FC0" w:rsidP="00B037C7">
      <w:pPr>
        <w:numPr>
          <w:ilvl w:val="0"/>
          <w:numId w:val="3"/>
        </w:numPr>
        <w:ind w:hanging="736"/>
        <w:jc w:val="both"/>
        <w:rPr>
          <w:rFonts w:ascii="Calibri" w:hAnsi="Calibri" w:cs="Arial"/>
          <w:sz w:val="20"/>
          <w:szCs w:val="20"/>
        </w:rPr>
      </w:pPr>
      <w:r w:rsidRPr="00437AA0">
        <w:rPr>
          <w:rFonts w:ascii="Calibri" w:hAnsi="Calibri"/>
          <w:sz w:val="20"/>
          <w:szCs w:val="20"/>
        </w:rPr>
        <w:t>………………………………………………</w:t>
      </w:r>
    </w:p>
    <w:p w:rsidR="00C47FC0" w:rsidRPr="00437AA0" w:rsidRDefault="00C47FC0" w:rsidP="00C47FC0">
      <w:pPr>
        <w:autoSpaceDE w:val="0"/>
        <w:autoSpaceDN w:val="0"/>
        <w:adjustRightInd w:val="0"/>
        <w:rPr>
          <w:rFonts w:ascii="Calibri" w:hAnsi="Calibri" w:cs="Arial"/>
          <w:b/>
          <w:bCs/>
          <w:sz w:val="20"/>
          <w:szCs w:val="20"/>
          <w:u w:val="single"/>
          <w:lang w:eastAsia="pl-PL"/>
        </w:rPr>
      </w:pPr>
    </w:p>
    <w:p w:rsidR="00C47FC0" w:rsidRPr="00437AA0" w:rsidRDefault="00C47FC0" w:rsidP="00B037C7">
      <w:pPr>
        <w:numPr>
          <w:ilvl w:val="0"/>
          <w:numId w:val="15"/>
        </w:numPr>
        <w:autoSpaceDE w:val="0"/>
        <w:autoSpaceDN w:val="0"/>
        <w:adjustRightInd w:val="0"/>
        <w:rPr>
          <w:rFonts w:ascii="Calibri" w:hAnsi="Calibri" w:cs="Arial"/>
          <w:b/>
          <w:sz w:val="20"/>
          <w:szCs w:val="20"/>
          <w:u w:val="single"/>
          <w:lang w:eastAsia="pl-PL"/>
        </w:rPr>
      </w:pPr>
      <w:r w:rsidRPr="00437AA0">
        <w:rPr>
          <w:rFonts w:ascii="Calibri" w:hAnsi="Calibri" w:cs="Arial"/>
          <w:b/>
          <w:bCs/>
          <w:sz w:val="20"/>
          <w:szCs w:val="20"/>
          <w:u w:val="single"/>
          <w:lang w:eastAsia="pl-PL"/>
        </w:rPr>
        <w:t xml:space="preserve">Załącznikami </w:t>
      </w:r>
      <w:r w:rsidRPr="00437AA0">
        <w:rPr>
          <w:rFonts w:ascii="Calibri" w:hAnsi="Calibri" w:cs="Arial"/>
          <w:b/>
          <w:sz w:val="20"/>
          <w:szCs w:val="20"/>
          <w:u w:val="single"/>
          <w:lang w:eastAsia="pl-PL"/>
        </w:rPr>
        <w:t>do niniejszej oferty są:</w:t>
      </w:r>
    </w:p>
    <w:p w:rsidR="00C47FC0" w:rsidRPr="00437AA0" w:rsidRDefault="00C47FC0" w:rsidP="00C47FC0">
      <w:pPr>
        <w:autoSpaceDE w:val="0"/>
        <w:autoSpaceDN w:val="0"/>
        <w:adjustRightInd w:val="0"/>
        <w:rPr>
          <w:rFonts w:ascii="Calibri" w:hAnsi="Calibri" w:cs="Arial"/>
          <w:b/>
          <w:sz w:val="20"/>
          <w:szCs w:val="20"/>
          <w:u w:val="single"/>
          <w:lang w:eastAsia="pl-PL"/>
        </w:rPr>
      </w:pPr>
    </w:p>
    <w:p w:rsidR="00C47FC0" w:rsidRPr="00437AA0" w:rsidRDefault="00C47FC0" w:rsidP="00C47FC0">
      <w:pPr>
        <w:autoSpaceDE w:val="0"/>
        <w:autoSpaceDN w:val="0"/>
        <w:adjustRightInd w:val="0"/>
        <w:rPr>
          <w:rFonts w:ascii="Calibri" w:hAnsi="Calibri" w:cs="Arial"/>
          <w:sz w:val="20"/>
          <w:szCs w:val="20"/>
          <w:lang w:val="de-DE" w:eastAsia="pl-PL"/>
        </w:rPr>
      </w:pPr>
      <w:r w:rsidRPr="00437AA0">
        <w:rPr>
          <w:rFonts w:ascii="Calibri" w:hAnsi="Calibri" w:cs="Arial"/>
          <w:sz w:val="20"/>
          <w:szCs w:val="20"/>
          <w:lang w:val="de-DE" w:eastAsia="pl-PL"/>
        </w:rPr>
        <w:t>a) …………………………………………………………………………………………</w:t>
      </w:r>
    </w:p>
    <w:p w:rsidR="00C47FC0" w:rsidRPr="00437AA0" w:rsidRDefault="00C47FC0" w:rsidP="00C47FC0">
      <w:pPr>
        <w:autoSpaceDE w:val="0"/>
        <w:autoSpaceDN w:val="0"/>
        <w:adjustRightInd w:val="0"/>
        <w:rPr>
          <w:rFonts w:ascii="Calibri" w:hAnsi="Calibri" w:cs="Arial"/>
          <w:sz w:val="20"/>
          <w:szCs w:val="20"/>
          <w:lang w:val="de-DE" w:eastAsia="pl-PL"/>
        </w:rPr>
      </w:pPr>
      <w:r w:rsidRPr="00437AA0">
        <w:rPr>
          <w:rFonts w:ascii="Calibri" w:hAnsi="Calibri" w:cs="Arial"/>
          <w:sz w:val="20"/>
          <w:szCs w:val="20"/>
          <w:lang w:val="de-DE" w:eastAsia="pl-PL"/>
        </w:rPr>
        <w:t>b) …………………………………………………………………………………………</w:t>
      </w:r>
    </w:p>
    <w:p w:rsidR="00C47FC0" w:rsidRPr="00437AA0" w:rsidRDefault="00C47FC0" w:rsidP="00C47FC0">
      <w:pPr>
        <w:autoSpaceDE w:val="0"/>
        <w:autoSpaceDN w:val="0"/>
        <w:adjustRightInd w:val="0"/>
        <w:rPr>
          <w:rFonts w:ascii="Calibri" w:hAnsi="Calibri" w:cs="Arial"/>
          <w:sz w:val="20"/>
          <w:szCs w:val="20"/>
          <w:lang w:val="de-DE" w:eastAsia="pl-PL"/>
        </w:rPr>
      </w:pPr>
      <w:r w:rsidRPr="00437AA0">
        <w:rPr>
          <w:rFonts w:ascii="Calibri" w:hAnsi="Calibri" w:cs="Arial"/>
          <w:sz w:val="20"/>
          <w:szCs w:val="20"/>
          <w:lang w:val="de-DE" w:eastAsia="pl-PL"/>
        </w:rPr>
        <w:t>c) …………………………………………………………………………………………</w:t>
      </w:r>
    </w:p>
    <w:p w:rsidR="00C47FC0" w:rsidRPr="00437AA0" w:rsidRDefault="00C47FC0" w:rsidP="00C47FC0">
      <w:pPr>
        <w:autoSpaceDE w:val="0"/>
        <w:autoSpaceDN w:val="0"/>
        <w:adjustRightInd w:val="0"/>
        <w:rPr>
          <w:rFonts w:ascii="Calibri" w:hAnsi="Calibri" w:cs="Arial"/>
          <w:sz w:val="20"/>
          <w:szCs w:val="20"/>
          <w:lang w:val="de-DE" w:eastAsia="pl-PL"/>
        </w:rPr>
      </w:pPr>
      <w:r w:rsidRPr="00437AA0">
        <w:rPr>
          <w:rFonts w:ascii="Calibri" w:hAnsi="Calibri" w:cs="Arial"/>
          <w:sz w:val="20"/>
          <w:szCs w:val="20"/>
          <w:lang w:val="de-DE" w:eastAsia="pl-PL"/>
        </w:rPr>
        <w:t>d) …………………………………………………………………………………………</w:t>
      </w:r>
    </w:p>
    <w:p w:rsidR="00C47FC0" w:rsidRPr="00437AA0" w:rsidRDefault="00C47FC0" w:rsidP="00C47FC0">
      <w:pPr>
        <w:autoSpaceDE w:val="0"/>
        <w:autoSpaceDN w:val="0"/>
        <w:adjustRightInd w:val="0"/>
        <w:rPr>
          <w:rFonts w:ascii="Calibri" w:hAnsi="Calibri" w:cs="Arial"/>
          <w:sz w:val="20"/>
          <w:szCs w:val="20"/>
          <w:lang w:val="de-DE" w:eastAsia="pl-PL"/>
        </w:rPr>
      </w:pPr>
      <w:r w:rsidRPr="00437AA0">
        <w:rPr>
          <w:rFonts w:ascii="Calibri" w:hAnsi="Calibri" w:cs="Arial"/>
          <w:sz w:val="20"/>
          <w:szCs w:val="20"/>
          <w:lang w:val="de-DE" w:eastAsia="pl-PL"/>
        </w:rPr>
        <w:t>e) …………………………………………………………………………………………</w:t>
      </w:r>
    </w:p>
    <w:p w:rsidR="00C47FC0" w:rsidRPr="00437AA0" w:rsidRDefault="00C47FC0" w:rsidP="00C47FC0">
      <w:pPr>
        <w:pStyle w:val="WW-Tekstpodstawowywcity3"/>
        <w:spacing w:after="0"/>
        <w:ind w:left="0" w:firstLine="0"/>
        <w:rPr>
          <w:rFonts w:ascii="Calibri" w:hAnsi="Calibri" w:cs="Arial"/>
          <w:sz w:val="20"/>
          <w:szCs w:val="20"/>
          <w:lang w:val="de-DE"/>
        </w:rPr>
      </w:pPr>
    </w:p>
    <w:p w:rsidR="00C47FC0" w:rsidRPr="00437AA0" w:rsidRDefault="00C47FC0" w:rsidP="00C47FC0">
      <w:pPr>
        <w:pStyle w:val="WW-Tekstpodstawowywcity3"/>
        <w:spacing w:after="0"/>
        <w:ind w:left="0" w:firstLine="0"/>
        <w:rPr>
          <w:rFonts w:ascii="Calibri" w:hAnsi="Calibri" w:cs="Arial"/>
          <w:sz w:val="20"/>
          <w:szCs w:val="20"/>
        </w:rPr>
      </w:pPr>
      <w:r w:rsidRPr="00437AA0">
        <w:rPr>
          <w:rFonts w:ascii="Calibri" w:hAnsi="Calibri" w:cs="Arial"/>
          <w:sz w:val="20"/>
          <w:szCs w:val="20"/>
        </w:rPr>
        <w:t>Oferta została złożona na …....................... ponumerowanych stronach.</w:t>
      </w: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ind w:left="4956"/>
        <w:rPr>
          <w:rFonts w:ascii="Calibri" w:hAnsi="Calibri" w:cs="Arial"/>
          <w:color w:val="000000"/>
          <w:sz w:val="20"/>
          <w:szCs w:val="20"/>
        </w:rPr>
      </w:pPr>
    </w:p>
    <w:p w:rsidR="00C47FC0" w:rsidRPr="00437AA0" w:rsidRDefault="00C47FC0" w:rsidP="00C47FC0">
      <w:pPr>
        <w:widowControl w:val="0"/>
        <w:tabs>
          <w:tab w:val="left" w:pos="3780"/>
          <w:tab w:val="left" w:leader="dot" w:pos="8460"/>
        </w:tabs>
        <w:autoSpaceDE w:val="0"/>
        <w:rPr>
          <w:rFonts w:ascii="Calibri" w:hAnsi="Calibri" w:cs="Arial"/>
          <w:bCs/>
          <w:color w:val="000000"/>
          <w:sz w:val="20"/>
          <w:szCs w:val="20"/>
        </w:rPr>
      </w:pPr>
      <w:r w:rsidRPr="00437AA0">
        <w:rPr>
          <w:rFonts w:ascii="Calibri" w:hAnsi="Calibri" w:cs="Arial"/>
          <w:bCs/>
          <w:color w:val="000000"/>
          <w:sz w:val="20"/>
          <w:szCs w:val="20"/>
        </w:rPr>
        <w:t xml:space="preserve">            _______________                                                                        ______________________________</w:t>
      </w:r>
    </w:p>
    <w:p w:rsidR="00C47FC0" w:rsidRPr="00437AA0" w:rsidRDefault="00C47FC0" w:rsidP="00C47FC0">
      <w:pPr>
        <w:widowControl w:val="0"/>
        <w:autoSpaceDE w:val="0"/>
        <w:jc w:val="both"/>
        <w:rPr>
          <w:rFonts w:ascii="Calibri" w:hAnsi="Calibri" w:cs="Arial"/>
          <w:b/>
          <w:color w:val="000000"/>
          <w:sz w:val="20"/>
          <w:szCs w:val="20"/>
        </w:rPr>
      </w:pPr>
      <w:r w:rsidRPr="00437AA0">
        <w:rPr>
          <w:rFonts w:ascii="Calibri" w:hAnsi="Calibri" w:cs="Arial"/>
          <w:color w:val="000000"/>
          <w:sz w:val="20"/>
          <w:szCs w:val="20"/>
        </w:rPr>
        <w:t xml:space="preserve">                      Data                                                                                               Podpisy osób uprawnionych </w:t>
      </w:r>
    </w:p>
    <w:p w:rsidR="00C47FC0" w:rsidRPr="00437AA0" w:rsidRDefault="00C47FC0" w:rsidP="00C47FC0">
      <w:pPr>
        <w:widowControl w:val="0"/>
        <w:autoSpaceDE w:val="0"/>
        <w:ind w:left="4956"/>
        <w:rPr>
          <w:rFonts w:ascii="Calibri" w:hAnsi="Calibri" w:cs="Arial"/>
          <w:color w:val="000000"/>
          <w:sz w:val="20"/>
          <w:szCs w:val="20"/>
        </w:rPr>
      </w:pPr>
      <w:r w:rsidRPr="00437AA0">
        <w:rPr>
          <w:rFonts w:ascii="Calibri" w:hAnsi="Calibri" w:cs="Arial"/>
          <w:color w:val="000000"/>
          <w:sz w:val="20"/>
          <w:szCs w:val="20"/>
        </w:rPr>
        <w:t xml:space="preserve">            do reprezentowania wykonawcy</w:t>
      </w:r>
    </w:p>
    <w:p w:rsidR="00C47FC0" w:rsidRPr="00437AA0" w:rsidRDefault="00C47FC0" w:rsidP="00C47FC0">
      <w:pPr>
        <w:widowControl w:val="0"/>
        <w:autoSpaceDE w:val="0"/>
        <w:rPr>
          <w:rFonts w:ascii="Calibri" w:hAnsi="Calibri" w:cs="Arial"/>
          <w:color w:val="000000"/>
          <w:sz w:val="20"/>
          <w:szCs w:val="20"/>
        </w:rPr>
      </w:pPr>
    </w:p>
    <w:p w:rsidR="00C47FC0" w:rsidRPr="00437AA0" w:rsidRDefault="00C47FC0" w:rsidP="00C47FC0">
      <w:pPr>
        <w:widowControl w:val="0"/>
        <w:autoSpaceDE w:val="0"/>
        <w:jc w:val="right"/>
        <w:rPr>
          <w:rFonts w:ascii="Calibri" w:hAnsi="Calibri" w:cs="Arial"/>
          <w:color w:val="000000"/>
          <w:sz w:val="20"/>
          <w:szCs w:val="20"/>
        </w:rPr>
      </w:pPr>
    </w:p>
    <w:p w:rsidR="00C47FC0" w:rsidRPr="00437AA0" w:rsidRDefault="00C47FC0" w:rsidP="00C47FC0">
      <w:pPr>
        <w:autoSpaceDE w:val="0"/>
        <w:autoSpaceDN w:val="0"/>
        <w:adjustRightInd w:val="0"/>
        <w:rPr>
          <w:rFonts w:ascii="Calibri" w:hAnsi="Calibri" w:cs="Arial"/>
          <w:color w:val="000000"/>
          <w:sz w:val="20"/>
          <w:szCs w:val="20"/>
        </w:rPr>
      </w:pPr>
    </w:p>
    <w:p w:rsidR="00DE2233" w:rsidRDefault="00DE2233" w:rsidP="00C47FC0">
      <w:pPr>
        <w:autoSpaceDE w:val="0"/>
        <w:autoSpaceDN w:val="0"/>
        <w:adjustRightInd w:val="0"/>
        <w:rPr>
          <w:rFonts w:ascii="Calibri" w:hAnsi="Calibri" w:cs="Arial"/>
          <w:sz w:val="20"/>
          <w:szCs w:val="20"/>
          <w:lang w:eastAsia="pl-PL"/>
        </w:rPr>
      </w:pPr>
    </w:p>
    <w:p w:rsidR="00DE2233" w:rsidRDefault="00DE2233" w:rsidP="00C47FC0">
      <w:pPr>
        <w:autoSpaceDE w:val="0"/>
        <w:autoSpaceDN w:val="0"/>
        <w:adjustRightInd w:val="0"/>
        <w:rPr>
          <w:rFonts w:ascii="Calibri" w:hAnsi="Calibri" w:cs="Arial"/>
          <w:sz w:val="20"/>
          <w:szCs w:val="20"/>
          <w:lang w:eastAsia="pl-PL"/>
        </w:rPr>
      </w:pPr>
    </w:p>
    <w:p w:rsidR="00DE2233" w:rsidRDefault="00DE2233" w:rsidP="00C47FC0">
      <w:pPr>
        <w:autoSpaceDE w:val="0"/>
        <w:autoSpaceDN w:val="0"/>
        <w:adjustRightInd w:val="0"/>
        <w:rPr>
          <w:rFonts w:ascii="Calibri" w:hAnsi="Calibri" w:cs="Arial"/>
          <w:sz w:val="20"/>
          <w:szCs w:val="20"/>
          <w:lang w:eastAsia="pl-PL"/>
        </w:rPr>
      </w:pPr>
    </w:p>
    <w:p w:rsidR="00DE2233" w:rsidRDefault="00DE2233" w:rsidP="00C47FC0">
      <w:pPr>
        <w:autoSpaceDE w:val="0"/>
        <w:autoSpaceDN w:val="0"/>
        <w:adjustRightInd w:val="0"/>
        <w:rPr>
          <w:rFonts w:ascii="Calibri" w:hAnsi="Calibri" w:cs="Arial"/>
          <w:sz w:val="20"/>
          <w:szCs w:val="20"/>
          <w:lang w:eastAsia="pl-PL"/>
        </w:rPr>
      </w:pPr>
    </w:p>
    <w:p w:rsidR="00C47FC0" w:rsidRPr="00437AA0" w:rsidRDefault="00C47FC0" w:rsidP="00C47FC0">
      <w:pPr>
        <w:autoSpaceDE w:val="0"/>
        <w:autoSpaceDN w:val="0"/>
        <w:adjustRightInd w:val="0"/>
        <w:rPr>
          <w:rFonts w:ascii="Calibri" w:hAnsi="Calibri" w:cs="Arial"/>
          <w:sz w:val="20"/>
          <w:szCs w:val="20"/>
          <w:lang w:eastAsia="pl-PL"/>
        </w:rPr>
      </w:pPr>
      <w:r w:rsidRPr="00437AA0">
        <w:rPr>
          <w:rFonts w:ascii="Calibri" w:hAnsi="Calibri" w:cs="Arial"/>
          <w:sz w:val="20"/>
          <w:szCs w:val="20"/>
          <w:lang w:eastAsia="pl-PL"/>
        </w:rPr>
        <w:t>str. 2/2</w:t>
      </w:r>
    </w:p>
    <w:p w:rsidR="00C47FC0" w:rsidRPr="00437AA0" w:rsidRDefault="00C47FC0" w:rsidP="00C47FC0">
      <w:pPr>
        <w:widowControl w:val="0"/>
        <w:autoSpaceDE w:val="0"/>
        <w:ind w:left="4956"/>
        <w:rPr>
          <w:rFonts w:ascii="Calibri" w:hAnsi="Calibri" w:cs="Arial"/>
          <w:color w:val="000000"/>
          <w:sz w:val="20"/>
          <w:szCs w:val="20"/>
        </w:rPr>
      </w:pPr>
    </w:p>
    <w:p w:rsidR="00521661" w:rsidRDefault="00C47FC0" w:rsidP="00C47FC0">
      <w:pPr>
        <w:widowControl w:val="0"/>
        <w:autoSpaceDE w:val="0"/>
        <w:jc w:val="right"/>
        <w:rPr>
          <w:rFonts w:ascii="Calibri" w:hAnsi="Calibri"/>
          <w:sz w:val="20"/>
          <w:szCs w:val="20"/>
        </w:rPr>
      </w:pPr>
      <w:r w:rsidRPr="00437AA0">
        <w:rPr>
          <w:rFonts w:ascii="Calibri" w:hAnsi="Calibri"/>
          <w:sz w:val="20"/>
          <w:szCs w:val="20"/>
        </w:rPr>
        <w:br w:type="page"/>
      </w:r>
    </w:p>
    <w:p w:rsidR="00C47FC0" w:rsidRPr="00A45AF7" w:rsidRDefault="00C47FC0" w:rsidP="00C47FC0">
      <w:pPr>
        <w:widowControl w:val="0"/>
        <w:autoSpaceDE w:val="0"/>
        <w:jc w:val="right"/>
        <w:rPr>
          <w:rFonts w:ascii="Calibri" w:hAnsi="Calibri" w:cs="Arial"/>
          <w:sz w:val="20"/>
          <w:szCs w:val="20"/>
        </w:rPr>
      </w:pPr>
      <w:r w:rsidRPr="00A45AF7">
        <w:rPr>
          <w:rFonts w:ascii="Calibri" w:hAnsi="Calibri" w:cs="Arial"/>
          <w:sz w:val="20"/>
          <w:szCs w:val="20"/>
        </w:rPr>
        <w:lastRenderedPageBreak/>
        <w:t>Załącznik Nr 8 do SIWZ</w:t>
      </w:r>
    </w:p>
    <w:p w:rsidR="00C47FC0" w:rsidRPr="00437AA0" w:rsidRDefault="00C47FC0" w:rsidP="00C47FC0">
      <w:pPr>
        <w:rPr>
          <w:rFonts w:ascii="Calibri" w:hAnsi="Calibri"/>
          <w:sz w:val="20"/>
          <w:szCs w:val="20"/>
        </w:rPr>
      </w:pPr>
    </w:p>
    <w:p w:rsidR="00C47FC0" w:rsidRPr="00437AA0" w:rsidRDefault="00C47FC0" w:rsidP="00C47FC0">
      <w:pPr>
        <w:autoSpaceDE w:val="0"/>
        <w:jc w:val="center"/>
        <w:rPr>
          <w:rFonts w:ascii="Calibri" w:hAnsi="Calibri"/>
          <w:b/>
          <w:sz w:val="20"/>
          <w:szCs w:val="20"/>
        </w:rPr>
      </w:pPr>
      <w:r w:rsidRPr="00437AA0">
        <w:rPr>
          <w:rFonts w:ascii="Calibri" w:hAnsi="Calibri"/>
          <w:b/>
          <w:sz w:val="20"/>
          <w:szCs w:val="20"/>
        </w:rPr>
        <w:t>Wzór umowy Nr UZ.2720……….201</w:t>
      </w:r>
      <w:r w:rsidR="00F60074">
        <w:rPr>
          <w:rFonts w:ascii="Calibri" w:hAnsi="Calibri"/>
          <w:b/>
          <w:sz w:val="20"/>
          <w:szCs w:val="20"/>
        </w:rPr>
        <w:t>3</w:t>
      </w:r>
    </w:p>
    <w:p w:rsidR="000D4B38" w:rsidRPr="000D4B38" w:rsidRDefault="000D4B38" w:rsidP="000D4B38">
      <w:pPr>
        <w:rPr>
          <w:rFonts w:asciiTheme="minorHAnsi" w:hAnsiTheme="minorHAnsi"/>
          <w:sz w:val="20"/>
          <w:szCs w:val="20"/>
        </w:rPr>
      </w:pPr>
    </w:p>
    <w:p w:rsidR="000D4B38" w:rsidRPr="000D4B38" w:rsidRDefault="000D4B38" w:rsidP="000D4B38">
      <w:pPr>
        <w:jc w:val="both"/>
        <w:rPr>
          <w:rFonts w:asciiTheme="minorHAnsi" w:hAnsiTheme="minorHAnsi"/>
          <w:sz w:val="20"/>
          <w:szCs w:val="20"/>
        </w:rPr>
      </w:pPr>
      <w:r w:rsidRPr="000D4B38">
        <w:rPr>
          <w:rFonts w:asciiTheme="minorHAnsi" w:hAnsiTheme="minorHAnsi"/>
          <w:sz w:val="20"/>
          <w:szCs w:val="20"/>
        </w:rPr>
        <w:t xml:space="preserve">W dniu ..............................................r. w Sztutowie pomiędzy </w:t>
      </w:r>
    </w:p>
    <w:p w:rsidR="000D4B38" w:rsidRPr="000D4B38" w:rsidRDefault="000D4B38" w:rsidP="000D4B38">
      <w:pPr>
        <w:jc w:val="both"/>
        <w:rPr>
          <w:rFonts w:asciiTheme="minorHAnsi" w:hAnsiTheme="minorHAnsi"/>
          <w:sz w:val="20"/>
          <w:szCs w:val="20"/>
        </w:rPr>
      </w:pPr>
      <w:r w:rsidRPr="000D4B38">
        <w:rPr>
          <w:rFonts w:asciiTheme="minorHAnsi" w:hAnsiTheme="minorHAnsi"/>
          <w:b/>
          <w:sz w:val="20"/>
          <w:szCs w:val="20"/>
        </w:rPr>
        <w:t>Gminą Sztutowo</w:t>
      </w:r>
      <w:r w:rsidRPr="000D4B38">
        <w:rPr>
          <w:rFonts w:asciiTheme="minorHAnsi" w:hAnsiTheme="minorHAnsi"/>
          <w:sz w:val="20"/>
          <w:szCs w:val="20"/>
        </w:rPr>
        <w:t xml:space="preserve">, z siedzibą w Sztutowie, ul. Gdańska 55, 82 – 110 Sztutowo, NIP 579-207-09-86, </w:t>
      </w:r>
    </w:p>
    <w:p w:rsidR="000D4B38" w:rsidRPr="000D4B38" w:rsidRDefault="000D4B38" w:rsidP="000D4B38">
      <w:pPr>
        <w:jc w:val="both"/>
        <w:rPr>
          <w:rFonts w:asciiTheme="minorHAnsi" w:hAnsiTheme="minorHAnsi"/>
          <w:sz w:val="20"/>
          <w:szCs w:val="20"/>
        </w:rPr>
      </w:pPr>
      <w:r w:rsidRPr="000D4B38">
        <w:rPr>
          <w:rFonts w:asciiTheme="minorHAnsi" w:hAnsiTheme="minorHAnsi"/>
          <w:sz w:val="20"/>
          <w:szCs w:val="20"/>
        </w:rPr>
        <w:t>zwaną w treści umowy „Zamawiającym”, reprezentowaną przez:</w:t>
      </w:r>
    </w:p>
    <w:p w:rsidR="000D4B38" w:rsidRPr="000D4B38" w:rsidRDefault="000D4B38" w:rsidP="000D4B38">
      <w:pPr>
        <w:jc w:val="both"/>
        <w:rPr>
          <w:rFonts w:asciiTheme="minorHAnsi" w:hAnsiTheme="minorHAnsi"/>
          <w:b/>
          <w:sz w:val="20"/>
          <w:szCs w:val="20"/>
        </w:rPr>
      </w:pPr>
      <w:r w:rsidRPr="000D4B38">
        <w:rPr>
          <w:rFonts w:asciiTheme="minorHAnsi" w:hAnsiTheme="minorHAnsi"/>
          <w:b/>
          <w:sz w:val="20"/>
          <w:szCs w:val="20"/>
        </w:rPr>
        <w:t>Stanisława Kochanowskiego - Wójta Gminy</w:t>
      </w:r>
    </w:p>
    <w:p w:rsidR="000D4B38" w:rsidRPr="000D4B38" w:rsidRDefault="000D4B38" w:rsidP="000D4B38">
      <w:pPr>
        <w:jc w:val="both"/>
        <w:rPr>
          <w:rFonts w:asciiTheme="minorHAnsi" w:hAnsiTheme="minorHAnsi"/>
          <w:sz w:val="20"/>
          <w:szCs w:val="20"/>
        </w:rPr>
      </w:pPr>
      <w:r w:rsidRPr="000D4B38">
        <w:rPr>
          <w:rFonts w:asciiTheme="minorHAnsi" w:hAnsiTheme="minorHAnsi"/>
          <w:sz w:val="20"/>
          <w:szCs w:val="20"/>
        </w:rPr>
        <w:t xml:space="preserve">a </w:t>
      </w:r>
    </w:p>
    <w:p w:rsidR="000D4B38" w:rsidRPr="000D4B38" w:rsidRDefault="000D4B38" w:rsidP="000D4B38">
      <w:pPr>
        <w:jc w:val="both"/>
        <w:rPr>
          <w:rFonts w:asciiTheme="minorHAnsi" w:hAnsiTheme="minorHAnsi"/>
          <w:sz w:val="20"/>
          <w:szCs w:val="20"/>
        </w:rPr>
      </w:pPr>
      <w:r w:rsidRPr="000D4B38">
        <w:rPr>
          <w:rFonts w:asciiTheme="minorHAnsi" w:hAnsiTheme="minorHAnsi"/>
          <w:sz w:val="20"/>
          <w:szCs w:val="20"/>
        </w:rPr>
        <w:t>.........................................................................................................................................................</w:t>
      </w:r>
    </w:p>
    <w:p w:rsidR="000D4B38" w:rsidRPr="000D4B38" w:rsidRDefault="000D4B38" w:rsidP="000D4B38">
      <w:pPr>
        <w:jc w:val="both"/>
        <w:rPr>
          <w:rFonts w:asciiTheme="minorHAnsi" w:hAnsiTheme="minorHAnsi"/>
          <w:sz w:val="20"/>
          <w:szCs w:val="20"/>
        </w:rPr>
      </w:pPr>
      <w:r w:rsidRPr="000D4B38">
        <w:rPr>
          <w:rFonts w:asciiTheme="minorHAnsi" w:hAnsiTheme="minorHAnsi"/>
          <w:sz w:val="20"/>
          <w:szCs w:val="20"/>
        </w:rPr>
        <w:t>z siedzibą ................................................................NIP................................................... REGON..................</w:t>
      </w:r>
    </w:p>
    <w:p w:rsidR="000D4B38" w:rsidRPr="000D4B38" w:rsidRDefault="000D4B38" w:rsidP="000D4B38">
      <w:pPr>
        <w:jc w:val="both"/>
        <w:rPr>
          <w:rFonts w:asciiTheme="minorHAnsi" w:hAnsiTheme="minorHAnsi"/>
          <w:sz w:val="20"/>
          <w:szCs w:val="20"/>
        </w:rPr>
      </w:pPr>
      <w:r w:rsidRPr="000D4B38">
        <w:rPr>
          <w:rFonts w:asciiTheme="minorHAnsi" w:hAnsiTheme="minorHAnsi"/>
          <w:sz w:val="20"/>
          <w:szCs w:val="20"/>
        </w:rPr>
        <w:t>reprezentowaną przez:</w:t>
      </w:r>
    </w:p>
    <w:p w:rsidR="000D4B38" w:rsidRPr="000D4B38" w:rsidRDefault="000D4B38" w:rsidP="000D4B38">
      <w:pPr>
        <w:jc w:val="both"/>
        <w:rPr>
          <w:rFonts w:asciiTheme="minorHAnsi" w:hAnsiTheme="minorHAnsi"/>
          <w:sz w:val="20"/>
          <w:szCs w:val="20"/>
        </w:rPr>
      </w:pPr>
      <w:r w:rsidRPr="000D4B38">
        <w:rPr>
          <w:rFonts w:asciiTheme="minorHAnsi" w:hAnsiTheme="minorHAnsi"/>
          <w:sz w:val="20"/>
          <w:szCs w:val="20"/>
        </w:rPr>
        <w:t>.................................................................................................................</w:t>
      </w:r>
    </w:p>
    <w:p w:rsidR="000D4B38" w:rsidRPr="000D4B38" w:rsidRDefault="000D4B38" w:rsidP="000D4B38">
      <w:pPr>
        <w:jc w:val="both"/>
        <w:rPr>
          <w:rFonts w:asciiTheme="minorHAnsi" w:hAnsiTheme="minorHAnsi"/>
          <w:sz w:val="20"/>
          <w:szCs w:val="20"/>
        </w:rPr>
      </w:pPr>
      <w:r w:rsidRPr="000D4B38">
        <w:rPr>
          <w:rFonts w:asciiTheme="minorHAnsi" w:hAnsiTheme="minorHAnsi"/>
          <w:sz w:val="20"/>
          <w:szCs w:val="20"/>
        </w:rPr>
        <w:t>................................................................................................................</w:t>
      </w:r>
    </w:p>
    <w:p w:rsidR="000D4B38" w:rsidRPr="000D4B38" w:rsidRDefault="000D4B38" w:rsidP="000D4B38">
      <w:pPr>
        <w:jc w:val="both"/>
        <w:rPr>
          <w:rFonts w:asciiTheme="minorHAnsi" w:hAnsiTheme="minorHAnsi"/>
          <w:sz w:val="20"/>
          <w:szCs w:val="20"/>
        </w:rPr>
      </w:pPr>
      <w:r w:rsidRPr="000D4B38">
        <w:rPr>
          <w:rFonts w:asciiTheme="minorHAnsi" w:hAnsiTheme="minorHAnsi"/>
          <w:sz w:val="20"/>
          <w:szCs w:val="20"/>
        </w:rPr>
        <w:t>zwaną w treści umowy „Wykonawcą”, została zawarta umowa następującej treści:</w:t>
      </w:r>
    </w:p>
    <w:p w:rsidR="000D4B38" w:rsidRPr="000D4B38" w:rsidRDefault="000D4B38" w:rsidP="000D4B38">
      <w:pPr>
        <w:ind w:left="426"/>
        <w:jc w:val="center"/>
        <w:rPr>
          <w:rFonts w:asciiTheme="minorHAnsi" w:hAnsiTheme="minorHAnsi"/>
          <w:b/>
          <w:sz w:val="20"/>
          <w:szCs w:val="20"/>
        </w:rPr>
      </w:pPr>
    </w:p>
    <w:p w:rsidR="000D4B38" w:rsidRPr="000D4B38" w:rsidRDefault="000D4B38" w:rsidP="000D4B38">
      <w:pPr>
        <w:ind w:left="426"/>
        <w:jc w:val="center"/>
        <w:rPr>
          <w:rFonts w:asciiTheme="minorHAnsi" w:hAnsiTheme="minorHAnsi"/>
          <w:b/>
          <w:sz w:val="20"/>
          <w:szCs w:val="20"/>
        </w:rPr>
      </w:pPr>
      <w:r w:rsidRPr="000D4B38">
        <w:rPr>
          <w:rFonts w:asciiTheme="minorHAnsi" w:hAnsiTheme="minorHAnsi"/>
          <w:b/>
          <w:sz w:val="20"/>
          <w:szCs w:val="20"/>
        </w:rPr>
        <w:t>§ 1</w:t>
      </w:r>
    </w:p>
    <w:p w:rsidR="000D4B38" w:rsidRPr="000D4B38" w:rsidRDefault="000D4B38" w:rsidP="000D4B38">
      <w:pPr>
        <w:ind w:left="425"/>
        <w:jc w:val="center"/>
        <w:rPr>
          <w:rFonts w:asciiTheme="minorHAnsi" w:hAnsiTheme="minorHAnsi"/>
          <w:b/>
          <w:sz w:val="20"/>
          <w:szCs w:val="20"/>
        </w:rPr>
      </w:pPr>
      <w:r w:rsidRPr="000D4B38">
        <w:rPr>
          <w:rFonts w:asciiTheme="minorHAnsi" w:hAnsiTheme="minorHAnsi"/>
          <w:b/>
          <w:sz w:val="20"/>
          <w:szCs w:val="20"/>
        </w:rPr>
        <w:t>Przedmiot umowy</w:t>
      </w:r>
    </w:p>
    <w:p w:rsidR="000D4B38" w:rsidRPr="000D4B38" w:rsidRDefault="000D4B38" w:rsidP="000D4B38">
      <w:pPr>
        <w:ind w:left="284"/>
        <w:jc w:val="both"/>
        <w:rPr>
          <w:rFonts w:asciiTheme="minorHAnsi" w:hAnsiTheme="minorHAnsi"/>
          <w:sz w:val="20"/>
          <w:szCs w:val="20"/>
          <w:lang w:val="en-US"/>
        </w:rPr>
      </w:pPr>
      <w:r w:rsidRPr="000D4B38">
        <w:rPr>
          <w:rFonts w:asciiTheme="minorHAnsi" w:hAnsiTheme="minorHAnsi"/>
          <w:sz w:val="20"/>
          <w:szCs w:val="20"/>
        </w:rPr>
        <w:t xml:space="preserve">Na podstawie rozstrzygniętego przetargu </w:t>
      </w:r>
      <w:r w:rsidRPr="000D4B38">
        <w:rPr>
          <w:rFonts w:asciiTheme="minorHAnsi" w:hAnsiTheme="minorHAnsi"/>
          <w:iCs/>
          <w:sz w:val="20"/>
          <w:szCs w:val="20"/>
        </w:rPr>
        <w:t xml:space="preserve">nieograniczonego </w:t>
      </w:r>
      <w:r w:rsidRPr="000D4B38">
        <w:rPr>
          <w:rFonts w:asciiTheme="minorHAnsi" w:hAnsiTheme="minorHAnsi"/>
          <w:sz w:val="20"/>
          <w:szCs w:val="20"/>
        </w:rPr>
        <w:t xml:space="preserve">Zamawiający powierza, a Wykonawca zobowiązuje się </w:t>
      </w:r>
      <w:r w:rsidRPr="000D4B38">
        <w:rPr>
          <w:rFonts w:asciiTheme="minorHAnsi" w:hAnsiTheme="minorHAnsi"/>
          <w:bCs/>
          <w:sz w:val="20"/>
          <w:szCs w:val="20"/>
        </w:rPr>
        <w:t>wykonać zadanie inwestycyjne pn</w:t>
      </w:r>
      <w:r w:rsidRPr="000D4B38">
        <w:rPr>
          <w:rFonts w:asciiTheme="minorHAnsi" w:hAnsiTheme="minorHAnsi"/>
          <w:b/>
          <w:bCs/>
          <w:sz w:val="20"/>
          <w:szCs w:val="20"/>
        </w:rPr>
        <w:t xml:space="preserve">. </w:t>
      </w:r>
      <w:r w:rsidRPr="000D4B38">
        <w:rPr>
          <w:rFonts w:asciiTheme="minorHAnsi" w:hAnsiTheme="minorHAnsi"/>
          <w:b/>
          <w:iCs/>
          <w:sz w:val="20"/>
          <w:szCs w:val="20"/>
        </w:rPr>
        <w:t>„</w:t>
      </w:r>
      <w:r w:rsidRPr="000D4B38">
        <w:rPr>
          <w:rFonts w:asciiTheme="minorHAnsi" w:hAnsiTheme="minorHAnsi" w:cs="Calibri"/>
          <w:b/>
          <w:bCs/>
          <w:noProof/>
          <w:sz w:val="20"/>
          <w:szCs w:val="20"/>
        </w:rPr>
        <w:t xml:space="preserve">Budowa przystani żeglarskiej w Sztutowie (Modernizacja i rozbudowa przystani żeglarskiej w Sztutowie) w ramch projektu pn. </w:t>
      </w:r>
      <w:r w:rsidRPr="000D4B38">
        <w:rPr>
          <w:rFonts w:asciiTheme="minorHAnsi" w:hAnsiTheme="minorHAnsi" w:cs="Calibri"/>
          <w:b/>
          <w:bCs/>
          <w:noProof/>
          <w:sz w:val="20"/>
          <w:szCs w:val="20"/>
          <w:lang w:val="en-US"/>
        </w:rPr>
        <w:t>Baltic Amber Coast. Development of crossborder area through building up and modernization of tourism infrastructure, współfinansowanego ze środków Programu Współpracy Transgranicznej EISP Litwa-Polska-Rosja 2007-2013</w:t>
      </w:r>
      <w:r w:rsidRPr="000D4B38">
        <w:rPr>
          <w:rFonts w:asciiTheme="minorHAnsi" w:hAnsiTheme="minorHAnsi" w:cs="Calibri"/>
          <w:noProof/>
          <w:sz w:val="20"/>
          <w:szCs w:val="20"/>
          <w:lang w:val="en-US"/>
        </w:rPr>
        <w:t xml:space="preserve">” </w:t>
      </w:r>
      <w:r w:rsidR="0078740E">
        <w:rPr>
          <w:rFonts w:asciiTheme="minorHAnsi" w:hAnsiTheme="minorHAnsi"/>
          <w:sz w:val="20"/>
          <w:szCs w:val="20"/>
          <w:lang w:val="en-US"/>
        </w:rPr>
        <w:t xml:space="preserve">zwane w dalszej </w:t>
      </w:r>
      <w:r w:rsidRPr="000D4B38">
        <w:rPr>
          <w:rFonts w:asciiTheme="minorHAnsi" w:hAnsiTheme="minorHAnsi"/>
          <w:sz w:val="20"/>
          <w:szCs w:val="20"/>
          <w:lang w:val="en-US"/>
        </w:rPr>
        <w:t xml:space="preserve">treści </w:t>
      </w:r>
      <w:r w:rsidRPr="000D4B38">
        <w:rPr>
          <w:rFonts w:asciiTheme="minorHAnsi" w:hAnsiTheme="minorHAnsi"/>
          <w:b/>
          <w:bCs/>
          <w:sz w:val="20"/>
          <w:szCs w:val="20"/>
          <w:lang w:val="en-US"/>
        </w:rPr>
        <w:t>„Zadaniem”.</w:t>
      </w:r>
    </w:p>
    <w:p w:rsidR="000D4B38" w:rsidRPr="000D4B38" w:rsidRDefault="000D4B38" w:rsidP="000D4B38">
      <w:pPr>
        <w:numPr>
          <w:ilvl w:val="0"/>
          <w:numId w:val="49"/>
        </w:numPr>
        <w:autoSpaceDN w:val="0"/>
        <w:jc w:val="both"/>
        <w:rPr>
          <w:rFonts w:asciiTheme="minorHAnsi" w:hAnsiTheme="minorHAnsi"/>
          <w:sz w:val="20"/>
          <w:szCs w:val="20"/>
        </w:rPr>
      </w:pPr>
      <w:r w:rsidRPr="000D4B38">
        <w:rPr>
          <w:rFonts w:asciiTheme="minorHAnsi" w:hAnsiTheme="minorHAnsi"/>
          <w:sz w:val="20"/>
          <w:szCs w:val="20"/>
        </w:rPr>
        <w:t>Integralną część niniejszej Umowy stanowią następujące dokumenty:</w:t>
      </w:r>
    </w:p>
    <w:p w:rsidR="000D4B38" w:rsidRPr="000D4B38" w:rsidRDefault="000D4B38" w:rsidP="000D4B38">
      <w:pPr>
        <w:pStyle w:val="Akapitzlist"/>
        <w:numPr>
          <w:ilvl w:val="0"/>
          <w:numId w:val="50"/>
        </w:numPr>
        <w:spacing w:after="0" w:line="240" w:lineRule="auto"/>
        <w:jc w:val="both"/>
        <w:rPr>
          <w:rFonts w:asciiTheme="minorHAnsi" w:hAnsiTheme="minorHAnsi"/>
          <w:sz w:val="20"/>
          <w:szCs w:val="20"/>
        </w:rPr>
      </w:pPr>
      <w:r w:rsidRPr="000D4B38">
        <w:rPr>
          <w:rFonts w:asciiTheme="minorHAnsi" w:hAnsiTheme="minorHAnsi"/>
          <w:sz w:val="20"/>
          <w:szCs w:val="20"/>
        </w:rPr>
        <w:t>Oferta Wykonawcy,</w:t>
      </w:r>
    </w:p>
    <w:p w:rsidR="000D4B38" w:rsidRPr="000D4B38" w:rsidRDefault="000D4B38" w:rsidP="000D4B38">
      <w:pPr>
        <w:pStyle w:val="Akapitzlist"/>
        <w:numPr>
          <w:ilvl w:val="0"/>
          <w:numId w:val="50"/>
        </w:numPr>
        <w:spacing w:after="0" w:line="240" w:lineRule="auto"/>
        <w:jc w:val="both"/>
        <w:rPr>
          <w:rFonts w:asciiTheme="minorHAnsi" w:hAnsiTheme="minorHAnsi"/>
          <w:sz w:val="20"/>
          <w:szCs w:val="20"/>
        </w:rPr>
      </w:pPr>
      <w:r w:rsidRPr="000D4B38">
        <w:rPr>
          <w:rFonts w:asciiTheme="minorHAnsi" w:hAnsiTheme="minorHAnsi"/>
          <w:sz w:val="20"/>
          <w:szCs w:val="20"/>
        </w:rPr>
        <w:t>Specyfikacja Istotnych Warunków Zamówienia,</w:t>
      </w:r>
    </w:p>
    <w:p w:rsidR="000D4B38" w:rsidRPr="000D4B38" w:rsidRDefault="000D4B38" w:rsidP="000D4B38">
      <w:pPr>
        <w:pStyle w:val="Akapitzlist"/>
        <w:numPr>
          <w:ilvl w:val="0"/>
          <w:numId w:val="50"/>
        </w:numPr>
        <w:spacing w:after="0" w:line="240" w:lineRule="auto"/>
        <w:jc w:val="both"/>
        <w:rPr>
          <w:rFonts w:asciiTheme="minorHAnsi" w:hAnsiTheme="minorHAnsi"/>
          <w:sz w:val="20"/>
          <w:szCs w:val="20"/>
        </w:rPr>
      </w:pPr>
      <w:r w:rsidRPr="000D4B38">
        <w:rPr>
          <w:rFonts w:asciiTheme="minorHAnsi" w:hAnsiTheme="minorHAnsi"/>
          <w:sz w:val="20"/>
          <w:szCs w:val="20"/>
        </w:rPr>
        <w:t xml:space="preserve">Specyfikacje Techniczne (ST), </w:t>
      </w:r>
    </w:p>
    <w:p w:rsidR="000D4B38" w:rsidRPr="000D4B38" w:rsidRDefault="000D4B38" w:rsidP="000D4B38">
      <w:pPr>
        <w:pStyle w:val="Akapitzlist"/>
        <w:numPr>
          <w:ilvl w:val="0"/>
          <w:numId w:val="50"/>
        </w:numPr>
        <w:spacing w:after="0" w:line="240" w:lineRule="auto"/>
        <w:jc w:val="both"/>
        <w:rPr>
          <w:rFonts w:asciiTheme="minorHAnsi" w:hAnsiTheme="minorHAnsi"/>
          <w:sz w:val="20"/>
          <w:szCs w:val="20"/>
        </w:rPr>
      </w:pPr>
      <w:r w:rsidRPr="000D4B38">
        <w:rPr>
          <w:rFonts w:asciiTheme="minorHAnsi" w:hAnsiTheme="minorHAnsi"/>
          <w:sz w:val="20"/>
          <w:szCs w:val="20"/>
        </w:rPr>
        <w:t>Dokumentacja projektowa,</w:t>
      </w:r>
    </w:p>
    <w:p w:rsidR="000D4B38" w:rsidRPr="000D4B38" w:rsidRDefault="000D4B38" w:rsidP="000D4B38">
      <w:pPr>
        <w:pStyle w:val="Akapitzlist"/>
        <w:numPr>
          <w:ilvl w:val="0"/>
          <w:numId w:val="50"/>
        </w:numPr>
        <w:spacing w:after="0" w:line="240" w:lineRule="auto"/>
        <w:jc w:val="both"/>
        <w:rPr>
          <w:rFonts w:asciiTheme="minorHAnsi" w:hAnsiTheme="minorHAnsi"/>
          <w:sz w:val="20"/>
          <w:szCs w:val="20"/>
        </w:rPr>
      </w:pPr>
      <w:r w:rsidRPr="000D4B38">
        <w:rPr>
          <w:rFonts w:asciiTheme="minorHAnsi" w:hAnsiTheme="minorHAnsi" w:cs="Arial"/>
          <w:sz w:val="20"/>
          <w:szCs w:val="20"/>
        </w:rPr>
        <w:t>Harmonogram rzeczowo-finansowy, który należy przekazać Zamawiającemu do zatwierdzenia w terminie 14 dni od dnia podpisania niniejszej umowy.</w:t>
      </w:r>
    </w:p>
    <w:p w:rsidR="000D4B38" w:rsidRPr="000D4B38" w:rsidRDefault="000D4B38" w:rsidP="000D4B38">
      <w:pPr>
        <w:pStyle w:val="Akapitzlist"/>
        <w:numPr>
          <w:ilvl w:val="0"/>
          <w:numId w:val="49"/>
        </w:numPr>
        <w:suppressAutoHyphens/>
        <w:spacing w:after="0" w:line="240" w:lineRule="auto"/>
        <w:jc w:val="both"/>
        <w:rPr>
          <w:rFonts w:asciiTheme="minorHAnsi" w:hAnsiTheme="minorHAnsi"/>
          <w:sz w:val="20"/>
          <w:szCs w:val="20"/>
        </w:rPr>
      </w:pPr>
      <w:r w:rsidRPr="000D4B38">
        <w:rPr>
          <w:rFonts w:asciiTheme="minorHAnsi" w:hAnsiTheme="minorHAnsi"/>
          <w:sz w:val="20"/>
          <w:szCs w:val="20"/>
        </w:rPr>
        <w:t>Wykonawca oświadcza, że zapoznał się z sytuacją faktyczną związaną z realizacją przedmiotu umowy oraz ze wszystkimi dokumentami koniecznymi do realizacji przedmiotu umowy. Wykonawca oświadcza, że w tym zakresie nie zgłasza żadnych uwag.</w:t>
      </w:r>
    </w:p>
    <w:p w:rsidR="000D4B38" w:rsidRPr="000D4B38" w:rsidRDefault="000D4B38" w:rsidP="000D4B38">
      <w:pPr>
        <w:pStyle w:val="Akapitzlist"/>
        <w:numPr>
          <w:ilvl w:val="0"/>
          <w:numId w:val="49"/>
        </w:numPr>
        <w:autoSpaceDN w:val="0"/>
        <w:spacing w:after="0" w:line="240" w:lineRule="auto"/>
        <w:ind w:left="357" w:hanging="357"/>
        <w:jc w:val="both"/>
        <w:rPr>
          <w:rFonts w:asciiTheme="minorHAnsi" w:hAnsiTheme="minorHAnsi"/>
          <w:sz w:val="20"/>
          <w:szCs w:val="20"/>
        </w:rPr>
      </w:pPr>
      <w:r w:rsidRPr="000D4B38">
        <w:rPr>
          <w:rFonts w:asciiTheme="minorHAnsi" w:hAnsiTheme="minorHAnsi"/>
          <w:sz w:val="20"/>
          <w:szCs w:val="20"/>
        </w:rPr>
        <w:t>Wykonawca zobowiązuje się wykonać i zakończyć Roboty oraz usunąć wady w całkowitej zgodności z postanowieniami niniejszej Umowy.</w:t>
      </w:r>
    </w:p>
    <w:p w:rsidR="000D4B38" w:rsidRPr="000D4B38" w:rsidRDefault="000D4B38" w:rsidP="000D4B38">
      <w:pPr>
        <w:tabs>
          <w:tab w:val="left" w:pos="340"/>
        </w:tabs>
        <w:jc w:val="center"/>
        <w:rPr>
          <w:rFonts w:asciiTheme="minorHAnsi" w:hAnsiTheme="minorHAnsi"/>
          <w:b/>
          <w:sz w:val="20"/>
          <w:szCs w:val="20"/>
        </w:rPr>
      </w:pPr>
    </w:p>
    <w:p w:rsidR="000D4B38" w:rsidRPr="000D4B38" w:rsidRDefault="000D4B38" w:rsidP="000D4B38">
      <w:pPr>
        <w:tabs>
          <w:tab w:val="left" w:pos="340"/>
        </w:tabs>
        <w:jc w:val="center"/>
        <w:rPr>
          <w:rFonts w:asciiTheme="minorHAnsi" w:hAnsiTheme="minorHAnsi"/>
          <w:b/>
          <w:sz w:val="20"/>
          <w:szCs w:val="20"/>
        </w:rPr>
      </w:pPr>
      <w:r w:rsidRPr="000D4B38">
        <w:rPr>
          <w:rFonts w:asciiTheme="minorHAnsi" w:hAnsiTheme="minorHAnsi"/>
          <w:b/>
          <w:sz w:val="20"/>
          <w:szCs w:val="20"/>
        </w:rPr>
        <w:t>§ 2</w:t>
      </w:r>
    </w:p>
    <w:p w:rsidR="000D4B38" w:rsidRPr="000D4B38" w:rsidRDefault="000D4B38" w:rsidP="000D4B38">
      <w:pPr>
        <w:jc w:val="center"/>
        <w:rPr>
          <w:rFonts w:asciiTheme="minorHAnsi" w:hAnsiTheme="minorHAnsi"/>
          <w:b/>
          <w:sz w:val="20"/>
          <w:szCs w:val="20"/>
        </w:rPr>
      </w:pPr>
      <w:r w:rsidRPr="000D4B38">
        <w:rPr>
          <w:rFonts w:asciiTheme="minorHAnsi" w:hAnsiTheme="minorHAnsi"/>
          <w:b/>
          <w:sz w:val="20"/>
          <w:szCs w:val="20"/>
        </w:rPr>
        <w:t>Wynagrodzenie</w:t>
      </w:r>
    </w:p>
    <w:p w:rsidR="000D4B38" w:rsidRPr="000D4B38" w:rsidRDefault="000D4B38" w:rsidP="000D4B38">
      <w:pPr>
        <w:pStyle w:val="Akapitzlist"/>
        <w:numPr>
          <w:ilvl w:val="1"/>
          <w:numId w:val="50"/>
        </w:numPr>
        <w:tabs>
          <w:tab w:val="clear" w:pos="1440"/>
        </w:tabs>
        <w:autoSpaceDN w:val="0"/>
        <w:spacing w:after="0" w:line="240" w:lineRule="auto"/>
        <w:ind w:left="426" w:hanging="426"/>
        <w:jc w:val="both"/>
        <w:rPr>
          <w:rFonts w:asciiTheme="minorHAnsi" w:hAnsiTheme="minorHAnsi"/>
          <w:sz w:val="20"/>
          <w:szCs w:val="20"/>
        </w:rPr>
      </w:pPr>
      <w:r w:rsidRPr="000D4B38">
        <w:rPr>
          <w:rFonts w:asciiTheme="minorHAnsi" w:hAnsiTheme="minorHAnsi"/>
          <w:color w:val="000000"/>
          <w:sz w:val="20"/>
          <w:szCs w:val="20"/>
        </w:rPr>
        <w:t xml:space="preserve">Za wykonanie przedmiotu umowy określonego w § 1 umowy strony ustalają </w:t>
      </w:r>
      <w:r w:rsidRPr="000D4B38">
        <w:rPr>
          <w:rFonts w:asciiTheme="minorHAnsi" w:hAnsiTheme="minorHAnsi"/>
          <w:b/>
          <w:color w:val="000000"/>
          <w:sz w:val="20"/>
          <w:szCs w:val="20"/>
        </w:rPr>
        <w:t>wynagrodzenie ryczałtowe</w:t>
      </w:r>
      <w:r w:rsidRPr="000D4B38">
        <w:rPr>
          <w:rFonts w:asciiTheme="minorHAnsi" w:hAnsiTheme="minorHAnsi"/>
          <w:color w:val="000000"/>
          <w:sz w:val="20"/>
          <w:szCs w:val="20"/>
        </w:rPr>
        <w:t xml:space="preserve"> w wysokości </w:t>
      </w:r>
      <w:r w:rsidRPr="000D4B38">
        <w:rPr>
          <w:rFonts w:asciiTheme="minorHAnsi" w:hAnsiTheme="minorHAnsi"/>
          <w:sz w:val="20"/>
          <w:szCs w:val="20"/>
        </w:rPr>
        <w:t xml:space="preserve">netto .....................PLN, (słownie złotych: ...................................../100) plus </w:t>
      </w:r>
      <w:r w:rsidR="00874C04">
        <w:rPr>
          <w:rFonts w:asciiTheme="minorHAnsi" w:hAnsiTheme="minorHAnsi"/>
          <w:sz w:val="20"/>
          <w:szCs w:val="20"/>
        </w:rPr>
        <w:t>…..</w:t>
      </w:r>
      <w:r w:rsidRPr="000D4B38">
        <w:rPr>
          <w:rFonts w:asciiTheme="minorHAnsi" w:hAnsiTheme="minorHAnsi"/>
          <w:sz w:val="20"/>
          <w:szCs w:val="20"/>
        </w:rPr>
        <w:t xml:space="preserve"> % podatek VAT ........................ PLN, (słownie złotych ............................./100), co daje kwotę brutto .............................</w:t>
      </w:r>
      <w:r w:rsidRPr="000D4B38">
        <w:rPr>
          <w:rFonts w:asciiTheme="minorHAnsi" w:hAnsiTheme="minorHAnsi"/>
          <w:b/>
          <w:sz w:val="20"/>
          <w:szCs w:val="20"/>
        </w:rPr>
        <w:t xml:space="preserve"> PLN</w:t>
      </w:r>
      <w:r w:rsidRPr="000D4B38">
        <w:rPr>
          <w:rFonts w:asciiTheme="minorHAnsi" w:hAnsiTheme="minorHAnsi"/>
          <w:sz w:val="20"/>
          <w:szCs w:val="20"/>
        </w:rPr>
        <w:t>, (słownie złotych: ............................................................../100).</w:t>
      </w:r>
    </w:p>
    <w:p w:rsidR="000D4B38" w:rsidRPr="000D4B38" w:rsidRDefault="000D4B38" w:rsidP="000D4B38">
      <w:pPr>
        <w:pStyle w:val="Akapitzlist"/>
        <w:numPr>
          <w:ilvl w:val="1"/>
          <w:numId w:val="50"/>
        </w:numPr>
        <w:tabs>
          <w:tab w:val="clear" w:pos="1440"/>
        </w:tabs>
        <w:autoSpaceDN w:val="0"/>
        <w:spacing w:after="0" w:line="240" w:lineRule="auto"/>
        <w:ind w:left="426" w:hanging="426"/>
        <w:jc w:val="both"/>
        <w:rPr>
          <w:rFonts w:asciiTheme="minorHAnsi" w:hAnsiTheme="minorHAnsi"/>
          <w:sz w:val="20"/>
          <w:szCs w:val="20"/>
        </w:rPr>
      </w:pPr>
      <w:r w:rsidRPr="000D4B38">
        <w:rPr>
          <w:rFonts w:asciiTheme="minorHAnsi" w:hAnsiTheme="minorHAnsi"/>
          <w:sz w:val="20"/>
          <w:szCs w:val="20"/>
        </w:rPr>
        <w:t>Wynagrodzenie, o którym mowa w ust. 1 powyżej, rozliczane będzie proporcjonalnie do postępu realizacji zakresów określonych w harmonogramie rzeczowo-finansowym.</w:t>
      </w:r>
    </w:p>
    <w:p w:rsidR="000D4B38" w:rsidRPr="000D4B38" w:rsidRDefault="000D4B38" w:rsidP="000D4B38">
      <w:pPr>
        <w:tabs>
          <w:tab w:val="left" w:pos="340"/>
        </w:tabs>
        <w:jc w:val="center"/>
        <w:rPr>
          <w:rFonts w:asciiTheme="minorHAnsi" w:hAnsiTheme="minorHAnsi"/>
          <w:b/>
          <w:sz w:val="20"/>
          <w:szCs w:val="20"/>
        </w:rPr>
      </w:pPr>
    </w:p>
    <w:p w:rsidR="000D4B38" w:rsidRPr="000D4B38" w:rsidRDefault="000D4B38" w:rsidP="000D4B38">
      <w:pPr>
        <w:tabs>
          <w:tab w:val="left" w:pos="340"/>
        </w:tabs>
        <w:jc w:val="center"/>
        <w:rPr>
          <w:rFonts w:asciiTheme="minorHAnsi" w:hAnsiTheme="minorHAnsi"/>
          <w:b/>
          <w:sz w:val="20"/>
          <w:szCs w:val="20"/>
        </w:rPr>
      </w:pPr>
      <w:r w:rsidRPr="000D4B38">
        <w:rPr>
          <w:rFonts w:asciiTheme="minorHAnsi" w:hAnsiTheme="minorHAnsi"/>
          <w:b/>
          <w:sz w:val="20"/>
          <w:szCs w:val="20"/>
        </w:rPr>
        <w:t xml:space="preserve">§ 3 </w:t>
      </w:r>
    </w:p>
    <w:p w:rsidR="000D4B38" w:rsidRPr="000D4B38" w:rsidRDefault="000D4B38" w:rsidP="000D4B38">
      <w:pPr>
        <w:tabs>
          <w:tab w:val="left" w:pos="340"/>
        </w:tabs>
        <w:jc w:val="center"/>
        <w:rPr>
          <w:rFonts w:asciiTheme="minorHAnsi" w:hAnsiTheme="minorHAnsi"/>
          <w:b/>
          <w:sz w:val="20"/>
          <w:szCs w:val="20"/>
        </w:rPr>
      </w:pPr>
      <w:r w:rsidRPr="000D4B38">
        <w:rPr>
          <w:rFonts w:asciiTheme="minorHAnsi" w:hAnsiTheme="minorHAnsi"/>
          <w:b/>
          <w:sz w:val="20"/>
          <w:szCs w:val="20"/>
        </w:rPr>
        <w:t>Termin realizacji</w:t>
      </w:r>
    </w:p>
    <w:p w:rsidR="000D4B38" w:rsidRPr="000D4B38" w:rsidRDefault="000D4B38" w:rsidP="000D4B38">
      <w:pPr>
        <w:numPr>
          <w:ilvl w:val="2"/>
          <w:numId w:val="47"/>
        </w:numPr>
        <w:tabs>
          <w:tab w:val="clear" w:pos="0"/>
          <w:tab w:val="num" w:pos="284"/>
        </w:tabs>
        <w:autoSpaceDN w:val="0"/>
        <w:ind w:left="284" w:hanging="284"/>
        <w:jc w:val="both"/>
        <w:rPr>
          <w:rFonts w:asciiTheme="minorHAnsi" w:hAnsiTheme="minorHAnsi"/>
          <w:sz w:val="20"/>
          <w:szCs w:val="20"/>
        </w:rPr>
      </w:pPr>
      <w:r w:rsidRPr="000D4B38">
        <w:rPr>
          <w:rFonts w:asciiTheme="minorHAnsi" w:hAnsiTheme="minorHAnsi"/>
          <w:sz w:val="20"/>
          <w:szCs w:val="20"/>
        </w:rPr>
        <w:t xml:space="preserve">Wykonawca zobowiązuje się niniejszym wobec Zamawiającego do wykonania robót będących przedmiotem niniejszej Umowy </w:t>
      </w:r>
      <w:r w:rsidRPr="000D4B38">
        <w:rPr>
          <w:rFonts w:asciiTheme="minorHAnsi" w:hAnsiTheme="minorHAnsi"/>
          <w:b/>
          <w:bCs/>
          <w:sz w:val="20"/>
          <w:szCs w:val="20"/>
        </w:rPr>
        <w:t>w terminie do 28 lutego 2014</w:t>
      </w:r>
      <w:r w:rsidRPr="000D4B38">
        <w:rPr>
          <w:rFonts w:asciiTheme="minorHAnsi" w:hAnsiTheme="minorHAnsi"/>
          <w:b/>
          <w:sz w:val="20"/>
          <w:szCs w:val="20"/>
        </w:rPr>
        <w:t xml:space="preserve"> roku</w:t>
      </w:r>
      <w:r w:rsidRPr="000D4B38">
        <w:rPr>
          <w:rFonts w:asciiTheme="minorHAnsi" w:hAnsiTheme="minorHAnsi"/>
          <w:b/>
          <w:bCs/>
          <w:sz w:val="20"/>
          <w:szCs w:val="20"/>
        </w:rPr>
        <w:t>.</w:t>
      </w:r>
    </w:p>
    <w:p w:rsidR="000D4B38" w:rsidRPr="000D4B38" w:rsidRDefault="000D4B38" w:rsidP="000D4B38">
      <w:pPr>
        <w:numPr>
          <w:ilvl w:val="2"/>
          <w:numId w:val="47"/>
        </w:numPr>
        <w:tabs>
          <w:tab w:val="clear" w:pos="0"/>
          <w:tab w:val="num" w:pos="284"/>
        </w:tabs>
        <w:autoSpaceDN w:val="0"/>
        <w:ind w:left="284" w:hanging="284"/>
        <w:jc w:val="both"/>
        <w:rPr>
          <w:rFonts w:asciiTheme="minorHAnsi" w:hAnsiTheme="minorHAnsi"/>
          <w:sz w:val="20"/>
          <w:szCs w:val="20"/>
        </w:rPr>
      </w:pPr>
      <w:r w:rsidRPr="000D4B38">
        <w:rPr>
          <w:rFonts w:asciiTheme="minorHAnsi" w:hAnsiTheme="minorHAnsi"/>
          <w:sz w:val="20"/>
          <w:szCs w:val="20"/>
        </w:rPr>
        <w:t>Rozpoczęcie robót nastąpi w terminie: 14 dni od daty przekazania terenu budowy.</w:t>
      </w:r>
      <w:r w:rsidRPr="000D4B38">
        <w:rPr>
          <w:rFonts w:asciiTheme="minorHAnsi" w:hAnsiTheme="minorHAnsi" w:cs="Arial"/>
          <w:sz w:val="20"/>
          <w:szCs w:val="20"/>
        </w:rPr>
        <w:t xml:space="preserve"> </w:t>
      </w:r>
    </w:p>
    <w:p w:rsidR="000D4B38" w:rsidRPr="000D4B38" w:rsidRDefault="000D4B38" w:rsidP="000D4B38">
      <w:pPr>
        <w:numPr>
          <w:ilvl w:val="2"/>
          <w:numId w:val="47"/>
        </w:numPr>
        <w:tabs>
          <w:tab w:val="clear" w:pos="0"/>
          <w:tab w:val="num" w:pos="284"/>
        </w:tabs>
        <w:autoSpaceDN w:val="0"/>
        <w:ind w:left="284" w:hanging="284"/>
        <w:jc w:val="both"/>
        <w:rPr>
          <w:rFonts w:asciiTheme="minorHAnsi" w:hAnsiTheme="minorHAnsi"/>
          <w:sz w:val="20"/>
          <w:szCs w:val="20"/>
        </w:rPr>
      </w:pPr>
      <w:r w:rsidRPr="000D4B38">
        <w:rPr>
          <w:rFonts w:asciiTheme="minorHAnsi" w:hAnsiTheme="minorHAnsi"/>
          <w:sz w:val="20"/>
          <w:szCs w:val="20"/>
        </w:rPr>
        <w:lastRenderedPageBreak/>
        <w:t>Po przekroczeniu terminu umownego zakończenia robót, W</w:t>
      </w:r>
      <w:r w:rsidR="0078740E">
        <w:rPr>
          <w:rFonts w:asciiTheme="minorHAnsi" w:hAnsiTheme="minorHAnsi"/>
          <w:sz w:val="20"/>
          <w:szCs w:val="20"/>
        </w:rPr>
        <w:t xml:space="preserve">ykonawcy nie przysługuje prawo </w:t>
      </w:r>
      <w:r w:rsidRPr="000D4B38">
        <w:rPr>
          <w:rFonts w:asciiTheme="minorHAnsi" w:hAnsiTheme="minorHAnsi"/>
          <w:sz w:val="20"/>
          <w:szCs w:val="20"/>
        </w:rPr>
        <w:t>do odstąpienia od wykonania przedmiotu umowy.</w:t>
      </w:r>
    </w:p>
    <w:p w:rsidR="000D4B38" w:rsidRPr="000D4B38" w:rsidRDefault="000D4B38" w:rsidP="000D4B38">
      <w:pPr>
        <w:autoSpaceDN w:val="0"/>
        <w:ind w:left="284"/>
        <w:jc w:val="both"/>
        <w:rPr>
          <w:rFonts w:asciiTheme="minorHAnsi" w:hAnsiTheme="minorHAnsi"/>
          <w:sz w:val="20"/>
          <w:szCs w:val="20"/>
        </w:rPr>
      </w:pPr>
    </w:p>
    <w:p w:rsidR="000D4B38" w:rsidRPr="000D4B38" w:rsidRDefault="000D4B38" w:rsidP="000D4B38">
      <w:pPr>
        <w:pStyle w:val="Tekstpodstawowywcity2"/>
        <w:spacing w:after="0" w:line="240" w:lineRule="auto"/>
        <w:ind w:left="0"/>
        <w:jc w:val="center"/>
        <w:rPr>
          <w:rFonts w:asciiTheme="minorHAnsi" w:hAnsiTheme="minorHAnsi"/>
          <w:b/>
          <w:sz w:val="20"/>
          <w:szCs w:val="20"/>
        </w:rPr>
      </w:pPr>
      <w:r w:rsidRPr="000D4B38">
        <w:rPr>
          <w:rFonts w:asciiTheme="minorHAnsi" w:hAnsiTheme="minorHAnsi"/>
          <w:b/>
          <w:sz w:val="20"/>
          <w:szCs w:val="20"/>
        </w:rPr>
        <w:t>§ 4</w:t>
      </w:r>
    </w:p>
    <w:p w:rsidR="000D4B38" w:rsidRPr="000D4B38" w:rsidRDefault="000D4B38" w:rsidP="000D4B38">
      <w:pPr>
        <w:pStyle w:val="Tekstpodstawowywcity2"/>
        <w:spacing w:after="0" w:line="240" w:lineRule="auto"/>
        <w:ind w:left="0"/>
        <w:jc w:val="center"/>
        <w:rPr>
          <w:rFonts w:asciiTheme="minorHAnsi" w:hAnsiTheme="minorHAnsi"/>
          <w:b/>
          <w:sz w:val="20"/>
          <w:szCs w:val="20"/>
        </w:rPr>
      </w:pPr>
      <w:r w:rsidRPr="000D4B38">
        <w:rPr>
          <w:rFonts w:asciiTheme="minorHAnsi" w:hAnsiTheme="minorHAnsi"/>
          <w:b/>
          <w:sz w:val="20"/>
          <w:szCs w:val="20"/>
        </w:rPr>
        <w:t>Przedstawiciele stron</w:t>
      </w:r>
    </w:p>
    <w:p w:rsidR="000D4B38" w:rsidRPr="000D4B38" w:rsidRDefault="000D4B38" w:rsidP="000D4B38">
      <w:pPr>
        <w:pStyle w:val="Tekstpodstawowywcity2"/>
        <w:numPr>
          <w:ilvl w:val="0"/>
          <w:numId w:val="53"/>
        </w:numPr>
        <w:tabs>
          <w:tab w:val="num" w:pos="360"/>
        </w:tabs>
        <w:suppressAutoHyphens w:val="0"/>
        <w:autoSpaceDE w:val="0"/>
        <w:autoSpaceDN w:val="0"/>
        <w:spacing w:after="0" w:line="240" w:lineRule="auto"/>
        <w:ind w:left="360" w:hanging="360"/>
        <w:jc w:val="both"/>
        <w:rPr>
          <w:rFonts w:asciiTheme="minorHAnsi" w:hAnsiTheme="minorHAnsi"/>
          <w:sz w:val="20"/>
          <w:szCs w:val="20"/>
        </w:rPr>
      </w:pPr>
      <w:r w:rsidRPr="000D4B38">
        <w:rPr>
          <w:rFonts w:asciiTheme="minorHAnsi" w:hAnsiTheme="minorHAnsi"/>
          <w:sz w:val="20"/>
          <w:szCs w:val="20"/>
        </w:rPr>
        <w:t>Wykonawca ustanawia kierownika budowy w osobie: ................................. posiadającego uprawnienia nr ................................... z dnia ............................... r.</w:t>
      </w:r>
    </w:p>
    <w:p w:rsidR="000D4B38" w:rsidRPr="000D4B38" w:rsidRDefault="000D4B38" w:rsidP="000D4B38">
      <w:pPr>
        <w:pStyle w:val="Tekstpodstawowywcity2"/>
        <w:numPr>
          <w:ilvl w:val="0"/>
          <w:numId w:val="53"/>
        </w:numPr>
        <w:tabs>
          <w:tab w:val="num" w:pos="360"/>
        </w:tabs>
        <w:suppressAutoHyphens w:val="0"/>
        <w:autoSpaceDE w:val="0"/>
        <w:autoSpaceDN w:val="0"/>
        <w:spacing w:after="0" w:line="240" w:lineRule="auto"/>
        <w:ind w:left="360" w:hanging="360"/>
        <w:jc w:val="both"/>
        <w:rPr>
          <w:rFonts w:asciiTheme="minorHAnsi" w:hAnsiTheme="minorHAnsi"/>
          <w:b/>
          <w:sz w:val="20"/>
          <w:szCs w:val="20"/>
        </w:rPr>
      </w:pPr>
      <w:r w:rsidRPr="000D4B38">
        <w:rPr>
          <w:rFonts w:asciiTheme="minorHAnsi" w:hAnsiTheme="minorHAnsi"/>
          <w:sz w:val="20"/>
          <w:szCs w:val="20"/>
        </w:rPr>
        <w:t xml:space="preserve"> Wykonawca ustanawia następujące osoby do kierowania robotami:</w:t>
      </w:r>
    </w:p>
    <w:p w:rsidR="000D4B38" w:rsidRPr="000D4B38" w:rsidRDefault="000D4B38" w:rsidP="000D4B38">
      <w:pPr>
        <w:pStyle w:val="Tekstpodstawowywcity2"/>
        <w:numPr>
          <w:ilvl w:val="1"/>
          <w:numId w:val="53"/>
        </w:numPr>
        <w:suppressAutoHyphens w:val="0"/>
        <w:autoSpaceDE w:val="0"/>
        <w:autoSpaceDN w:val="0"/>
        <w:spacing w:after="0" w:line="240" w:lineRule="auto"/>
        <w:jc w:val="both"/>
        <w:rPr>
          <w:rFonts w:asciiTheme="minorHAnsi" w:hAnsiTheme="minorHAnsi"/>
          <w:b/>
          <w:sz w:val="20"/>
          <w:szCs w:val="20"/>
        </w:rPr>
      </w:pPr>
      <w:r w:rsidRPr="000D4B38">
        <w:rPr>
          <w:rFonts w:asciiTheme="minorHAnsi" w:hAnsiTheme="minorHAnsi"/>
          <w:sz w:val="20"/>
          <w:szCs w:val="20"/>
        </w:rPr>
        <w:t>w zakresie robót hydrotechnicznych- ...........................,</w:t>
      </w:r>
    </w:p>
    <w:p w:rsidR="000D4B38" w:rsidRPr="000D4B38" w:rsidRDefault="000D4B38" w:rsidP="000D4B38">
      <w:pPr>
        <w:pStyle w:val="Tekstpodstawowywcity2"/>
        <w:numPr>
          <w:ilvl w:val="1"/>
          <w:numId w:val="53"/>
        </w:numPr>
        <w:suppressAutoHyphens w:val="0"/>
        <w:autoSpaceDE w:val="0"/>
        <w:autoSpaceDN w:val="0"/>
        <w:spacing w:after="0" w:line="240" w:lineRule="auto"/>
        <w:jc w:val="both"/>
        <w:rPr>
          <w:rFonts w:asciiTheme="minorHAnsi" w:hAnsiTheme="minorHAnsi"/>
          <w:b/>
          <w:sz w:val="20"/>
          <w:szCs w:val="20"/>
        </w:rPr>
      </w:pPr>
      <w:r w:rsidRPr="000D4B38">
        <w:rPr>
          <w:rFonts w:asciiTheme="minorHAnsi" w:hAnsiTheme="minorHAnsi"/>
          <w:sz w:val="20"/>
          <w:szCs w:val="20"/>
        </w:rPr>
        <w:t>w zakresie robót sanitarnych- ..................................,</w:t>
      </w:r>
    </w:p>
    <w:p w:rsidR="000D4B38" w:rsidRPr="000D4B38" w:rsidRDefault="000D4B38" w:rsidP="000D4B38">
      <w:pPr>
        <w:pStyle w:val="Tekstpodstawowywcity2"/>
        <w:numPr>
          <w:ilvl w:val="1"/>
          <w:numId w:val="53"/>
        </w:numPr>
        <w:suppressAutoHyphens w:val="0"/>
        <w:autoSpaceDE w:val="0"/>
        <w:autoSpaceDN w:val="0"/>
        <w:spacing w:after="0" w:line="240" w:lineRule="auto"/>
        <w:jc w:val="both"/>
        <w:rPr>
          <w:rFonts w:asciiTheme="minorHAnsi" w:hAnsiTheme="minorHAnsi"/>
          <w:b/>
          <w:sz w:val="20"/>
          <w:szCs w:val="20"/>
        </w:rPr>
      </w:pPr>
      <w:r w:rsidRPr="000D4B38">
        <w:rPr>
          <w:rFonts w:asciiTheme="minorHAnsi" w:hAnsiTheme="minorHAnsi"/>
          <w:sz w:val="20"/>
          <w:szCs w:val="20"/>
        </w:rPr>
        <w:t>w zakresie robót elektrycznych- .......................................,</w:t>
      </w:r>
    </w:p>
    <w:p w:rsidR="000D4B38" w:rsidRPr="000D4B38" w:rsidRDefault="000D4B38" w:rsidP="000D4B38">
      <w:pPr>
        <w:pStyle w:val="Tekstpodstawowywcity2"/>
        <w:numPr>
          <w:ilvl w:val="1"/>
          <w:numId w:val="53"/>
        </w:numPr>
        <w:suppressAutoHyphens w:val="0"/>
        <w:autoSpaceDE w:val="0"/>
        <w:autoSpaceDN w:val="0"/>
        <w:spacing w:after="0" w:line="240" w:lineRule="auto"/>
        <w:jc w:val="both"/>
        <w:rPr>
          <w:rFonts w:asciiTheme="minorHAnsi" w:hAnsiTheme="minorHAnsi"/>
          <w:b/>
          <w:sz w:val="20"/>
          <w:szCs w:val="20"/>
        </w:rPr>
      </w:pPr>
      <w:r w:rsidRPr="000D4B38">
        <w:rPr>
          <w:rFonts w:asciiTheme="minorHAnsi" w:hAnsiTheme="minorHAnsi"/>
          <w:sz w:val="20"/>
          <w:szCs w:val="20"/>
        </w:rPr>
        <w:t>w zakresie robót drogowych- .............................................</w:t>
      </w:r>
    </w:p>
    <w:p w:rsidR="000D4B38" w:rsidRPr="000D4B38" w:rsidRDefault="000D4B38" w:rsidP="000D4B38">
      <w:pPr>
        <w:pStyle w:val="Tekstpodstawowywcity2"/>
        <w:numPr>
          <w:ilvl w:val="0"/>
          <w:numId w:val="53"/>
        </w:numPr>
        <w:tabs>
          <w:tab w:val="num" w:pos="360"/>
        </w:tabs>
        <w:suppressAutoHyphens w:val="0"/>
        <w:autoSpaceDE w:val="0"/>
        <w:autoSpaceDN w:val="0"/>
        <w:spacing w:after="0" w:line="240" w:lineRule="auto"/>
        <w:ind w:left="360" w:hanging="360"/>
        <w:jc w:val="both"/>
        <w:rPr>
          <w:rFonts w:asciiTheme="minorHAnsi" w:hAnsiTheme="minorHAnsi"/>
          <w:b/>
          <w:sz w:val="20"/>
          <w:szCs w:val="20"/>
        </w:rPr>
      </w:pPr>
      <w:r w:rsidRPr="000D4B38">
        <w:rPr>
          <w:rFonts w:asciiTheme="minorHAnsi" w:hAnsiTheme="minorHAnsi"/>
          <w:sz w:val="20"/>
          <w:szCs w:val="20"/>
        </w:rPr>
        <w:t xml:space="preserve">Kierownik budowy i osoby wymienione w ust. 2, realizują obowiązki określone w art.21a i art. 22 ustawy Prawo budowlane. </w:t>
      </w:r>
    </w:p>
    <w:p w:rsidR="000D4B38" w:rsidRPr="000D4B38" w:rsidRDefault="000D4B38" w:rsidP="000D4B38">
      <w:pPr>
        <w:pStyle w:val="Tekstpodstawowywcity2"/>
        <w:numPr>
          <w:ilvl w:val="0"/>
          <w:numId w:val="53"/>
        </w:numPr>
        <w:tabs>
          <w:tab w:val="num" w:pos="360"/>
        </w:tabs>
        <w:suppressAutoHyphens w:val="0"/>
        <w:autoSpaceDE w:val="0"/>
        <w:autoSpaceDN w:val="0"/>
        <w:spacing w:after="0" w:line="240" w:lineRule="auto"/>
        <w:ind w:left="360" w:hanging="360"/>
        <w:jc w:val="both"/>
        <w:rPr>
          <w:rFonts w:asciiTheme="minorHAnsi" w:hAnsiTheme="minorHAnsi"/>
          <w:b/>
          <w:sz w:val="20"/>
          <w:szCs w:val="20"/>
        </w:rPr>
      </w:pPr>
      <w:r w:rsidRPr="000D4B38">
        <w:rPr>
          <w:rFonts w:asciiTheme="minorHAnsi" w:hAnsiTheme="minorHAnsi"/>
          <w:sz w:val="20"/>
          <w:szCs w:val="20"/>
        </w:rPr>
        <w:t xml:space="preserve">Kierownik budowy i osoby wymienione w ust.2 pełnią swoje obowiązki osobiście. W przypadku wystąpienia niespodziewanych przeszkód w ich wykonywaniu Wykonawca będzie zobowiązany zapewnić na swój koszt zastępstwo dla osób wymienionych w ust. 1 i 2. Zastępcy ustanowieni w ten sposób muszą posiadać nie niższe uprawnienia budowane i doświadczenie zawodowe, niż osoby wskazane w ust. 1 i 2. </w:t>
      </w:r>
    </w:p>
    <w:p w:rsidR="000D4B38" w:rsidRPr="000D4B38" w:rsidRDefault="000D4B38" w:rsidP="000D4B38">
      <w:pPr>
        <w:pStyle w:val="Tekstpodstawowywcity2"/>
        <w:numPr>
          <w:ilvl w:val="0"/>
          <w:numId w:val="53"/>
        </w:numPr>
        <w:tabs>
          <w:tab w:val="num" w:pos="360"/>
        </w:tabs>
        <w:suppressAutoHyphens w:val="0"/>
        <w:autoSpaceDE w:val="0"/>
        <w:autoSpaceDN w:val="0"/>
        <w:spacing w:after="0" w:line="240" w:lineRule="auto"/>
        <w:ind w:left="360" w:hanging="360"/>
        <w:jc w:val="both"/>
        <w:rPr>
          <w:rFonts w:asciiTheme="minorHAnsi" w:hAnsiTheme="minorHAnsi"/>
          <w:b/>
          <w:sz w:val="20"/>
          <w:szCs w:val="20"/>
        </w:rPr>
      </w:pPr>
      <w:r w:rsidRPr="000D4B38">
        <w:rPr>
          <w:rFonts w:asciiTheme="minorHAnsi" w:hAnsiTheme="minorHAnsi"/>
          <w:sz w:val="20"/>
          <w:szCs w:val="20"/>
        </w:rPr>
        <w:t>Ustanowienie zastępstwa wymaga zgody Zamawiającego.</w:t>
      </w:r>
    </w:p>
    <w:p w:rsidR="000D4B38" w:rsidRPr="000D4B38" w:rsidRDefault="000D4B38" w:rsidP="000D4B38">
      <w:pPr>
        <w:pStyle w:val="Tekstpodstawowywcity2"/>
        <w:numPr>
          <w:ilvl w:val="0"/>
          <w:numId w:val="53"/>
        </w:numPr>
        <w:tabs>
          <w:tab w:val="num" w:pos="360"/>
        </w:tabs>
        <w:suppressAutoHyphens w:val="0"/>
        <w:autoSpaceDE w:val="0"/>
        <w:autoSpaceDN w:val="0"/>
        <w:spacing w:after="0" w:line="240" w:lineRule="auto"/>
        <w:ind w:left="360" w:hanging="360"/>
        <w:jc w:val="both"/>
        <w:rPr>
          <w:rFonts w:asciiTheme="minorHAnsi" w:hAnsiTheme="minorHAnsi"/>
          <w:b/>
          <w:sz w:val="20"/>
          <w:szCs w:val="20"/>
        </w:rPr>
      </w:pPr>
      <w:r w:rsidRPr="000D4B38">
        <w:rPr>
          <w:rFonts w:asciiTheme="minorHAnsi" w:hAnsiTheme="minorHAnsi"/>
          <w:sz w:val="20"/>
          <w:szCs w:val="20"/>
        </w:rPr>
        <w:t xml:space="preserve">Wykonawca niezwłocznie powiadomi Zamawiającego o zamiarze zmiany kierownika budowy lub osób, o których mowa w ust.2, ze wskazaniem nazwiska/nazwisk zastępcy/zastępców, ich uprawnień budowlanych oraz danych na temat doświadczenia zawodowego wraz z uzasadnieniem zmiany. </w:t>
      </w:r>
    </w:p>
    <w:p w:rsidR="000D4B38" w:rsidRPr="000D4B38" w:rsidRDefault="000D4B38" w:rsidP="000D4B38">
      <w:pPr>
        <w:pStyle w:val="Tekstpodstawowywcity2"/>
        <w:numPr>
          <w:ilvl w:val="0"/>
          <w:numId w:val="53"/>
        </w:numPr>
        <w:tabs>
          <w:tab w:val="num" w:pos="360"/>
        </w:tabs>
        <w:suppressAutoHyphens w:val="0"/>
        <w:autoSpaceDE w:val="0"/>
        <w:autoSpaceDN w:val="0"/>
        <w:spacing w:after="0" w:line="240" w:lineRule="auto"/>
        <w:ind w:left="360" w:hanging="360"/>
        <w:jc w:val="both"/>
        <w:rPr>
          <w:rFonts w:asciiTheme="minorHAnsi" w:hAnsiTheme="minorHAnsi"/>
          <w:b/>
          <w:sz w:val="20"/>
          <w:szCs w:val="20"/>
        </w:rPr>
      </w:pPr>
      <w:r w:rsidRPr="000D4B38">
        <w:rPr>
          <w:rFonts w:asciiTheme="minorHAnsi" w:hAnsiTheme="minorHAnsi"/>
          <w:sz w:val="20"/>
          <w:szCs w:val="20"/>
        </w:rPr>
        <w:t>Inspektorem nadzoru, będzie podmiot wyznaczony przez Zamawiającego.</w:t>
      </w:r>
    </w:p>
    <w:p w:rsidR="000D4B38" w:rsidRPr="000D4B38" w:rsidRDefault="000D4B38" w:rsidP="000D4B38">
      <w:pPr>
        <w:pStyle w:val="Tekstpodstawowywcity2"/>
        <w:numPr>
          <w:ilvl w:val="0"/>
          <w:numId w:val="53"/>
        </w:numPr>
        <w:tabs>
          <w:tab w:val="clear" w:pos="825"/>
          <w:tab w:val="num" w:pos="0"/>
        </w:tabs>
        <w:suppressAutoHyphens w:val="0"/>
        <w:autoSpaceDE w:val="0"/>
        <w:autoSpaceDN w:val="0"/>
        <w:spacing w:after="0" w:line="240" w:lineRule="auto"/>
        <w:ind w:left="360" w:hanging="360"/>
        <w:jc w:val="both"/>
        <w:rPr>
          <w:rFonts w:asciiTheme="minorHAnsi" w:hAnsiTheme="minorHAnsi"/>
          <w:b/>
          <w:sz w:val="20"/>
          <w:szCs w:val="20"/>
        </w:rPr>
      </w:pPr>
      <w:r w:rsidRPr="000D4B38">
        <w:rPr>
          <w:rFonts w:asciiTheme="minorHAnsi" w:hAnsiTheme="minorHAnsi"/>
          <w:sz w:val="20"/>
          <w:szCs w:val="20"/>
        </w:rPr>
        <w:t>Inspektor nadzoru uprawniony jest do wydawania Wykonawcy poleceń związanych, z jakością i ilością robót, które są niezbędne do prawidłowego oraz zgodnego z umową, dokumentacją projektową i specyfikacją techniczną wykonania i odbiory robót, wykonania przedmiotu umowy.</w:t>
      </w:r>
    </w:p>
    <w:p w:rsidR="000D4B38" w:rsidRPr="000D4B38" w:rsidRDefault="000D4B38" w:rsidP="000D4B38">
      <w:pPr>
        <w:pStyle w:val="Tekstpodstawowywcity2"/>
        <w:numPr>
          <w:ilvl w:val="0"/>
          <w:numId w:val="53"/>
        </w:numPr>
        <w:tabs>
          <w:tab w:val="num" w:pos="360"/>
        </w:tabs>
        <w:suppressAutoHyphens w:val="0"/>
        <w:autoSpaceDE w:val="0"/>
        <w:autoSpaceDN w:val="0"/>
        <w:spacing w:after="0" w:line="240" w:lineRule="auto"/>
        <w:ind w:left="360" w:hanging="360"/>
        <w:jc w:val="both"/>
        <w:rPr>
          <w:rFonts w:asciiTheme="minorHAnsi" w:hAnsiTheme="minorHAnsi"/>
          <w:b/>
          <w:sz w:val="20"/>
          <w:szCs w:val="20"/>
        </w:rPr>
      </w:pPr>
      <w:r w:rsidRPr="000D4B38">
        <w:rPr>
          <w:rFonts w:asciiTheme="minorHAnsi" w:hAnsiTheme="minorHAnsi"/>
          <w:sz w:val="20"/>
          <w:szCs w:val="20"/>
        </w:rPr>
        <w:t>Inspektor nadzoru nie posiada pełnomocnictwa do podejmowania w imieniu Zamawiającego  decyzji niosących skutki finansowe wykraczające poza zakres robót objętych projektem budowlanym i powodujących zwiększenie wynagrodzenia umownego Wykonawcy z wyjątkiem sytuacji zagrażających życiu lub zdrowiu osób lub grożących powstaniem straty o znaczących rozmiarach w mieniu Zamawiającego.</w:t>
      </w:r>
    </w:p>
    <w:p w:rsidR="000D4B38" w:rsidRPr="000D4B38" w:rsidRDefault="000D4B38" w:rsidP="000D4B38">
      <w:pPr>
        <w:pStyle w:val="Tekstpodstawowywcity2"/>
        <w:numPr>
          <w:ilvl w:val="0"/>
          <w:numId w:val="53"/>
        </w:numPr>
        <w:tabs>
          <w:tab w:val="num" w:pos="360"/>
        </w:tabs>
        <w:suppressAutoHyphens w:val="0"/>
        <w:autoSpaceDE w:val="0"/>
        <w:autoSpaceDN w:val="0"/>
        <w:spacing w:after="0" w:line="240" w:lineRule="auto"/>
        <w:ind w:left="360" w:hanging="360"/>
        <w:jc w:val="both"/>
        <w:rPr>
          <w:rFonts w:asciiTheme="minorHAnsi" w:hAnsiTheme="minorHAnsi"/>
          <w:b/>
          <w:sz w:val="20"/>
          <w:szCs w:val="20"/>
        </w:rPr>
      </w:pPr>
      <w:r w:rsidRPr="000D4B38">
        <w:rPr>
          <w:rFonts w:asciiTheme="minorHAnsi" w:hAnsiTheme="minorHAnsi"/>
          <w:sz w:val="20"/>
          <w:szCs w:val="20"/>
        </w:rPr>
        <w:t xml:space="preserve">Zamawiający nie dokona zapłaty wynagrodzenia za roboty wykonane z naruszeniem ust. 9. </w:t>
      </w:r>
    </w:p>
    <w:p w:rsidR="000D4B38" w:rsidRPr="000D4B38" w:rsidRDefault="000D4B38" w:rsidP="000D4B38">
      <w:pPr>
        <w:pStyle w:val="Tekstpodstawowywcity2"/>
        <w:numPr>
          <w:ilvl w:val="0"/>
          <w:numId w:val="53"/>
        </w:numPr>
        <w:tabs>
          <w:tab w:val="num" w:pos="360"/>
        </w:tabs>
        <w:suppressAutoHyphens w:val="0"/>
        <w:autoSpaceDE w:val="0"/>
        <w:autoSpaceDN w:val="0"/>
        <w:spacing w:after="0" w:line="240" w:lineRule="auto"/>
        <w:ind w:left="360" w:hanging="360"/>
        <w:jc w:val="both"/>
        <w:rPr>
          <w:rFonts w:asciiTheme="minorHAnsi" w:hAnsiTheme="minorHAnsi"/>
          <w:b/>
          <w:sz w:val="20"/>
          <w:szCs w:val="20"/>
        </w:rPr>
      </w:pPr>
      <w:r w:rsidRPr="000D4B38">
        <w:rPr>
          <w:rFonts w:asciiTheme="minorHAnsi" w:hAnsiTheme="minorHAnsi"/>
          <w:sz w:val="20"/>
          <w:szCs w:val="20"/>
        </w:rPr>
        <w:t xml:space="preserve">Wykonawca poniesie wszystkie konsekwencje finansowe i prawne wykonania ww. robót bez pisemnej zgody Zamawiającego. </w:t>
      </w:r>
    </w:p>
    <w:p w:rsidR="000D4B38" w:rsidRPr="000D4B38" w:rsidRDefault="000D4B38" w:rsidP="000D4B38">
      <w:pPr>
        <w:pStyle w:val="Tekstpodstawowywcity2"/>
        <w:numPr>
          <w:ilvl w:val="0"/>
          <w:numId w:val="53"/>
        </w:numPr>
        <w:tabs>
          <w:tab w:val="num" w:pos="360"/>
        </w:tabs>
        <w:suppressAutoHyphens w:val="0"/>
        <w:autoSpaceDE w:val="0"/>
        <w:autoSpaceDN w:val="0"/>
        <w:spacing w:after="0" w:line="240" w:lineRule="auto"/>
        <w:ind w:left="360" w:hanging="360"/>
        <w:jc w:val="both"/>
        <w:rPr>
          <w:rFonts w:asciiTheme="minorHAnsi" w:hAnsiTheme="minorHAnsi"/>
          <w:b/>
          <w:sz w:val="20"/>
          <w:szCs w:val="20"/>
        </w:rPr>
      </w:pPr>
      <w:r w:rsidRPr="000D4B38">
        <w:rPr>
          <w:rFonts w:asciiTheme="minorHAnsi" w:hAnsiTheme="minorHAnsi"/>
          <w:sz w:val="20"/>
          <w:szCs w:val="20"/>
        </w:rPr>
        <w:t xml:space="preserve">Zmiana inspektora nadzoru może nastąpić w sytuacjach losowych i nieprzewidzianych. O zmianie inspektora nadzoru Zamawiający powiadamia Wykonawcę pisemnie. </w:t>
      </w:r>
    </w:p>
    <w:p w:rsidR="000D4B38" w:rsidRPr="000D4B38" w:rsidRDefault="000D4B38" w:rsidP="000D4B38">
      <w:pPr>
        <w:pStyle w:val="Tekstpodstawowywcity2"/>
        <w:numPr>
          <w:ilvl w:val="0"/>
          <w:numId w:val="53"/>
        </w:numPr>
        <w:tabs>
          <w:tab w:val="num" w:pos="360"/>
        </w:tabs>
        <w:suppressAutoHyphens w:val="0"/>
        <w:autoSpaceDE w:val="0"/>
        <w:autoSpaceDN w:val="0"/>
        <w:spacing w:after="0" w:line="240" w:lineRule="auto"/>
        <w:ind w:left="360" w:hanging="360"/>
        <w:jc w:val="both"/>
        <w:rPr>
          <w:rFonts w:asciiTheme="minorHAnsi" w:hAnsiTheme="minorHAnsi"/>
          <w:b/>
          <w:sz w:val="20"/>
          <w:szCs w:val="20"/>
        </w:rPr>
      </w:pPr>
      <w:r w:rsidRPr="000D4B38">
        <w:rPr>
          <w:rFonts w:asciiTheme="minorHAnsi" w:hAnsiTheme="minorHAnsi"/>
          <w:sz w:val="20"/>
          <w:szCs w:val="20"/>
        </w:rPr>
        <w:t>Zmiana kierownika budowy, osób wymienionych w ust.2 i inspektora/ów nadzoru nie wymaga aneksu do umowy.</w:t>
      </w:r>
    </w:p>
    <w:p w:rsidR="000D4B38" w:rsidRPr="000D4B38" w:rsidRDefault="000D4B38" w:rsidP="000D4B38">
      <w:pPr>
        <w:jc w:val="center"/>
        <w:rPr>
          <w:rFonts w:asciiTheme="minorHAnsi" w:hAnsiTheme="minorHAnsi"/>
          <w:b/>
          <w:bCs/>
          <w:sz w:val="20"/>
          <w:szCs w:val="20"/>
        </w:rPr>
      </w:pPr>
    </w:p>
    <w:p w:rsidR="000D4B38" w:rsidRPr="000D4B38" w:rsidRDefault="000D4B38" w:rsidP="000D4B38">
      <w:pPr>
        <w:jc w:val="center"/>
        <w:rPr>
          <w:rFonts w:asciiTheme="minorHAnsi" w:hAnsiTheme="minorHAnsi"/>
          <w:b/>
          <w:bCs/>
          <w:sz w:val="20"/>
          <w:szCs w:val="20"/>
        </w:rPr>
      </w:pPr>
      <w:r w:rsidRPr="000D4B38">
        <w:rPr>
          <w:rFonts w:asciiTheme="minorHAnsi" w:hAnsiTheme="minorHAnsi"/>
          <w:b/>
          <w:bCs/>
          <w:sz w:val="20"/>
          <w:szCs w:val="20"/>
        </w:rPr>
        <w:t>§ 5</w:t>
      </w:r>
    </w:p>
    <w:p w:rsidR="000D4B38" w:rsidRPr="000D4B38" w:rsidRDefault="000D4B38" w:rsidP="000D4B38">
      <w:pPr>
        <w:jc w:val="center"/>
        <w:rPr>
          <w:rFonts w:asciiTheme="minorHAnsi" w:hAnsiTheme="minorHAnsi"/>
          <w:sz w:val="20"/>
          <w:szCs w:val="20"/>
        </w:rPr>
      </w:pPr>
      <w:r w:rsidRPr="000D4B38">
        <w:rPr>
          <w:rFonts w:asciiTheme="minorHAnsi" w:hAnsiTheme="minorHAnsi"/>
          <w:b/>
          <w:bCs/>
          <w:sz w:val="20"/>
          <w:szCs w:val="20"/>
        </w:rPr>
        <w:t>Obowiązki stron</w:t>
      </w:r>
    </w:p>
    <w:p w:rsidR="000D4B38" w:rsidRPr="000D4B38" w:rsidRDefault="000D4B38" w:rsidP="000D4B38">
      <w:pPr>
        <w:widowControl w:val="0"/>
        <w:adjustRightInd w:val="0"/>
        <w:rPr>
          <w:rFonts w:asciiTheme="minorHAnsi" w:hAnsiTheme="minorHAnsi"/>
          <w:sz w:val="20"/>
          <w:szCs w:val="20"/>
        </w:rPr>
      </w:pPr>
      <w:r w:rsidRPr="000D4B38">
        <w:rPr>
          <w:rFonts w:asciiTheme="minorHAnsi" w:hAnsiTheme="minorHAnsi"/>
          <w:sz w:val="20"/>
          <w:szCs w:val="20"/>
        </w:rPr>
        <w:t>1.    Zamawiający zobowiązuje się w szczególności do:</w:t>
      </w:r>
    </w:p>
    <w:p w:rsidR="000D4B38" w:rsidRPr="000D4B38" w:rsidRDefault="000D4B38" w:rsidP="000D4B38">
      <w:pPr>
        <w:widowControl w:val="0"/>
        <w:overflowPunct w:val="0"/>
        <w:adjustRightInd w:val="0"/>
        <w:ind w:left="720" w:hanging="360"/>
        <w:rPr>
          <w:rFonts w:asciiTheme="minorHAnsi" w:hAnsiTheme="minorHAnsi"/>
          <w:sz w:val="20"/>
          <w:szCs w:val="20"/>
        </w:rPr>
      </w:pPr>
      <w:r w:rsidRPr="000D4B38">
        <w:rPr>
          <w:rFonts w:asciiTheme="minorHAnsi" w:hAnsiTheme="minorHAnsi"/>
          <w:sz w:val="20"/>
          <w:szCs w:val="20"/>
        </w:rPr>
        <w:t>a)   przekazania Wykonawcy protokolarnie terenu budowy w terminie do 14 dni od daty podpisania umowy,</w:t>
      </w:r>
    </w:p>
    <w:p w:rsidR="000D4B38" w:rsidRPr="000D4B38" w:rsidRDefault="000D4B38" w:rsidP="000D4B38">
      <w:pPr>
        <w:widowControl w:val="0"/>
        <w:numPr>
          <w:ilvl w:val="2"/>
          <w:numId w:val="54"/>
        </w:numPr>
        <w:tabs>
          <w:tab w:val="num" w:pos="700"/>
        </w:tabs>
        <w:overflowPunct w:val="0"/>
        <w:autoSpaceDE w:val="0"/>
        <w:autoSpaceDN w:val="0"/>
        <w:adjustRightInd w:val="0"/>
        <w:ind w:left="700" w:hanging="340"/>
        <w:jc w:val="both"/>
        <w:rPr>
          <w:rFonts w:asciiTheme="minorHAnsi" w:hAnsiTheme="minorHAnsi"/>
          <w:sz w:val="20"/>
          <w:szCs w:val="20"/>
        </w:rPr>
      </w:pPr>
      <w:r w:rsidRPr="000D4B38">
        <w:rPr>
          <w:rFonts w:asciiTheme="minorHAnsi" w:hAnsiTheme="minorHAnsi"/>
          <w:sz w:val="20"/>
          <w:szCs w:val="20"/>
        </w:rPr>
        <w:t xml:space="preserve">dostarczenia Dziennika Budowy, </w:t>
      </w:r>
    </w:p>
    <w:p w:rsidR="000D4B38" w:rsidRPr="000D4B38" w:rsidRDefault="000D4B38" w:rsidP="000D4B38">
      <w:pPr>
        <w:widowControl w:val="0"/>
        <w:numPr>
          <w:ilvl w:val="2"/>
          <w:numId w:val="54"/>
        </w:numPr>
        <w:tabs>
          <w:tab w:val="num" w:pos="700"/>
        </w:tabs>
        <w:overflowPunct w:val="0"/>
        <w:autoSpaceDE w:val="0"/>
        <w:autoSpaceDN w:val="0"/>
        <w:adjustRightInd w:val="0"/>
        <w:ind w:left="700" w:hanging="340"/>
        <w:jc w:val="both"/>
        <w:rPr>
          <w:rFonts w:asciiTheme="minorHAnsi" w:hAnsiTheme="minorHAnsi"/>
          <w:sz w:val="20"/>
          <w:szCs w:val="20"/>
        </w:rPr>
      </w:pPr>
      <w:r w:rsidRPr="000D4B38">
        <w:rPr>
          <w:rFonts w:asciiTheme="minorHAnsi" w:hAnsiTheme="minorHAnsi"/>
          <w:sz w:val="20"/>
          <w:szCs w:val="20"/>
        </w:rPr>
        <w:t xml:space="preserve">zapewnienia nadzoru inwestorskiego, </w:t>
      </w:r>
    </w:p>
    <w:p w:rsidR="000D4B38" w:rsidRPr="000D4B38" w:rsidRDefault="000D4B38" w:rsidP="000D4B38">
      <w:pPr>
        <w:widowControl w:val="0"/>
        <w:numPr>
          <w:ilvl w:val="2"/>
          <w:numId w:val="54"/>
        </w:numPr>
        <w:tabs>
          <w:tab w:val="num" w:pos="700"/>
        </w:tabs>
        <w:overflowPunct w:val="0"/>
        <w:autoSpaceDE w:val="0"/>
        <w:autoSpaceDN w:val="0"/>
        <w:adjustRightInd w:val="0"/>
        <w:ind w:left="700" w:hanging="340"/>
        <w:jc w:val="both"/>
        <w:rPr>
          <w:rFonts w:asciiTheme="minorHAnsi" w:hAnsiTheme="minorHAnsi"/>
          <w:sz w:val="20"/>
          <w:szCs w:val="20"/>
        </w:rPr>
      </w:pPr>
      <w:r w:rsidRPr="000D4B38">
        <w:rPr>
          <w:rFonts w:asciiTheme="minorHAnsi" w:hAnsiTheme="minorHAnsi"/>
          <w:sz w:val="20"/>
          <w:szCs w:val="20"/>
        </w:rPr>
        <w:t xml:space="preserve">dokonywania odbiorów robót zgodnie z § 12 umowy, </w:t>
      </w:r>
    </w:p>
    <w:p w:rsidR="000D4B38" w:rsidRPr="000D4B38" w:rsidRDefault="000D4B38" w:rsidP="000D4B38">
      <w:pPr>
        <w:widowControl w:val="0"/>
        <w:numPr>
          <w:ilvl w:val="2"/>
          <w:numId w:val="54"/>
        </w:numPr>
        <w:tabs>
          <w:tab w:val="num" w:pos="700"/>
        </w:tabs>
        <w:overflowPunct w:val="0"/>
        <w:autoSpaceDE w:val="0"/>
        <w:autoSpaceDN w:val="0"/>
        <w:adjustRightInd w:val="0"/>
        <w:ind w:left="700" w:hanging="340"/>
        <w:jc w:val="both"/>
        <w:rPr>
          <w:rFonts w:asciiTheme="minorHAnsi" w:hAnsiTheme="minorHAnsi"/>
          <w:sz w:val="20"/>
          <w:szCs w:val="20"/>
        </w:rPr>
      </w:pPr>
      <w:r w:rsidRPr="000D4B38">
        <w:rPr>
          <w:rFonts w:asciiTheme="minorHAnsi" w:hAnsiTheme="minorHAnsi"/>
          <w:sz w:val="20"/>
          <w:szCs w:val="20"/>
        </w:rPr>
        <w:t xml:space="preserve">zapłaty wynagrodzenia umownego za wykonanie przedmiotu umowy, </w:t>
      </w:r>
    </w:p>
    <w:p w:rsidR="000D4B38" w:rsidRPr="000D4B38" w:rsidRDefault="000D4B38" w:rsidP="000D4B38">
      <w:pPr>
        <w:widowControl w:val="0"/>
        <w:numPr>
          <w:ilvl w:val="2"/>
          <w:numId w:val="54"/>
        </w:numPr>
        <w:tabs>
          <w:tab w:val="num" w:pos="700"/>
        </w:tabs>
        <w:overflowPunct w:val="0"/>
        <w:autoSpaceDE w:val="0"/>
        <w:autoSpaceDN w:val="0"/>
        <w:adjustRightInd w:val="0"/>
        <w:ind w:left="700" w:hanging="340"/>
        <w:jc w:val="both"/>
        <w:rPr>
          <w:rFonts w:asciiTheme="minorHAnsi" w:hAnsiTheme="minorHAnsi"/>
          <w:sz w:val="20"/>
          <w:szCs w:val="20"/>
        </w:rPr>
      </w:pPr>
      <w:r w:rsidRPr="000D4B38">
        <w:rPr>
          <w:rFonts w:asciiTheme="minorHAnsi" w:hAnsiTheme="minorHAnsi"/>
          <w:sz w:val="20"/>
          <w:szCs w:val="20"/>
        </w:rPr>
        <w:t xml:space="preserve">wykonywania innych czynności wymienionych w umowie. </w:t>
      </w:r>
    </w:p>
    <w:p w:rsidR="000D4B38" w:rsidRPr="000D4B38" w:rsidRDefault="000D4B38" w:rsidP="000D4B38">
      <w:pPr>
        <w:widowControl w:val="0"/>
        <w:numPr>
          <w:ilvl w:val="0"/>
          <w:numId w:val="55"/>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Do obowiązków Wykonawcy należy w szczególności: </w:t>
      </w:r>
    </w:p>
    <w:p w:rsidR="000D4B38" w:rsidRPr="000D4B38" w:rsidRDefault="000D4B38" w:rsidP="000D4B38">
      <w:pPr>
        <w:widowControl w:val="0"/>
        <w:numPr>
          <w:ilvl w:val="1"/>
          <w:numId w:val="55"/>
        </w:numPr>
        <w:tabs>
          <w:tab w:val="num" w:pos="720"/>
        </w:tabs>
        <w:overflowPunct w:val="0"/>
        <w:autoSpaceDE w:val="0"/>
        <w:autoSpaceDN w:val="0"/>
        <w:adjustRightInd w:val="0"/>
        <w:ind w:left="720" w:hanging="425"/>
        <w:jc w:val="both"/>
        <w:rPr>
          <w:rFonts w:asciiTheme="minorHAnsi" w:hAnsiTheme="minorHAnsi"/>
          <w:sz w:val="20"/>
          <w:szCs w:val="20"/>
        </w:rPr>
      </w:pPr>
      <w:r w:rsidRPr="000D4B38">
        <w:rPr>
          <w:rFonts w:asciiTheme="minorHAnsi" w:hAnsiTheme="minorHAnsi"/>
          <w:sz w:val="20"/>
          <w:szCs w:val="20"/>
        </w:rPr>
        <w:t xml:space="preserve">należyte wykonanie przedmiotu umowy, przy użyciu własnych materiałów, urządzeń i sprzętu, zgodnie z umową, zasadami wiedzy technicznej i obowiązującymi przepisami prawa, </w:t>
      </w:r>
    </w:p>
    <w:p w:rsidR="000D4B38" w:rsidRPr="000D4B38" w:rsidRDefault="000D4B38" w:rsidP="000D4B38">
      <w:pPr>
        <w:widowControl w:val="0"/>
        <w:numPr>
          <w:ilvl w:val="1"/>
          <w:numId w:val="55"/>
        </w:numPr>
        <w:tabs>
          <w:tab w:val="num" w:pos="720"/>
        </w:tabs>
        <w:overflowPunct w:val="0"/>
        <w:autoSpaceDE w:val="0"/>
        <w:autoSpaceDN w:val="0"/>
        <w:adjustRightInd w:val="0"/>
        <w:ind w:left="720" w:hanging="425"/>
        <w:jc w:val="both"/>
        <w:rPr>
          <w:rFonts w:asciiTheme="minorHAnsi" w:hAnsiTheme="minorHAnsi"/>
          <w:sz w:val="20"/>
          <w:szCs w:val="20"/>
        </w:rPr>
      </w:pPr>
      <w:r w:rsidRPr="000D4B38">
        <w:rPr>
          <w:rFonts w:asciiTheme="minorHAnsi" w:hAnsiTheme="minorHAnsi"/>
          <w:sz w:val="20"/>
          <w:szCs w:val="20"/>
        </w:rPr>
        <w:t xml:space="preserve">przeprowadzenia robót rozbiórkowych i budowlanych zgodnie z wymogami rozporządzenia Ministra </w:t>
      </w:r>
      <w:r w:rsidRPr="000D4B38">
        <w:rPr>
          <w:rFonts w:asciiTheme="minorHAnsi" w:hAnsiTheme="minorHAnsi"/>
          <w:sz w:val="20"/>
          <w:szCs w:val="20"/>
        </w:rPr>
        <w:lastRenderedPageBreak/>
        <w:t xml:space="preserve">Infrastruktury z dnia 6 lutego 2003r. w sprawie bezpieczeństwa i higieny pracy podczas wykonywania robót budowlanych (Dz. U. Nr 47, poz. 401 ze zm.), </w:t>
      </w:r>
    </w:p>
    <w:p w:rsidR="000D4B38" w:rsidRPr="000D4B38" w:rsidRDefault="000D4B38" w:rsidP="000D4B38">
      <w:pPr>
        <w:widowControl w:val="0"/>
        <w:numPr>
          <w:ilvl w:val="1"/>
          <w:numId w:val="55"/>
        </w:numPr>
        <w:tabs>
          <w:tab w:val="num" w:pos="720"/>
        </w:tabs>
        <w:overflowPunct w:val="0"/>
        <w:autoSpaceDE w:val="0"/>
        <w:autoSpaceDN w:val="0"/>
        <w:adjustRightInd w:val="0"/>
        <w:ind w:left="720" w:hanging="425"/>
        <w:jc w:val="both"/>
        <w:rPr>
          <w:rFonts w:asciiTheme="minorHAnsi" w:hAnsiTheme="minorHAnsi"/>
          <w:sz w:val="20"/>
          <w:szCs w:val="20"/>
        </w:rPr>
      </w:pPr>
      <w:r w:rsidRPr="000D4B38">
        <w:rPr>
          <w:rFonts w:asciiTheme="minorHAnsi" w:hAnsiTheme="minorHAnsi"/>
          <w:sz w:val="20"/>
          <w:szCs w:val="20"/>
        </w:rPr>
        <w:t xml:space="preserve">postępowania z odpadami powstałymi w trakcie realizacji umowy zgodnie z zapisami ustawy z dnia 27 kwietnia 2001r. o odpadach (t. j. Dz. U. Nr 62, poz. 628 ze zm.) i ustawy z dnia 27 kwietnia 2001r. Prawo ochrony środowiska (t. j. Dz. U. z 2008r. Nr 25, poz.150 ze zm.), </w:t>
      </w:r>
    </w:p>
    <w:p w:rsidR="000D4B38" w:rsidRPr="000D4B38" w:rsidRDefault="000D4B38" w:rsidP="000D4B38">
      <w:pPr>
        <w:widowControl w:val="0"/>
        <w:numPr>
          <w:ilvl w:val="1"/>
          <w:numId w:val="55"/>
        </w:numPr>
        <w:tabs>
          <w:tab w:val="num" w:pos="720"/>
        </w:tabs>
        <w:overflowPunct w:val="0"/>
        <w:autoSpaceDE w:val="0"/>
        <w:autoSpaceDN w:val="0"/>
        <w:adjustRightInd w:val="0"/>
        <w:ind w:left="720" w:hanging="425"/>
        <w:jc w:val="both"/>
        <w:rPr>
          <w:rFonts w:asciiTheme="minorHAnsi" w:hAnsiTheme="minorHAnsi"/>
          <w:sz w:val="20"/>
          <w:szCs w:val="20"/>
        </w:rPr>
      </w:pPr>
      <w:r w:rsidRPr="000D4B38">
        <w:rPr>
          <w:rFonts w:asciiTheme="minorHAnsi" w:hAnsiTheme="minorHAnsi"/>
          <w:sz w:val="20"/>
          <w:szCs w:val="20"/>
        </w:rPr>
        <w:t xml:space="preserve">protokolarne przejęcie terenu budowy, </w:t>
      </w:r>
    </w:p>
    <w:p w:rsidR="000D4B38" w:rsidRPr="000D4B38" w:rsidRDefault="000D4B38" w:rsidP="000D4B38">
      <w:pPr>
        <w:widowControl w:val="0"/>
        <w:numPr>
          <w:ilvl w:val="1"/>
          <w:numId w:val="55"/>
        </w:numPr>
        <w:tabs>
          <w:tab w:val="num" w:pos="720"/>
        </w:tabs>
        <w:overflowPunct w:val="0"/>
        <w:autoSpaceDE w:val="0"/>
        <w:autoSpaceDN w:val="0"/>
        <w:adjustRightInd w:val="0"/>
        <w:ind w:left="720" w:hanging="425"/>
        <w:jc w:val="both"/>
        <w:rPr>
          <w:rFonts w:asciiTheme="minorHAnsi" w:hAnsiTheme="minorHAnsi"/>
          <w:sz w:val="20"/>
          <w:szCs w:val="20"/>
        </w:rPr>
      </w:pPr>
      <w:r w:rsidRPr="000D4B38">
        <w:rPr>
          <w:rFonts w:asciiTheme="minorHAnsi" w:hAnsiTheme="minorHAnsi"/>
          <w:sz w:val="20"/>
          <w:szCs w:val="20"/>
        </w:rPr>
        <w:t xml:space="preserve">opracowanie i przekazanie przed rozpoczęciem robót inspektorowi nadzoru Planu bezpieczeństwa i ochrony zdrowia (Planu BIOZ), o którym mowa w art. 21a ustawy Prawo budowlane, </w:t>
      </w:r>
    </w:p>
    <w:p w:rsidR="000D4B38" w:rsidRPr="000D4B38" w:rsidRDefault="000D4B38" w:rsidP="000D4B38">
      <w:pPr>
        <w:widowControl w:val="0"/>
        <w:numPr>
          <w:ilvl w:val="1"/>
          <w:numId w:val="55"/>
        </w:numPr>
        <w:tabs>
          <w:tab w:val="num" w:pos="720"/>
        </w:tabs>
        <w:overflowPunct w:val="0"/>
        <w:autoSpaceDE w:val="0"/>
        <w:autoSpaceDN w:val="0"/>
        <w:adjustRightInd w:val="0"/>
        <w:ind w:left="720" w:hanging="425"/>
        <w:jc w:val="both"/>
        <w:rPr>
          <w:rFonts w:asciiTheme="minorHAnsi" w:hAnsiTheme="minorHAnsi"/>
          <w:sz w:val="20"/>
          <w:szCs w:val="20"/>
        </w:rPr>
      </w:pPr>
      <w:r w:rsidRPr="000D4B38">
        <w:rPr>
          <w:rFonts w:asciiTheme="minorHAnsi" w:hAnsiTheme="minorHAnsi"/>
          <w:sz w:val="20"/>
          <w:szCs w:val="20"/>
        </w:rPr>
        <w:t xml:space="preserve">organizacja, zagospodarowanie i zabezpieczenie terenu budowy z zachowaniem należytej staranności, w tym zachowanie porządku na terenie budowy, </w:t>
      </w:r>
    </w:p>
    <w:p w:rsidR="000D4B38" w:rsidRPr="000D4B38" w:rsidRDefault="000D4B38" w:rsidP="000D4B38">
      <w:pPr>
        <w:widowControl w:val="0"/>
        <w:numPr>
          <w:ilvl w:val="1"/>
          <w:numId w:val="55"/>
        </w:numPr>
        <w:tabs>
          <w:tab w:val="num" w:pos="720"/>
        </w:tabs>
        <w:overflowPunct w:val="0"/>
        <w:autoSpaceDE w:val="0"/>
        <w:autoSpaceDN w:val="0"/>
        <w:adjustRightInd w:val="0"/>
        <w:ind w:left="720" w:hanging="425"/>
        <w:jc w:val="both"/>
        <w:rPr>
          <w:rFonts w:asciiTheme="minorHAnsi" w:hAnsiTheme="minorHAnsi"/>
          <w:sz w:val="20"/>
          <w:szCs w:val="20"/>
        </w:rPr>
      </w:pPr>
      <w:r w:rsidRPr="000D4B38">
        <w:rPr>
          <w:rFonts w:asciiTheme="minorHAnsi" w:hAnsiTheme="minorHAnsi"/>
          <w:sz w:val="20"/>
          <w:szCs w:val="20"/>
        </w:rPr>
        <w:t xml:space="preserve">ochrona mienia znajdującego się na terenie budowy, </w:t>
      </w:r>
    </w:p>
    <w:p w:rsidR="000D4B38" w:rsidRPr="000D4B38" w:rsidRDefault="000D4B38" w:rsidP="000D4B38">
      <w:pPr>
        <w:widowControl w:val="0"/>
        <w:numPr>
          <w:ilvl w:val="1"/>
          <w:numId w:val="55"/>
        </w:numPr>
        <w:tabs>
          <w:tab w:val="num" w:pos="720"/>
        </w:tabs>
        <w:overflowPunct w:val="0"/>
        <w:autoSpaceDE w:val="0"/>
        <w:autoSpaceDN w:val="0"/>
        <w:adjustRightInd w:val="0"/>
        <w:ind w:left="720" w:hanging="425"/>
        <w:jc w:val="both"/>
        <w:rPr>
          <w:rFonts w:asciiTheme="minorHAnsi" w:hAnsiTheme="minorHAnsi"/>
          <w:sz w:val="20"/>
          <w:szCs w:val="20"/>
        </w:rPr>
      </w:pPr>
      <w:r w:rsidRPr="000D4B38">
        <w:rPr>
          <w:rFonts w:asciiTheme="minorHAnsi" w:hAnsiTheme="minorHAnsi"/>
          <w:sz w:val="20"/>
          <w:szCs w:val="20"/>
        </w:rPr>
        <w:t xml:space="preserve">natychmiastowe usunięcie wszelkich szkód i awarii spowodowanych przez Wykonawcę w trakcie realizacji robót, </w:t>
      </w:r>
    </w:p>
    <w:p w:rsidR="000D4B38" w:rsidRPr="000D4B38" w:rsidRDefault="000D4B38" w:rsidP="000D4B38">
      <w:pPr>
        <w:widowControl w:val="0"/>
        <w:numPr>
          <w:ilvl w:val="1"/>
          <w:numId w:val="55"/>
        </w:numPr>
        <w:tabs>
          <w:tab w:val="num" w:pos="720"/>
        </w:tabs>
        <w:overflowPunct w:val="0"/>
        <w:autoSpaceDE w:val="0"/>
        <w:autoSpaceDN w:val="0"/>
        <w:adjustRightInd w:val="0"/>
        <w:ind w:left="720" w:right="20" w:hanging="425"/>
        <w:jc w:val="both"/>
        <w:rPr>
          <w:rFonts w:asciiTheme="minorHAnsi" w:hAnsiTheme="minorHAnsi"/>
          <w:sz w:val="20"/>
          <w:szCs w:val="20"/>
        </w:rPr>
      </w:pPr>
      <w:r w:rsidRPr="000D4B38">
        <w:rPr>
          <w:rFonts w:asciiTheme="minorHAnsi" w:hAnsiTheme="minorHAnsi"/>
          <w:sz w:val="20"/>
          <w:szCs w:val="20"/>
        </w:rPr>
        <w:t xml:space="preserve">przerwanie robót na żądanie Zamawiającego i w związku z tym zabezpieczenie wykonywanych robót przed ich zniszczeniem, </w:t>
      </w:r>
    </w:p>
    <w:p w:rsidR="000D4B38" w:rsidRPr="000D4B38" w:rsidRDefault="000D4B38" w:rsidP="000D4B38">
      <w:pPr>
        <w:widowControl w:val="0"/>
        <w:numPr>
          <w:ilvl w:val="1"/>
          <w:numId w:val="55"/>
        </w:numPr>
        <w:tabs>
          <w:tab w:val="num" w:pos="720"/>
        </w:tabs>
        <w:overflowPunct w:val="0"/>
        <w:autoSpaceDE w:val="0"/>
        <w:autoSpaceDN w:val="0"/>
        <w:adjustRightInd w:val="0"/>
        <w:ind w:left="720" w:hanging="425"/>
        <w:jc w:val="both"/>
        <w:rPr>
          <w:rFonts w:asciiTheme="minorHAnsi" w:hAnsiTheme="minorHAnsi"/>
          <w:sz w:val="20"/>
          <w:szCs w:val="20"/>
        </w:rPr>
      </w:pPr>
      <w:r w:rsidRPr="000D4B38">
        <w:rPr>
          <w:rFonts w:asciiTheme="minorHAnsi" w:hAnsiTheme="minorHAnsi"/>
          <w:sz w:val="20"/>
          <w:szCs w:val="20"/>
        </w:rPr>
        <w:t>opracowanie i przekazanie Zamawiającemu dokumentacji powykonawczej w tym geodezyjnego pomiaru powykonawczego, atestów i zaświadczeń  oraz zgłoszenie przedmiotu umowy do odbioru końcowego; dokumentację powykonawczą należy wykonać w trzech (3) egzemplarzach w formie papierowej i w jednym (1) egzemplarzu w formie elektronicznej na płycie CD/DVD,</w:t>
      </w:r>
    </w:p>
    <w:p w:rsidR="000D4B38" w:rsidRPr="000D4B38" w:rsidRDefault="000D4B38" w:rsidP="000D4B38">
      <w:pPr>
        <w:widowControl w:val="0"/>
        <w:numPr>
          <w:ilvl w:val="1"/>
          <w:numId w:val="56"/>
        </w:numPr>
        <w:tabs>
          <w:tab w:val="num" w:pos="720"/>
        </w:tabs>
        <w:overflowPunct w:val="0"/>
        <w:autoSpaceDE w:val="0"/>
        <w:autoSpaceDN w:val="0"/>
        <w:adjustRightInd w:val="0"/>
        <w:ind w:left="720" w:right="60" w:hanging="425"/>
        <w:jc w:val="both"/>
        <w:rPr>
          <w:rFonts w:asciiTheme="minorHAnsi" w:hAnsiTheme="minorHAnsi"/>
          <w:sz w:val="20"/>
          <w:szCs w:val="20"/>
        </w:rPr>
      </w:pPr>
      <w:r w:rsidRPr="000D4B38">
        <w:rPr>
          <w:rFonts w:asciiTheme="minorHAnsi" w:hAnsiTheme="minorHAnsi"/>
          <w:sz w:val="20"/>
          <w:szCs w:val="20"/>
        </w:rPr>
        <w:t xml:space="preserve">wykonanie przed zgłoszeniem przedmiotu umowy do odbioru, wszystkich niezbędnych prób z wynikiem pozytywnym, </w:t>
      </w:r>
    </w:p>
    <w:p w:rsidR="000D4B38" w:rsidRPr="000D4B38" w:rsidRDefault="000D4B38" w:rsidP="000D4B38">
      <w:pPr>
        <w:widowControl w:val="0"/>
        <w:numPr>
          <w:ilvl w:val="1"/>
          <w:numId w:val="56"/>
        </w:numPr>
        <w:tabs>
          <w:tab w:val="num" w:pos="720"/>
        </w:tabs>
        <w:overflowPunct w:val="0"/>
        <w:autoSpaceDE w:val="0"/>
        <w:autoSpaceDN w:val="0"/>
        <w:adjustRightInd w:val="0"/>
        <w:ind w:left="720" w:hanging="425"/>
        <w:jc w:val="both"/>
        <w:rPr>
          <w:rFonts w:asciiTheme="minorHAnsi" w:hAnsiTheme="minorHAnsi"/>
          <w:sz w:val="20"/>
          <w:szCs w:val="20"/>
        </w:rPr>
      </w:pPr>
      <w:r w:rsidRPr="000D4B38">
        <w:rPr>
          <w:rFonts w:asciiTheme="minorHAnsi" w:hAnsiTheme="minorHAnsi"/>
          <w:sz w:val="20"/>
          <w:szCs w:val="20"/>
        </w:rPr>
        <w:t xml:space="preserve">bieżące prowadzenie Dziennika Budowy, </w:t>
      </w:r>
    </w:p>
    <w:p w:rsidR="000D4B38" w:rsidRPr="000D4B38" w:rsidRDefault="000D4B38" w:rsidP="000D4B38">
      <w:pPr>
        <w:widowControl w:val="0"/>
        <w:numPr>
          <w:ilvl w:val="1"/>
          <w:numId w:val="56"/>
        </w:numPr>
        <w:tabs>
          <w:tab w:val="num" w:pos="720"/>
        </w:tabs>
        <w:overflowPunct w:val="0"/>
        <w:autoSpaceDE w:val="0"/>
        <w:autoSpaceDN w:val="0"/>
        <w:adjustRightInd w:val="0"/>
        <w:ind w:left="720" w:hanging="425"/>
        <w:jc w:val="both"/>
        <w:rPr>
          <w:rFonts w:asciiTheme="minorHAnsi" w:hAnsiTheme="minorHAnsi"/>
          <w:sz w:val="20"/>
          <w:szCs w:val="20"/>
        </w:rPr>
      </w:pPr>
      <w:r w:rsidRPr="000D4B38">
        <w:rPr>
          <w:rFonts w:asciiTheme="minorHAnsi" w:hAnsiTheme="minorHAnsi"/>
          <w:sz w:val="20"/>
          <w:szCs w:val="20"/>
        </w:rPr>
        <w:t xml:space="preserve">uporządkowanie terenu po zakończeniu robót oraz przekazania go Zamawiającemu,                                      w terminie nie późniejszym niż termin odbioru końcowego robót, </w:t>
      </w:r>
    </w:p>
    <w:p w:rsidR="000D4B38" w:rsidRPr="000D4B38" w:rsidRDefault="000D4B38" w:rsidP="000D4B38">
      <w:pPr>
        <w:widowControl w:val="0"/>
        <w:numPr>
          <w:ilvl w:val="1"/>
          <w:numId w:val="56"/>
        </w:numPr>
        <w:tabs>
          <w:tab w:val="num" w:pos="720"/>
        </w:tabs>
        <w:overflowPunct w:val="0"/>
        <w:autoSpaceDE w:val="0"/>
        <w:autoSpaceDN w:val="0"/>
        <w:adjustRightInd w:val="0"/>
        <w:ind w:left="720" w:right="60" w:hanging="425"/>
        <w:jc w:val="both"/>
        <w:rPr>
          <w:rFonts w:asciiTheme="minorHAnsi" w:hAnsiTheme="minorHAnsi"/>
          <w:sz w:val="20"/>
          <w:szCs w:val="20"/>
        </w:rPr>
      </w:pPr>
      <w:r w:rsidRPr="000D4B38">
        <w:rPr>
          <w:rFonts w:asciiTheme="minorHAnsi" w:hAnsiTheme="minorHAnsi"/>
          <w:sz w:val="20"/>
          <w:szCs w:val="20"/>
        </w:rPr>
        <w:t>uczestniczenie w czynnościach odbioru, usunięcie stwierdzonych wad i uchybień,</w:t>
      </w:r>
    </w:p>
    <w:p w:rsidR="000D4B38" w:rsidRPr="000D4B38" w:rsidRDefault="000D4B38" w:rsidP="000D4B38">
      <w:pPr>
        <w:widowControl w:val="0"/>
        <w:numPr>
          <w:ilvl w:val="1"/>
          <w:numId w:val="56"/>
        </w:numPr>
        <w:tabs>
          <w:tab w:val="num" w:pos="775"/>
        </w:tabs>
        <w:overflowPunct w:val="0"/>
        <w:autoSpaceDE w:val="0"/>
        <w:autoSpaceDN w:val="0"/>
        <w:adjustRightInd w:val="0"/>
        <w:ind w:left="720" w:hanging="425"/>
        <w:jc w:val="both"/>
        <w:rPr>
          <w:rFonts w:asciiTheme="minorHAnsi" w:hAnsiTheme="minorHAnsi"/>
          <w:sz w:val="20"/>
          <w:szCs w:val="20"/>
        </w:rPr>
      </w:pPr>
      <w:r w:rsidRPr="000D4B38">
        <w:rPr>
          <w:rFonts w:asciiTheme="minorHAnsi" w:hAnsiTheme="minorHAnsi"/>
          <w:sz w:val="20"/>
          <w:szCs w:val="20"/>
        </w:rPr>
        <w:t xml:space="preserve">zgłoszenia w formie pisemnej gotowości do odbioru ostatecznego na piętnaście (15) dni przed upływem okresu gwarancji i rękojmi za wady. </w:t>
      </w:r>
    </w:p>
    <w:p w:rsidR="000D4B38" w:rsidRPr="000D4B38" w:rsidRDefault="000D4B38" w:rsidP="000D4B38">
      <w:pPr>
        <w:pStyle w:val="Tekstpodstawowywcity2"/>
        <w:suppressAutoHyphens w:val="0"/>
        <w:autoSpaceDE w:val="0"/>
        <w:autoSpaceDN w:val="0"/>
        <w:spacing w:after="0" w:line="240" w:lineRule="auto"/>
        <w:ind w:left="0"/>
        <w:jc w:val="both"/>
        <w:rPr>
          <w:rFonts w:asciiTheme="minorHAnsi" w:hAnsiTheme="minorHAnsi"/>
          <w:sz w:val="20"/>
          <w:szCs w:val="20"/>
        </w:rPr>
      </w:pPr>
    </w:p>
    <w:p w:rsidR="000D4B38" w:rsidRPr="000D4B38" w:rsidRDefault="000D4B38" w:rsidP="000D4B38">
      <w:pPr>
        <w:widowControl w:val="0"/>
        <w:overflowPunct w:val="0"/>
        <w:adjustRightInd w:val="0"/>
        <w:jc w:val="center"/>
        <w:rPr>
          <w:rFonts w:asciiTheme="minorHAnsi" w:hAnsiTheme="minorHAnsi"/>
          <w:b/>
          <w:sz w:val="20"/>
          <w:szCs w:val="20"/>
        </w:rPr>
      </w:pPr>
      <w:r w:rsidRPr="000D4B38">
        <w:rPr>
          <w:rFonts w:asciiTheme="minorHAnsi" w:hAnsiTheme="minorHAnsi"/>
          <w:b/>
          <w:sz w:val="20"/>
          <w:szCs w:val="20"/>
        </w:rPr>
        <w:t>§ 6</w:t>
      </w:r>
    </w:p>
    <w:p w:rsidR="000D4B38" w:rsidRPr="000D4B38" w:rsidRDefault="000D4B38" w:rsidP="000D4B38">
      <w:pPr>
        <w:widowControl w:val="0"/>
        <w:overflowPunct w:val="0"/>
        <w:adjustRightInd w:val="0"/>
        <w:jc w:val="center"/>
        <w:rPr>
          <w:rFonts w:asciiTheme="minorHAnsi" w:hAnsiTheme="minorHAnsi"/>
          <w:b/>
          <w:sz w:val="20"/>
          <w:szCs w:val="20"/>
        </w:rPr>
      </w:pPr>
      <w:r w:rsidRPr="000D4B38">
        <w:rPr>
          <w:rFonts w:asciiTheme="minorHAnsi" w:hAnsiTheme="minorHAnsi"/>
          <w:b/>
          <w:sz w:val="20"/>
          <w:szCs w:val="20"/>
        </w:rPr>
        <w:t xml:space="preserve">Odpowiedzialność Wykonawcy </w:t>
      </w:r>
    </w:p>
    <w:p w:rsidR="000D4B38" w:rsidRPr="000D4B38" w:rsidRDefault="000D4B38" w:rsidP="000D4B38">
      <w:pPr>
        <w:pStyle w:val="Akapitzlist"/>
        <w:widowControl w:val="0"/>
        <w:numPr>
          <w:ilvl w:val="2"/>
          <w:numId w:val="50"/>
        </w:numPr>
        <w:tabs>
          <w:tab w:val="clear" w:pos="2160"/>
        </w:tabs>
        <w:suppressAutoHyphens/>
        <w:overflowPunct w:val="0"/>
        <w:adjustRightInd w:val="0"/>
        <w:spacing w:after="0" w:line="240" w:lineRule="auto"/>
        <w:ind w:left="426" w:hanging="426"/>
        <w:jc w:val="both"/>
        <w:rPr>
          <w:rFonts w:asciiTheme="minorHAnsi" w:hAnsiTheme="minorHAnsi"/>
          <w:sz w:val="20"/>
          <w:szCs w:val="20"/>
        </w:rPr>
      </w:pPr>
      <w:r w:rsidRPr="000D4B38">
        <w:rPr>
          <w:rFonts w:asciiTheme="minorHAnsi" w:hAnsiTheme="minorHAnsi"/>
          <w:sz w:val="20"/>
          <w:szCs w:val="20"/>
        </w:rPr>
        <w:t>Od daty protokolarnego przejęcia terenu budowy, do chwili odbioru robót Wykonawca ponosi odpowiedzialność na zasadach ogólnych za wszystkie szkody wynikłe na tym terenie.</w:t>
      </w:r>
    </w:p>
    <w:p w:rsidR="000D4B38" w:rsidRPr="000D4B38" w:rsidRDefault="000D4B38" w:rsidP="000D4B38">
      <w:pPr>
        <w:pStyle w:val="Akapitzlist"/>
        <w:widowControl w:val="0"/>
        <w:numPr>
          <w:ilvl w:val="2"/>
          <w:numId w:val="50"/>
        </w:numPr>
        <w:tabs>
          <w:tab w:val="clear" w:pos="2160"/>
        </w:tabs>
        <w:suppressAutoHyphens/>
        <w:overflowPunct w:val="0"/>
        <w:adjustRightInd w:val="0"/>
        <w:spacing w:after="0" w:line="240" w:lineRule="auto"/>
        <w:ind w:left="426" w:hanging="426"/>
        <w:jc w:val="both"/>
        <w:rPr>
          <w:rFonts w:asciiTheme="minorHAnsi" w:hAnsiTheme="minorHAnsi"/>
          <w:sz w:val="20"/>
          <w:szCs w:val="20"/>
        </w:rPr>
      </w:pPr>
      <w:r w:rsidRPr="000D4B38">
        <w:rPr>
          <w:rFonts w:asciiTheme="minorHAnsi" w:hAnsiTheme="minorHAnsi"/>
          <w:sz w:val="20"/>
          <w:szCs w:val="20"/>
        </w:rPr>
        <w:t>Wykonawca ubezpiecza budowę w zakresie wszystkich ryzyk (wszelkich szkód i strat materialnych polegających na utracie, uszkodzeniu lub zniszczeniu mienia), a także od odpowiedzialności cywilnej i następstw nieszczęśliwych wypadków, które mogą powstać w związku z prowadzonymi robotami budowlanymi, w tym - z ruchem pojazdów mechanicznych, na placu budowy lub w jego sąsiedztwie.</w:t>
      </w:r>
    </w:p>
    <w:p w:rsidR="000D4B38" w:rsidRPr="000D4B38" w:rsidRDefault="000D4B38" w:rsidP="000D4B38">
      <w:pPr>
        <w:pStyle w:val="Akapitzlist"/>
        <w:widowControl w:val="0"/>
        <w:numPr>
          <w:ilvl w:val="2"/>
          <w:numId w:val="50"/>
        </w:numPr>
        <w:tabs>
          <w:tab w:val="clear" w:pos="2160"/>
        </w:tabs>
        <w:suppressAutoHyphens/>
        <w:overflowPunct w:val="0"/>
        <w:adjustRightInd w:val="0"/>
        <w:spacing w:after="0" w:line="240" w:lineRule="auto"/>
        <w:ind w:left="426" w:hanging="426"/>
        <w:jc w:val="both"/>
        <w:rPr>
          <w:rFonts w:asciiTheme="minorHAnsi" w:hAnsiTheme="minorHAnsi"/>
          <w:sz w:val="20"/>
          <w:szCs w:val="20"/>
        </w:rPr>
      </w:pPr>
      <w:r w:rsidRPr="000D4B38">
        <w:rPr>
          <w:rFonts w:asciiTheme="minorHAnsi" w:hAnsiTheme="minorHAnsi"/>
          <w:sz w:val="20"/>
          <w:szCs w:val="20"/>
        </w:rPr>
        <w:t xml:space="preserve">Suma ubezpieczenia będzie nie niższa niż pełna wartość prac określonych niniejszą umową. Dla ubezpieczenia odpowiedzialności cywilnej suma gwarancyjna musi odpowiadać wysokości możliwych roszczeń z tytułu potencjalnych szkód (na mieniu lub osobie ), jakie mogą powstać w związku z realizacją prac i nie powinna być niższa niż 50 % wartości umowy. </w:t>
      </w:r>
    </w:p>
    <w:p w:rsidR="000D4B38" w:rsidRPr="000D4B38" w:rsidRDefault="000D4B38" w:rsidP="000D4B38">
      <w:pPr>
        <w:pStyle w:val="Akapitzlist"/>
        <w:widowControl w:val="0"/>
        <w:numPr>
          <w:ilvl w:val="2"/>
          <w:numId w:val="50"/>
        </w:numPr>
        <w:tabs>
          <w:tab w:val="clear" w:pos="2160"/>
        </w:tabs>
        <w:suppressAutoHyphens/>
        <w:overflowPunct w:val="0"/>
        <w:adjustRightInd w:val="0"/>
        <w:spacing w:after="0" w:line="240" w:lineRule="auto"/>
        <w:ind w:left="426" w:hanging="426"/>
        <w:jc w:val="both"/>
        <w:rPr>
          <w:rFonts w:asciiTheme="minorHAnsi" w:hAnsiTheme="minorHAnsi"/>
          <w:sz w:val="20"/>
          <w:szCs w:val="20"/>
        </w:rPr>
      </w:pPr>
      <w:r w:rsidRPr="000D4B38">
        <w:rPr>
          <w:rFonts w:asciiTheme="minorHAnsi" w:hAnsiTheme="minorHAnsi"/>
          <w:sz w:val="20"/>
          <w:szCs w:val="20"/>
        </w:rPr>
        <w:t>Ubezpieczenie winno obejmować roboty budowlane i montażowe, sprzęt i wyposażenie budowlane, maszyny, narzędzia i materiały budowlane wykorzystywane na placu budowy, zaplecze budowy, uprzątnięcie pozostałości po szkodzie, a także Wykonawcę oraz podwykonawców zatrudnionych do realizacji umowy.</w:t>
      </w:r>
    </w:p>
    <w:p w:rsidR="000D4B38" w:rsidRPr="000D4B38" w:rsidRDefault="000D4B38" w:rsidP="000D4B38">
      <w:pPr>
        <w:pStyle w:val="Akapitzlist"/>
        <w:widowControl w:val="0"/>
        <w:numPr>
          <w:ilvl w:val="2"/>
          <w:numId w:val="50"/>
        </w:numPr>
        <w:tabs>
          <w:tab w:val="clear" w:pos="2160"/>
        </w:tabs>
        <w:suppressAutoHyphens/>
        <w:overflowPunct w:val="0"/>
        <w:adjustRightInd w:val="0"/>
        <w:spacing w:after="0" w:line="240" w:lineRule="auto"/>
        <w:ind w:left="426" w:hanging="426"/>
        <w:jc w:val="both"/>
        <w:rPr>
          <w:rFonts w:asciiTheme="minorHAnsi" w:hAnsiTheme="minorHAnsi"/>
          <w:sz w:val="20"/>
          <w:szCs w:val="20"/>
        </w:rPr>
      </w:pPr>
      <w:r w:rsidRPr="000D4B38">
        <w:rPr>
          <w:rFonts w:asciiTheme="minorHAnsi" w:hAnsiTheme="minorHAnsi"/>
          <w:sz w:val="20"/>
          <w:szCs w:val="20"/>
        </w:rPr>
        <w:t>Wykonawca zapewni ciągłość ubezpieczenia przez cały okres realizacji umowy tj. do dnia podpisania przez strony protokołu odbioru końcowego. W tym celu Wykonawca przedłoży Zamawiającemu polisę ubezpieczenia ważną na okres realizacji zadania .</w:t>
      </w:r>
    </w:p>
    <w:p w:rsidR="000D4B38" w:rsidRPr="000D4B38" w:rsidRDefault="000D4B38" w:rsidP="000D4B38">
      <w:pPr>
        <w:pStyle w:val="Akapitzlist"/>
        <w:widowControl w:val="0"/>
        <w:numPr>
          <w:ilvl w:val="2"/>
          <w:numId w:val="50"/>
        </w:numPr>
        <w:tabs>
          <w:tab w:val="clear" w:pos="2160"/>
        </w:tabs>
        <w:suppressAutoHyphens/>
        <w:overflowPunct w:val="0"/>
        <w:adjustRightInd w:val="0"/>
        <w:spacing w:after="0" w:line="240" w:lineRule="auto"/>
        <w:ind w:left="426" w:hanging="426"/>
        <w:jc w:val="both"/>
        <w:rPr>
          <w:rFonts w:asciiTheme="minorHAnsi" w:hAnsiTheme="minorHAnsi"/>
          <w:sz w:val="20"/>
          <w:szCs w:val="20"/>
        </w:rPr>
      </w:pPr>
      <w:r w:rsidRPr="000D4B38">
        <w:rPr>
          <w:rFonts w:asciiTheme="minorHAnsi" w:hAnsiTheme="minorHAnsi"/>
          <w:sz w:val="20"/>
          <w:szCs w:val="20"/>
        </w:rPr>
        <w:t xml:space="preserve">Zamawiający i Wykonawca będą przestrzegać warunków ubezpieczenia wynikających z przedłożonych przez Wykonawcę dokumentów ubezpieczenia. </w:t>
      </w:r>
    </w:p>
    <w:p w:rsidR="000D4B38" w:rsidRPr="000D4B38" w:rsidRDefault="000D4B38" w:rsidP="000D4B38">
      <w:pPr>
        <w:pStyle w:val="Akapitzlist"/>
        <w:widowControl w:val="0"/>
        <w:numPr>
          <w:ilvl w:val="2"/>
          <w:numId w:val="50"/>
        </w:numPr>
        <w:tabs>
          <w:tab w:val="clear" w:pos="2160"/>
        </w:tabs>
        <w:suppressAutoHyphens/>
        <w:overflowPunct w:val="0"/>
        <w:adjustRightInd w:val="0"/>
        <w:spacing w:after="0" w:line="240" w:lineRule="auto"/>
        <w:ind w:left="426" w:hanging="426"/>
        <w:jc w:val="both"/>
        <w:rPr>
          <w:rFonts w:asciiTheme="minorHAnsi" w:hAnsiTheme="minorHAnsi"/>
          <w:sz w:val="20"/>
          <w:szCs w:val="20"/>
        </w:rPr>
      </w:pPr>
      <w:r w:rsidRPr="000D4B38">
        <w:rPr>
          <w:rFonts w:asciiTheme="minorHAnsi" w:hAnsiTheme="minorHAnsi"/>
          <w:sz w:val="20"/>
          <w:szCs w:val="20"/>
        </w:rPr>
        <w:t xml:space="preserve">Postanowienia niniejszego paragrafu nie ograniczają obowiązków i odpowiedzialności Wykonawcy ani Zamawiającego wynikających z niniejszej umowy. </w:t>
      </w:r>
    </w:p>
    <w:p w:rsidR="000D4B38" w:rsidRPr="000D4B38" w:rsidRDefault="000D4B38" w:rsidP="000D4B38">
      <w:pPr>
        <w:pStyle w:val="Tekstpodstawowywcity2"/>
        <w:suppressAutoHyphens w:val="0"/>
        <w:autoSpaceDE w:val="0"/>
        <w:autoSpaceDN w:val="0"/>
        <w:spacing w:after="0" w:line="240" w:lineRule="auto"/>
        <w:jc w:val="both"/>
        <w:rPr>
          <w:rFonts w:asciiTheme="minorHAnsi" w:hAnsiTheme="minorHAnsi"/>
          <w:sz w:val="20"/>
          <w:szCs w:val="20"/>
        </w:rPr>
      </w:pPr>
    </w:p>
    <w:p w:rsidR="00F60074" w:rsidRDefault="00F60074" w:rsidP="000D4B38">
      <w:pPr>
        <w:jc w:val="center"/>
        <w:rPr>
          <w:rFonts w:asciiTheme="minorHAnsi" w:hAnsiTheme="minorHAnsi" w:cs="Arial"/>
          <w:b/>
          <w:sz w:val="20"/>
          <w:szCs w:val="20"/>
        </w:rPr>
      </w:pPr>
    </w:p>
    <w:p w:rsidR="000D4B38" w:rsidRPr="000D4B38" w:rsidRDefault="000D4B38" w:rsidP="000D4B38">
      <w:pPr>
        <w:jc w:val="center"/>
        <w:rPr>
          <w:rFonts w:asciiTheme="minorHAnsi" w:hAnsiTheme="minorHAnsi" w:cs="Arial"/>
          <w:b/>
          <w:sz w:val="20"/>
          <w:szCs w:val="20"/>
        </w:rPr>
      </w:pPr>
      <w:r w:rsidRPr="000D4B38">
        <w:rPr>
          <w:rFonts w:asciiTheme="minorHAnsi" w:hAnsiTheme="minorHAnsi" w:cs="Arial"/>
          <w:b/>
          <w:sz w:val="20"/>
          <w:szCs w:val="20"/>
        </w:rPr>
        <w:lastRenderedPageBreak/>
        <w:t>§ 7</w:t>
      </w:r>
    </w:p>
    <w:p w:rsidR="000D4B38" w:rsidRPr="000D4B38" w:rsidRDefault="000D4B38" w:rsidP="000D4B38">
      <w:pPr>
        <w:ind w:left="357"/>
        <w:jc w:val="center"/>
        <w:rPr>
          <w:rFonts w:asciiTheme="minorHAnsi" w:hAnsiTheme="minorHAnsi" w:cs="Arial"/>
          <w:b/>
          <w:sz w:val="20"/>
          <w:szCs w:val="20"/>
        </w:rPr>
      </w:pPr>
      <w:r w:rsidRPr="000D4B38">
        <w:rPr>
          <w:rFonts w:asciiTheme="minorHAnsi" w:hAnsiTheme="minorHAnsi" w:cs="Arial"/>
          <w:b/>
          <w:sz w:val="20"/>
          <w:szCs w:val="20"/>
        </w:rPr>
        <w:t>Podwykonawcy</w:t>
      </w:r>
    </w:p>
    <w:p w:rsidR="000D4B38" w:rsidRPr="000D4B38" w:rsidRDefault="000D4B38" w:rsidP="000D4B38">
      <w:pPr>
        <w:pStyle w:val="NormalnyWeb"/>
        <w:numPr>
          <w:ilvl w:val="0"/>
          <w:numId w:val="70"/>
        </w:numPr>
        <w:tabs>
          <w:tab w:val="clear" w:pos="720"/>
          <w:tab w:val="num" w:pos="426"/>
        </w:tabs>
        <w:spacing w:before="0" w:beforeAutospacing="0" w:after="0"/>
        <w:ind w:left="426" w:hanging="426"/>
        <w:jc w:val="both"/>
        <w:rPr>
          <w:rFonts w:asciiTheme="minorHAnsi" w:hAnsiTheme="minorHAnsi" w:cs="Arial"/>
          <w:sz w:val="20"/>
          <w:szCs w:val="20"/>
        </w:rPr>
      </w:pPr>
      <w:r w:rsidRPr="000D4B38">
        <w:rPr>
          <w:rFonts w:asciiTheme="minorHAnsi" w:hAnsiTheme="minorHAnsi" w:cs="Arial"/>
          <w:sz w:val="20"/>
          <w:szCs w:val="20"/>
        </w:rPr>
        <w:t>W przypadku , gdy przedmiot umowy będzie realizowany, zgodnie z informacją zawartą w ofercie</w:t>
      </w:r>
      <w:r w:rsidRPr="000D4B38">
        <w:rPr>
          <w:rFonts w:asciiTheme="minorHAnsi" w:hAnsiTheme="minorHAnsi" w:cs="Arial"/>
          <w:color w:val="FF0000"/>
          <w:sz w:val="20"/>
          <w:szCs w:val="20"/>
        </w:rPr>
        <w:t xml:space="preserve"> </w:t>
      </w:r>
      <w:r w:rsidRPr="000D4B38">
        <w:rPr>
          <w:rFonts w:asciiTheme="minorHAnsi" w:hAnsiTheme="minorHAnsi" w:cs="Arial"/>
          <w:sz w:val="20"/>
          <w:szCs w:val="20"/>
        </w:rPr>
        <w:t>przy udziale Podwykonawców, Wykonawca dostarczy Zamawiającemu do zaakceptowania projekt umowy z Podwykonawcą w terminie 14 dni poprzedzających planowany termin zawarcia umowy                    z Podwykonawcą. Projekt umowy musi zawierać istotne elementy przyszłej umowy, w tym w szczególności: zakres robót, termin wykonania oraz wynagrodzenie wraz z częścią dokumentacji, dotyczącą wykonania robót, określonych w projekcie umowy z Podwykonawcą.</w:t>
      </w:r>
    </w:p>
    <w:p w:rsidR="000D4B38" w:rsidRPr="000D4B38" w:rsidRDefault="000D4B38" w:rsidP="000D4B38">
      <w:pPr>
        <w:pStyle w:val="NormalnyWeb"/>
        <w:numPr>
          <w:ilvl w:val="0"/>
          <w:numId w:val="70"/>
        </w:numPr>
        <w:tabs>
          <w:tab w:val="clear" w:pos="720"/>
          <w:tab w:val="num" w:pos="426"/>
        </w:tabs>
        <w:spacing w:before="0" w:beforeAutospacing="0" w:after="0"/>
        <w:ind w:left="426" w:hanging="426"/>
        <w:jc w:val="both"/>
        <w:rPr>
          <w:rFonts w:asciiTheme="minorHAnsi" w:hAnsiTheme="minorHAnsi" w:cs="Arial"/>
          <w:sz w:val="20"/>
          <w:szCs w:val="20"/>
        </w:rPr>
      </w:pPr>
      <w:r w:rsidRPr="000D4B38">
        <w:rPr>
          <w:rFonts w:asciiTheme="minorHAnsi" w:hAnsiTheme="minorHAnsi" w:cs="Arial"/>
          <w:sz w:val="20"/>
          <w:szCs w:val="20"/>
        </w:rPr>
        <w:t>Wykonawca do każdorazowo wystawianych przez siebie dla Zamawiającego faktur VAT dostarczy wraz z fakturą oświadczenia swoich Podwykonawców, zgłoszonych i zaakceptowanych przez Zamawiającego, o uiszczeniu przez Wykonawcę wszelkich wymagalnych wierzytelności przysługujących Podwykonawcom, powstałych w związku z realizacją robót, będących przedmiotem zawartej umowy.</w:t>
      </w:r>
    </w:p>
    <w:p w:rsidR="000D4B38" w:rsidRPr="000D4B38" w:rsidRDefault="000D4B38" w:rsidP="000D4B38">
      <w:pPr>
        <w:pStyle w:val="NormalnyWeb"/>
        <w:numPr>
          <w:ilvl w:val="0"/>
          <w:numId w:val="70"/>
        </w:numPr>
        <w:tabs>
          <w:tab w:val="clear" w:pos="720"/>
          <w:tab w:val="num" w:pos="426"/>
        </w:tabs>
        <w:spacing w:before="0" w:beforeAutospacing="0" w:after="0"/>
        <w:ind w:left="426" w:hanging="426"/>
        <w:jc w:val="both"/>
        <w:rPr>
          <w:rFonts w:asciiTheme="minorHAnsi" w:hAnsiTheme="minorHAnsi" w:cs="Arial"/>
          <w:sz w:val="20"/>
          <w:szCs w:val="20"/>
        </w:rPr>
      </w:pPr>
      <w:r w:rsidRPr="000D4B38">
        <w:rPr>
          <w:rFonts w:asciiTheme="minorHAnsi" w:hAnsiTheme="minorHAnsi" w:cs="Arial"/>
          <w:sz w:val="20"/>
          <w:szCs w:val="20"/>
        </w:rPr>
        <w:t>W razie odmowy zapłaty wynagrodzenia na rzecz Podwykonawcy, Wykonawca winien podać Zamawiającemu przyczyny odmowy oraz szczegółowo umotywować Zamawiającemu, iż nie narusza to prawa ani też warunków umowy. Zamawiającemu przysługuje w takiej sytuacji prawo szczegółowego zbadania wywiązywania się Wykonawcy z warunków umowy z Podwykonawcą, oględzin przedmiotu umowy, a także domagania się od Podwykonawcy złożenia stosownych oświadczeń oraz udostępnienia dokumentów umowy.</w:t>
      </w:r>
    </w:p>
    <w:p w:rsidR="000D4B38" w:rsidRPr="000D4B38" w:rsidRDefault="000D4B38" w:rsidP="000D4B38">
      <w:pPr>
        <w:pStyle w:val="NormalnyWeb"/>
        <w:numPr>
          <w:ilvl w:val="0"/>
          <w:numId w:val="70"/>
        </w:numPr>
        <w:tabs>
          <w:tab w:val="clear" w:pos="720"/>
          <w:tab w:val="num" w:pos="426"/>
        </w:tabs>
        <w:spacing w:before="0" w:beforeAutospacing="0" w:after="0"/>
        <w:ind w:left="426" w:hanging="426"/>
        <w:jc w:val="both"/>
        <w:rPr>
          <w:rFonts w:asciiTheme="minorHAnsi" w:hAnsiTheme="minorHAnsi" w:cs="Arial"/>
          <w:sz w:val="20"/>
          <w:szCs w:val="20"/>
        </w:rPr>
      </w:pPr>
      <w:r w:rsidRPr="000D4B38">
        <w:rPr>
          <w:rFonts w:asciiTheme="minorHAnsi" w:hAnsiTheme="minorHAnsi" w:cs="Arial"/>
          <w:sz w:val="20"/>
          <w:szCs w:val="20"/>
        </w:rPr>
        <w:t>W przypadku niedopełnienia obowiązku określonego w ust. 2 i  3 Zamawiający władny jest obniżyć kwotę płatności wynagrodzenia na rzecz Wykonawcy o kwotę należną Podwykonawcy, zatrzymując ją jako zabezpieczenie na wypadek roszczeń Podwykonawcy, które mogą być skierowane wobec Zamawiającego w trybie art. 647¹ § 5</w:t>
      </w:r>
      <w:r w:rsidRPr="000D4B38">
        <w:rPr>
          <w:rFonts w:asciiTheme="minorHAnsi" w:hAnsiTheme="minorHAnsi" w:cs="Arial"/>
          <w:color w:val="FF0000"/>
          <w:sz w:val="20"/>
          <w:szCs w:val="20"/>
        </w:rPr>
        <w:t xml:space="preserve"> </w:t>
      </w:r>
      <w:r w:rsidRPr="000D4B38">
        <w:rPr>
          <w:rFonts w:asciiTheme="minorHAnsi" w:hAnsiTheme="minorHAnsi" w:cs="Arial"/>
          <w:sz w:val="20"/>
          <w:szCs w:val="20"/>
        </w:rPr>
        <w:t>Kodeksu Cywilnego.</w:t>
      </w:r>
    </w:p>
    <w:p w:rsidR="000D4B38" w:rsidRPr="000D4B38" w:rsidRDefault="000D4B38" w:rsidP="000D4B38">
      <w:pPr>
        <w:pStyle w:val="NormalnyWeb"/>
        <w:numPr>
          <w:ilvl w:val="0"/>
          <w:numId w:val="70"/>
        </w:numPr>
        <w:tabs>
          <w:tab w:val="clear" w:pos="720"/>
          <w:tab w:val="num" w:pos="426"/>
        </w:tabs>
        <w:spacing w:before="0" w:beforeAutospacing="0" w:after="0"/>
        <w:ind w:left="426" w:hanging="426"/>
        <w:jc w:val="both"/>
        <w:rPr>
          <w:rFonts w:asciiTheme="minorHAnsi" w:hAnsiTheme="minorHAnsi" w:cs="Arial"/>
          <w:sz w:val="20"/>
          <w:szCs w:val="20"/>
        </w:rPr>
      </w:pPr>
      <w:r w:rsidRPr="000D4B38">
        <w:rPr>
          <w:rFonts w:asciiTheme="minorHAnsi" w:hAnsiTheme="minorHAnsi" w:cs="Arial"/>
          <w:sz w:val="20"/>
          <w:szCs w:val="20"/>
        </w:rPr>
        <w:t>Zmiana Podwykonawcy w trakcie realizacji umowy może nastąpić wyłącznie za zgodą Zamawiającego.</w:t>
      </w:r>
    </w:p>
    <w:p w:rsidR="000D4B38" w:rsidRPr="000D4B38" w:rsidRDefault="000D4B38" w:rsidP="000D4B38">
      <w:pPr>
        <w:pStyle w:val="NormalnyWeb"/>
        <w:numPr>
          <w:ilvl w:val="0"/>
          <w:numId w:val="70"/>
        </w:numPr>
        <w:tabs>
          <w:tab w:val="clear" w:pos="720"/>
          <w:tab w:val="num" w:pos="426"/>
        </w:tabs>
        <w:spacing w:before="0" w:beforeAutospacing="0" w:after="0"/>
        <w:ind w:left="426" w:hanging="426"/>
        <w:jc w:val="both"/>
        <w:rPr>
          <w:rFonts w:asciiTheme="minorHAnsi" w:hAnsiTheme="minorHAnsi" w:cs="Arial"/>
          <w:sz w:val="20"/>
          <w:szCs w:val="20"/>
        </w:rPr>
      </w:pPr>
      <w:r w:rsidRPr="000D4B38">
        <w:rPr>
          <w:rFonts w:asciiTheme="minorHAnsi" w:hAnsiTheme="minorHAnsi" w:cs="Arial"/>
          <w:sz w:val="20"/>
          <w:szCs w:val="20"/>
        </w:rPr>
        <w:t>Przy zawarciu przez Podwykonawcę umowy z dalszym Podwykonawcą przepisy ust. 1 - 5 stosuje się odpowiednio.</w:t>
      </w:r>
    </w:p>
    <w:p w:rsidR="000D4B38" w:rsidRPr="000D4B38" w:rsidRDefault="000D4B38" w:rsidP="000D4B38">
      <w:pPr>
        <w:pStyle w:val="NormalnyWeb"/>
        <w:numPr>
          <w:ilvl w:val="0"/>
          <w:numId w:val="70"/>
        </w:numPr>
        <w:tabs>
          <w:tab w:val="clear" w:pos="720"/>
          <w:tab w:val="num" w:pos="426"/>
        </w:tabs>
        <w:spacing w:before="0" w:beforeAutospacing="0" w:after="0"/>
        <w:ind w:left="426" w:hanging="426"/>
        <w:jc w:val="both"/>
        <w:rPr>
          <w:rFonts w:asciiTheme="minorHAnsi" w:hAnsiTheme="minorHAnsi" w:cs="Arial"/>
          <w:sz w:val="20"/>
          <w:szCs w:val="20"/>
        </w:rPr>
      </w:pPr>
      <w:r w:rsidRPr="000D4B38">
        <w:rPr>
          <w:rFonts w:asciiTheme="minorHAnsi" w:hAnsiTheme="minorHAnsi" w:cs="Arial"/>
          <w:sz w:val="20"/>
          <w:szCs w:val="20"/>
        </w:rPr>
        <w:t>Wykonawca ponosi wobec Zamawiającego pełną odpowiedzialność za roboty, które wykonuje przy pomocy Podwykonawców. Zlecenie wykonania części prac Podwykonawcom nie zmienia zobowiązań Wykonawcy wobec Zamawiającego za wykonanie tej części prac. Wykonawca jest odpowiedzialny za działania, uchybienia i zaniedbania Podwykonawców i ich pracowników w takim samym stopniu, jakby to były działania Wykonawcy.</w:t>
      </w:r>
    </w:p>
    <w:p w:rsidR="000D4B38" w:rsidRPr="000D4B38" w:rsidRDefault="000D4B38" w:rsidP="000D4B38">
      <w:pPr>
        <w:jc w:val="center"/>
        <w:rPr>
          <w:rFonts w:asciiTheme="minorHAnsi" w:hAnsiTheme="minorHAnsi"/>
          <w:b/>
          <w:sz w:val="20"/>
          <w:szCs w:val="20"/>
        </w:rPr>
      </w:pPr>
    </w:p>
    <w:p w:rsidR="000D4B38" w:rsidRPr="000D4B38" w:rsidRDefault="000D4B38" w:rsidP="000D4B38">
      <w:pPr>
        <w:jc w:val="center"/>
        <w:rPr>
          <w:rFonts w:asciiTheme="minorHAnsi" w:hAnsiTheme="minorHAnsi"/>
          <w:b/>
          <w:sz w:val="20"/>
          <w:szCs w:val="20"/>
        </w:rPr>
      </w:pPr>
      <w:r w:rsidRPr="000D4B38">
        <w:rPr>
          <w:rFonts w:asciiTheme="minorHAnsi" w:hAnsiTheme="minorHAnsi"/>
          <w:b/>
          <w:sz w:val="20"/>
          <w:szCs w:val="20"/>
        </w:rPr>
        <w:t>§ 8</w:t>
      </w:r>
    </w:p>
    <w:p w:rsidR="000D4B38" w:rsidRPr="000D4B38" w:rsidRDefault="000D4B38" w:rsidP="000D4B38">
      <w:pPr>
        <w:jc w:val="center"/>
        <w:rPr>
          <w:rFonts w:asciiTheme="minorHAnsi" w:hAnsiTheme="minorHAnsi"/>
          <w:b/>
          <w:sz w:val="20"/>
          <w:szCs w:val="20"/>
        </w:rPr>
      </w:pPr>
      <w:r w:rsidRPr="000D4B38">
        <w:rPr>
          <w:rFonts w:asciiTheme="minorHAnsi" w:hAnsiTheme="minorHAnsi"/>
          <w:b/>
          <w:sz w:val="20"/>
          <w:szCs w:val="20"/>
        </w:rPr>
        <w:t>Rozliczenie robót</w:t>
      </w:r>
    </w:p>
    <w:p w:rsidR="000D4B38" w:rsidRPr="000D4B38" w:rsidRDefault="000D4B38" w:rsidP="000D4B38">
      <w:pPr>
        <w:numPr>
          <w:ilvl w:val="0"/>
          <w:numId w:val="51"/>
        </w:numPr>
        <w:autoSpaceDN w:val="0"/>
        <w:jc w:val="both"/>
        <w:rPr>
          <w:rFonts w:asciiTheme="minorHAnsi" w:hAnsiTheme="minorHAnsi"/>
          <w:sz w:val="20"/>
          <w:szCs w:val="20"/>
        </w:rPr>
      </w:pPr>
      <w:r w:rsidRPr="000D4B38">
        <w:rPr>
          <w:rFonts w:asciiTheme="minorHAnsi" w:hAnsiTheme="minorHAnsi"/>
          <w:sz w:val="20"/>
          <w:szCs w:val="20"/>
        </w:rPr>
        <w:t>Podstawę rozliczenia robót objętych niniejszą umową będą stanowiły Protokoły Potwierdzenia Wykonanych Robót zwane dalej PPWR wystawione przez Wykonawcę i zatwierdzone przez Inspektora Nadzoru.</w:t>
      </w:r>
    </w:p>
    <w:p w:rsidR="000D4B38" w:rsidRPr="000D4B38" w:rsidRDefault="000D4B38" w:rsidP="000D4B38">
      <w:pPr>
        <w:numPr>
          <w:ilvl w:val="0"/>
          <w:numId w:val="51"/>
        </w:numPr>
        <w:tabs>
          <w:tab w:val="left" w:pos="0"/>
        </w:tabs>
        <w:suppressAutoHyphens/>
        <w:autoSpaceDN w:val="0"/>
        <w:jc w:val="both"/>
        <w:rPr>
          <w:rFonts w:asciiTheme="minorHAnsi" w:hAnsiTheme="minorHAnsi"/>
          <w:sz w:val="20"/>
          <w:szCs w:val="20"/>
        </w:rPr>
      </w:pPr>
      <w:r w:rsidRPr="000D4B38">
        <w:rPr>
          <w:rFonts w:asciiTheme="minorHAnsi" w:hAnsiTheme="minorHAnsi"/>
          <w:sz w:val="20"/>
          <w:szCs w:val="20"/>
        </w:rPr>
        <w:t>Protokoły Potwierdzenia Wykonanych Robót wystawiane będą nie częściej niż raz na kwartał.</w:t>
      </w:r>
    </w:p>
    <w:p w:rsidR="000D4B38" w:rsidRPr="000D4B38" w:rsidRDefault="000D4B38" w:rsidP="000D4B38">
      <w:pPr>
        <w:jc w:val="center"/>
        <w:rPr>
          <w:rFonts w:asciiTheme="minorHAnsi" w:hAnsiTheme="minorHAnsi"/>
          <w:b/>
          <w:sz w:val="20"/>
          <w:szCs w:val="20"/>
        </w:rPr>
      </w:pPr>
    </w:p>
    <w:p w:rsidR="000D4B38" w:rsidRPr="000D4B38" w:rsidRDefault="000D4B38" w:rsidP="000D4B38">
      <w:pPr>
        <w:jc w:val="center"/>
        <w:rPr>
          <w:rFonts w:asciiTheme="minorHAnsi" w:hAnsiTheme="minorHAnsi"/>
          <w:b/>
          <w:sz w:val="20"/>
          <w:szCs w:val="20"/>
        </w:rPr>
      </w:pPr>
      <w:r w:rsidRPr="000D4B38">
        <w:rPr>
          <w:rFonts w:asciiTheme="minorHAnsi" w:hAnsiTheme="minorHAnsi"/>
          <w:b/>
          <w:sz w:val="20"/>
          <w:szCs w:val="20"/>
        </w:rPr>
        <w:t>§ 9</w:t>
      </w:r>
    </w:p>
    <w:p w:rsidR="000D4B38" w:rsidRPr="000D4B38" w:rsidRDefault="000D4B38" w:rsidP="000D4B38">
      <w:pPr>
        <w:jc w:val="center"/>
        <w:rPr>
          <w:rFonts w:asciiTheme="minorHAnsi" w:hAnsiTheme="minorHAnsi"/>
          <w:b/>
          <w:sz w:val="20"/>
          <w:szCs w:val="20"/>
        </w:rPr>
      </w:pPr>
      <w:r w:rsidRPr="000D4B38">
        <w:rPr>
          <w:rFonts w:asciiTheme="minorHAnsi" w:hAnsiTheme="minorHAnsi"/>
          <w:b/>
          <w:sz w:val="20"/>
          <w:szCs w:val="20"/>
        </w:rPr>
        <w:t>Warunki płatności</w:t>
      </w:r>
    </w:p>
    <w:p w:rsidR="000D4B38" w:rsidRPr="000D4B38" w:rsidRDefault="000D4B38" w:rsidP="000D4B38">
      <w:pPr>
        <w:pStyle w:val="Tekstpodstawowywcity2"/>
        <w:widowControl w:val="0"/>
        <w:numPr>
          <w:ilvl w:val="0"/>
          <w:numId w:val="52"/>
        </w:numPr>
        <w:spacing w:after="0" w:line="240" w:lineRule="auto"/>
        <w:jc w:val="both"/>
        <w:rPr>
          <w:rFonts w:asciiTheme="minorHAnsi" w:hAnsiTheme="minorHAnsi"/>
          <w:sz w:val="20"/>
          <w:szCs w:val="20"/>
        </w:rPr>
      </w:pPr>
      <w:r w:rsidRPr="000D4B38">
        <w:rPr>
          <w:rFonts w:asciiTheme="minorHAnsi" w:hAnsiTheme="minorHAnsi"/>
          <w:sz w:val="20"/>
          <w:szCs w:val="20"/>
        </w:rPr>
        <w:t>Dopuszcza się składanie faktur przejściowych, które można wystawić po wykonaniu przez Wykonawcę i odebraniu przez Zamawiającego elementów robót wykazanych w Harmonogramie rzeczowo - finansowym, o którym mowa w § 1 ust. 2 niniejszej umowy, z zastrzeżeniem, że wynagrodzenie, będzie rozliczane wyłącznie w odniesieniu do realizacji</w:t>
      </w:r>
      <w:r w:rsidR="000566BB">
        <w:rPr>
          <w:rFonts w:asciiTheme="minorHAnsi" w:hAnsiTheme="minorHAnsi"/>
          <w:sz w:val="20"/>
          <w:szCs w:val="20"/>
        </w:rPr>
        <w:t xml:space="preserve"> zakresów elementów scalonych</w:t>
      </w:r>
      <w:r w:rsidRPr="000D4B38">
        <w:rPr>
          <w:rFonts w:asciiTheme="minorHAnsi" w:hAnsiTheme="minorHAnsi"/>
          <w:sz w:val="20"/>
          <w:szCs w:val="20"/>
        </w:rPr>
        <w:t xml:space="preserve">  oraz, że kwota faktury przejściowej nie może przekroczyć wartości odebranych robót. </w:t>
      </w:r>
    </w:p>
    <w:p w:rsidR="000D4B38" w:rsidRPr="000D4B38" w:rsidRDefault="000D4B38" w:rsidP="000D4B38">
      <w:pPr>
        <w:widowControl w:val="0"/>
        <w:numPr>
          <w:ilvl w:val="0"/>
          <w:numId w:val="52"/>
        </w:numPr>
        <w:tabs>
          <w:tab w:val="left" w:pos="0"/>
        </w:tabs>
        <w:suppressAutoHyphens/>
        <w:adjustRightInd w:val="0"/>
        <w:jc w:val="both"/>
        <w:rPr>
          <w:rFonts w:asciiTheme="minorHAnsi" w:hAnsiTheme="minorHAnsi" w:cs="Arial"/>
          <w:sz w:val="20"/>
          <w:szCs w:val="20"/>
        </w:rPr>
      </w:pPr>
      <w:r w:rsidRPr="000D4B38">
        <w:rPr>
          <w:rFonts w:asciiTheme="minorHAnsi" w:hAnsiTheme="minorHAnsi" w:cs="Arial"/>
          <w:sz w:val="20"/>
          <w:szCs w:val="20"/>
        </w:rPr>
        <w:t xml:space="preserve">Faktury wystawiane będą na podstawie PPWR zatwierdzonych przez Przedstawiciela Zamawiającego za wykonany zakres zgodny z harmonogramem rzeczowo – finansowym. </w:t>
      </w:r>
    </w:p>
    <w:p w:rsidR="000D4B38" w:rsidRPr="000D4B38" w:rsidRDefault="000D4B38" w:rsidP="000D4B38">
      <w:pPr>
        <w:widowControl w:val="0"/>
        <w:numPr>
          <w:ilvl w:val="0"/>
          <w:numId w:val="52"/>
        </w:numPr>
        <w:tabs>
          <w:tab w:val="left" w:pos="0"/>
        </w:tabs>
        <w:suppressAutoHyphens/>
        <w:adjustRightInd w:val="0"/>
        <w:jc w:val="both"/>
        <w:textAlignment w:val="baseline"/>
        <w:rPr>
          <w:rFonts w:asciiTheme="minorHAnsi" w:hAnsiTheme="minorHAnsi" w:cs="Arial"/>
          <w:sz w:val="20"/>
          <w:szCs w:val="20"/>
        </w:rPr>
      </w:pPr>
      <w:r w:rsidRPr="000D4B38">
        <w:rPr>
          <w:rFonts w:asciiTheme="minorHAnsi" w:hAnsiTheme="minorHAnsi" w:cs="Arial"/>
          <w:sz w:val="20"/>
          <w:szCs w:val="20"/>
        </w:rPr>
        <w:t xml:space="preserve">Strony dopuszczają wystawienie przez Wykonawcę faktury przejściowej nie częściej niż raz na kwartał. </w:t>
      </w:r>
    </w:p>
    <w:p w:rsidR="000D4B38" w:rsidRPr="000D4B38" w:rsidRDefault="000D4B38" w:rsidP="000D4B38">
      <w:pPr>
        <w:widowControl w:val="0"/>
        <w:numPr>
          <w:ilvl w:val="0"/>
          <w:numId w:val="52"/>
        </w:numPr>
        <w:tabs>
          <w:tab w:val="left" w:pos="0"/>
        </w:tabs>
        <w:suppressAutoHyphens/>
        <w:adjustRightInd w:val="0"/>
        <w:jc w:val="both"/>
        <w:textAlignment w:val="baseline"/>
        <w:rPr>
          <w:rFonts w:asciiTheme="minorHAnsi" w:hAnsiTheme="minorHAnsi" w:cs="Arial"/>
          <w:sz w:val="20"/>
          <w:szCs w:val="20"/>
        </w:rPr>
      </w:pPr>
      <w:r w:rsidRPr="000D4B38">
        <w:rPr>
          <w:rFonts w:asciiTheme="minorHAnsi" w:hAnsiTheme="minorHAnsi" w:cs="Arial"/>
          <w:sz w:val="20"/>
          <w:szCs w:val="20"/>
        </w:rPr>
        <w:t>Wartość faktury przejściowej ustalona będzie w oparciu o potwierdzone przez przedstawiciela Zamawiającego zaawansowanie robót.</w:t>
      </w:r>
    </w:p>
    <w:p w:rsidR="000D4B38" w:rsidRPr="000D4B38" w:rsidRDefault="000D4B38" w:rsidP="000D4B38">
      <w:pPr>
        <w:widowControl w:val="0"/>
        <w:numPr>
          <w:ilvl w:val="0"/>
          <w:numId w:val="52"/>
        </w:numPr>
        <w:tabs>
          <w:tab w:val="left" w:pos="0"/>
        </w:tabs>
        <w:suppressAutoHyphens/>
        <w:autoSpaceDE w:val="0"/>
        <w:autoSpaceDN w:val="0"/>
        <w:adjustRightInd w:val="0"/>
        <w:jc w:val="both"/>
        <w:rPr>
          <w:rFonts w:asciiTheme="minorHAnsi" w:hAnsiTheme="minorHAnsi"/>
          <w:sz w:val="20"/>
          <w:szCs w:val="20"/>
        </w:rPr>
      </w:pPr>
      <w:r w:rsidRPr="000D4B38">
        <w:rPr>
          <w:rFonts w:asciiTheme="minorHAnsi" w:hAnsiTheme="minorHAnsi"/>
          <w:sz w:val="20"/>
          <w:szCs w:val="20"/>
        </w:rPr>
        <w:t>Należności za wykonane zakresy płatne będą na konto Wykonawcy nr .........................................</w:t>
      </w:r>
    </w:p>
    <w:p w:rsidR="000D4B38" w:rsidRPr="000D4B38" w:rsidRDefault="000D4B38" w:rsidP="000D4B38">
      <w:pPr>
        <w:widowControl w:val="0"/>
        <w:numPr>
          <w:ilvl w:val="0"/>
          <w:numId w:val="52"/>
        </w:numPr>
        <w:tabs>
          <w:tab w:val="left" w:pos="0"/>
        </w:tabs>
        <w:suppressAutoHyphens/>
        <w:adjustRightInd w:val="0"/>
        <w:jc w:val="both"/>
        <w:textAlignment w:val="baseline"/>
        <w:rPr>
          <w:rFonts w:asciiTheme="minorHAnsi" w:hAnsiTheme="minorHAnsi" w:cs="Arial"/>
          <w:sz w:val="20"/>
          <w:szCs w:val="20"/>
        </w:rPr>
      </w:pPr>
      <w:r w:rsidRPr="000D4B38">
        <w:rPr>
          <w:rFonts w:asciiTheme="minorHAnsi" w:hAnsiTheme="minorHAnsi" w:cs="Arial"/>
          <w:snapToGrid w:val="0"/>
          <w:sz w:val="20"/>
          <w:szCs w:val="20"/>
        </w:rPr>
        <w:t xml:space="preserve">Termin płatności faktur wynosi do </w:t>
      </w:r>
      <w:r w:rsidRPr="000D4B38">
        <w:rPr>
          <w:rFonts w:asciiTheme="minorHAnsi" w:hAnsiTheme="minorHAnsi" w:cs="Arial"/>
          <w:b/>
          <w:sz w:val="20"/>
          <w:szCs w:val="20"/>
        </w:rPr>
        <w:t>30 dni</w:t>
      </w:r>
      <w:r w:rsidRPr="000D4B38">
        <w:rPr>
          <w:rFonts w:asciiTheme="minorHAnsi" w:hAnsiTheme="minorHAnsi" w:cs="Arial"/>
          <w:sz w:val="20"/>
          <w:szCs w:val="20"/>
        </w:rPr>
        <w:t xml:space="preserve"> od daty wpływu prawidłowo wystawionej faktury VAT do siedziby Zamawiającego. Za datę zapłaty uważać się będzie datę polecenia przelewu pieniędzy na rachunek </w:t>
      </w:r>
      <w:r w:rsidRPr="000D4B38">
        <w:rPr>
          <w:rFonts w:asciiTheme="minorHAnsi" w:hAnsiTheme="minorHAnsi" w:cs="Arial"/>
          <w:sz w:val="20"/>
          <w:szCs w:val="20"/>
        </w:rPr>
        <w:lastRenderedPageBreak/>
        <w:t xml:space="preserve">Wykonawcy. </w:t>
      </w:r>
    </w:p>
    <w:p w:rsidR="000D4B38" w:rsidRPr="000D4B38" w:rsidRDefault="000D4B38" w:rsidP="000D4B38">
      <w:pPr>
        <w:widowControl w:val="0"/>
        <w:numPr>
          <w:ilvl w:val="0"/>
          <w:numId w:val="52"/>
        </w:numPr>
        <w:tabs>
          <w:tab w:val="left" w:pos="0"/>
        </w:tabs>
        <w:suppressAutoHyphens/>
        <w:adjustRightInd w:val="0"/>
        <w:jc w:val="both"/>
        <w:textAlignment w:val="baseline"/>
        <w:rPr>
          <w:rFonts w:asciiTheme="minorHAnsi" w:hAnsiTheme="minorHAnsi" w:cs="Arial"/>
          <w:sz w:val="20"/>
          <w:szCs w:val="20"/>
        </w:rPr>
      </w:pPr>
      <w:r w:rsidRPr="000D4B38">
        <w:rPr>
          <w:rFonts w:asciiTheme="minorHAnsi" w:hAnsiTheme="minorHAnsi" w:cs="Arial"/>
          <w:sz w:val="20"/>
          <w:szCs w:val="20"/>
        </w:rPr>
        <w:t>W przypadku nieterminowej płatności faktur, Wykonawcy przysługuje prawo dochodzenia odsetek w ustawowej wysokości.</w:t>
      </w:r>
    </w:p>
    <w:p w:rsidR="000D4B38" w:rsidRPr="000D4B38" w:rsidRDefault="000D4B38" w:rsidP="000D4B38">
      <w:pPr>
        <w:widowControl w:val="0"/>
        <w:numPr>
          <w:ilvl w:val="0"/>
          <w:numId w:val="52"/>
        </w:numPr>
        <w:tabs>
          <w:tab w:val="left" w:pos="0"/>
        </w:tabs>
        <w:suppressAutoHyphens/>
        <w:adjustRightInd w:val="0"/>
        <w:jc w:val="both"/>
        <w:textAlignment w:val="baseline"/>
        <w:rPr>
          <w:rFonts w:asciiTheme="minorHAnsi" w:hAnsiTheme="minorHAnsi" w:cs="Arial"/>
          <w:sz w:val="20"/>
          <w:szCs w:val="20"/>
        </w:rPr>
      </w:pPr>
      <w:r w:rsidRPr="000D4B38">
        <w:rPr>
          <w:rFonts w:asciiTheme="minorHAnsi" w:hAnsiTheme="minorHAnsi" w:cs="Arial"/>
          <w:sz w:val="20"/>
          <w:szCs w:val="20"/>
        </w:rPr>
        <w:t xml:space="preserve">Pod rygorem wstrzymania płatności faktury końcowej, Wykonawca zobowiązany jest do udokumentowania Zamawiającemu faktu wywiązania się z zapłaty Podwykonawcom (zgłoszonym i zaakceptowanym przez Zamawiającego) wynagrodzenia za wykonane przez nich roboty, za które Wykonawca ma otrzymać zapłatę od Zamawiającego oraz do udokumentowania końcowego rozliczenia z Podwykonawcami najpóźniej do 7 dni przed upływem terminu zapłaty przez Zamawiającego faktury końcowej na rzecz Wykonawcy. Udokumentowanie nastąpi poprzez przedstawienie pisemnego oświadczenia Podwykonawców w tym przedmiocie. </w:t>
      </w:r>
    </w:p>
    <w:p w:rsidR="000D4B38" w:rsidRPr="000D4B38" w:rsidRDefault="000D4B38" w:rsidP="000D4B38">
      <w:pPr>
        <w:widowControl w:val="0"/>
        <w:adjustRightInd w:val="0"/>
        <w:rPr>
          <w:rFonts w:asciiTheme="minorHAnsi" w:hAnsiTheme="minorHAnsi"/>
          <w:b/>
          <w:bCs/>
          <w:sz w:val="20"/>
          <w:szCs w:val="20"/>
        </w:rPr>
      </w:pPr>
    </w:p>
    <w:p w:rsidR="000D4B38" w:rsidRPr="000D4B38" w:rsidRDefault="000D4B38" w:rsidP="000D4B38">
      <w:pPr>
        <w:widowControl w:val="0"/>
        <w:adjustRightInd w:val="0"/>
        <w:jc w:val="center"/>
        <w:rPr>
          <w:rFonts w:asciiTheme="minorHAnsi" w:hAnsiTheme="minorHAnsi"/>
          <w:b/>
          <w:bCs/>
          <w:sz w:val="20"/>
          <w:szCs w:val="20"/>
        </w:rPr>
      </w:pPr>
      <w:r w:rsidRPr="000D4B38">
        <w:rPr>
          <w:rFonts w:asciiTheme="minorHAnsi" w:hAnsiTheme="minorHAnsi"/>
          <w:b/>
          <w:bCs/>
          <w:sz w:val="20"/>
          <w:szCs w:val="20"/>
        </w:rPr>
        <w:t>§ 10</w:t>
      </w:r>
    </w:p>
    <w:p w:rsidR="000D4B38" w:rsidRPr="000D4B38" w:rsidRDefault="000D4B38" w:rsidP="000D4B38">
      <w:pPr>
        <w:widowControl w:val="0"/>
        <w:adjustRightInd w:val="0"/>
        <w:jc w:val="center"/>
        <w:rPr>
          <w:rFonts w:asciiTheme="minorHAnsi" w:hAnsiTheme="minorHAnsi"/>
          <w:b/>
          <w:bCs/>
          <w:sz w:val="20"/>
          <w:szCs w:val="20"/>
        </w:rPr>
      </w:pPr>
      <w:r w:rsidRPr="000D4B38">
        <w:rPr>
          <w:rFonts w:asciiTheme="minorHAnsi" w:hAnsiTheme="minorHAnsi"/>
          <w:b/>
          <w:bCs/>
          <w:sz w:val="20"/>
          <w:szCs w:val="20"/>
        </w:rPr>
        <w:t>Materiały</w:t>
      </w:r>
    </w:p>
    <w:p w:rsidR="000D4B38" w:rsidRPr="000D4B38" w:rsidRDefault="000D4B38" w:rsidP="000D4B38">
      <w:pPr>
        <w:widowControl w:val="0"/>
        <w:numPr>
          <w:ilvl w:val="0"/>
          <w:numId w:val="57"/>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Materiały użyte przez Wykonawcę do wykonania przedmiotu umowy muszą odpowiadać wymogom wyrobów dopuszczonych do obrotu i stosowania w budownictwie, określonych w art. 10 ustawy Prawo budowlane oraz wymogom, jakie zostały określone w Specyfikacji technicznej wykonania i odbioru robót.</w:t>
      </w:r>
    </w:p>
    <w:p w:rsidR="000D4B38" w:rsidRPr="000D4B38" w:rsidRDefault="000D4B38" w:rsidP="000D4B38">
      <w:pPr>
        <w:widowControl w:val="0"/>
        <w:numPr>
          <w:ilvl w:val="0"/>
          <w:numId w:val="57"/>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Na każde żądanie inspektora nadzoru (Zamawiającego), Wykonawca zobowiązany jest okazać, lub dostarczyć na własny koszt, w stosunku do wskazanych materiałów:</w:t>
      </w:r>
    </w:p>
    <w:p w:rsidR="000D4B38" w:rsidRPr="000D4B38" w:rsidRDefault="000D4B38" w:rsidP="000D4B38">
      <w:pPr>
        <w:widowControl w:val="0"/>
        <w:numPr>
          <w:ilvl w:val="1"/>
          <w:numId w:val="58"/>
        </w:numPr>
        <w:tabs>
          <w:tab w:val="num" w:pos="1060"/>
        </w:tabs>
        <w:overflowPunct w:val="0"/>
        <w:autoSpaceDE w:val="0"/>
        <w:autoSpaceDN w:val="0"/>
        <w:adjustRightInd w:val="0"/>
        <w:ind w:left="1060" w:hanging="340"/>
        <w:jc w:val="both"/>
        <w:rPr>
          <w:rFonts w:asciiTheme="minorHAnsi" w:hAnsiTheme="minorHAnsi"/>
          <w:sz w:val="20"/>
          <w:szCs w:val="20"/>
        </w:rPr>
      </w:pPr>
      <w:r w:rsidRPr="000D4B38">
        <w:rPr>
          <w:rFonts w:asciiTheme="minorHAnsi" w:hAnsiTheme="minorHAnsi"/>
          <w:sz w:val="20"/>
          <w:szCs w:val="20"/>
        </w:rPr>
        <w:t xml:space="preserve">certyfikaty na znak bezpieczeństwa, </w:t>
      </w:r>
    </w:p>
    <w:p w:rsidR="000D4B38" w:rsidRPr="000D4B38" w:rsidRDefault="000D4B38" w:rsidP="000D4B38">
      <w:pPr>
        <w:widowControl w:val="0"/>
        <w:numPr>
          <w:ilvl w:val="1"/>
          <w:numId w:val="58"/>
        </w:numPr>
        <w:tabs>
          <w:tab w:val="num" w:pos="1068"/>
        </w:tabs>
        <w:overflowPunct w:val="0"/>
        <w:autoSpaceDE w:val="0"/>
        <w:autoSpaceDN w:val="0"/>
        <w:adjustRightInd w:val="0"/>
        <w:ind w:left="1080"/>
        <w:jc w:val="both"/>
        <w:rPr>
          <w:rFonts w:asciiTheme="minorHAnsi" w:hAnsiTheme="minorHAnsi"/>
          <w:sz w:val="20"/>
          <w:szCs w:val="20"/>
        </w:rPr>
      </w:pPr>
      <w:r w:rsidRPr="000D4B38">
        <w:rPr>
          <w:rFonts w:asciiTheme="minorHAnsi" w:hAnsiTheme="minorHAnsi"/>
          <w:sz w:val="20"/>
          <w:szCs w:val="20"/>
        </w:rPr>
        <w:t xml:space="preserve">deklaracje zgodności lub certyfikaty zgodności z Polską Normą przenoszące europejskie normy zharmonizowane, </w:t>
      </w:r>
    </w:p>
    <w:p w:rsidR="000D4B38" w:rsidRPr="000D4B38" w:rsidRDefault="000D4B38" w:rsidP="000D4B38">
      <w:pPr>
        <w:widowControl w:val="0"/>
        <w:numPr>
          <w:ilvl w:val="1"/>
          <w:numId w:val="58"/>
        </w:numPr>
        <w:tabs>
          <w:tab w:val="num" w:pos="1060"/>
        </w:tabs>
        <w:overflowPunct w:val="0"/>
        <w:autoSpaceDE w:val="0"/>
        <w:autoSpaceDN w:val="0"/>
        <w:adjustRightInd w:val="0"/>
        <w:ind w:left="1060" w:hanging="340"/>
        <w:jc w:val="both"/>
        <w:rPr>
          <w:rFonts w:asciiTheme="minorHAnsi" w:hAnsiTheme="minorHAnsi"/>
          <w:sz w:val="20"/>
          <w:szCs w:val="20"/>
        </w:rPr>
      </w:pPr>
      <w:r w:rsidRPr="000D4B38">
        <w:rPr>
          <w:rFonts w:asciiTheme="minorHAnsi" w:hAnsiTheme="minorHAnsi"/>
          <w:sz w:val="20"/>
          <w:szCs w:val="20"/>
        </w:rPr>
        <w:t xml:space="preserve">aprobaty techniczne, </w:t>
      </w:r>
    </w:p>
    <w:p w:rsidR="000D4B38" w:rsidRPr="000D4B38" w:rsidRDefault="000D4B38" w:rsidP="000D4B38">
      <w:pPr>
        <w:widowControl w:val="0"/>
        <w:numPr>
          <w:ilvl w:val="1"/>
          <w:numId w:val="58"/>
        </w:numPr>
        <w:tabs>
          <w:tab w:val="num" w:pos="1060"/>
        </w:tabs>
        <w:overflowPunct w:val="0"/>
        <w:autoSpaceDE w:val="0"/>
        <w:autoSpaceDN w:val="0"/>
        <w:adjustRightInd w:val="0"/>
        <w:ind w:left="1060" w:hanging="340"/>
        <w:jc w:val="both"/>
        <w:rPr>
          <w:rFonts w:asciiTheme="minorHAnsi" w:hAnsiTheme="minorHAnsi"/>
          <w:sz w:val="20"/>
          <w:szCs w:val="20"/>
        </w:rPr>
      </w:pPr>
      <w:r w:rsidRPr="000D4B38">
        <w:rPr>
          <w:rFonts w:asciiTheme="minorHAnsi" w:hAnsiTheme="minorHAnsi"/>
          <w:sz w:val="20"/>
          <w:szCs w:val="20"/>
        </w:rPr>
        <w:t xml:space="preserve">atesty. </w:t>
      </w:r>
    </w:p>
    <w:p w:rsidR="000D4B38" w:rsidRPr="000D4B38" w:rsidRDefault="000D4B38" w:rsidP="000D4B38">
      <w:pPr>
        <w:widowControl w:val="0"/>
        <w:numPr>
          <w:ilvl w:val="0"/>
          <w:numId w:val="59"/>
        </w:numPr>
        <w:tabs>
          <w:tab w:val="num" w:pos="360"/>
        </w:tabs>
        <w:overflowPunct w:val="0"/>
        <w:autoSpaceDE w:val="0"/>
        <w:autoSpaceDN w:val="0"/>
        <w:adjustRightInd w:val="0"/>
        <w:ind w:left="360" w:right="20"/>
        <w:jc w:val="both"/>
        <w:rPr>
          <w:rFonts w:asciiTheme="minorHAnsi" w:hAnsiTheme="minorHAnsi"/>
          <w:sz w:val="20"/>
          <w:szCs w:val="20"/>
        </w:rPr>
      </w:pPr>
      <w:r w:rsidRPr="000D4B38">
        <w:rPr>
          <w:rFonts w:asciiTheme="minorHAnsi" w:hAnsiTheme="minorHAnsi"/>
          <w:sz w:val="20"/>
          <w:szCs w:val="20"/>
        </w:rPr>
        <w:t xml:space="preserve">Zamawiający ma prawo do odstąpienia od umowy z winy Wykonawcy w przypadku braku dokumentów określonych w ust. 2. </w:t>
      </w:r>
    </w:p>
    <w:p w:rsidR="000D4B38" w:rsidRPr="000D4B38" w:rsidRDefault="000D4B38" w:rsidP="000D4B38">
      <w:pPr>
        <w:widowControl w:val="0"/>
        <w:numPr>
          <w:ilvl w:val="0"/>
          <w:numId w:val="59"/>
        </w:numPr>
        <w:tabs>
          <w:tab w:val="num" w:pos="360"/>
        </w:tabs>
        <w:overflowPunct w:val="0"/>
        <w:autoSpaceDE w:val="0"/>
        <w:autoSpaceDN w:val="0"/>
        <w:adjustRightInd w:val="0"/>
        <w:ind w:left="360"/>
        <w:jc w:val="both"/>
        <w:rPr>
          <w:rFonts w:asciiTheme="minorHAnsi" w:hAnsiTheme="minorHAnsi"/>
          <w:b/>
          <w:sz w:val="20"/>
          <w:szCs w:val="20"/>
        </w:rPr>
      </w:pPr>
      <w:r w:rsidRPr="000D4B38">
        <w:rPr>
          <w:rFonts w:asciiTheme="minorHAnsi" w:hAnsiTheme="minorHAnsi"/>
          <w:sz w:val="20"/>
          <w:szCs w:val="20"/>
        </w:rPr>
        <w:t xml:space="preserve">Inspektor nadzoru może polecić Wykonawcy niezwłocznie usunięcie z terenu budowy materiałów, niespełniających wymagań określonych w niniejszym paragrafie. </w:t>
      </w:r>
    </w:p>
    <w:p w:rsidR="000D4B38" w:rsidRPr="000D4B38" w:rsidRDefault="000D4B38" w:rsidP="000D4B38">
      <w:pPr>
        <w:widowControl w:val="0"/>
        <w:overflowPunct w:val="0"/>
        <w:autoSpaceDE w:val="0"/>
        <w:autoSpaceDN w:val="0"/>
        <w:adjustRightInd w:val="0"/>
        <w:jc w:val="both"/>
        <w:rPr>
          <w:rFonts w:asciiTheme="minorHAnsi" w:hAnsiTheme="minorHAnsi"/>
          <w:b/>
          <w:sz w:val="20"/>
          <w:szCs w:val="20"/>
        </w:rPr>
      </w:pPr>
    </w:p>
    <w:p w:rsidR="000D4B38" w:rsidRPr="000D4B38" w:rsidRDefault="000D4B38" w:rsidP="000D4B38">
      <w:pPr>
        <w:widowControl w:val="0"/>
        <w:adjustRightInd w:val="0"/>
        <w:jc w:val="center"/>
        <w:rPr>
          <w:rFonts w:asciiTheme="minorHAnsi" w:hAnsiTheme="minorHAnsi"/>
          <w:b/>
          <w:sz w:val="20"/>
          <w:szCs w:val="20"/>
        </w:rPr>
      </w:pPr>
      <w:r w:rsidRPr="000D4B38">
        <w:rPr>
          <w:rFonts w:asciiTheme="minorHAnsi" w:hAnsiTheme="minorHAnsi"/>
          <w:b/>
          <w:sz w:val="20"/>
          <w:szCs w:val="20"/>
        </w:rPr>
        <w:t>§ 11</w:t>
      </w:r>
    </w:p>
    <w:p w:rsidR="000D4B38" w:rsidRPr="000D4B38" w:rsidRDefault="000D4B38" w:rsidP="000D4B38">
      <w:pPr>
        <w:widowControl w:val="0"/>
        <w:adjustRightInd w:val="0"/>
        <w:jc w:val="center"/>
        <w:rPr>
          <w:rFonts w:asciiTheme="minorHAnsi" w:hAnsiTheme="minorHAnsi"/>
          <w:b/>
          <w:sz w:val="20"/>
          <w:szCs w:val="20"/>
        </w:rPr>
      </w:pPr>
      <w:r w:rsidRPr="000D4B38">
        <w:rPr>
          <w:rFonts w:asciiTheme="minorHAnsi" w:hAnsiTheme="minorHAnsi"/>
          <w:b/>
          <w:sz w:val="20"/>
          <w:szCs w:val="20"/>
        </w:rPr>
        <w:t>Nadzór</w:t>
      </w:r>
    </w:p>
    <w:p w:rsidR="000D4B38" w:rsidRPr="000D4B38" w:rsidRDefault="000D4B38" w:rsidP="000D4B38">
      <w:pPr>
        <w:widowControl w:val="0"/>
        <w:numPr>
          <w:ilvl w:val="0"/>
          <w:numId w:val="60"/>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Inspektorzy nadzoru są uprawnieni do dokonywania badań, prób, pomiarów. żadna robota nie może być zakryta lub w inny sposób uczyniona niedostępną bez zgody inspektora nadzoru. </w:t>
      </w:r>
    </w:p>
    <w:p w:rsidR="000D4B38" w:rsidRPr="000D4B38" w:rsidRDefault="000D4B38" w:rsidP="000D4B38">
      <w:pPr>
        <w:widowControl w:val="0"/>
        <w:numPr>
          <w:ilvl w:val="0"/>
          <w:numId w:val="60"/>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Wykonawca zapewni wszelką pomoc, personel, materiały i dokumenty niezbędne do przeprowadzenia prób. </w:t>
      </w:r>
    </w:p>
    <w:p w:rsidR="000D4B38" w:rsidRPr="000D4B38" w:rsidRDefault="000D4B38" w:rsidP="000D4B38">
      <w:pPr>
        <w:widowControl w:val="0"/>
        <w:numPr>
          <w:ilvl w:val="0"/>
          <w:numId w:val="60"/>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Miejsce i termin dokonywania prób będą uzgodnione z właściwym inspektorem nadzoru. </w:t>
      </w:r>
    </w:p>
    <w:p w:rsidR="000D4B38" w:rsidRPr="000D4B38" w:rsidRDefault="000D4B38" w:rsidP="000D4B38">
      <w:pPr>
        <w:widowControl w:val="0"/>
        <w:numPr>
          <w:ilvl w:val="0"/>
          <w:numId w:val="60"/>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Jeżeli inspektor nadzoru nie stawi się w uzgodnionym miejscu i czasie, Wykonawca może dokonać prób pod jego nieobecność, chyba, że Inspektor nadzoru wyda inne polecenie. </w:t>
      </w:r>
    </w:p>
    <w:p w:rsidR="000D4B38" w:rsidRPr="000D4B38" w:rsidRDefault="000D4B38" w:rsidP="000D4B38">
      <w:pPr>
        <w:widowControl w:val="0"/>
        <w:numPr>
          <w:ilvl w:val="0"/>
          <w:numId w:val="60"/>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Inspektor nadzoru wystawi Wykonawcy świadectwo potwierdzające wynik prób, jeżeli będzie on pozytywny. </w:t>
      </w:r>
    </w:p>
    <w:p w:rsidR="000D4B38" w:rsidRPr="000D4B38" w:rsidRDefault="000D4B38" w:rsidP="000D4B38">
      <w:pPr>
        <w:widowControl w:val="0"/>
        <w:numPr>
          <w:ilvl w:val="0"/>
          <w:numId w:val="60"/>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Wykonawca umożliwi Zamawiającemu sprawdzenie każdej roboty, która zanika lub ulega zakryciu. </w:t>
      </w:r>
    </w:p>
    <w:p w:rsidR="000D4B38" w:rsidRPr="000D4B38" w:rsidRDefault="000D4B38" w:rsidP="000D4B38">
      <w:pPr>
        <w:widowControl w:val="0"/>
        <w:numPr>
          <w:ilvl w:val="0"/>
          <w:numId w:val="60"/>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Jeżeli w wyniku przeprowadzonych badań, prób lub pomiarów inspektor nadzoru stwierdzi, że urządzenia lub roboty są wadliwe, lub w inny sposób niezgodne z umową, może je odrzucić. Wykonawca niezwłocznie naprawi wadę i spowoduje,  żeby odrzucona robota lub urządzenia odpowiadały wymogom umowy. </w:t>
      </w:r>
    </w:p>
    <w:p w:rsidR="000D4B38" w:rsidRPr="000D4B38" w:rsidRDefault="000D4B38" w:rsidP="000D4B38">
      <w:pPr>
        <w:widowControl w:val="0"/>
        <w:numPr>
          <w:ilvl w:val="0"/>
          <w:numId w:val="60"/>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Inspektor nadzoru może polecić Wykonawcy: </w:t>
      </w:r>
    </w:p>
    <w:p w:rsidR="000D4B38" w:rsidRPr="000D4B38" w:rsidRDefault="000D4B38" w:rsidP="000D4B38">
      <w:pPr>
        <w:widowControl w:val="0"/>
        <w:numPr>
          <w:ilvl w:val="1"/>
          <w:numId w:val="60"/>
        </w:numPr>
        <w:tabs>
          <w:tab w:val="num" w:pos="720"/>
        </w:tabs>
        <w:overflowPunct w:val="0"/>
        <w:autoSpaceDE w:val="0"/>
        <w:autoSpaceDN w:val="0"/>
        <w:adjustRightInd w:val="0"/>
        <w:ind w:left="720"/>
        <w:jc w:val="both"/>
        <w:rPr>
          <w:rFonts w:asciiTheme="minorHAnsi" w:hAnsiTheme="minorHAnsi"/>
          <w:sz w:val="20"/>
          <w:szCs w:val="20"/>
        </w:rPr>
      </w:pPr>
      <w:r w:rsidRPr="000D4B38">
        <w:rPr>
          <w:rFonts w:asciiTheme="minorHAnsi" w:hAnsiTheme="minorHAnsi"/>
          <w:sz w:val="20"/>
          <w:szCs w:val="20"/>
        </w:rPr>
        <w:t xml:space="preserve">usuniecie z terenu budowy urządzeń i robót niezgodnych z umową, </w:t>
      </w:r>
    </w:p>
    <w:p w:rsidR="000D4B38" w:rsidRPr="000D4B38" w:rsidRDefault="000D4B38" w:rsidP="000D4B38">
      <w:pPr>
        <w:widowControl w:val="0"/>
        <w:numPr>
          <w:ilvl w:val="1"/>
          <w:numId w:val="60"/>
        </w:numPr>
        <w:tabs>
          <w:tab w:val="num" w:pos="720"/>
        </w:tabs>
        <w:overflowPunct w:val="0"/>
        <w:autoSpaceDE w:val="0"/>
        <w:autoSpaceDN w:val="0"/>
        <w:adjustRightInd w:val="0"/>
        <w:ind w:left="720"/>
        <w:jc w:val="both"/>
        <w:rPr>
          <w:rFonts w:asciiTheme="minorHAnsi" w:hAnsiTheme="minorHAnsi"/>
          <w:sz w:val="20"/>
          <w:szCs w:val="20"/>
        </w:rPr>
      </w:pPr>
      <w:r w:rsidRPr="000D4B38">
        <w:rPr>
          <w:rFonts w:asciiTheme="minorHAnsi" w:hAnsiTheme="minorHAnsi"/>
          <w:sz w:val="20"/>
          <w:szCs w:val="20"/>
        </w:rPr>
        <w:t xml:space="preserve">wykonanie wszelkich prac niezbędnych dla zabezpieczenia robót z powodu wypadku lub innych nieprzewidzianych okoliczności. </w:t>
      </w:r>
    </w:p>
    <w:p w:rsidR="000D4B38" w:rsidRPr="000D4B38" w:rsidRDefault="000D4B38" w:rsidP="000D4B38">
      <w:pPr>
        <w:widowControl w:val="0"/>
        <w:numPr>
          <w:ilvl w:val="0"/>
          <w:numId w:val="60"/>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W przypadku nie zastosowania się Wykonawcy do polecenia inspektora nadzoru Zamawiający będzie uprawniony do zatrudnienia osób trzecich w celu realizacji takiego polecenia na koszt Wykonawcy. </w:t>
      </w:r>
    </w:p>
    <w:p w:rsidR="000D4B38" w:rsidRPr="000D4B38" w:rsidRDefault="000D4B38" w:rsidP="000D4B38">
      <w:pPr>
        <w:rPr>
          <w:rFonts w:asciiTheme="minorHAnsi" w:hAnsiTheme="minorHAnsi"/>
          <w:b/>
          <w:sz w:val="20"/>
          <w:szCs w:val="20"/>
        </w:rPr>
      </w:pPr>
    </w:p>
    <w:p w:rsidR="000D4B38" w:rsidRPr="000D4B38" w:rsidRDefault="000D4B38" w:rsidP="000D4B38">
      <w:pPr>
        <w:jc w:val="center"/>
        <w:rPr>
          <w:rFonts w:asciiTheme="minorHAnsi" w:hAnsiTheme="minorHAnsi"/>
          <w:b/>
          <w:sz w:val="20"/>
          <w:szCs w:val="20"/>
        </w:rPr>
      </w:pPr>
      <w:r w:rsidRPr="000D4B38">
        <w:rPr>
          <w:rFonts w:asciiTheme="minorHAnsi" w:hAnsiTheme="minorHAnsi"/>
          <w:b/>
          <w:sz w:val="20"/>
          <w:szCs w:val="20"/>
        </w:rPr>
        <w:t>§12</w:t>
      </w:r>
    </w:p>
    <w:p w:rsidR="000D4B38" w:rsidRPr="000D4B38" w:rsidRDefault="000D4B38" w:rsidP="000D4B38">
      <w:pPr>
        <w:jc w:val="center"/>
        <w:rPr>
          <w:rFonts w:asciiTheme="minorHAnsi" w:hAnsiTheme="minorHAnsi"/>
          <w:b/>
          <w:sz w:val="20"/>
          <w:szCs w:val="20"/>
        </w:rPr>
      </w:pPr>
      <w:r w:rsidRPr="000D4B38">
        <w:rPr>
          <w:rFonts w:asciiTheme="minorHAnsi" w:hAnsiTheme="minorHAnsi"/>
          <w:b/>
          <w:sz w:val="20"/>
          <w:szCs w:val="20"/>
        </w:rPr>
        <w:t>Odbiory</w:t>
      </w:r>
    </w:p>
    <w:p w:rsidR="000D4B38" w:rsidRPr="000D4B38" w:rsidRDefault="000D4B38" w:rsidP="000D4B38">
      <w:pPr>
        <w:widowControl w:val="0"/>
        <w:numPr>
          <w:ilvl w:val="0"/>
          <w:numId w:val="61"/>
        </w:numPr>
        <w:tabs>
          <w:tab w:val="num" w:pos="360"/>
        </w:tabs>
        <w:overflowPunct w:val="0"/>
        <w:autoSpaceDE w:val="0"/>
        <w:autoSpaceDN w:val="0"/>
        <w:adjustRightInd w:val="0"/>
        <w:ind w:left="360" w:hanging="358"/>
        <w:jc w:val="both"/>
        <w:rPr>
          <w:rFonts w:asciiTheme="minorHAnsi" w:hAnsiTheme="minorHAnsi"/>
          <w:sz w:val="20"/>
          <w:szCs w:val="20"/>
        </w:rPr>
      </w:pPr>
      <w:r w:rsidRPr="000D4B38">
        <w:rPr>
          <w:rFonts w:asciiTheme="minorHAnsi" w:hAnsiTheme="minorHAnsi"/>
          <w:sz w:val="20"/>
          <w:szCs w:val="20"/>
        </w:rPr>
        <w:t xml:space="preserve">Ustala się następujące rodzaje odbiorów: </w:t>
      </w:r>
    </w:p>
    <w:p w:rsidR="000D4B38" w:rsidRPr="000D4B38" w:rsidRDefault="000D4B38" w:rsidP="000D4B38">
      <w:pPr>
        <w:widowControl w:val="0"/>
        <w:numPr>
          <w:ilvl w:val="1"/>
          <w:numId w:val="61"/>
        </w:numPr>
        <w:tabs>
          <w:tab w:val="num" w:pos="720"/>
        </w:tabs>
        <w:overflowPunct w:val="0"/>
        <w:autoSpaceDE w:val="0"/>
        <w:autoSpaceDN w:val="0"/>
        <w:adjustRightInd w:val="0"/>
        <w:ind w:left="720"/>
        <w:jc w:val="both"/>
        <w:rPr>
          <w:rFonts w:asciiTheme="minorHAnsi" w:hAnsiTheme="minorHAnsi"/>
          <w:sz w:val="20"/>
          <w:szCs w:val="20"/>
        </w:rPr>
      </w:pPr>
      <w:r w:rsidRPr="000D4B38">
        <w:rPr>
          <w:rFonts w:asciiTheme="minorHAnsi" w:hAnsiTheme="minorHAnsi"/>
          <w:sz w:val="20"/>
          <w:szCs w:val="20"/>
        </w:rPr>
        <w:t xml:space="preserve">odbiory robót zanikających i ulegających zakryciu, </w:t>
      </w:r>
    </w:p>
    <w:p w:rsidR="000D4B38" w:rsidRPr="000D4B38" w:rsidRDefault="000D4B38" w:rsidP="000D4B38">
      <w:pPr>
        <w:widowControl w:val="0"/>
        <w:numPr>
          <w:ilvl w:val="1"/>
          <w:numId w:val="61"/>
        </w:numPr>
        <w:tabs>
          <w:tab w:val="num" w:pos="720"/>
        </w:tabs>
        <w:overflowPunct w:val="0"/>
        <w:autoSpaceDE w:val="0"/>
        <w:autoSpaceDN w:val="0"/>
        <w:adjustRightInd w:val="0"/>
        <w:ind w:left="720"/>
        <w:jc w:val="both"/>
        <w:rPr>
          <w:rFonts w:asciiTheme="minorHAnsi" w:hAnsiTheme="minorHAnsi"/>
          <w:sz w:val="20"/>
          <w:szCs w:val="20"/>
        </w:rPr>
      </w:pPr>
      <w:r w:rsidRPr="000D4B38">
        <w:rPr>
          <w:rFonts w:asciiTheme="minorHAnsi" w:hAnsiTheme="minorHAnsi"/>
          <w:sz w:val="20"/>
          <w:szCs w:val="20"/>
        </w:rPr>
        <w:lastRenderedPageBreak/>
        <w:t xml:space="preserve">odbiory częściowe, polegający na ocenie, jakości i zgodności z harmonogramem realizacji zadania wykonanego etapu robót, </w:t>
      </w:r>
    </w:p>
    <w:p w:rsidR="000D4B38" w:rsidRPr="000D4B38" w:rsidRDefault="000D4B38" w:rsidP="000D4B38">
      <w:pPr>
        <w:widowControl w:val="0"/>
        <w:numPr>
          <w:ilvl w:val="1"/>
          <w:numId w:val="61"/>
        </w:numPr>
        <w:tabs>
          <w:tab w:val="num" w:pos="720"/>
        </w:tabs>
        <w:overflowPunct w:val="0"/>
        <w:autoSpaceDE w:val="0"/>
        <w:autoSpaceDN w:val="0"/>
        <w:adjustRightInd w:val="0"/>
        <w:ind w:left="720"/>
        <w:jc w:val="both"/>
        <w:rPr>
          <w:rFonts w:asciiTheme="minorHAnsi" w:hAnsiTheme="minorHAnsi"/>
          <w:sz w:val="20"/>
          <w:szCs w:val="20"/>
        </w:rPr>
      </w:pPr>
      <w:r w:rsidRPr="000D4B38">
        <w:rPr>
          <w:rFonts w:asciiTheme="minorHAnsi" w:hAnsiTheme="minorHAnsi"/>
          <w:sz w:val="20"/>
          <w:szCs w:val="20"/>
        </w:rPr>
        <w:t xml:space="preserve">odbiór końcowy po całkowitym wykonaniu wszystkich prac, opisanych w umowie oraz po pozytywnym wykonaniu prób końcowych, </w:t>
      </w:r>
    </w:p>
    <w:p w:rsidR="000D4B38" w:rsidRPr="000D4B38" w:rsidRDefault="000D4B38" w:rsidP="000D4B38">
      <w:pPr>
        <w:widowControl w:val="0"/>
        <w:numPr>
          <w:ilvl w:val="1"/>
          <w:numId w:val="61"/>
        </w:numPr>
        <w:tabs>
          <w:tab w:val="num" w:pos="720"/>
        </w:tabs>
        <w:overflowPunct w:val="0"/>
        <w:autoSpaceDE w:val="0"/>
        <w:autoSpaceDN w:val="0"/>
        <w:adjustRightInd w:val="0"/>
        <w:ind w:left="720"/>
        <w:jc w:val="both"/>
        <w:rPr>
          <w:rFonts w:asciiTheme="minorHAnsi" w:hAnsiTheme="minorHAnsi"/>
          <w:sz w:val="20"/>
          <w:szCs w:val="20"/>
        </w:rPr>
      </w:pPr>
      <w:r w:rsidRPr="000D4B38">
        <w:rPr>
          <w:rFonts w:asciiTheme="minorHAnsi" w:hAnsiTheme="minorHAnsi"/>
          <w:sz w:val="20"/>
          <w:szCs w:val="20"/>
        </w:rPr>
        <w:t xml:space="preserve">odbiór ostateczny (pogwarancyjny) po okresie rękojmi i gwarancji. </w:t>
      </w:r>
    </w:p>
    <w:p w:rsidR="000D4B38" w:rsidRPr="000D4B38" w:rsidRDefault="000D4B38" w:rsidP="000D4B38">
      <w:pPr>
        <w:widowControl w:val="0"/>
        <w:numPr>
          <w:ilvl w:val="0"/>
          <w:numId w:val="61"/>
        </w:numPr>
        <w:tabs>
          <w:tab w:val="num" w:pos="360"/>
        </w:tabs>
        <w:overflowPunct w:val="0"/>
        <w:autoSpaceDE w:val="0"/>
        <w:autoSpaceDN w:val="0"/>
        <w:adjustRightInd w:val="0"/>
        <w:ind w:left="360" w:hanging="358"/>
        <w:jc w:val="both"/>
        <w:rPr>
          <w:rFonts w:asciiTheme="minorHAnsi" w:hAnsiTheme="minorHAnsi"/>
          <w:sz w:val="20"/>
          <w:szCs w:val="20"/>
        </w:rPr>
      </w:pPr>
      <w:r w:rsidRPr="000D4B38">
        <w:rPr>
          <w:rFonts w:asciiTheme="minorHAnsi" w:hAnsiTheme="minorHAnsi"/>
          <w:sz w:val="20"/>
          <w:szCs w:val="20"/>
        </w:rPr>
        <w:t xml:space="preserve">Z czynności odbioru zostanie sporządzony protokół, który zawierać będzie wszystkie ustalenia poczynione w czasie odbioru, w tym terminy wyznaczone na usunięcie stwierdzonych przy odbiorze wad. </w:t>
      </w:r>
    </w:p>
    <w:p w:rsidR="000D4B38" w:rsidRPr="000D4B38" w:rsidRDefault="000D4B38" w:rsidP="000D4B38">
      <w:pPr>
        <w:widowControl w:val="0"/>
        <w:numPr>
          <w:ilvl w:val="0"/>
          <w:numId w:val="61"/>
        </w:numPr>
        <w:tabs>
          <w:tab w:val="num" w:pos="360"/>
        </w:tabs>
        <w:overflowPunct w:val="0"/>
        <w:autoSpaceDE w:val="0"/>
        <w:autoSpaceDN w:val="0"/>
        <w:adjustRightInd w:val="0"/>
        <w:ind w:left="360" w:right="60"/>
        <w:jc w:val="both"/>
        <w:rPr>
          <w:rFonts w:asciiTheme="minorHAnsi" w:hAnsiTheme="minorHAnsi"/>
          <w:sz w:val="20"/>
          <w:szCs w:val="20"/>
        </w:rPr>
      </w:pPr>
      <w:r w:rsidRPr="000D4B38">
        <w:rPr>
          <w:rFonts w:asciiTheme="minorHAnsi" w:hAnsiTheme="minorHAnsi"/>
          <w:sz w:val="20"/>
          <w:szCs w:val="20"/>
        </w:rPr>
        <w:t xml:space="preserve">Zamawiający może wystawić odrębne protokoły odbioru dla każdego etapu robót przyjmowanych częściowo. </w:t>
      </w:r>
    </w:p>
    <w:p w:rsidR="000D4B38" w:rsidRPr="000D4B38" w:rsidRDefault="000D4B38" w:rsidP="000D4B38">
      <w:pPr>
        <w:widowControl w:val="0"/>
        <w:numPr>
          <w:ilvl w:val="0"/>
          <w:numId w:val="61"/>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Zgłoszenie gotowości do odbioru następuje poprzez wpis do Dziennika Budowy oraz przesłanie stosownego zgłoszenia faksem do siedziby Zamawiającego na nr: 55 24 83 96.</w:t>
      </w:r>
    </w:p>
    <w:p w:rsidR="000D4B38" w:rsidRPr="000D4B38" w:rsidRDefault="000D4B38" w:rsidP="000D4B38">
      <w:pPr>
        <w:widowControl w:val="0"/>
        <w:numPr>
          <w:ilvl w:val="0"/>
          <w:numId w:val="61"/>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Ustalenia poczynione w trakcie odbioru podlegają jednoczesnemu wpisowi do Dziennika Budowy. </w:t>
      </w:r>
    </w:p>
    <w:p w:rsidR="000D4B38" w:rsidRPr="000D4B38" w:rsidRDefault="000D4B38" w:rsidP="000D4B38">
      <w:pPr>
        <w:jc w:val="center"/>
        <w:rPr>
          <w:rFonts w:asciiTheme="minorHAnsi" w:hAnsiTheme="minorHAnsi"/>
          <w:b/>
          <w:sz w:val="20"/>
          <w:szCs w:val="20"/>
        </w:rPr>
      </w:pPr>
    </w:p>
    <w:p w:rsidR="000D4B38" w:rsidRPr="000D4B38" w:rsidRDefault="000D4B38" w:rsidP="000D4B38">
      <w:pPr>
        <w:jc w:val="center"/>
        <w:rPr>
          <w:rFonts w:asciiTheme="minorHAnsi" w:hAnsiTheme="minorHAnsi"/>
          <w:b/>
          <w:sz w:val="20"/>
          <w:szCs w:val="20"/>
        </w:rPr>
      </w:pPr>
      <w:r w:rsidRPr="000D4B38">
        <w:rPr>
          <w:rFonts w:asciiTheme="minorHAnsi" w:hAnsiTheme="minorHAnsi"/>
          <w:b/>
          <w:sz w:val="20"/>
          <w:szCs w:val="20"/>
        </w:rPr>
        <w:t>§ 13</w:t>
      </w:r>
    </w:p>
    <w:p w:rsidR="000D4B38" w:rsidRPr="000D4B38" w:rsidRDefault="000D4B38" w:rsidP="000D4B38">
      <w:pPr>
        <w:jc w:val="center"/>
        <w:rPr>
          <w:rFonts w:asciiTheme="minorHAnsi" w:hAnsiTheme="minorHAnsi"/>
          <w:b/>
          <w:sz w:val="20"/>
          <w:szCs w:val="20"/>
        </w:rPr>
      </w:pPr>
      <w:r w:rsidRPr="000D4B38">
        <w:rPr>
          <w:rFonts w:asciiTheme="minorHAnsi" w:hAnsiTheme="minorHAnsi"/>
          <w:b/>
          <w:sz w:val="20"/>
          <w:szCs w:val="20"/>
        </w:rPr>
        <w:t>Gwarancje</w:t>
      </w:r>
    </w:p>
    <w:p w:rsidR="000D4B38" w:rsidRPr="000D4B38" w:rsidRDefault="000D4B38" w:rsidP="000D4B38">
      <w:pPr>
        <w:widowControl w:val="0"/>
        <w:numPr>
          <w:ilvl w:val="0"/>
          <w:numId w:val="62"/>
        </w:numPr>
        <w:tabs>
          <w:tab w:val="num" w:pos="386"/>
        </w:tabs>
        <w:overflowPunct w:val="0"/>
        <w:autoSpaceDE w:val="0"/>
        <w:autoSpaceDN w:val="0"/>
        <w:adjustRightInd w:val="0"/>
        <w:ind w:left="386"/>
        <w:jc w:val="both"/>
        <w:rPr>
          <w:rFonts w:asciiTheme="minorHAnsi" w:hAnsiTheme="minorHAnsi"/>
          <w:sz w:val="20"/>
          <w:szCs w:val="20"/>
        </w:rPr>
      </w:pPr>
      <w:r w:rsidRPr="000D4B38">
        <w:rPr>
          <w:rFonts w:asciiTheme="minorHAnsi" w:hAnsiTheme="minorHAnsi"/>
          <w:sz w:val="20"/>
          <w:szCs w:val="20"/>
        </w:rPr>
        <w:t xml:space="preserve">Na prace objęte niniejszą umową Wykonawca udziela gwarancji: </w:t>
      </w:r>
    </w:p>
    <w:p w:rsidR="000D4B38" w:rsidRPr="000D4B38" w:rsidRDefault="000D4B38" w:rsidP="000D4B38">
      <w:pPr>
        <w:widowControl w:val="0"/>
        <w:numPr>
          <w:ilvl w:val="1"/>
          <w:numId w:val="62"/>
        </w:numPr>
        <w:tabs>
          <w:tab w:val="num" w:pos="746"/>
        </w:tabs>
        <w:overflowPunct w:val="0"/>
        <w:autoSpaceDE w:val="0"/>
        <w:autoSpaceDN w:val="0"/>
        <w:adjustRightInd w:val="0"/>
        <w:ind w:left="746"/>
        <w:jc w:val="both"/>
        <w:rPr>
          <w:rFonts w:asciiTheme="minorHAnsi" w:hAnsiTheme="minorHAnsi"/>
          <w:sz w:val="20"/>
          <w:szCs w:val="20"/>
        </w:rPr>
      </w:pPr>
      <w:r w:rsidRPr="000D4B38">
        <w:rPr>
          <w:rFonts w:asciiTheme="minorHAnsi" w:hAnsiTheme="minorHAnsi"/>
          <w:sz w:val="20"/>
          <w:szCs w:val="20"/>
        </w:rPr>
        <w:t xml:space="preserve">na roboty budowlane i instalacje – 3 lata, </w:t>
      </w:r>
    </w:p>
    <w:p w:rsidR="000D4B38" w:rsidRPr="000D4B38" w:rsidRDefault="000D4B38" w:rsidP="000D4B38">
      <w:pPr>
        <w:widowControl w:val="0"/>
        <w:numPr>
          <w:ilvl w:val="1"/>
          <w:numId w:val="62"/>
        </w:numPr>
        <w:tabs>
          <w:tab w:val="num" w:pos="746"/>
        </w:tabs>
        <w:overflowPunct w:val="0"/>
        <w:autoSpaceDE w:val="0"/>
        <w:autoSpaceDN w:val="0"/>
        <w:adjustRightInd w:val="0"/>
        <w:ind w:left="746" w:right="720"/>
        <w:jc w:val="both"/>
        <w:rPr>
          <w:rFonts w:asciiTheme="minorHAnsi" w:hAnsiTheme="minorHAnsi"/>
          <w:sz w:val="20"/>
          <w:szCs w:val="20"/>
        </w:rPr>
      </w:pPr>
      <w:r w:rsidRPr="000D4B38">
        <w:rPr>
          <w:rFonts w:asciiTheme="minorHAnsi" w:hAnsiTheme="minorHAnsi"/>
          <w:sz w:val="20"/>
          <w:szCs w:val="20"/>
        </w:rPr>
        <w:t xml:space="preserve">na urządzenia i materiały budowlane wbudowane przez Wykonawcę – zgodnie z gwarancją producenta, </w:t>
      </w:r>
    </w:p>
    <w:p w:rsidR="000D4B38" w:rsidRPr="000D4B38" w:rsidRDefault="000D4B38" w:rsidP="000D4B38">
      <w:pPr>
        <w:widowControl w:val="0"/>
        <w:numPr>
          <w:ilvl w:val="1"/>
          <w:numId w:val="62"/>
        </w:numPr>
        <w:tabs>
          <w:tab w:val="num" w:pos="746"/>
        </w:tabs>
        <w:overflowPunct w:val="0"/>
        <w:autoSpaceDE w:val="0"/>
        <w:autoSpaceDN w:val="0"/>
        <w:adjustRightInd w:val="0"/>
        <w:ind w:left="746"/>
        <w:jc w:val="both"/>
        <w:rPr>
          <w:rFonts w:asciiTheme="minorHAnsi" w:hAnsiTheme="minorHAnsi"/>
          <w:sz w:val="20"/>
          <w:szCs w:val="20"/>
        </w:rPr>
      </w:pPr>
      <w:r w:rsidRPr="000D4B38">
        <w:rPr>
          <w:rFonts w:asciiTheme="minorHAnsi" w:hAnsiTheme="minorHAnsi"/>
          <w:sz w:val="20"/>
          <w:szCs w:val="20"/>
        </w:rPr>
        <w:t xml:space="preserve">na dostarczone przez Wykonawcę wyposażenie – zgodnie z gwarancją producenta. </w:t>
      </w:r>
    </w:p>
    <w:p w:rsidR="000D4B38" w:rsidRPr="000D4B38" w:rsidRDefault="000D4B38" w:rsidP="000D4B38">
      <w:pPr>
        <w:widowControl w:val="0"/>
        <w:numPr>
          <w:ilvl w:val="0"/>
          <w:numId w:val="62"/>
        </w:numPr>
        <w:tabs>
          <w:tab w:val="num" w:pos="386"/>
        </w:tabs>
        <w:overflowPunct w:val="0"/>
        <w:autoSpaceDE w:val="0"/>
        <w:autoSpaceDN w:val="0"/>
        <w:adjustRightInd w:val="0"/>
        <w:ind w:left="386" w:right="60"/>
        <w:jc w:val="both"/>
        <w:rPr>
          <w:rFonts w:asciiTheme="minorHAnsi" w:hAnsiTheme="minorHAnsi"/>
          <w:sz w:val="20"/>
          <w:szCs w:val="20"/>
        </w:rPr>
      </w:pPr>
      <w:r w:rsidRPr="000D4B38">
        <w:rPr>
          <w:rFonts w:asciiTheme="minorHAnsi" w:hAnsiTheme="minorHAnsi"/>
          <w:sz w:val="20"/>
          <w:szCs w:val="20"/>
        </w:rPr>
        <w:t xml:space="preserve">Okres odpowiedzialności Wykonawcy wobec Zamawiającego z tytułu rękojmi i gwarancji liczony jest od daty odbioru końcowego wszystkich robót. </w:t>
      </w:r>
    </w:p>
    <w:p w:rsidR="000D4B38" w:rsidRPr="000D4B38" w:rsidRDefault="000D4B38" w:rsidP="000D4B38">
      <w:pPr>
        <w:widowControl w:val="0"/>
        <w:numPr>
          <w:ilvl w:val="0"/>
          <w:numId w:val="62"/>
        </w:numPr>
        <w:tabs>
          <w:tab w:val="num" w:pos="386"/>
        </w:tabs>
        <w:overflowPunct w:val="0"/>
        <w:autoSpaceDE w:val="0"/>
        <w:autoSpaceDN w:val="0"/>
        <w:adjustRightInd w:val="0"/>
        <w:ind w:left="386" w:right="160"/>
        <w:rPr>
          <w:rFonts w:asciiTheme="minorHAnsi" w:hAnsiTheme="minorHAnsi"/>
          <w:sz w:val="20"/>
          <w:szCs w:val="20"/>
        </w:rPr>
      </w:pPr>
      <w:r w:rsidRPr="000D4B38">
        <w:rPr>
          <w:rFonts w:asciiTheme="minorHAnsi" w:hAnsiTheme="minorHAnsi"/>
          <w:sz w:val="20"/>
          <w:szCs w:val="20"/>
        </w:rPr>
        <w:t xml:space="preserve">Wykonawca wystawi Zamawiającemu dokument gwarancyjny na wykonany przedmiot umowy z datą odbioru końcowego. Dokument gwarancyjny będzie załącznikiem do końcowego protokołu odbioru. Wykonawca w dniu odbioru końcowego przekaże Zamawiającemu karty gwarancyjne i katalogowe wyposażenia, urządzeń i materiałów budowlanych, wbudowanych przez Wykonawcę, wystawionych przez producenta. </w:t>
      </w:r>
    </w:p>
    <w:p w:rsidR="000D4B38" w:rsidRPr="000D4B38" w:rsidRDefault="000D4B38" w:rsidP="000D4B38">
      <w:pPr>
        <w:widowControl w:val="0"/>
        <w:numPr>
          <w:ilvl w:val="0"/>
          <w:numId w:val="62"/>
        </w:numPr>
        <w:tabs>
          <w:tab w:val="num" w:pos="386"/>
        </w:tabs>
        <w:overflowPunct w:val="0"/>
        <w:autoSpaceDE w:val="0"/>
        <w:autoSpaceDN w:val="0"/>
        <w:adjustRightInd w:val="0"/>
        <w:ind w:left="386" w:right="360"/>
        <w:jc w:val="both"/>
        <w:rPr>
          <w:rFonts w:asciiTheme="minorHAnsi" w:hAnsiTheme="minorHAnsi"/>
          <w:sz w:val="20"/>
          <w:szCs w:val="20"/>
        </w:rPr>
      </w:pPr>
      <w:r w:rsidRPr="000D4B38">
        <w:rPr>
          <w:rFonts w:asciiTheme="minorHAnsi" w:hAnsiTheme="minorHAnsi"/>
          <w:sz w:val="20"/>
          <w:szCs w:val="20"/>
        </w:rPr>
        <w:t xml:space="preserve">W okresie gwarancji Wykonawca obowiązany jest do nieodpłatnego usuwania wad ujawnionych po odbiorze końcowym. </w:t>
      </w:r>
    </w:p>
    <w:p w:rsidR="000D4B38" w:rsidRPr="000D4B38" w:rsidRDefault="000D4B38" w:rsidP="000D4B38">
      <w:pPr>
        <w:widowControl w:val="0"/>
        <w:numPr>
          <w:ilvl w:val="0"/>
          <w:numId w:val="62"/>
        </w:numPr>
        <w:tabs>
          <w:tab w:val="num" w:pos="386"/>
        </w:tabs>
        <w:overflowPunct w:val="0"/>
        <w:autoSpaceDE w:val="0"/>
        <w:autoSpaceDN w:val="0"/>
        <w:adjustRightInd w:val="0"/>
        <w:ind w:left="386"/>
        <w:jc w:val="both"/>
        <w:rPr>
          <w:rFonts w:asciiTheme="minorHAnsi" w:hAnsiTheme="minorHAnsi"/>
          <w:sz w:val="20"/>
          <w:szCs w:val="20"/>
        </w:rPr>
      </w:pPr>
      <w:r w:rsidRPr="000D4B38">
        <w:rPr>
          <w:rFonts w:asciiTheme="minorHAnsi" w:hAnsiTheme="minorHAnsi"/>
          <w:sz w:val="20"/>
          <w:szCs w:val="20"/>
        </w:rPr>
        <w:t xml:space="preserve">O wykryciu wady w okresie gwarancji Zamawiający obowiązany jest zawiadomić Wykonawcę faksem na nr: .......................................... oraz pisemnie. </w:t>
      </w:r>
    </w:p>
    <w:p w:rsidR="000D4B38" w:rsidRPr="000D4B38" w:rsidRDefault="000D4B38" w:rsidP="000D4B38">
      <w:pPr>
        <w:widowControl w:val="0"/>
        <w:numPr>
          <w:ilvl w:val="0"/>
          <w:numId w:val="62"/>
        </w:numPr>
        <w:tabs>
          <w:tab w:val="num" w:pos="386"/>
        </w:tabs>
        <w:overflowPunct w:val="0"/>
        <w:autoSpaceDE w:val="0"/>
        <w:autoSpaceDN w:val="0"/>
        <w:adjustRightInd w:val="0"/>
        <w:ind w:left="386"/>
        <w:jc w:val="both"/>
        <w:rPr>
          <w:rFonts w:asciiTheme="minorHAnsi" w:hAnsiTheme="minorHAnsi"/>
          <w:sz w:val="20"/>
          <w:szCs w:val="20"/>
        </w:rPr>
      </w:pPr>
      <w:r w:rsidRPr="000D4B38">
        <w:rPr>
          <w:rFonts w:asciiTheme="minorHAnsi" w:hAnsiTheme="minorHAnsi"/>
          <w:sz w:val="20"/>
          <w:szCs w:val="20"/>
        </w:rPr>
        <w:t xml:space="preserve">Ustala się poniższe terminy usunięcia wad: </w:t>
      </w:r>
    </w:p>
    <w:p w:rsidR="000D4B38" w:rsidRPr="000D4B38" w:rsidRDefault="000D4B38" w:rsidP="000D4B38">
      <w:pPr>
        <w:widowControl w:val="0"/>
        <w:numPr>
          <w:ilvl w:val="1"/>
          <w:numId w:val="62"/>
        </w:numPr>
        <w:tabs>
          <w:tab w:val="num" w:pos="746"/>
        </w:tabs>
        <w:overflowPunct w:val="0"/>
        <w:autoSpaceDE w:val="0"/>
        <w:autoSpaceDN w:val="0"/>
        <w:adjustRightInd w:val="0"/>
        <w:ind w:left="746"/>
        <w:jc w:val="both"/>
        <w:rPr>
          <w:rFonts w:asciiTheme="minorHAnsi" w:hAnsiTheme="minorHAnsi"/>
          <w:sz w:val="20"/>
          <w:szCs w:val="20"/>
        </w:rPr>
      </w:pPr>
      <w:r w:rsidRPr="000D4B38">
        <w:rPr>
          <w:rFonts w:asciiTheme="minorHAnsi" w:hAnsiTheme="minorHAnsi"/>
          <w:sz w:val="20"/>
          <w:szCs w:val="20"/>
        </w:rPr>
        <w:t xml:space="preserve">jeśli wada uniemożliwia zgodne z obowiązującymi przepisami użytkowanie przedmiotu umowy zgodnie z przeznaczeniem – Wykonawca zobowiązany jest do jej usunięcia w terminie 7 dni od dnia otrzymania zawiadomienia, </w:t>
      </w:r>
    </w:p>
    <w:p w:rsidR="000D4B38" w:rsidRPr="000D4B38" w:rsidRDefault="000D4B38" w:rsidP="000D4B38">
      <w:pPr>
        <w:widowControl w:val="0"/>
        <w:numPr>
          <w:ilvl w:val="1"/>
          <w:numId w:val="62"/>
        </w:numPr>
        <w:tabs>
          <w:tab w:val="num" w:pos="746"/>
        </w:tabs>
        <w:overflowPunct w:val="0"/>
        <w:autoSpaceDE w:val="0"/>
        <w:autoSpaceDN w:val="0"/>
        <w:adjustRightInd w:val="0"/>
        <w:ind w:left="746"/>
        <w:jc w:val="both"/>
        <w:rPr>
          <w:rFonts w:asciiTheme="minorHAnsi" w:hAnsiTheme="minorHAnsi"/>
          <w:sz w:val="20"/>
          <w:szCs w:val="20"/>
        </w:rPr>
      </w:pPr>
      <w:r w:rsidRPr="000D4B38">
        <w:rPr>
          <w:rFonts w:asciiTheme="minorHAnsi" w:hAnsiTheme="minorHAnsi"/>
          <w:sz w:val="20"/>
          <w:szCs w:val="20"/>
        </w:rPr>
        <w:t xml:space="preserve">w pozostałych przypadkach, w terminie uzgodnionym w protokole spisanym przy udziale obu stron; w przypadku braku porozumienia w terminie wyznaczonym przez Zamawiającego. </w:t>
      </w:r>
    </w:p>
    <w:p w:rsidR="000D4B38" w:rsidRPr="000D4B38" w:rsidRDefault="000D4B38" w:rsidP="000D4B38">
      <w:pPr>
        <w:widowControl w:val="0"/>
        <w:numPr>
          <w:ilvl w:val="0"/>
          <w:numId w:val="62"/>
        </w:numPr>
        <w:tabs>
          <w:tab w:val="num" w:pos="386"/>
        </w:tabs>
        <w:overflowPunct w:val="0"/>
        <w:autoSpaceDE w:val="0"/>
        <w:autoSpaceDN w:val="0"/>
        <w:adjustRightInd w:val="0"/>
        <w:ind w:left="386"/>
        <w:jc w:val="both"/>
        <w:rPr>
          <w:rFonts w:asciiTheme="minorHAnsi" w:hAnsiTheme="minorHAnsi"/>
          <w:sz w:val="20"/>
          <w:szCs w:val="20"/>
        </w:rPr>
      </w:pPr>
      <w:r w:rsidRPr="000D4B38">
        <w:rPr>
          <w:rFonts w:asciiTheme="minorHAnsi" w:hAnsiTheme="minorHAnsi"/>
          <w:sz w:val="20"/>
          <w:szCs w:val="20"/>
        </w:rPr>
        <w:t xml:space="preserve">Usunięcie wad powinno być stwierdzone protokolarnie. </w:t>
      </w:r>
    </w:p>
    <w:p w:rsidR="000D4B38" w:rsidRPr="000D4B38" w:rsidRDefault="000D4B38" w:rsidP="000D4B38">
      <w:pPr>
        <w:widowControl w:val="0"/>
        <w:numPr>
          <w:ilvl w:val="0"/>
          <w:numId w:val="62"/>
        </w:numPr>
        <w:tabs>
          <w:tab w:val="num" w:pos="386"/>
        </w:tabs>
        <w:overflowPunct w:val="0"/>
        <w:autoSpaceDE w:val="0"/>
        <w:autoSpaceDN w:val="0"/>
        <w:adjustRightInd w:val="0"/>
        <w:ind w:left="386"/>
        <w:jc w:val="both"/>
        <w:rPr>
          <w:rFonts w:asciiTheme="minorHAnsi" w:hAnsiTheme="minorHAnsi"/>
          <w:sz w:val="20"/>
          <w:szCs w:val="20"/>
        </w:rPr>
      </w:pPr>
      <w:r w:rsidRPr="000D4B38">
        <w:rPr>
          <w:rFonts w:asciiTheme="minorHAnsi" w:hAnsiTheme="minorHAnsi"/>
          <w:sz w:val="20"/>
          <w:szCs w:val="20"/>
        </w:rPr>
        <w:t xml:space="preserve">W przypadku usunięcia przez Wykonawcę istotnej wady, to jest wady uniemożliwiającej użytkowanie przedmiotu umowy zgodnie z przeznaczeniem, lub wykonania wadliwej części robót budowlanych na nowo, termin gwarancji biegnie na nowo od chwili wykonania tych robót budowlanych lub usunięcia wad. W innych przypadkach termin gwarancji ulega przedłużeniu o czas w ciągu, którego wskutek wady przedmiotu objętego gwarancją Zamawiający z gwarancji nie mógł korzystać. </w:t>
      </w:r>
    </w:p>
    <w:p w:rsidR="000D4B38" w:rsidRPr="000D4B38" w:rsidRDefault="000D4B38" w:rsidP="000D4B38">
      <w:pPr>
        <w:widowControl w:val="0"/>
        <w:numPr>
          <w:ilvl w:val="0"/>
          <w:numId w:val="62"/>
        </w:numPr>
        <w:tabs>
          <w:tab w:val="num" w:pos="386"/>
        </w:tabs>
        <w:overflowPunct w:val="0"/>
        <w:autoSpaceDE w:val="0"/>
        <w:autoSpaceDN w:val="0"/>
        <w:adjustRightInd w:val="0"/>
        <w:ind w:left="386"/>
        <w:jc w:val="both"/>
        <w:rPr>
          <w:rFonts w:asciiTheme="minorHAnsi" w:hAnsiTheme="minorHAnsi"/>
          <w:sz w:val="20"/>
          <w:szCs w:val="20"/>
        </w:rPr>
      </w:pPr>
      <w:r w:rsidRPr="000D4B38">
        <w:rPr>
          <w:rFonts w:asciiTheme="minorHAnsi" w:hAnsiTheme="minorHAnsi"/>
          <w:sz w:val="20"/>
          <w:szCs w:val="20"/>
        </w:rPr>
        <w:t xml:space="preserve">Nie podlegają uprawnieniom z tytułu gwarancji wady powstałe na skutek: </w:t>
      </w:r>
    </w:p>
    <w:p w:rsidR="000D4B38" w:rsidRPr="000D4B38" w:rsidRDefault="000D4B38" w:rsidP="000D4B38">
      <w:pPr>
        <w:widowControl w:val="0"/>
        <w:numPr>
          <w:ilvl w:val="1"/>
          <w:numId w:val="62"/>
        </w:numPr>
        <w:tabs>
          <w:tab w:val="num" w:pos="746"/>
        </w:tabs>
        <w:overflowPunct w:val="0"/>
        <w:autoSpaceDE w:val="0"/>
        <w:autoSpaceDN w:val="0"/>
        <w:adjustRightInd w:val="0"/>
        <w:ind w:left="746"/>
        <w:jc w:val="both"/>
        <w:rPr>
          <w:rFonts w:asciiTheme="minorHAnsi" w:hAnsiTheme="minorHAnsi"/>
          <w:sz w:val="20"/>
          <w:szCs w:val="20"/>
        </w:rPr>
      </w:pPr>
      <w:r w:rsidRPr="000D4B38">
        <w:rPr>
          <w:rFonts w:asciiTheme="minorHAnsi" w:hAnsiTheme="minorHAnsi"/>
          <w:sz w:val="20"/>
          <w:szCs w:val="20"/>
        </w:rPr>
        <w:t xml:space="preserve">normalnego zużycia przedmiotu umowy lub jego części, </w:t>
      </w:r>
    </w:p>
    <w:p w:rsidR="000D4B38" w:rsidRPr="000D4B38" w:rsidRDefault="000D4B38" w:rsidP="000D4B38">
      <w:pPr>
        <w:widowControl w:val="0"/>
        <w:numPr>
          <w:ilvl w:val="1"/>
          <w:numId w:val="62"/>
        </w:numPr>
        <w:tabs>
          <w:tab w:val="num" w:pos="746"/>
        </w:tabs>
        <w:overflowPunct w:val="0"/>
        <w:autoSpaceDE w:val="0"/>
        <w:autoSpaceDN w:val="0"/>
        <w:adjustRightInd w:val="0"/>
        <w:ind w:left="746"/>
        <w:jc w:val="both"/>
        <w:rPr>
          <w:rFonts w:asciiTheme="minorHAnsi" w:hAnsiTheme="minorHAnsi"/>
          <w:sz w:val="20"/>
          <w:szCs w:val="20"/>
        </w:rPr>
      </w:pPr>
      <w:r w:rsidRPr="000D4B38">
        <w:rPr>
          <w:rFonts w:asciiTheme="minorHAnsi" w:hAnsiTheme="minorHAnsi"/>
          <w:sz w:val="20"/>
          <w:szCs w:val="20"/>
        </w:rPr>
        <w:t xml:space="preserve">szkód wynikłych z winy użytkownika. </w:t>
      </w:r>
    </w:p>
    <w:p w:rsidR="000D4B38" w:rsidRPr="000D4B38" w:rsidRDefault="000D4B38" w:rsidP="000D4B38">
      <w:pPr>
        <w:pStyle w:val="Akapitzlist"/>
        <w:widowControl w:val="0"/>
        <w:numPr>
          <w:ilvl w:val="0"/>
          <w:numId w:val="62"/>
        </w:numPr>
        <w:tabs>
          <w:tab w:val="num" w:pos="386"/>
        </w:tabs>
        <w:overflowPunct w:val="0"/>
        <w:autoSpaceDE w:val="0"/>
        <w:autoSpaceDN w:val="0"/>
        <w:adjustRightInd w:val="0"/>
        <w:spacing w:after="0" w:line="240" w:lineRule="auto"/>
        <w:ind w:right="60"/>
        <w:jc w:val="both"/>
        <w:rPr>
          <w:rFonts w:asciiTheme="minorHAnsi" w:hAnsiTheme="minorHAnsi"/>
          <w:sz w:val="20"/>
          <w:szCs w:val="20"/>
        </w:rPr>
      </w:pPr>
      <w:r w:rsidRPr="000D4B38">
        <w:rPr>
          <w:rFonts w:asciiTheme="minorHAnsi" w:hAnsiTheme="minorHAnsi"/>
          <w:sz w:val="20"/>
          <w:szCs w:val="20"/>
        </w:rPr>
        <w:t xml:space="preserve">Wykonawca jest odpowiedzialny za wszelkie szkody i straty, które spowodował w czasie prac nad usuwaniem wad. </w:t>
      </w:r>
    </w:p>
    <w:p w:rsidR="000D4B38" w:rsidRPr="000D4B38" w:rsidRDefault="000D4B38" w:rsidP="000D4B38">
      <w:pPr>
        <w:pStyle w:val="Akapitzlist"/>
        <w:widowControl w:val="0"/>
        <w:numPr>
          <w:ilvl w:val="0"/>
          <w:numId w:val="62"/>
        </w:numPr>
        <w:tabs>
          <w:tab w:val="num" w:pos="386"/>
        </w:tabs>
        <w:overflowPunct w:val="0"/>
        <w:autoSpaceDE w:val="0"/>
        <w:autoSpaceDN w:val="0"/>
        <w:adjustRightInd w:val="0"/>
        <w:spacing w:after="0" w:line="240" w:lineRule="auto"/>
        <w:ind w:right="60"/>
        <w:jc w:val="both"/>
        <w:rPr>
          <w:rFonts w:asciiTheme="minorHAnsi" w:hAnsiTheme="minorHAnsi"/>
          <w:sz w:val="20"/>
          <w:szCs w:val="20"/>
        </w:rPr>
      </w:pPr>
      <w:r w:rsidRPr="000D4B38">
        <w:rPr>
          <w:rFonts w:asciiTheme="minorHAnsi" w:hAnsiTheme="minorHAnsi"/>
          <w:sz w:val="20"/>
          <w:szCs w:val="20"/>
        </w:rPr>
        <w:t xml:space="preserve">W przypadku ujawnienia wad w przedmiocie umowy w trakcie realizacji robót Zamawiający ma prawo żądania ich usunięcia w określonym terminie na koszt Wykonawcy. </w:t>
      </w:r>
    </w:p>
    <w:p w:rsidR="000D4B38" w:rsidRPr="000D4B38" w:rsidRDefault="000D4B38" w:rsidP="000D4B38">
      <w:pPr>
        <w:widowControl w:val="0"/>
        <w:numPr>
          <w:ilvl w:val="0"/>
          <w:numId w:val="62"/>
        </w:numPr>
        <w:tabs>
          <w:tab w:val="num" w:pos="386"/>
        </w:tabs>
        <w:overflowPunct w:val="0"/>
        <w:autoSpaceDE w:val="0"/>
        <w:autoSpaceDN w:val="0"/>
        <w:adjustRightInd w:val="0"/>
        <w:ind w:left="386" w:right="20"/>
        <w:jc w:val="both"/>
        <w:rPr>
          <w:rFonts w:asciiTheme="minorHAnsi" w:hAnsiTheme="minorHAnsi"/>
          <w:sz w:val="20"/>
          <w:szCs w:val="20"/>
        </w:rPr>
      </w:pPr>
      <w:r w:rsidRPr="000D4B38">
        <w:rPr>
          <w:rFonts w:asciiTheme="minorHAnsi" w:hAnsiTheme="minorHAnsi"/>
          <w:sz w:val="20"/>
          <w:szCs w:val="20"/>
        </w:rPr>
        <w:t xml:space="preserve">Jeżeli dla ustalenia zaistnienia wad niezbędne jest dokonanie prób, badań, odkryć lub ekspertyz, zamawiający ma prawo polecić dokonanie tych czynności na koszt Wykonawcy. </w:t>
      </w:r>
    </w:p>
    <w:p w:rsidR="000D4B38" w:rsidRPr="000D4B38" w:rsidRDefault="000D4B38" w:rsidP="000D4B38">
      <w:pPr>
        <w:widowControl w:val="0"/>
        <w:numPr>
          <w:ilvl w:val="0"/>
          <w:numId w:val="63"/>
        </w:numPr>
        <w:tabs>
          <w:tab w:val="num" w:pos="360"/>
        </w:tabs>
        <w:overflowPunct w:val="0"/>
        <w:autoSpaceDE w:val="0"/>
        <w:autoSpaceDN w:val="0"/>
        <w:adjustRightInd w:val="0"/>
        <w:ind w:left="360" w:right="20"/>
        <w:jc w:val="both"/>
        <w:rPr>
          <w:rFonts w:asciiTheme="minorHAnsi" w:hAnsiTheme="minorHAnsi"/>
          <w:sz w:val="20"/>
          <w:szCs w:val="20"/>
        </w:rPr>
      </w:pPr>
      <w:r w:rsidRPr="000D4B38">
        <w:rPr>
          <w:rFonts w:asciiTheme="minorHAnsi" w:hAnsiTheme="minorHAnsi"/>
          <w:sz w:val="20"/>
          <w:szCs w:val="20"/>
        </w:rPr>
        <w:t xml:space="preserve">Jeżeli Wykonawca nie usunie wskazanej wady w terminach, o których mowa w ust.6, Zamawiający ma prawo </w:t>
      </w:r>
      <w:r w:rsidRPr="000D4B38">
        <w:rPr>
          <w:rFonts w:asciiTheme="minorHAnsi" w:hAnsiTheme="minorHAnsi"/>
          <w:sz w:val="20"/>
          <w:szCs w:val="20"/>
        </w:rPr>
        <w:lastRenderedPageBreak/>
        <w:t xml:space="preserve">zlecić usuniecie takiej wady osobie trzeciej na koszt Wykonawcy. </w:t>
      </w:r>
    </w:p>
    <w:p w:rsidR="000D4B38" w:rsidRPr="000D4B38" w:rsidRDefault="000D4B38" w:rsidP="000D4B38">
      <w:pPr>
        <w:widowControl w:val="0"/>
        <w:numPr>
          <w:ilvl w:val="0"/>
          <w:numId w:val="63"/>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Wykonawca zapewni ustalenie w umowach z podwykonawcami takiego okresu odpowiedzialności za wady, aby nie był on krótszy od okresu odpowiedzialności za wady Wykonawcy wobec Zamawiającego z tytułu gwarancji udzielonej w niniejszej umowie. </w:t>
      </w:r>
    </w:p>
    <w:p w:rsidR="000D4B38" w:rsidRPr="000D4B38" w:rsidRDefault="000D4B38" w:rsidP="000D4B38">
      <w:pPr>
        <w:widowControl w:val="0"/>
        <w:numPr>
          <w:ilvl w:val="0"/>
          <w:numId w:val="63"/>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Niezależnie od udzielonej gwarancji Wykonawca ponosi wobec Zamawiającego odpowiedzialność z tytułu rękojmi za wady fizyczne robót w terminie i na zasadach określonych w Kodeksie cywilnym. </w:t>
      </w:r>
    </w:p>
    <w:p w:rsidR="000D4B38" w:rsidRPr="000D4B38" w:rsidRDefault="000D4B38" w:rsidP="000D4B38">
      <w:pPr>
        <w:widowControl w:val="0"/>
        <w:numPr>
          <w:ilvl w:val="0"/>
          <w:numId w:val="63"/>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W okresie gwarancji Wykonawca i Zamawiający zobowiązani są do pisemnego wzajemnego zawiadomienia w terminie 7 dni o: </w:t>
      </w:r>
    </w:p>
    <w:p w:rsidR="000D4B38" w:rsidRPr="000D4B38" w:rsidRDefault="000D4B38" w:rsidP="000D4B38">
      <w:pPr>
        <w:widowControl w:val="0"/>
        <w:numPr>
          <w:ilvl w:val="1"/>
          <w:numId w:val="63"/>
        </w:numPr>
        <w:tabs>
          <w:tab w:val="num" w:pos="720"/>
        </w:tabs>
        <w:overflowPunct w:val="0"/>
        <w:autoSpaceDE w:val="0"/>
        <w:autoSpaceDN w:val="0"/>
        <w:adjustRightInd w:val="0"/>
        <w:ind w:left="720"/>
        <w:jc w:val="both"/>
        <w:rPr>
          <w:rFonts w:asciiTheme="minorHAnsi" w:hAnsiTheme="minorHAnsi"/>
          <w:sz w:val="20"/>
          <w:szCs w:val="20"/>
        </w:rPr>
      </w:pPr>
      <w:r w:rsidRPr="000D4B38">
        <w:rPr>
          <w:rFonts w:asciiTheme="minorHAnsi" w:hAnsiTheme="minorHAnsi"/>
          <w:sz w:val="20"/>
          <w:szCs w:val="20"/>
        </w:rPr>
        <w:t xml:space="preserve">zmianie adresu lub firmy; </w:t>
      </w:r>
    </w:p>
    <w:p w:rsidR="000D4B38" w:rsidRPr="000D4B38" w:rsidRDefault="000D4B38" w:rsidP="000D4B38">
      <w:pPr>
        <w:widowControl w:val="0"/>
        <w:numPr>
          <w:ilvl w:val="1"/>
          <w:numId w:val="63"/>
        </w:numPr>
        <w:tabs>
          <w:tab w:val="num" w:pos="720"/>
        </w:tabs>
        <w:overflowPunct w:val="0"/>
        <w:autoSpaceDE w:val="0"/>
        <w:autoSpaceDN w:val="0"/>
        <w:adjustRightInd w:val="0"/>
        <w:ind w:left="720"/>
        <w:jc w:val="both"/>
        <w:rPr>
          <w:rFonts w:asciiTheme="minorHAnsi" w:hAnsiTheme="minorHAnsi"/>
          <w:sz w:val="20"/>
          <w:szCs w:val="20"/>
        </w:rPr>
      </w:pPr>
      <w:r w:rsidRPr="000D4B38">
        <w:rPr>
          <w:rFonts w:asciiTheme="minorHAnsi" w:hAnsiTheme="minorHAnsi"/>
          <w:sz w:val="20"/>
          <w:szCs w:val="20"/>
        </w:rPr>
        <w:t xml:space="preserve">zmianie osób reprezentujących strony; </w:t>
      </w:r>
    </w:p>
    <w:p w:rsidR="000D4B38" w:rsidRPr="000D4B38" w:rsidRDefault="000D4B38" w:rsidP="000D4B38">
      <w:pPr>
        <w:widowControl w:val="0"/>
        <w:numPr>
          <w:ilvl w:val="1"/>
          <w:numId w:val="63"/>
        </w:numPr>
        <w:tabs>
          <w:tab w:val="num" w:pos="720"/>
        </w:tabs>
        <w:overflowPunct w:val="0"/>
        <w:autoSpaceDE w:val="0"/>
        <w:autoSpaceDN w:val="0"/>
        <w:adjustRightInd w:val="0"/>
        <w:ind w:left="720"/>
        <w:jc w:val="both"/>
        <w:rPr>
          <w:rFonts w:asciiTheme="minorHAnsi" w:hAnsiTheme="minorHAnsi"/>
          <w:sz w:val="20"/>
          <w:szCs w:val="20"/>
        </w:rPr>
      </w:pPr>
      <w:r w:rsidRPr="000D4B38">
        <w:rPr>
          <w:rFonts w:asciiTheme="minorHAnsi" w:hAnsiTheme="minorHAnsi"/>
          <w:sz w:val="20"/>
          <w:szCs w:val="20"/>
        </w:rPr>
        <w:t xml:space="preserve">ogłoszeniu upadłości Wykonawcy; </w:t>
      </w:r>
    </w:p>
    <w:p w:rsidR="000D4B38" w:rsidRPr="000D4B38" w:rsidRDefault="000D4B38" w:rsidP="000D4B38">
      <w:pPr>
        <w:widowControl w:val="0"/>
        <w:numPr>
          <w:ilvl w:val="1"/>
          <w:numId w:val="63"/>
        </w:numPr>
        <w:tabs>
          <w:tab w:val="num" w:pos="720"/>
        </w:tabs>
        <w:overflowPunct w:val="0"/>
        <w:autoSpaceDE w:val="0"/>
        <w:autoSpaceDN w:val="0"/>
        <w:adjustRightInd w:val="0"/>
        <w:ind w:left="720"/>
        <w:jc w:val="both"/>
        <w:rPr>
          <w:rFonts w:asciiTheme="minorHAnsi" w:hAnsiTheme="minorHAnsi"/>
          <w:sz w:val="20"/>
          <w:szCs w:val="20"/>
        </w:rPr>
      </w:pPr>
      <w:r w:rsidRPr="000D4B38">
        <w:rPr>
          <w:rFonts w:asciiTheme="minorHAnsi" w:hAnsiTheme="minorHAnsi"/>
          <w:sz w:val="20"/>
          <w:szCs w:val="20"/>
        </w:rPr>
        <w:t xml:space="preserve">wszczęciu postępowania naprawczego, w którym uczestniczy Wykonawca, jako dłużnik; </w:t>
      </w:r>
    </w:p>
    <w:p w:rsidR="000D4B38" w:rsidRPr="000D4B38" w:rsidRDefault="000D4B38" w:rsidP="000D4B38">
      <w:pPr>
        <w:widowControl w:val="0"/>
        <w:numPr>
          <w:ilvl w:val="1"/>
          <w:numId w:val="63"/>
        </w:numPr>
        <w:tabs>
          <w:tab w:val="num" w:pos="720"/>
        </w:tabs>
        <w:overflowPunct w:val="0"/>
        <w:autoSpaceDE w:val="0"/>
        <w:autoSpaceDN w:val="0"/>
        <w:adjustRightInd w:val="0"/>
        <w:ind w:left="720"/>
        <w:jc w:val="both"/>
        <w:rPr>
          <w:rFonts w:asciiTheme="minorHAnsi" w:hAnsiTheme="minorHAnsi"/>
          <w:sz w:val="20"/>
          <w:szCs w:val="20"/>
        </w:rPr>
      </w:pPr>
      <w:r w:rsidRPr="000D4B38">
        <w:rPr>
          <w:rFonts w:asciiTheme="minorHAnsi" w:hAnsiTheme="minorHAnsi"/>
          <w:sz w:val="20"/>
          <w:szCs w:val="20"/>
        </w:rPr>
        <w:t xml:space="preserve">ogłoszeniu likwidacji firmy Wykonawcy. </w:t>
      </w:r>
    </w:p>
    <w:p w:rsidR="000D4B38" w:rsidRPr="000D4B38" w:rsidRDefault="000D4B38" w:rsidP="000D4B38">
      <w:pPr>
        <w:widowControl w:val="0"/>
        <w:tabs>
          <w:tab w:val="num" w:pos="1440"/>
        </w:tabs>
        <w:overflowPunct w:val="0"/>
        <w:autoSpaceDE w:val="0"/>
        <w:autoSpaceDN w:val="0"/>
        <w:adjustRightInd w:val="0"/>
        <w:jc w:val="both"/>
        <w:rPr>
          <w:rFonts w:asciiTheme="minorHAnsi" w:hAnsiTheme="minorHAnsi"/>
          <w:sz w:val="20"/>
          <w:szCs w:val="20"/>
        </w:rPr>
      </w:pPr>
    </w:p>
    <w:p w:rsidR="000D4B38" w:rsidRPr="000D4B38" w:rsidRDefault="000D4B38" w:rsidP="000D4B38">
      <w:pPr>
        <w:jc w:val="center"/>
        <w:rPr>
          <w:rFonts w:asciiTheme="minorHAnsi" w:hAnsiTheme="minorHAnsi"/>
          <w:b/>
          <w:sz w:val="20"/>
          <w:szCs w:val="20"/>
        </w:rPr>
      </w:pPr>
      <w:r w:rsidRPr="000D4B38">
        <w:rPr>
          <w:rFonts w:asciiTheme="minorHAnsi" w:hAnsiTheme="minorHAnsi"/>
          <w:b/>
          <w:sz w:val="20"/>
          <w:szCs w:val="20"/>
        </w:rPr>
        <w:t>§ 14</w:t>
      </w:r>
    </w:p>
    <w:p w:rsidR="000D4B38" w:rsidRPr="000D4B38" w:rsidRDefault="000D4B38" w:rsidP="000D4B38">
      <w:pPr>
        <w:widowControl w:val="0"/>
        <w:adjustRightInd w:val="0"/>
        <w:jc w:val="center"/>
        <w:rPr>
          <w:rFonts w:asciiTheme="minorHAnsi" w:hAnsiTheme="minorHAnsi"/>
          <w:b/>
          <w:sz w:val="20"/>
          <w:szCs w:val="20"/>
        </w:rPr>
      </w:pPr>
      <w:r w:rsidRPr="000D4B38">
        <w:rPr>
          <w:rFonts w:asciiTheme="minorHAnsi" w:hAnsiTheme="minorHAnsi"/>
          <w:b/>
          <w:sz w:val="20"/>
          <w:szCs w:val="20"/>
        </w:rPr>
        <w:t>Kary umowne</w:t>
      </w:r>
    </w:p>
    <w:p w:rsidR="000D4B38" w:rsidRPr="000D4B38" w:rsidRDefault="000D4B38" w:rsidP="000D4B38">
      <w:pPr>
        <w:numPr>
          <w:ilvl w:val="0"/>
          <w:numId w:val="73"/>
        </w:numPr>
        <w:tabs>
          <w:tab w:val="clear" w:pos="1440"/>
          <w:tab w:val="num" w:pos="180"/>
          <w:tab w:val="num" w:pos="360"/>
        </w:tabs>
        <w:ind w:hanging="1440"/>
        <w:rPr>
          <w:rFonts w:asciiTheme="minorHAnsi" w:hAnsiTheme="minorHAnsi" w:cs="Arial"/>
          <w:sz w:val="20"/>
          <w:szCs w:val="20"/>
        </w:rPr>
      </w:pPr>
      <w:r w:rsidRPr="000D4B38">
        <w:rPr>
          <w:rFonts w:asciiTheme="minorHAnsi" w:hAnsiTheme="minorHAnsi" w:cs="Arial"/>
          <w:sz w:val="20"/>
          <w:szCs w:val="20"/>
        </w:rPr>
        <w:t>Zamawiającemu przysługuje prawo naliczenia następujących kar umownych:</w:t>
      </w:r>
    </w:p>
    <w:p w:rsidR="000D4B38" w:rsidRPr="000D4B38" w:rsidRDefault="000D4B38" w:rsidP="000D4B38">
      <w:pPr>
        <w:pStyle w:val="Tekstpodstawowywcity"/>
        <w:widowControl/>
        <w:numPr>
          <w:ilvl w:val="1"/>
          <w:numId w:val="71"/>
        </w:numPr>
        <w:tabs>
          <w:tab w:val="clear" w:pos="360"/>
          <w:tab w:val="clear" w:pos="1440"/>
          <w:tab w:val="num" w:pos="720"/>
        </w:tabs>
        <w:autoSpaceDE/>
        <w:ind w:left="720"/>
        <w:rPr>
          <w:rFonts w:asciiTheme="minorHAnsi" w:hAnsiTheme="minorHAnsi"/>
          <w:szCs w:val="20"/>
        </w:rPr>
      </w:pPr>
      <w:r w:rsidRPr="000D4B38">
        <w:rPr>
          <w:rFonts w:asciiTheme="minorHAnsi" w:hAnsiTheme="minorHAnsi"/>
          <w:szCs w:val="20"/>
        </w:rPr>
        <w:t>za opóźnienie w wykonaniu przedmiotu umowy, z przyczyn zależnych od Wykonawcy – w wysokości 0,1% całkowitego wynagrodzenia umownego, o którym mowa w § 2 ust. 1 umowy, za każdy dzień kalendarzowy opóźnienia licząc od następnego dnia po upływie umownego terminu określonego w § 3 ust. 1;</w:t>
      </w:r>
    </w:p>
    <w:p w:rsidR="000D4B38" w:rsidRPr="000D4B38" w:rsidRDefault="000D4B38" w:rsidP="000D4B38">
      <w:pPr>
        <w:pStyle w:val="Tekstpodstawowy3"/>
        <w:numPr>
          <w:ilvl w:val="1"/>
          <w:numId w:val="71"/>
        </w:numPr>
        <w:tabs>
          <w:tab w:val="clear" w:pos="1440"/>
          <w:tab w:val="num" w:pos="720"/>
        </w:tabs>
        <w:spacing w:after="0"/>
        <w:ind w:left="720"/>
        <w:jc w:val="both"/>
        <w:rPr>
          <w:rFonts w:asciiTheme="minorHAnsi" w:hAnsiTheme="minorHAnsi" w:cs="Arial"/>
          <w:sz w:val="20"/>
          <w:szCs w:val="20"/>
        </w:rPr>
      </w:pPr>
      <w:r w:rsidRPr="000D4B38">
        <w:rPr>
          <w:rFonts w:asciiTheme="minorHAnsi" w:hAnsiTheme="minorHAnsi" w:cs="Arial"/>
          <w:sz w:val="20"/>
          <w:szCs w:val="20"/>
        </w:rPr>
        <w:t>za każdy dzień kalendarzowy opóźnienia w usunięciu zgłoszonych wad w okresie rękojmi i/lub gwarancji za wady, w wysokości 0,1% całkowitego wynagrodzenia umownego, o którym mowa w § 2 ust. 1 umowy, liczony od następnego dnia wyznaczonego przez Zamawiającego na usuniecie tych wad;</w:t>
      </w:r>
    </w:p>
    <w:p w:rsidR="000D4B38" w:rsidRPr="000D4B38" w:rsidRDefault="000D4B38" w:rsidP="000D4B38">
      <w:pPr>
        <w:pStyle w:val="Tekstpodstawowy3"/>
        <w:numPr>
          <w:ilvl w:val="1"/>
          <w:numId w:val="71"/>
        </w:numPr>
        <w:tabs>
          <w:tab w:val="clear" w:pos="1440"/>
          <w:tab w:val="num" w:pos="720"/>
        </w:tabs>
        <w:spacing w:after="0"/>
        <w:ind w:left="720"/>
        <w:jc w:val="both"/>
        <w:rPr>
          <w:rFonts w:asciiTheme="minorHAnsi" w:hAnsiTheme="minorHAnsi" w:cs="Arial"/>
          <w:sz w:val="20"/>
          <w:szCs w:val="20"/>
        </w:rPr>
      </w:pPr>
      <w:r w:rsidRPr="000D4B38">
        <w:rPr>
          <w:rFonts w:asciiTheme="minorHAnsi" w:hAnsiTheme="minorHAnsi" w:cs="Arial"/>
          <w:sz w:val="20"/>
          <w:szCs w:val="20"/>
        </w:rPr>
        <w:t>za odstąpienie od umowy lub rozwiązanie umowy przez Zamawiającego lub Wykonawcę z przyczyn, za które ponosi odpowiedzialność Wykonawca w wysokości 10% całkowitego wynagrodzenia umownego, o którym mowa w § 2 ust. 1 umowy.</w:t>
      </w:r>
    </w:p>
    <w:p w:rsidR="000D4B38" w:rsidRPr="000D4B38" w:rsidRDefault="000D4B38" w:rsidP="000D4B38">
      <w:pPr>
        <w:numPr>
          <w:ilvl w:val="0"/>
          <w:numId w:val="72"/>
        </w:numPr>
        <w:tabs>
          <w:tab w:val="clear" w:pos="1440"/>
          <w:tab w:val="num" w:pos="360"/>
        </w:tabs>
        <w:ind w:left="360"/>
        <w:jc w:val="both"/>
        <w:rPr>
          <w:rFonts w:asciiTheme="minorHAnsi" w:hAnsiTheme="minorHAnsi" w:cs="Arial"/>
          <w:sz w:val="20"/>
          <w:szCs w:val="20"/>
        </w:rPr>
      </w:pPr>
      <w:r w:rsidRPr="000D4B38">
        <w:rPr>
          <w:rFonts w:asciiTheme="minorHAnsi" w:hAnsiTheme="minorHAnsi" w:cs="Arial"/>
          <w:sz w:val="20"/>
          <w:szCs w:val="20"/>
        </w:rPr>
        <w:t xml:space="preserve">Postanowienia ust.1 nie wyłączają prawa Zamawiającego do dochodzenia od Wykonawcy odszkodowania na zasadach ogólnych, jeżeli wartość powstałej szkody przekroczy wysokość kar umownych. </w:t>
      </w:r>
    </w:p>
    <w:p w:rsidR="000D4B38" w:rsidRPr="000D4B38" w:rsidRDefault="000D4B38" w:rsidP="000D4B38">
      <w:pPr>
        <w:numPr>
          <w:ilvl w:val="0"/>
          <w:numId w:val="72"/>
        </w:numPr>
        <w:tabs>
          <w:tab w:val="clear" w:pos="1440"/>
          <w:tab w:val="num" w:pos="360"/>
        </w:tabs>
        <w:ind w:left="360"/>
        <w:jc w:val="both"/>
        <w:rPr>
          <w:rFonts w:asciiTheme="minorHAnsi" w:hAnsiTheme="minorHAnsi" w:cs="Arial"/>
          <w:sz w:val="20"/>
          <w:szCs w:val="20"/>
        </w:rPr>
      </w:pPr>
      <w:r w:rsidRPr="000D4B38">
        <w:rPr>
          <w:rFonts w:asciiTheme="minorHAnsi" w:hAnsiTheme="minorHAnsi" w:cs="Arial"/>
          <w:sz w:val="20"/>
          <w:szCs w:val="20"/>
        </w:rPr>
        <w:t>Zamawiający zastrzega sobie prawo potrącenia kar umownych z faktur Wykonawcy lub dochodzenia ich na zasadach ogólnych.</w:t>
      </w:r>
    </w:p>
    <w:p w:rsidR="000D4B38" w:rsidRPr="000D4B38" w:rsidRDefault="000D4B38" w:rsidP="000D4B38">
      <w:pPr>
        <w:numPr>
          <w:ilvl w:val="0"/>
          <w:numId w:val="72"/>
        </w:numPr>
        <w:tabs>
          <w:tab w:val="clear" w:pos="1440"/>
          <w:tab w:val="num" w:pos="360"/>
        </w:tabs>
        <w:ind w:left="360"/>
        <w:jc w:val="both"/>
        <w:rPr>
          <w:rFonts w:asciiTheme="minorHAnsi" w:hAnsiTheme="minorHAnsi" w:cs="Arial"/>
          <w:sz w:val="20"/>
          <w:szCs w:val="20"/>
        </w:rPr>
      </w:pPr>
      <w:r w:rsidRPr="000D4B38">
        <w:rPr>
          <w:rFonts w:asciiTheme="minorHAnsi" w:hAnsiTheme="minorHAnsi" w:cs="Arial"/>
          <w:sz w:val="20"/>
          <w:szCs w:val="20"/>
        </w:rPr>
        <w:t>Wykonawca upoważnia Zamawiającego do potrącenia kar umownych z należnego Wykonawcy wynagrodzenia.</w:t>
      </w:r>
    </w:p>
    <w:p w:rsidR="000D4B38" w:rsidRPr="000D4B38" w:rsidRDefault="000D4B38" w:rsidP="000D4B38">
      <w:pPr>
        <w:numPr>
          <w:ilvl w:val="0"/>
          <w:numId w:val="72"/>
        </w:numPr>
        <w:tabs>
          <w:tab w:val="clear" w:pos="1440"/>
          <w:tab w:val="num" w:pos="360"/>
        </w:tabs>
        <w:ind w:left="360"/>
        <w:jc w:val="both"/>
        <w:rPr>
          <w:rFonts w:asciiTheme="minorHAnsi" w:hAnsiTheme="minorHAnsi"/>
          <w:b/>
          <w:sz w:val="20"/>
          <w:szCs w:val="20"/>
        </w:rPr>
      </w:pPr>
      <w:r w:rsidRPr="000D4B38">
        <w:rPr>
          <w:rFonts w:asciiTheme="minorHAnsi" w:hAnsiTheme="minorHAnsi" w:cs="Arial"/>
          <w:sz w:val="20"/>
          <w:szCs w:val="20"/>
        </w:rPr>
        <w:t>Potrącenia, o których mowa w ust. 3 mogą być dokonywane po pisemnym powiadomieniu Wykonawcy, z wypłat za przedstawiane do odbioru częściowego lub końcowego i  fakturowane prace, lub z kwoty zabezpieczenia, o której mowa w § 15 umowy.</w:t>
      </w:r>
    </w:p>
    <w:p w:rsidR="000D4B38" w:rsidRPr="000D4B38" w:rsidRDefault="000D4B38" w:rsidP="000D4B38">
      <w:pPr>
        <w:tabs>
          <w:tab w:val="left" w:pos="340"/>
        </w:tabs>
        <w:jc w:val="center"/>
        <w:rPr>
          <w:rFonts w:asciiTheme="minorHAnsi" w:hAnsiTheme="minorHAnsi"/>
          <w:b/>
          <w:sz w:val="20"/>
          <w:szCs w:val="20"/>
        </w:rPr>
      </w:pPr>
    </w:p>
    <w:p w:rsidR="000D4B38" w:rsidRPr="000D4B38" w:rsidRDefault="000D4B38" w:rsidP="000D4B38">
      <w:pPr>
        <w:tabs>
          <w:tab w:val="left" w:pos="340"/>
        </w:tabs>
        <w:jc w:val="center"/>
        <w:rPr>
          <w:rFonts w:asciiTheme="minorHAnsi" w:hAnsiTheme="minorHAnsi"/>
          <w:b/>
          <w:sz w:val="20"/>
          <w:szCs w:val="20"/>
        </w:rPr>
      </w:pPr>
      <w:r w:rsidRPr="000D4B38">
        <w:rPr>
          <w:rFonts w:asciiTheme="minorHAnsi" w:hAnsiTheme="minorHAnsi"/>
          <w:b/>
          <w:sz w:val="20"/>
          <w:szCs w:val="20"/>
        </w:rPr>
        <w:t>§ 15</w:t>
      </w:r>
    </w:p>
    <w:p w:rsidR="000D4B38" w:rsidRPr="000D4B38" w:rsidRDefault="000D4B38" w:rsidP="000D4B38">
      <w:pPr>
        <w:tabs>
          <w:tab w:val="left" w:pos="340"/>
        </w:tabs>
        <w:jc w:val="center"/>
        <w:rPr>
          <w:rFonts w:asciiTheme="minorHAnsi" w:hAnsiTheme="minorHAnsi"/>
          <w:b/>
          <w:sz w:val="20"/>
          <w:szCs w:val="20"/>
        </w:rPr>
      </w:pPr>
      <w:r w:rsidRPr="000D4B38">
        <w:rPr>
          <w:rFonts w:asciiTheme="minorHAnsi" w:hAnsiTheme="minorHAnsi"/>
          <w:b/>
          <w:sz w:val="20"/>
          <w:szCs w:val="20"/>
        </w:rPr>
        <w:t>Zabezpieczenie należytego wykonania umowy</w:t>
      </w:r>
    </w:p>
    <w:p w:rsidR="000D4B38" w:rsidRPr="000D4B38" w:rsidRDefault="000D4B38" w:rsidP="000D4B38">
      <w:pPr>
        <w:numPr>
          <w:ilvl w:val="0"/>
          <w:numId w:val="46"/>
        </w:numPr>
        <w:suppressAutoHyphens/>
        <w:jc w:val="both"/>
        <w:rPr>
          <w:rFonts w:asciiTheme="minorHAnsi" w:hAnsiTheme="minorHAnsi"/>
          <w:sz w:val="20"/>
          <w:szCs w:val="20"/>
        </w:rPr>
      </w:pPr>
      <w:r w:rsidRPr="000D4B38">
        <w:rPr>
          <w:rFonts w:asciiTheme="minorHAnsi" w:hAnsiTheme="minorHAnsi"/>
          <w:sz w:val="20"/>
          <w:szCs w:val="20"/>
        </w:rPr>
        <w:t>Wykonawca wnosi zabezpieczenie należytego wykonania umowy w wysokości 5 % wynagrodzenia</w:t>
      </w:r>
      <w:r w:rsidRPr="000D4B38">
        <w:rPr>
          <w:rFonts w:asciiTheme="minorHAnsi" w:hAnsiTheme="minorHAnsi"/>
          <w:color w:val="FF0000"/>
          <w:sz w:val="20"/>
          <w:szCs w:val="20"/>
        </w:rPr>
        <w:t xml:space="preserve"> </w:t>
      </w:r>
      <w:r w:rsidRPr="000D4B38">
        <w:rPr>
          <w:rFonts w:asciiTheme="minorHAnsi" w:hAnsiTheme="minorHAnsi"/>
          <w:sz w:val="20"/>
          <w:szCs w:val="20"/>
        </w:rPr>
        <w:t>brutto za przedmiot umowy tj. ....................................... zł  (słownie złotych: ......................./100) w formie .........................................</w:t>
      </w:r>
    </w:p>
    <w:p w:rsidR="000D4B38" w:rsidRPr="000D4B38" w:rsidRDefault="000D4B38" w:rsidP="000D4B38">
      <w:pPr>
        <w:numPr>
          <w:ilvl w:val="0"/>
          <w:numId w:val="46"/>
        </w:numPr>
        <w:suppressAutoHyphens/>
        <w:jc w:val="both"/>
        <w:rPr>
          <w:rFonts w:asciiTheme="minorHAnsi" w:hAnsiTheme="minorHAnsi"/>
          <w:sz w:val="20"/>
          <w:szCs w:val="20"/>
        </w:rPr>
      </w:pPr>
      <w:r w:rsidRPr="000D4B38">
        <w:rPr>
          <w:rFonts w:asciiTheme="minorHAnsi" w:hAnsiTheme="minorHAnsi"/>
          <w:sz w:val="20"/>
          <w:szCs w:val="20"/>
        </w:rPr>
        <w:t>Podział zabezpieczenia:</w:t>
      </w:r>
    </w:p>
    <w:p w:rsidR="000D4B38" w:rsidRPr="000D4B38" w:rsidRDefault="000D4B38" w:rsidP="000D4B38">
      <w:pPr>
        <w:numPr>
          <w:ilvl w:val="0"/>
          <w:numId w:val="48"/>
        </w:numPr>
        <w:tabs>
          <w:tab w:val="left" w:pos="709"/>
        </w:tabs>
        <w:suppressAutoHyphens/>
        <w:jc w:val="both"/>
        <w:rPr>
          <w:rFonts w:asciiTheme="minorHAnsi" w:hAnsiTheme="minorHAnsi"/>
          <w:sz w:val="20"/>
          <w:szCs w:val="20"/>
        </w:rPr>
      </w:pPr>
      <w:r w:rsidRPr="000D4B38">
        <w:rPr>
          <w:rFonts w:asciiTheme="minorHAnsi" w:hAnsiTheme="minorHAnsi"/>
          <w:sz w:val="20"/>
          <w:szCs w:val="20"/>
        </w:rPr>
        <w:t>70% kwoty zabezpieczenia należytego wykonania umowy zostanie zwrócone w  terminie do 30 dni po ostatecznym odbiorze robót;</w:t>
      </w:r>
    </w:p>
    <w:p w:rsidR="000D4B38" w:rsidRPr="000D4B38" w:rsidRDefault="000D4B38" w:rsidP="000D4B38">
      <w:pPr>
        <w:numPr>
          <w:ilvl w:val="0"/>
          <w:numId w:val="48"/>
        </w:numPr>
        <w:tabs>
          <w:tab w:val="left" w:pos="709"/>
        </w:tabs>
        <w:suppressAutoHyphens/>
        <w:ind w:left="714" w:hanging="357"/>
        <w:jc w:val="both"/>
        <w:rPr>
          <w:rFonts w:asciiTheme="minorHAnsi" w:hAnsiTheme="minorHAnsi"/>
          <w:sz w:val="20"/>
          <w:szCs w:val="20"/>
        </w:rPr>
      </w:pPr>
      <w:r w:rsidRPr="000D4B38">
        <w:rPr>
          <w:rFonts w:asciiTheme="minorHAnsi" w:hAnsiTheme="minorHAnsi"/>
          <w:sz w:val="20"/>
          <w:szCs w:val="20"/>
        </w:rPr>
        <w:t xml:space="preserve"> 30% kwoty zabezpieczenia należytego wykonania umowy służy roszczeniom z tytułu rękojmi  za wady i zostanie zwrócona w terminie do 15 dni po upływie okresu rękojmi. </w:t>
      </w:r>
    </w:p>
    <w:p w:rsidR="000D4B38" w:rsidRPr="000D4B38" w:rsidRDefault="000D4B38" w:rsidP="000D4B38">
      <w:pPr>
        <w:widowControl w:val="0"/>
        <w:adjustRightInd w:val="0"/>
        <w:jc w:val="center"/>
        <w:rPr>
          <w:rFonts w:asciiTheme="minorHAnsi" w:hAnsiTheme="minorHAnsi"/>
          <w:b/>
          <w:sz w:val="20"/>
          <w:szCs w:val="20"/>
        </w:rPr>
      </w:pPr>
    </w:p>
    <w:p w:rsidR="000D4B38" w:rsidRPr="000D4B38" w:rsidRDefault="000D4B38" w:rsidP="000D4B38">
      <w:pPr>
        <w:widowControl w:val="0"/>
        <w:adjustRightInd w:val="0"/>
        <w:jc w:val="center"/>
        <w:rPr>
          <w:rFonts w:asciiTheme="minorHAnsi" w:hAnsiTheme="minorHAnsi"/>
          <w:b/>
          <w:sz w:val="20"/>
          <w:szCs w:val="20"/>
        </w:rPr>
      </w:pPr>
      <w:r w:rsidRPr="000D4B38">
        <w:rPr>
          <w:rFonts w:asciiTheme="minorHAnsi" w:hAnsiTheme="minorHAnsi"/>
          <w:b/>
          <w:sz w:val="20"/>
          <w:szCs w:val="20"/>
        </w:rPr>
        <w:t>§ 16</w:t>
      </w:r>
    </w:p>
    <w:p w:rsidR="000D4B38" w:rsidRPr="000D4B38" w:rsidRDefault="000D4B38" w:rsidP="000D4B38">
      <w:pPr>
        <w:widowControl w:val="0"/>
        <w:adjustRightInd w:val="0"/>
        <w:jc w:val="center"/>
        <w:rPr>
          <w:rFonts w:asciiTheme="minorHAnsi" w:hAnsiTheme="minorHAnsi"/>
          <w:b/>
          <w:sz w:val="20"/>
          <w:szCs w:val="20"/>
        </w:rPr>
      </w:pPr>
      <w:r w:rsidRPr="000D4B38">
        <w:rPr>
          <w:rFonts w:asciiTheme="minorHAnsi" w:hAnsiTheme="minorHAnsi"/>
          <w:b/>
          <w:sz w:val="20"/>
          <w:szCs w:val="20"/>
        </w:rPr>
        <w:t>Odstąpienie od umowy</w:t>
      </w:r>
    </w:p>
    <w:p w:rsidR="000D4B38" w:rsidRPr="000D4B38" w:rsidRDefault="000D4B38" w:rsidP="000D4B38">
      <w:pPr>
        <w:widowControl w:val="0"/>
        <w:numPr>
          <w:ilvl w:val="0"/>
          <w:numId w:val="64"/>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Zamawiający może odstąpić od umowy, w przypadkach, gdy: </w:t>
      </w:r>
    </w:p>
    <w:p w:rsidR="000D4B38" w:rsidRPr="000D4B38" w:rsidRDefault="000D4B38" w:rsidP="000D4B38">
      <w:pPr>
        <w:widowControl w:val="0"/>
        <w:numPr>
          <w:ilvl w:val="1"/>
          <w:numId w:val="64"/>
        </w:numPr>
        <w:tabs>
          <w:tab w:val="num" w:pos="720"/>
        </w:tabs>
        <w:overflowPunct w:val="0"/>
        <w:autoSpaceDE w:val="0"/>
        <w:autoSpaceDN w:val="0"/>
        <w:adjustRightInd w:val="0"/>
        <w:ind w:left="720"/>
        <w:jc w:val="both"/>
        <w:rPr>
          <w:rFonts w:asciiTheme="minorHAnsi" w:hAnsiTheme="minorHAnsi"/>
          <w:sz w:val="20"/>
          <w:szCs w:val="20"/>
        </w:rPr>
      </w:pPr>
      <w:r w:rsidRPr="000D4B38">
        <w:rPr>
          <w:rFonts w:asciiTheme="minorHAnsi" w:hAnsiTheme="minorHAnsi"/>
          <w:sz w:val="20"/>
          <w:szCs w:val="20"/>
        </w:rPr>
        <w:t xml:space="preserve">Wykonawca opóźnia się z rozpoczęciem robót ponad 10 dni, z przyczyn leżących po stronie Wykonawcy, </w:t>
      </w:r>
    </w:p>
    <w:p w:rsidR="000D4B38" w:rsidRPr="000D4B38" w:rsidRDefault="000D4B38" w:rsidP="000D4B38">
      <w:pPr>
        <w:widowControl w:val="0"/>
        <w:numPr>
          <w:ilvl w:val="1"/>
          <w:numId w:val="64"/>
        </w:numPr>
        <w:tabs>
          <w:tab w:val="num" w:pos="720"/>
        </w:tabs>
        <w:overflowPunct w:val="0"/>
        <w:autoSpaceDE w:val="0"/>
        <w:autoSpaceDN w:val="0"/>
        <w:adjustRightInd w:val="0"/>
        <w:ind w:left="720"/>
        <w:jc w:val="both"/>
        <w:rPr>
          <w:rFonts w:asciiTheme="minorHAnsi" w:hAnsiTheme="minorHAnsi"/>
          <w:sz w:val="20"/>
          <w:szCs w:val="20"/>
        </w:rPr>
      </w:pPr>
      <w:r w:rsidRPr="000D4B38">
        <w:rPr>
          <w:rFonts w:asciiTheme="minorHAnsi" w:hAnsiTheme="minorHAnsi"/>
          <w:sz w:val="20"/>
          <w:szCs w:val="20"/>
        </w:rPr>
        <w:t xml:space="preserve">Wykonawca wykonuje roboty niezgodnie z umową oraz nie reaguje na polecenia inspektora nadzoru, </w:t>
      </w:r>
    </w:p>
    <w:p w:rsidR="000D4B38" w:rsidRPr="000D4B38" w:rsidRDefault="000D4B38" w:rsidP="000D4B38">
      <w:pPr>
        <w:widowControl w:val="0"/>
        <w:numPr>
          <w:ilvl w:val="1"/>
          <w:numId w:val="64"/>
        </w:numPr>
        <w:tabs>
          <w:tab w:val="num" w:pos="720"/>
        </w:tabs>
        <w:overflowPunct w:val="0"/>
        <w:autoSpaceDE w:val="0"/>
        <w:autoSpaceDN w:val="0"/>
        <w:adjustRightInd w:val="0"/>
        <w:ind w:left="720"/>
        <w:jc w:val="both"/>
        <w:rPr>
          <w:rFonts w:asciiTheme="minorHAnsi" w:hAnsiTheme="minorHAnsi"/>
          <w:sz w:val="20"/>
          <w:szCs w:val="20"/>
        </w:rPr>
      </w:pPr>
      <w:r w:rsidRPr="000D4B38">
        <w:rPr>
          <w:rFonts w:asciiTheme="minorHAnsi" w:hAnsiTheme="minorHAnsi"/>
          <w:sz w:val="20"/>
          <w:szCs w:val="20"/>
        </w:rPr>
        <w:lastRenderedPageBreak/>
        <w:t xml:space="preserve">Wykonawca wstrzymuje roboty ponad 5 dni nie mając zezwolenia od właściwego inspektora nadzoru, </w:t>
      </w:r>
    </w:p>
    <w:p w:rsidR="000D4B38" w:rsidRPr="000D4B38" w:rsidRDefault="000D4B38" w:rsidP="000D4B38">
      <w:pPr>
        <w:widowControl w:val="0"/>
        <w:numPr>
          <w:ilvl w:val="1"/>
          <w:numId w:val="64"/>
        </w:numPr>
        <w:tabs>
          <w:tab w:val="num" w:pos="720"/>
        </w:tabs>
        <w:overflowPunct w:val="0"/>
        <w:autoSpaceDE w:val="0"/>
        <w:autoSpaceDN w:val="0"/>
        <w:adjustRightInd w:val="0"/>
        <w:ind w:left="720"/>
        <w:jc w:val="both"/>
        <w:rPr>
          <w:rFonts w:asciiTheme="minorHAnsi" w:hAnsiTheme="minorHAnsi"/>
          <w:sz w:val="20"/>
          <w:szCs w:val="20"/>
        </w:rPr>
      </w:pPr>
      <w:r w:rsidRPr="000D4B38">
        <w:rPr>
          <w:rFonts w:asciiTheme="minorHAnsi" w:hAnsiTheme="minorHAnsi"/>
          <w:sz w:val="20"/>
          <w:szCs w:val="20"/>
        </w:rPr>
        <w:t xml:space="preserve">Wykonawca nie usunie wad w przedmiocie umowy w wyznaczonym dodatkowym terminie na ich usunięcie, </w:t>
      </w:r>
    </w:p>
    <w:p w:rsidR="000D4B38" w:rsidRPr="000D4B38" w:rsidRDefault="000D4B38" w:rsidP="000D4B38">
      <w:pPr>
        <w:widowControl w:val="0"/>
        <w:numPr>
          <w:ilvl w:val="1"/>
          <w:numId w:val="64"/>
        </w:numPr>
        <w:tabs>
          <w:tab w:val="num" w:pos="720"/>
        </w:tabs>
        <w:overflowPunct w:val="0"/>
        <w:autoSpaceDE w:val="0"/>
        <w:autoSpaceDN w:val="0"/>
        <w:adjustRightInd w:val="0"/>
        <w:ind w:left="720"/>
        <w:jc w:val="both"/>
        <w:rPr>
          <w:rFonts w:asciiTheme="minorHAnsi" w:hAnsiTheme="minorHAnsi"/>
          <w:sz w:val="20"/>
          <w:szCs w:val="20"/>
        </w:rPr>
      </w:pPr>
      <w:r w:rsidRPr="000D4B38">
        <w:rPr>
          <w:rFonts w:asciiTheme="minorHAnsi" w:hAnsiTheme="minorHAnsi"/>
          <w:sz w:val="20"/>
          <w:szCs w:val="20"/>
        </w:rPr>
        <w:t xml:space="preserve">Wykonawca zawrze umowy z podwykonawcami bez zgody Zamawiającego, </w:t>
      </w:r>
    </w:p>
    <w:p w:rsidR="000D4B38" w:rsidRPr="000D4B38" w:rsidRDefault="000D4B38" w:rsidP="000D4B38">
      <w:pPr>
        <w:widowControl w:val="0"/>
        <w:numPr>
          <w:ilvl w:val="1"/>
          <w:numId w:val="64"/>
        </w:numPr>
        <w:tabs>
          <w:tab w:val="num" w:pos="720"/>
        </w:tabs>
        <w:overflowPunct w:val="0"/>
        <w:autoSpaceDE w:val="0"/>
        <w:autoSpaceDN w:val="0"/>
        <w:adjustRightInd w:val="0"/>
        <w:ind w:left="720"/>
        <w:jc w:val="both"/>
        <w:rPr>
          <w:rFonts w:asciiTheme="minorHAnsi" w:hAnsiTheme="minorHAnsi"/>
          <w:sz w:val="20"/>
          <w:szCs w:val="20"/>
        </w:rPr>
      </w:pPr>
      <w:r w:rsidRPr="000D4B38">
        <w:rPr>
          <w:rFonts w:asciiTheme="minorHAnsi" w:hAnsiTheme="minorHAnsi"/>
          <w:sz w:val="20"/>
          <w:szCs w:val="20"/>
        </w:rPr>
        <w:t xml:space="preserve">Wykonawca nie dokona rozliczeń finansowych z podwykonawcami, </w:t>
      </w:r>
    </w:p>
    <w:p w:rsidR="000D4B38" w:rsidRPr="000D4B38" w:rsidRDefault="000D4B38" w:rsidP="000D4B38">
      <w:pPr>
        <w:widowControl w:val="0"/>
        <w:numPr>
          <w:ilvl w:val="1"/>
          <w:numId w:val="64"/>
        </w:numPr>
        <w:tabs>
          <w:tab w:val="num" w:pos="720"/>
        </w:tabs>
        <w:overflowPunct w:val="0"/>
        <w:autoSpaceDE w:val="0"/>
        <w:autoSpaceDN w:val="0"/>
        <w:adjustRightInd w:val="0"/>
        <w:ind w:left="720"/>
        <w:jc w:val="both"/>
        <w:rPr>
          <w:rFonts w:asciiTheme="minorHAnsi" w:hAnsiTheme="minorHAnsi"/>
          <w:sz w:val="20"/>
          <w:szCs w:val="20"/>
        </w:rPr>
      </w:pPr>
      <w:r w:rsidRPr="000D4B38">
        <w:rPr>
          <w:rFonts w:asciiTheme="minorHAnsi" w:hAnsiTheme="minorHAnsi"/>
          <w:sz w:val="20"/>
          <w:szCs w:val="20"/>
        </w:rPr>
        <w:t xml:space="preserve">Wykonawca dokona zmiany kierownika budowy bez zgody Zamawiającego, </w:t>
      </w:r>
    </w:p>
    <w:p w:rsidR="000D4B38" w:rsidRPr="000D4B38" w:rsidRDefault="000D4B38" w:rsidP="000D4B38">
      <w:pPr>
        <w:widowControl w:val="0"/>
        <w:numPr>
          <w:ilvl w:val="1"/>
          <w:numId w:val="64"/>
        </w:numPr>
        <w:tabs>
          <w:tab w:val="num" w:pos="720"/>
        </w:tabs>
        <w:overflowPunct w:val="0"/>
        <w:autoSpaceDE w:val="0"/>
        <w:autoSpaceDN w:val="0"/>
        <w:adjustRightInd w:val="0"/>
        <w:ind w:left="720"/>
        <w:jc w:val="both"/>
        <w:rPr>
          <w:rFonts w:asciiTheme="minorHAnsi" w:hAnsiTheme="minorHAnsi"/>
          <w:sz w:val="20"/>
          <w:szCs w:val="20"/>
        </w:rPr>
      </w:pPr>
      <w:r w:rsidRPr="000D4B38">
        <w:rPr>
          <w:rFonts w:asciiTheme="minorHAnsi" w:hAnsiTheme="minorHAnsi"/>
          <w:sz w:val="20"/>
          <w:szCs w:val="20"/>
        </w:rPr>
        <w:t xml:space="preserve">Wykonawca popada w stan likwidacji bądź stan upadłości, </w:t>
      </w:r>
    </w:p>
    <w:p w:rsidR="000D4B38" w:rsidRPr="000D4B38" w:rsidRDefault="000D4B38" w:rsidP="000D4B38">
      <w:pPr>
        <w:widowControl w:val="0"/>
        <w:numPr>
          <w:ilvl w:val="1"/>
          <w:numId w:val="64"/>
        </w:numPr>
        <w:tabs>
          <w:tab w:val="num" w:pos="720"/>
        </w:tabs>
        <w:overflowPunct w:val="0"/>
        <w:autoSpaceDE w:val="0"/>
        <w:autoSpaceDN w:val="0"/>
        <w:adjustRightInd w:val="0"/>
        <w:ind w:left="720"/>
        <w:jc w:val="both"/>
        <w:rPr>
          <w:rFonts w:asciiTheme="minorHAnsi" w:hAnsiTheme="minorHAnsi"/>
          <w:sz w:val="20"/>
          <w:szCs w:val="20"/>
        </w:rPr>
      </w:pPr>
      <w:r w:rsidRPr="000D4B38">
        <w:rPr>
          <w:rFonts w:asciiTheme="minorHAnsi" w:hAnsiTheme="minorHAnsi"/>
          <w:sz w:val="20"/>
          <w:szCs w:val="20"/>
        </w:rPr>
        <w:t xml:space="preserve">w innych przypadkach wskazanych w niniejszej umowie. </w:t>
      </w:r>
    </w:p>
    <w:p w:rsidR="000D4B38" w:rsidRPr="000D4B38" w:rsidRDefault="000D4B38" w:rsidP="000D4B38">
      <w:pPr>
        <w:widowControl w:val="0"/>
        <w:numPr>
          <w:ilvl w:val="0"/>
          <w:numId w:val="64"/>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Wykonawcy przysługuje jedynie prawo żądania wynagrodzenia naliczonego za wykonaną część robót. </w:t>
      </w:r>
    </w:p>
    <w:p w:rsidR="000D4B38" w:rsidRPr="000D4B38" w:rsidRDefault="000D4B38" w:rsidP="000D4B38">
      <w:pPr>
        <w:widowControl w:val="0"/>
        <w:numPr>
          <w:ilvl w:val="0"/>
          <w:numId w:val="64"/>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W przypadku odstąpienia od umowy przez jedną ze stron Wykonawca ma obowiązek wstrzymania realizacji robót w trybie natychmiastowym oraz zabezpieczenia, a następnie opuszczenia terenu budowy. </w:t>
      </w:r>
    </w:p>
    <w:p w:rsidR="000D4B38" w:rsidRPr="000D4B38" w:rsidRDefault="000D4B38" w:rsidP="000D4B38">
      <w:pPr>
        <w:widowControl w:val="0"/>
        <w:numPr>
          <w:ilvl w:val="0"/>
          <w:numId w:val="64"/>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Jeżeli Zamawiający odstąpił od umowy z przyczyn zależnych od Wykonawcy to wszelkie znajdujące się na terenie budowy materiały, roboty tymczasowe i wykonane roboty zostaną przekazane protokolarnie przez Wykonawcę. </w:t>
      </w:r>
    </w:p>
    <w:p w:rsidR="000D4B38" w:rsidRPr="000D4B38" w:rsidRDefault="000D4B38" w:rsidP="000D4B38">
      <w:pPr>
        <w:widowControl w:val="0"/>
        <w:numPr>
          <w:ilvl w:val="0"/>
          <w:numId w:val="64"/>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Wykonawca zobowiązany jest do wykonania i dostarczenia Zamawiającemu inwentaryzacji wykonanych robot wg stanu na dzień odstąpienia, potwierdzonej przez inspektora nadzoru. </w:t>
      </w:r>
    </w:p>
    <w:p w:rsidR="000D4B38" w:rsidRPr="000D4B38" w:rsidRDefault="000D4B38" w:rsidP="000D4B38">
      <w:pPr>
        <w:widowControl w:val="0"/>
        <w:numPr>
          <w:ilvl w:val="0"/>
          <w:numId w:val="64"/>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Na podstawie dokonanej inwentaryzacji Wykonawca sporządzi kosztorys obejmujący wartość wykonanych robót oraz zakupionych materiałów nie na dających się do wbudowania w inny obiekt, stanowiące podstawę do wystawienia przez Wykonawcę faktury. </w:t>
      </w:r>
    </w:p>
    <w:p w:rsidR="000D4B38" w:rsidRPr="000D4B38" w:rsidRDefault="000D4B38" w:rsidP="000D4B38">
      <w:pPr>
        <w:widowControl w:val="0"/>
        <w:numPr>
          <w:ilvl w:val="0"/>
          <w:numId w:val="64"/>
        </w:numPr>
        <w:tabs>
          <w:tab w:val="num" w:pos="360"/>
        </w:tabs>
        <w:overflowPunct w:val="0"/>
        <w:autoSpaceDE w:val="0"/>
        <w:autoSpaceDN w:val="0"/>
        <w:adjustRightInd w:val="0"/>
        <w:ind w:left="360" w:right="60"/>
        <w:jc w:val="both"/>
        <w:rPr>
          <w:rFonts w:asciiTheme="minorHAnsi" w:hAnsiTheme="minorHAnsi"/>
          <w:sz w:val="20"/>
          <w:szCs w:val="20"/>
        </w:rPr>
      </w:pPr>
      <w:r w:rsidRPr="000D4B38">
        <w:rPr>
          <w:rFonts w:asciiTheme="minorHAnsi" w:hAnsiTheme="minorHAnsi"/>
          <w:sz w:val="20"/>
          <w:szCs w:val="20"/>
        </w:rPr>
        <w:t xml:space="preserve">Inne uzasadnione koszty związane z odstąpieniem od umowy ponosi strona, która spowodowała odstąpienie. </w:t>
      </w:r>
    </w:p>
    <w:p w:rsidR="000D4B38" w:rsidRPr="000D4B38" w:rsidRDefault="000D4B38" w:rsidP="000D4B38">
      <w:pPr>
        <w:widowControl w:val="0"/>
        <w:numPr>
          <w:ilvl w:val="0"/>
          <w:numId w:val="64"/>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Odstąpienie od umowy powinno nastąpić w formie pisemnej i powinno zawierać uzasadnienie pod rygorem nieważności takiego oświadczenia. </w:t>
      </w:r>
    </w:p>
    <w:p w:rsidR="000D4B38" w:rsidRPr="000D4B38" w:rsidRDefault="000D4B38" w:rsidP="000D4B38">
      <w:pPr>
        <w:widowControl w:val="0"/>
        <w:numPr>
          <w:ilvl w:val="0"/>
          <w:numId w:val="64"/>
        </w:numPr>
        <w:tabs>
          <w:tab w:val="num" w:pos="360"/>
        </w:tabs>
        <w:overflowPunct w:val="0"/>
        <w:autoSpaceDE w:val="0"/>
        <w:autoSpaceDN w:val="0"/>
        <w:adjustRightInd w:val="0"/>
        <w:ind w:left="360"/>
        <w:jc w:val="both"/>
        <w:rPr>
          <w:rFonts w:asciiTheme="minorHAnsi" w:hAnsiTheme="minorHAnsi"/>
          <w:sz w:val="20"/>
          <w:szCs w:val="20"/>
        </w:rPr>
      </w:pPr>
      <w:r w:rsidRPr="000D4B38">
        <w:rPr>
          <w:rFonts w:asciiTheme="minorHAnsi" w:hAnsiTheme="minorHAnsi"/>
          <w:sz w:val="20"/>
          <w:szCs w:val="20"/>
        </w:rPr>
        <w:t xml:space="preserve">Odstąpienie od umowy może odnosić się do całej umowy lub tylko do części jeszcze nie wykonanej przez Wykonawcę. </w:t>
      </w:r>
    </w:p>
    <w:p w:rsidR="000D4B38" w:rsidRPr="000D4B38" w:rsidRDefault="000D4B38" w:rsidP="000D4B38">
      <w:pPr>
        <w:widowControl w:val="0"/>
        <w:adjustRightInd w:val="0"/>
        <w:rPr>
          <w:rFonts w:asciiTheme="minorHAnsi" w:hAnsiTheme="minorHAnsi"/>
          <w:b/>
          <w:sz w:val="20"/>
          <w:szCs w:val="20"/>
        </w:rPr>
      </w:pPr>
    </w:p>
    <w:p w:rsidR="000D4B38" w:rsidRPr="000D4B38" w:rsidRDefault="000D4B38" w:rsidP="000D4B38">
      <w:pPr>
        <w:widowControl w:val="0"/>
        <w:adjustRightInd w:val="0"/>
        <w:ind w:left="357"/>
        <w:jc w:val="center"/>
        <w:rPr>
          <w:rFonts w:asciiTheme="minorHAnsi" w:hAnsiTheme="minorHAnsi"/>
          <w:b/>
          <w:sz w:val="20"/>
          <w:szCs w:val="20"/>
        </w:rPr>
      </w:pPr>
      <w:r w:rsidRPr="000D4B38">
        <w:rPr>
          <w:rFonts w:asciiTheme="minorHAnsi" w:hAnsiTheme="minorHAnsi"/>
          <w:b/>
          <w:sz w:val="20"/>
          <w:szCs w:val="20"/>
        </w:rPr>
        <w:t>§ 17</w:t>
      </w:r>
    </w:p>
    <w:p w:rsidR="000D4B38" w:rsidRPr="000D4B38" w:rsidRDefault="000D4B38" w:rsidP="000D4B38">
      <w:pPr>
        <w:widowControl w:val="0"/>
        <w:adjustRightInd w:val="0"/>
        <w:ind w:left="357"/>
        <w:jc w:val="center"/>
        <w:rPr>
          <w:rFonts w:asciiTheme="minorHAnsi" w:hAnsiTheme="minorHAnsi"/>
          <w:b/>
          <w:sz w:val="20"/>
          <w:szCs w:val="20"/>
        </w:rPr>
      </w:pPr>
      <w:r w:rsidRPr="000D4B38">
        <w:rPr>
          <w:rFonts w:asciiTheme="minorHAnsi" w:hAnsiTheme="minorHAnsi"/>
          <w:b/>
          <w:sz w:val="20"/>
          <w:szCs w:val="20"/>
        </w:rPr>
        <w:t>Zmiany umowy</w:t>
      </w:r>
    </w:p>
    <w:p w:rsidR="000D4B38" w:rsidRPr="000D4B38" w:rsidRDefault="000D4B38" w:rsidP="000D4B38">
      <w:pPr>
        <w:numPr>
          <w:ilvl w:val="0"/>
          <w:numId w:val="69"/>
        </w:numPr>
        <w:tabs>
          <w:tab w:val="clear" w:pos="720"/>
          <w:tab w:val="num" w:pos="426"/>
        </w:tabs>
        <w:suppressAutoHyphens/>
        <w:overflowPunct w:val="0"/>
        <w:adjustRightInd w:val="0"/>
        <w:ind w:left="426" w:hanging="426"/>
        <w:jc w:val="both"/>
        <w:rPr>
          <w:rFonts w:asciiTheme="minorHAnsi" w:hAnsiTheme="minorHAnsi" w:cs="Arial"/>
          <w:sz w:val="20"/>
          <w:szCs w:val="20"/>
        </w:rPr>
      </w:pPr>
      <w:r w:rsidRPr="000D4B38">
        <w:rPr>
          <w:rFonts w:asciiTheme="minorHAnsi" w:hAnsiTheme="minorHAnsi" w:cs="Arial"/>
          <w:sz w:val="20"/>
          <w:szCs w:val="20"/>
        </w:rPr>
        <w:t>Wszelkie zmiany w umowie mogą być dokonane za zgodą obu stron wyrażoną na piśmie pod rygorem  nieważności takich zmian i będą one dopuszczalne wyłącznie w granicach unormowania art.144 ustawy Prawo zamówień publicznych.</w:t>
      </w:r>
    </w:p>
    <w:p w:rsidR="000D4B38" w:rsidRPr="000D4B38" w:rsidRDefault="000D4B38" w:rsidP="000D4B38">
      <w:pPr>
        <w:widowControl w:val="0"/>
        <w:numPr>
          <w:ilvl w:val="0"/>
          <w:numId w:val="69"/>
        </w:numPr>
        <w:tabs>
          <w:tab w:val="clear" w:pos="720"/>
          <w:tab w:val="num" w:pos="360"/>
        </w:tabs>
        <w:suppressAutoHyphens/>
        <w:overflowPunct w:val="0"/>
        <w:adjustRightInd w:val="0"/>
        <w:ind w:left="360"/>
        <w:jc w:val="both"/>
        <w:rPr>
          <w:rFonts w:asciiTheme="minorHAnsi" w:hAnsiTheme="minorHAnsi" w:cs="Arial"/>
          <w:sz w:val="20"/>
          <w:szCs w:val="20"/>
        </w:rPr>
      </w:pPr>
      <w:r w:rsidRPr="000D4B38">
        <w:rPr>
          <w:rFonts w:asciiTheme="minorHAnsi" w:hAnsiTheme="minorHAnsi" w:cs="Arial"/>
          <w:sz w:val="20"/>
          <w:szCs w:val="20"/>
        </w:rPr>
        <w:t>Zamawiający dopuszcza możliwość dokonania zmian postanowień niniejszej umowy w następujących przypadkach:</w:t>
      </w:r>
    </w:p>
    <w:p w:rsidR="000D4B38" w:rsidRPr="000D4B38" w:rsidRDefault="000D4B38" w:rsidP="000D4B38">
      <w:pPr>
        <w:widowControl w:val="0"/>
        <w:numPr>
          <w:ilvl w:val="0"/>
          <w:numId w:val="67"/>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przedłużenia terminu wykonania umowy o czas niezbędny na dokonanie zmian w dokumentacji projektowej oraz w przypadku zaistnienia takiej konieczności o czas niezbędny dla dostosowania się Wykonawcy do takiej zmiany,</w:t>
      </w:r>
    </w:p>
    <w:p w:rsidR="000D4B38" w:rsidRPr="000D4B38" w:rsidRDefault="000D4B38" w:rsidP="000D4B38">
      <w:pPr>
        <w:widowControl w:val="0"/>
        <w:numPr>
          <w:ilvl w:val="0"/>
          <w:numId w:val="67"/>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 xml:space="preserve">przedłużenia terminu wykonania umowy o czas niezbędny </w:t>
      </w:r>
      <w:r w:rsidR="0078740E">
        <w:rPr>
          <w:rFonts w:asciiTheme="minorHAnsi" w:hAnsiTheme="minorHAnsi" w:cs="Arial"/>
          <w:sz w:val="20"/>
          <w:szCs w:val="20"/>
        </w:rPr>
        <w:t xml:space="preserve">do wykonania robót zamiennych, </w:t>
      </w:r>
      <w:r w:rsidRPr="000D4B38">
        <w:rPr>
          <w:rFonts w:asciiTheme="minorHAnsi" w:hAnsiTheme="minorHAnsi" w:cs="Arial"/>
          <w:sz w:val="20"/>
          <w:szCs w:val="20"/>
        </w:rPr>
        <w:t>w ramach dotychczasowego wynagrodzenia,</w:t>
      </w:r>
    </w:p>
    <w:p w:rsidR="000D4B38" w:rsidRPr="000D4B38" w:rsidRDefault="000D4B38" w:rsidP="000D4B38">
      <w:pPr>
        <w:widowControl w:val="0"/>
        <w:numPr>
          <w:ilvl w:val="0"/>
          <w:numId w:val="67"/>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rsidR="000D4B38" w:rsidRPr="000D4B38" w:rsidRDefault="000D4B38" w:rsidP="000D4B38">
      <w:pPr>
        <w:widowControl w:val="0"/>
        <w:numPr>
          <w:ilvl w:val="0"/>
          <w:numId w:val="67"/>
        </w:numPr>
        <w:overflowPunct w:val="0"/>
        <w:autoSpaceDE w:val="0"/>
        <w:autoSpaceDN w:val="0"/>
        <w:adjustRightInd w:val="0"/>
        <w:rPr>
          <w:rFonts w:asciiTheme="minorHAnsi" w:hAnsiTheme="minorHAnsi" w:cs="Arial"/>
          <w:sz w:val="20"/>
          <w:szCs w:val="20"/>
        </w:rPr>
      </w:pPr>
      <w:r w:rsidRPr="000D4B38">
        <w:rPr>
          <w:rFonts w:asciiTheme="minorHAnsi" w:hAnsiTheme="minorHAnsi" w:cs="Arial"/>
          <w:sz w:val="20"/>
          <w:szCs w:val="20"/>
        </w:rPr>
        <w:t>przedłużenia terminu wykonania umowy o czas niezbędny na poprawę warunków wykonywania robót zagrażających bezpieczeństwu życia, zdrowia i mienia,</w:t>
      </w:r>
    </w:p>
    <w:p w:rsidR="000D4B38" w:rsidRPr="000D4B38" w:rsidRDefault="000D4B38" w:rsidP="000D4B38">
      <w:pPr>
        <w:widowControl w:val="0"/>
        <w:numPr>
          <w:ilvl w:val="0"/>
          <w:numId w:val="67"/>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przedłużenia terminu wykonania umowy w przypadku zaistnienia nieprzewidzianych warunków geologicznych, hydrogeologicznych, wykopalisk, wyjątkowo niekorzystnych warunków klimatycznych, a także innych przeszkód lub skażeń uniemożliwiających kontynuowanie robót,</w:t>
      </w:r>
    </w:p>
    <w:p w:rsidR="000D4B38" w:rsidRPr="000D4B38" w:rsidRDefault="000D4B38" w:rsidP="000D4B38">
      <w:pPr>
        <w:widowControl w:val="0"/>
        <w:numPr>
          <w:ilvl w:val="0"/>
          <w:numId w:val="67"/>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zmiany technologii wykonania robót na wniosek Wykonawcy lub Zamawiającego, pod warunkiem, że zmiana ta będzie korzystna dla Zamawiającego,</w:t>
      </w:r>
    </w:p>
    <w:p w:rsidR="000D4B38" w:rsidRPr="000D4B38" w:rsidRDefault="000D4B38" w:rsidP="000D4B38">
      <w:pPr>
        <w:widowControl w:val="0"/>
        <w:numPr>
          <w:ilvl w:val="0"/>
          <w:numId w:val="67"/>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zmiany jakości lub innych parametrów charakterystycznych dla objętego proponowaną zmianą elementu robót budowlanych,</w:t>
      </w:r>
    </w:p>
    <w:p w:rsidR="000D4B38" w:rsidRPr="000D4B38" w:rsidRDefault="000D4B38" w:rsidP="000D4B38">
      <w:pPr>
        <w:widowControl w:val="0"/>
        <w:numPr>
          <w:ilvl w:val="0"/>
          <w:numId w:val="67"/>
        </w:numPr>
        <w:overflowPunct w:val="0"/>
        <w:autoSpaceDE w:val="0"/>
        <w:autoSpaceDN w:val="0"/>
        <w:adjustRightInd w:val="0"/>
        <w:rPr>
          <w:rFonts w:asciiTheme="minorHAnsi" w:hAnsiTheme="minorHAnsi" w:cs="Arial"/>
          <w:sz w:val="20"/>
          <w:szCs w:val="20"/>
        </w:rPr>
      </w:pPr>
      <w:r w:rsidRPr="000D4B38">
        <w:rPr>
          <w:rFonts w:asciiTheme="minorHAnsi" w:hAnsiTheme="minorHAnsi" w:cs="Arial"/>
          <w:sz w:val="20"/>
          <w:szCs w:val="20"/>
        </w:rPr>
        <w:lastRenderedPageBreak/>
        <w:t>aktualizacji rozwiązań projektowych z uwagi na postęp technologiczny,</w:t>
      </w:r>
    </w:p>
    <w:p w:rsidR="000D4B38" w:rsidRPr="000D4B38" w:rsidRDefault="000D4B38" w:rsidP="000D4B38">
      <w:pPr>
        <w:widowControl w:val="0"/>
        <w:numPr>
          <w:ilvl w:val="0"/>
          <w:numId w:val="67"/>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zmiany parametrów urządzeń lub wyposażenia, z przyczyn niezależnych od Wykonawcy, pod warunkiem, że zmiana ta będzie korzystna dla Zamawiającego,</w:t>
      </w:r>
    </w:p>
    <w:p w:rsidR="000D4B38" w:rsidRPr="000D4B38" w:rsidRDefault="000D4B38" w:rsidP="000D4B38">
      <w:pPr>
        <w:widowControl w:val="0"/>
        <w:numPr>
          <w:ilvl w:val="0"/>
          <w:numId w:val="67"/>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odstąpienia od realizacji części robót i związanej z tym zmiany wynagrodzenia na wniosek Zamawiającego,</w:t>
      </w:r>
    </w:p>
    <w:p w:rsidR="000D4B38" w:rsidRPr="000D4B38" w:rsidRDefault="000D4B38" w:rsidP="000D4B38">
      <w:pPr>
        <w:widowControl w:val="0"/>
        <w:numPr>
          <w:ilvl w:val="0"/>
          <w:numId w:val="67"/>
        </w:numPr>
        <w:overflowPunct w:val="0"/>
        <w:autoSpaceDE w:val="0"/>
        <w:autoSpaceDN w:val="0"/>
        <w:adjustRightInd w:val="0"/>
        <w:rPr>
          <w:rFonts w:asciiTheme="minorHAnsi" w:hAnsiTheme="minorHAnsi" w:cs="Arial"/>
          <w:sz w:val="20"/>
          <w:szCs w:val="20"/>
        </w:rPr>
      </w:pPr>
      <w:r w:rsidRPr="000D4B38">
        <w:rPr>
          <w:rFonts w:asciiTheme="minorHAnsi" w:hAnsiTheme="minorHAnsi" w:cs="Arial"/>
          <w:sz w:val="20"/>
          <w:szCs w:val="20"/>
        </w:rPr>
        <w:t>zmiany wynagrodzenia brutto w przypadku ustawowej zmiany kwoty podatku VAT,</w:t>
      </w:r>
    </w:p>
    <w:p w:rsidR="000D4B38" w:rsidRPr="000D4B38" w:rsidRDefault="000D4B38" w:rsidP="000D4B38">
      <w:pPr>
        <w:widowControl w:val="0"/>
        <w:numPr>
          <w:ilvl w:val="0"/>
          <w:numId w:val="67"/>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 xml:space="preserve">zmiany przypisów powodujących konieczność zastosowania </w:t>
      </w:r>
      <w:r w:rsidR="0078740E">
        <w:rPr>
          <w:rFonts w:asciiTheme="minorHAnsi" w:hAnsiTheme="minorHAnsi" w:cs="Arial"/>
          <w:sz w:val="20"/>
          <w:szCs w:val="20"/>
        </w:rPr>
        <w:t>innych rozwiązań, niż zakładano</w:t>
      </w:r>
      <w:r w:rsidRPr="000D4B38">
        <w:rPr>
          <w:rFonts w:asciiTheme="minorHAnsi" w:hAnsiTheme="minorHAnsi" w:cs="Arial"/>
          <w:sz w:val="20"/>
          <w:szCs w:val="20"/>
        </w:rPr>
        <w:t xml:space="preserve"> w opisie przedmiotu zamówienia lub SIWZ,</w:t>
      </w:r>
    </w:p>
    <w:p w:rsidR="000D4B38" w:rsidRPr="000D4B38" w:rsidRDefault="000D4B38" w:rsidP="000D4B38">
      <w:pPr>
        <w:widowControl w:val="0"/>
        <w:numPr>
          <w:ilvl w:val="0"/>
          <w:numId w:val="67"/>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zmiany przepisów powodujących konieczność uzyskania dokumentów, które te przepisy narzucają,</w:t>
      </w:r>
    </w:p>
    <w:p w:rsidR="000D4B38" w:rsidRPr="000D4B38" w:rsidRDefault="000D4B38" w:rsidP="000D4B38">
      <w:pPr>
        <w:widowControl w:val="0"/>
        <w:numPr>
          <w:ilvl w:val="0"/>
          <w:numId w:val="67"/>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zmiany terminu realizacji umowy w przypadku zmiany będącej następstwem okoliczności leżących po stronie Zamawiającego, w szczególności:</w:t>
      </w:r>
    </w:p>
    <w:p w:rsidR="000D4B38" w:rsidRPr="000D4B38" w:rsidRDefault="000D4B38" w:rsidP="000D4B38">
      <w:pPr>
        <w:widowControl w:val="0"/>
        <w:numPr>
          <w:ilvl w:val="0"/>
          <w:numId w:val="65"/>
        </w:numPr>
        <w:tabs>
          <w:tab w:val="clear" w:pos="720"/>
          <w:tab w:val="num" w:pos="1466"/>
        </w:tabs>
        <w:overflowPunct w:val="0"/>
        <w:autoSpaceDE w:val="0"/>
        <w:autoSpaceDN w:val="0"/>
        <w:adjustRightInd w:val="0"/>
        <w:ind w:firstLine="180"/>
        <w:rPr>
          <w:rFonts w:asciiTheme="minorHAnsi" w:hAnsiTheme="minorHAnsi" w:cs="Arial"/>
          <w:sz w:val="20"/>
          <w:szCs w:val="20"/>
        </w:rPr>
      </w:pPr>
      <w:r w:rsidRPr="000D4B38">
        <w:rPr>
          <w:rFonts w:asciiTheme="minorHAnsi" w:hAnsiTheme="minorHAnsi" w:cs="Arial"/>
          <w:sz w:val="20"/>
          <w:szCs w:val="20"/>
        </w:rPr>
        <w:t xml:space="preserve">nieterminowego przekazania placu budowy przez Zamawiającego, </w:t>
      </w:r>
    </w:p>
    <w:p w:rsidR="000D4B38" w:rsidRPr="000D4B38" w:rsidRDefault="000D4B38" w:rsidP="000D4B38">
      <w:pPr>
        <w:widowControl w:val="0"/>
        <w:numPr>
          <w:ilvl w:val="0"/>
          <w:numId w:val="65"/>
        </w:numPr>
        <w:tabs>
          <w:tab w:val="clear" w:pos="720"/>
          <w:tab w:val="num" w:pos="1466"/>
        </w:tabs>
        <w:overflowPunct w:val="0"/>
        <w:autoSpaceDE w:val="0"/>
        <w:autoSpaceDN w:val="0"/>
        <w:adjustRightInd w:val="0"/>
        <w:ind w:firstLine="180"/>
        <w:rPr>
          <w:rFonts w:asciiTheme="minorHAnsi" w:hAnsiTheme="minorHAnsi" w:cs="Arial"/>
          <w:sz w:val="20"/>
          <w:szCs w:val="20"/>
        </w:rPr>
      </w:pPr>
      <w:r w:rsidRPr="000D4B38">
        <w:rPr>
          <w:rFonts w:asciiTheme="minorHAnsi" w:hAnsiTheme="minorHAnsi" w:cs="Arial"/>
          <w:sz w:val="20"/>
          <w:szCs w:val="20"/>
        </w:rPr>
        <w:t>wstrzymania robót przez Zamawiającego;</w:t>
      </w:r>
    </w:p>
    <w:p w:rsidR="000D4B38" w:rsidRPr="000D4B38" w:rsidRDefault="000D4B38" w:rsidP="000D4B38">
      <w:pPr>
        <w:widowControl w:val="0"/>
        <w:numPr>
          <w:ilvl w:val="0"/>
          <w:numId w:val="67"/>
        </w:numPr>
        <w:overflowPunct w:val="0"/>
        <w:autoSpaceDE w:val="0"/>
        <w:autoSpaceDN w:val="0"/>
        <w:adjustRightInd w:val="0"/>
        <w:ind w:left="714" w:hanging="357"/>
        <w:jc w:val="both"/>
        <w:rPr>
          <w:rFonts w:asciiTheme="minorHAnsi" w:hAnsiTheme="minorHAnsi" w:cs="Arial"/>
          <w:sz w:val="20"/>
          <w:szCs w:val="20"/>
        </w:rPr>
      </w:pPr>
      <w:r w:rsidRPr="000D4B38">
        <w:rPr>
          <w:rFonts w:asciiTheme="minorHAnsi" w:hAnsiTheme="minorHAnsi" w:cs="Arial"/>
          <w:sz w:val="20"/>
          <w:szCs w:val="20"/>
        </w:rPr>
        <w:t>zmiany terminu realizacji umowy z powodu wysokiego poziomu wody na rzece Wiśle Królewieckiej  uniemożliwiającego prowadzenie robót hydrobudowlanych po uzyskaniu akceptacji ze strony Zamawiającego, (wydłużenie terminu reali</w:t>
      </w:r>
      <w:r w:rsidR="0078740E">
        <w:rPr>
          <w:rFonts w:asciiTheme="minorHAnsi" w:hAnsiTheme="minorHAnsi" w:cs="Arial"/>
          <w:sz w:val="20"/>
          <w:szCs w:val="20"/>
        </w:rPr>
        <w:t>zacji umowy może nastąpić tylko</w:t>
      </w:r>
      <w:r w:rsidRPr="000D4B38">
        <w:rPr>
          <w:rFonts w:asciiTheme="minorHAnsi" w:hAnsiTheme="minorHAnsi" w:cs="Arial"/>
          <w:sz w:val="20"/>
          <w:szCs w:val="20"/>
        </w:rPr>
        <w:t xml:space="preserve"> o potwierdzoną ilość, w oparciu o stany potwierdzone przez IMGW);</w:t>
      </w:r>
    </w:p>
    <w:p w:rsidR="000D4B38" w:rsidRPr="000D4B38" w:rsidRDefault="000D4B38" w:rsidP="000D4B38">
      <w:pPr>
        <w:widowControl w:val="0"/>
        <w:numPr>
          <w:ilvl w:val="0"/>
          <w:numId w:val="67"/>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zmiany osób wymienionych w umowie, przy pomocy których Zamawiający lub Wykonawca realizują przedmiot umowy (śmierć, choroba, rezygnacja lub inne zdarzenie losowe), pod warunkiem, że osoby te będą spełniały wymagania określone w SIWZ.</w:t>
      </w:r>
    </w:p>
    <w:p w:rsidR="000D4B38" w:rsidRPr="000D4B38" w:rsidRDefault="000D4B38" w:rsidP="000D4B38">
      <w:pPr>
        <w:widowControl w:val="0"/>
        <w:numPr>
          <w:ilvl w:val="0"/>
          <w:numId w:val="69"/>
        </w:numPr>
        <w:tabs>
          <w:tab w:val="clear" w:pos="720"/>
          <w:tab w:val="num" w:pos="360"/>
        </w:tabs>
        <w:suppressAutoHyphens/>
        <w:overflowPunct w:val="0"/>
        <w:adjustRightInd w:val="0"/>
        <w:ind w:left="360"/>
        <w:jc w:val="both"/>
        <w:rPr>
          <w:rFonts w:asciiTheme="minorHAnsi" w:hAnsiTheme="minorHAnsi" w:cs="Arial"/>
          <w:sz w:val="20"/>
          <w:szCs w:val="20"/>
        </w:rPr>
      </w:pPr>
      <w:r w:rsidRPr="000D4B38">
        <w:rPr>
          <w:rFonts w:asciiTheme="minorHAnsi" w:hAnsiTheme="minorHAnsi" w:cs="Arial"/>
          <w:sz w:val="20"/>
          <w:szCs w:val="20"/>
        </w:rPr>
        <w:t>Zmiany, o których mowa w ust. 2 mogą zostać dokonane, jeżeli zachodzą niżej wymienione okoliczności (lub zachodzi co najmniej jedna) i są one uzasadnione:</w:t>
      </w:r>
    </w:p>
    <w:p w:rsidR="000D4B38" w:rsidRPr="000D4B38" w:rsidRDefault="000D4B38" w:rsidP="000D4B38">
      <w:pPr>
        <w:widowControl w:val="0"/>
        <w:numPr>
          <w:ilvl w:val="0"/>
          <w:numId w:val="68"/>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koniecznością dokonania zmian dokumentacji projektowej wynikającą z sytuacji zaistnienia obiektywnej niemożności wykonania robót w oparciu o dokumentację projektową stanowiącą załącznik do umowy, spowodowaną warunkami terenowymi, geologicznymi, hydrogeologicznymi, istniejącymi na placu budowy, bądź innymi wadami dokumentacji projektowej;</w:t>
      </w:r>
    </w:p>
    <w:p w:rsidR="000D4B38" w:rsidRPr="000D4B38" w:rsidRDefault="000D4B38" w:rsidP="000D4B38">
      <w:pPr>
        <w:widowControl w:val="0"/>
        <w:numPr>
          <w:ilvl w:val="0"/>
          <w:numId w:val="68"/>
        </w:numPr>
        <w:overflowPunct w:val="0"/>
        <w:autoSpaceDE w:val="0"/>
        <w:autoSpaceDN w:val="0"/>
        <w:adjustRightInd w:val="0"/>
        <w:rPr>
          <w:rFonts w:asciiTheme="minorHAnsi" w:hAnsiTheme="minorHAnsi" w:cs="Arial"/>
          <w:sz w:val="20"/>
          <w:szCs w:val="20"/>
        </w:rPr>
      </w:pPr>
      <w:r w:rsidRPr="000D4B38">
        <w:rPr>
          <w:rFonts w:asciiTheme="minorHAnsi" w:hAnsiTheme="minorHAnsi" w:cs="Arial"/>
          <w:sz w:val="20"/>
          <w:szCs w:val="20"/>
        </w:rPr>
        <w:t>koniecznością wykonania robót zamiennych w oparciu o dokumentację projektową zamienną;</w:t>
      </w:r>
    </w:p>
    <w:p w:rsidR="000D4B38" w:rsidRPr="000D4B38" w:rsidRDefault="000D4B38" w:rsidP="000D4B38">
      <w:pPr>
        <w:widowControl w:val="0"/>
        <w:numPr>
          <w:ilvl w:val="0"/>
          <w:numId w:val="68"/>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koniecznością uzyskania niezbędnych decyzji, zezwoleń, uzgodnień, opinii, stanowisk itp. w celu kontynuowania prawidłowej realizacji robót;</w:t>
      </w:r>
    </w:p>
    <w:p w:rsidR="000D4B38" w:rsidRPr="000D4B38" w:rsidRDefault="000D4B38" w:rsidP="000D4B38">
      <w:pPr>
        <w:widowControl w:val="0"/>
        <w:numPr>
          <w:ilvl w:val="0"/>
          <w:numId w:val="68"/>
        </w:numPr>
        <w:overflowPunct w:val="0"/>
        <w:autoSpaceDE w:val="0"/>
        <w:autoSpaceDN w:val="0"/>
        <w:adjustRightInd w:val="0"/>
        <w:rPr>
          <w:rFonts w:asciiTheme="minorHAnsi" w:hAnsiTheme="minorHAnsi" w:cs="Arial"/>
          <w:sz w:val="20"/>
          <w:szCs w:val="20"/>
        </w:rPr>
      </w:pPr>
      <w:r w:rsidRPr="000D4B38">
        <w:rPr>
          <w:rFonts w:asciiTheme="minorHAnsi" w:hAnsiTheme="minorHAnsi" w:cs="Arial"/>
          <w:sz w:val="20"/>
          <w:szCs w:val="20"/>
        </w:rPr>
        <w:t>koniecznością podniesienia bezpieczeństwa wykonywanych robót;</w:t>
      </w:r>
    </w:p>
    <w:p w:rsidR="000D4B38" w:rsidRPr="000D4B38" w:rsidRDefault="000D4B38" w:rsidP="000D4B38">
      <w:pPr>
        <w:widowControl w:val="0"/>
        <w:numPr>
          <w:ilvl w:val="0"/>
          <w:numId w:val="68"/>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zaistnieniem nieprzewidzianych warunków geologicznych, hydrogeologicznych, wykopalisk, wyjątkowo niekorzystnych warunków klimatycznych, a także innych przeszkód lub skażeń uniemożliwiających kontynuowanie robót;</w:t>
      </w:r>
    </w:p>
    <w:p w:rsidR="000D4B38" w:rsidRPr="000D4B38" w:rsidRDefault="000D4B38" w:rsidP="000D4B38">
      <w:pPr>
        <w:widowControl w:val="0"/>
        <w:numPr>
          <w:ilvl w:val="0"/>
          <w:numId w:val="68"/>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zmianą przepisów podatkowych dotyczących obowiązującej wysokości (stawki) podatku od towarów i usług (VAT);</w:t>
      </w:r>
    </w:p>
    <w:p w:rsidR="000D4B38" w:rsidRPr="000D4B38" w:rsidRDefault="000D4B38" w:rsidP="000D4B38">
      <w:pPr>
        <w:widowControl w:val="0"/>
        <w:numPr>
          <w:ilvl w:val="0"/>
          <w:numId w:val="68"/>
        </w:numPr>
        <w:overflowPunct w:val="0"/>
        <w:autoSpaceDE w:val="0"/>
        <w:autoSpaceDN w:val="0"/>
        <w:adjustRightInd w:val="0"/>
        <w:rPr>
          <w:rFonts w:asciiTheme="minorHAnsi" w:hAnsiTheme="minorHAnsi" w:cs="Arial"/>
          <w:sz w:val="20"/>
          <w:szCs w:val="20"/>
        </w:rPr>
      </w:pPr>
      <w:r w:rsidRPr="000D4B38">
        <w:rPr>
          <w:rFonts w:asciiTheme="minorHAnsi" w:hAnsiTheme="minorHAnsi" w:cs="Arial"/>
          <w:sz w:val="20"/>
          <w:szCs w:val="20"/>
        </w:rPr>
        <w:t>zmianą obowiązujących przepisów prawa;</w:t>
      </w:r>
    </w:p>
    <w:p w:rsidR="000D4B38" w:rsidRPr="000D4B38" w:rsidRDefault="000D4B38" w:rsidP="000D4B38">
      <w:pPr>
        <w:widowControl w:val="0"/>
        <w:numPr>
          <w:ilvl w:val="0"/>
          <w:numId w:val="68"/>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obniżeniem kosztu wykonania robót lub eksploatacji (użytkowania) obiektu budowlanego;</w:t>
      </w:r>
    </w:p>
    <w:p w:rsidR="000D4B38" w:rsidRPr="000D4B38" w:rsidRDefault="000D4B38" w:rsidP="000D4B38">
      <w:pPr>
        <w:widowControl w:val="0"/>
        <w:numPr>
          <w:ilvl w:val="0"/>
          <w:numId w:val="68"/>
        </w:numPr>
        <w:overflowPunct w:val="0"/>
        <w:autoSpaceDE w:val="0"/>
        <w:autoSpaceDN w:val="0"/>
        <w:adjustRightInd w:val="0"/>
        <w:rPr>
          <w:rFonts w:asciiTheme="minorHAnsi" w:hAnsiTheme="minorHAnsi" w:cs="Arial"/>
          <w:sz w:val="20"/>
          <w:szCs w:val="20"/>
        </w:rPr>
      </w:pPr>
      <w:r w:rsidRPr="000D4B38">
        <w:rPr>
          <w:rFonts w:asciiTheme="minorHAnsi" w:hAnsiTheme="minorHAnsi" w:cs="Arial"/>
          <w:sz w:val="20"/>
          <w:szCs w:val="20"/>
        </w:rPr>
        <w:t>poprawą wartości lub podniesieniem sprawności ukończonych robót budowlanych;</w:t>
      </w:r>
    </w:p>
    <w:p w:rsidR="000D4B38" w:rsidRPr="000D4B38" w:rsidRDefault="000D4B38" w:rsidP="000D4B38">
      <w:pPr>
        <w:widowControl w:val="0"/>
        <w:numPr>
          <w:ilvl w:val="0"/>
          <w:numId w:val="68"/>
        </w:numPr>
        <w:overflowPunct w:val="0"/>
        <w:autoSpaceDE w:val="0"/>
        <w:autoSpaceDN w:val="0"/>
        <w:adjustRightInd w:val="0"/>
        <w:rPr>
          <w:rFonts w:asciiTheme="minorHAnsi" w:hAnsiTheme="minorHAnsi" w:cs="Arial"/>
          <w:sz w:val="20"/>
          <w:szCs w:val="20"/>
        </w:rPr>
      </w:pPr>
      <w:r w:rsidRPr="000D4B38">
        <w:rPr>
          <w:rFonts w:asciiTheme="minorHAnsi" w:hAnsiTheme="minorHAnsi" w:cs="Arial"/>
          <w:sz w:val="20"/>
          <w:szCs w:val="20"/>
        </w:rPr>
        <w:t>podniesieniem wydajności urządzeń;</w:t>
      </w:r>
    </w:p>
    <w:p w:rsidR="000D4B38" w:rsidRPr="000D4B38" w:rsidRDefault="000D4B38" w:rsidP="000D4B38">
      <w:pPr>
        <w:widowControl w:val="0"/>
        <w:numPr>
          <w:ilvl w:val="0"/>
          <w:numId w:val="68"/>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podniesieniem bezpieczeństwa wykonywanych robót lub usprawnieniem procesu budowy;</w:t>
      </w:r>
    </w:p>
    <w:p w:rsidR="000D4B38" w:rsidRPr="000D4B38" w:rsidRDefault="000D4B38" w:rsidP="000D4B38">
      <w:pPr>
        <w:widowControl w:val="0"/>
        <w:numPr>
          <w:ilvl w:val="0"/>
          <w:numId w:val="68"/>
        </w:numPr>
        <w:overflowPunct w:val="0"/>
        <w:autoSpaceDE w:val="0"/>
        <w:autoSpaceDN w:val="0"/>
        <w:adjustRightInd w:val="0"/>
        <w:rPr>
          <w:rFonts w:asciiTheme="minorHAnsi" w:hAnsiTheme="minorHAnsi" w:cs="Arial"/>
          <w:sz w:val="20"/>
          <w:szCs w:val="20"/>
        </w:rPr>
      </w:pPr>
      <w:r w:rsidRPr="000D4B38">
        <w:rPr>
          <w:rFonts w:asciiTheme="minorHAnsi" w:hAnsiTheme="minorHAnsi" w:cs="Arial"/>
          <w:sz w:val="20"/>
          <w:szCs w:val="20"/>
        </w:rPr>
        <w:t>usprawnieniem w trakcie użytkowania obiektu budowlanego;</w:t>
      </w:r>
    </w:p>
    <w:p w:rsidR="000D4B38" w:rsidRPr="000D4B38" w:rsidRDefault="000D4B38" w:rsidP="000D4B38">
      <w:pPr>
        <w:widowControl w:val="0"/>
        <w:numPr>
          <w:ilvl w:val="0"/>
          <w:numId w:val="68"/>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zaprzestaniem produkcji urządzeń lub wyposażenia o przewidzianych w dokumentacji parametrach przed zakończeniem realizacji umowy;</w:t>
      </w:r>
    </w:p>
    <w:p w:rsidR="000D4B38" w:rsidRPr="000D4B38" w:rsidRDefault="000D4B38" w:rsidP="000D4B38">
      <w:pPr>
        <w:widowControl w:val="0"/>
        <w:numPr>
          <w:ilvl w:val="0"/>
          <w:numId w:val="68"/>
        </w:numPr>
        <w:overflowPunct w:val="0"/>
        <w:autoSpaceDE w:val="0"/>
        <w:autoSpaceDN w:val="0"/>
        <w:adjustRightInd w:val="0"/>
        <w:rPr>
          <w:rFonts w:asciiTheme="minorHAnsi" w:hAnsiTheme="minorHAnsi" w:cs="Arial"/>
          <w:sz w:val="20"/>
          <w:szCs w:val="20"/>
        </w:rPr>
      </w:pPr>
      <w:r w:rsidRPr="000D4B38">
        <w:rPr>
          <w:rFonts w:asciiTheme="minorHAnsi" w:hAnsiTheme="minorHAnsi" w:cs="Arial"/>
          <w:sz w:val="20"/>
          <w:szCs w:val="20"/>
        </w:rPr>
        <w:t>śmiercią, chorobą lub innym zdarzeniem losowym;</w:t>
      </w:r>
    </w:p>
    <w:p w:rsidR="000D4B38" w:rsidRPr="000D4B38" w:rsidRDefault="000D4B38" w:rsidP="000D4B38">
      <w:pPr>
        <w:widowControl w:val="0"/>
        <w:numPr>
          <w:ilvl w:val="0"/>
          <w:numId w:val="68"/>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nie wywiązywaniem się personelu Wykonawcy z obowiązków wynikających z umowy lub jeżeli zmiana personelu stanie się konieczna z jakichkolwiek innych przyczyn niezależnych od Wykonawcy;</w:t>
      </w:r>
    </w:p>
    <w:p w:rsidR="000D4B38" w:rsidRPr="000D4B38" w:rsidRDefault="000D4B38" w:rsidP="000D4B38">
      <w:pPr>
        <w:widowControl w:val="0"/>
        <w:numPr>
          <w:ilvl w:val="0"/>
          <w:numId w:val="68"/>
        </w:numPr>
        <w:overflowPunct w:val="0"/>
        <w:autoSpaceDE w:val="0"/>
        <w:autoSpaceDN w:val="0"/>
        <w:adjustRightInd w:val="0"/>
        <w:jc w:val="both"/>
        <w:rPr>
          <w:rFonts w:asciiTheme="minorHAnsi" w:hAnsiTheme="minorHAnsi" w:cs="Arial"/>
          <w:sz w:val="20"/>
          <w:szCs w:val="20"/>
        </w:rPr>
      </w:pPr>
      <w:r w:rsidRPr="000D4B38">
        <w:rPr>
          <w:rFonts w:asciiTheme="minorHAnsi" w:hAnsiTheme="minorHAnsi" w:cs="Arial"/>
          <w:sz w:val="20"/>
          <w:szCs w:val="20"/>
        </w:rPr>
        <w:t>opóźnieniem, utrudnieniem, zawieszeniem robót lub przeszkodami spowodowanymi przez Zamawiającego lub dającymi się przypisać Zamawiającemu, personelowi Zamawiającego lub innemu Wykonawcy zatrudnionemu przez Zamawiającego na terenie budowy;</w:t>
      </w:r>
    </w:p>
    <w:p w:rsidR="000D4B38" w:rsidRPr="000D4B38" w:rsidRDefault="000D4B38" w:rsidP="000D4B38">
      <w:pPr>
        <w:widowControl w:val="0"/>
        <w:numPr>
          <w:ilvl w:val="0"/>
          <w:numId w:val="68"/>
        </w:numPr>
        <w:overflowPunct w:val="0"/>
        <w:autoSpaceDE w:val="0"/>
        <w:autoSpaceDN w:val="0"/>
        <w:adjustRightInd w:val="0"/>
        <w:ind w:hanging="357"/>
        <w:jc w:val="both"/>
        <w:rPr>
          <w:rFonts w:asciiTheme="minorHAnsi" w:hAnsiTheme="minorHAnsi" w:cs="Arial"/>
          <w:sz w:val="20"/>
          <w:szCs w:val="20"/>
        </w:rPr>
      </w:pPr>
      <w:r w:rsidRPr="000D4B38">
        <w:rPr>
          <w:rFonts w:asciiTheme="minorHAnsi" w:hAnsiTheme="minorHAnsi" w:cs="Arial"/>
          <w:sz w:val="20"/>
          <w:szCs w:val="20"/>
        </w:rPr>
        <w:t>siłą wyższą (wykonawca jest zobowiązany dołożyć wszelkich starań w celu zabezpieczenia terenu inwestycji przed oddziaływaniem sił zewnętrznych, popełnione przez Wykonawcę błędy w tym zakresie będą skutkowały brakiem uzasadnienia do wprowadzenia jakichkolwiek zmian w treści niniejszej umowy).</w:t>
      </w:r>
    </w:p>
    <w:p w:rsidR="000D4B38" w:rsidRPr="000D4B38" w:rsidRDefault="000D4B38" w:rsidP="000D4B38">
      <w:pPr>
        <w:overflowPunct w:val="0"/>
        <w:adjustRightInd w:val="0"/>
        <w:ind w:left="360" w:hanging="357"/>
        <w:jc w:val="both"/>
        <w:rPr>
          <w:rFonts w:asciiTheme="minorHAnsi" w:hAnsiTheme="minorHAnsi" w:cs="Arial"/>
          <w:sz w:val="20"/>
          <w:szCs w:val="20"/>
        </w:rPr>
      </w:pPr>
      <w:r w:rsidRPr="000D4B38">
        <w:rPr>
          <w:rFonts w:asciiTheme="minorHAnsi" w:hAnsiTheme="minorHAnsi" w:cs="Arial"/>
          <w:sz w:val="20"/>
          <w:szCs w:val="20"/>
        </w:rPr>
        <w:lastRenderedPageBreak/>
        <w:t>4.</w:t>
      </w:r>
      <w:r w:rsidRPr="000D4B38">
        <w:rPr>
          <w:rFonts w:asciiTheme="minorHAnsi" w:hAnsiTheme="minorHAnsi" w:cs="Arial"/>
          <w:sz w:val="20"/>
          <w:szCs w:val="20"/>
        </w:rPr>
        <w:tab/>
        <w:t>Zmniejszenie wynagrodzenia w przypadku zmian w zakresie, o którym mowa w ust. 2 pkt 10 nastąpi po sporządzeniu stosownej kalkulacji tych robót w oparciu o cennik robót i materiałów budowlanych sekocenbud aktualnych na dzień sporządzenia kalkulacji. Ceny robocizny, materiałów i koszty pracy sprzętu należy wówczas przyjąć w wielkościach nieprzekraczających średnich cen krajowych w okresie realizacji występujących w w/w cenniku.</w:t>
      </w:r>
    </w:p>
    <w:p w:rsidR="000D4B38" w:rsidRPr="000D4B38" w:rsidRDefault="000D4B38" w:rsidP="000D4B38">
      <w:pPr>
        <w:overflowPunct w:val="0"/>
        <w:adjustRightInd w:val="0"/>
        <w:ind w:left="360" w:hanging="360"/>
        <w:jc w:val="both"/>
        <w:rPr>
          <w:rFonts w:asciiTheme="minorHAnsi" w:hAnsiTheme="minorHAnsi" w:cs="Arial"/>
          <w:sz w:val="20"/>
          <w:szCs w:val="20"/>
        </w:rPr>
      </w:pPr>
      <w:r w:rsidRPr="000D4B38">
        <w:rPr>
          <w:rFonts w:asciiTheme="minorHAnsi" w:hAnsiTheme="minorHAnsi" w:cs="Arial"/>
          <w:sz w:val="20"/>
          <w:szCs w:val="20"/>
        </w:rPr>
        <w:t>5.</w:t>
      </w:r>
      <w:r w:rsidRPr="000D4B38">
        <w:rPr>
          <w:rFonts w:asciiTheme="minorHAnsi" w:hAnsiTheme="minorHAnsi" w:cs="Arial"/>
          <w:sz w:val="20"/>
          <w:szCs w:val="20"/>
        </w:rPr>
        <w:tab/>
        <w:t>Jeżeli zmiana, o której mowa w ust. 2 wymaga zmiany dokumentacji projektowej lub specyfikacji technicznych wykonania i odbioru robót budowlanych, strona inicjująca zmianę przedstawia projekt zamienny zawierający opis proponowanych zmian wraz z informacją o konieczności (lub nie), zmiany pozwolenia na budowę, oraz przedmiar robót i niezbędne rysunki. Projekt taki wymaga akceptacji nadzoru autorskiego  i zatwierdzenia do realizacji przez Zamawiającego.</w:t>
      </w:r>
    </w:p>
    <w:p w:rsidR="000D4B38" w:rsidRPr="000D4B38" w:rsidRDefault="000D4B38" w:rsidP="000D4B38">
      <w:pPr>
        <w:widowControl w:val="0"/>
        <w:overflowPunct w:val="0"/>
        <w:adjustRightInd w:val="0"/>
        <w:ind w:left="360" w:hanging="360"/>
        <w:rPr>
          <w:rFonts w:asciiTheme="minorHAnsi" w:hAnsiTheme="minorHAnsi"/>
          <w:b/>
          <w:sz w:val="20"/>
          <w:szCs w:val="20"/>
        </w:rPr>
      </w:pPr>
      <w:r w:rsidRPr="000D4B38">
        <w:rPr>
          <w:rFonts w:asciiTheme="minorHAnsi" w:hAnsiTheme="minorHAnsi"/>
          <w:sz w:val="20"/>
          <w:szCs w:val="20"/>
        </w:rPr>
        <w:t xml:space="preserve"> </w:t>
      </w:r>
    </w:p>
    <w:p w:rsidR="000D4B38" w:rsidRPr="000D4B38" w:rsidRDefault="000D4B38" w:rsidP="000D4B38">
      <w:pPr>
        <w:widowControl w:val="0"/>
        <w:adjustRightInd w:val="0"/>
        <w:ind w:left="357"/>
        <w:jc w:val="center"/>
        <w:rPr>
          <w:rFonts w:asciiTheme="minorHAnsi" w:hAnsiTheme="minorHAnsi"/>
          <w:b/>
          <w:sz w:val="20"/>
          <w:szCs w:val="20"/>
        </w:rPr>
      </w:pPr>
      <w:r w:rsidRPr="000D4B38">
        <w:rPr>
          <w:rFonts w:asciiTheme="minorHAnsi" w:hAnsiTheme="minorHAnsi"/>
          <w:b/>
          <w:sz w:val="20"/>
          <w:szCs w:val="20"/>
        </w:rPr>
        <w:t>§ 18</w:t>
      </w:r>
    </w:p>
    <w:p w:rsidR="000D4B38" w:rsidRPr="000D4B38" w:rsidRDefault="000D4B38" w:rsidP="000D4B38">
      <w:pPr>
        <w:jc w:val="center"/>
        <w:rPr>
          <w:rFonts w:asciiTheme="minorHAnsi" w:hAnsiTheme="minorHAnsi"/>
          <w:b/>
          <w:sz w:val="20"/>
          <w:szCs w:val="20"/>
        </w:rPr>
      </w:pPr>
      <w:r w:rsidRPr="000D4B38">
        <w:rPr>
          <w:rFonts w:asciiTheme="minorHAnsi" w:hAnsiTheme="minorHAnsi"/>
          <w:b/>
          <w:sz w:val="20"/>
          <w:szCs w:val="20"/>
        </w:rPr>
        <w:t>Postanowienia końcowe</w:t>
      </w:r>
    </w:p>
    <w:p w:rsidR="000D4B38" w:rsidRPr="000D4B38" w:rsidRDefault="000D4B38" w:rsidP="000D4B38">
      <w:pPr>
        <w:numPr>
          <w:ilvl w:val="0"/>
          <w:numId w:val="66"/>
        </w:numPr>
        <w:autoSpaceDN w:val="0"/>
        <w:jc w:val="both"/>
        <w:rPr>
          <w:rFonts w:asciiTheme="minorHAnsi" w:hAnsiTheme="minorHAnsi"/>
          <w:sz w:val="20"/>
          <w:szCs w:val="20"/>
        </w:rPr>
      </w:pPr>
      <w:r w:rsidRPr="000D4B38">
        <w:rPr>
          <w:rFonts w:asciiTheme="minorHAnsi" w:hAnsiTheme="minorHAnsi"/>
          <w:sz w:val="20"/>
          <w:szCs w:val="20"/>
        </w:rPr>
        <w:t>Wszelkie zmiany i uzupełnienia treści niniejszej Umowy mogą być wprowadzone wyłącznie w formie aneksu podpisanego przez Zamawiającego i Wykonawcę.</w:t>
      </w:r>
    </w:p>
    <w:p w:rsidR="000D4B38" w:rsidRPr="000D4B38" w:rsidRDefault="000D4B38" w:rsidP="000D4B38">
      <w:pPr>
        <w:numPr>
          <w:ilvl w:val="0"/>
          <w:numId w:val="66"/>
        </w:numPr>
        <w:autoSpaceDN w:val="0"/>
        <w:jc w:val="both"/>
        <w:rPr>
          <w:rFonts w:asciiTheme="minorHAnsi" w:hAnsiTheme="minorHAnsi"/>
          <w:sz w:val="20"/>
          <w:szCs w:val="20"/>
        </w:rPr>
      </w:pPr>
      <w:r w:rsidRPr="000D4B38">
        <w:rPr>
          <w:rFonts w:asciiTheme="minorHAnsi" w:hAnsiTheme="minorHAnsi"/>
          <w:sz w:val="20"/>
          <w:szCs w:val="20"/>
        </w:rPr>
        <w:t>W sprawach nieuregulowanych postanowieniami niniejszej Umowy mają zastosowanie przepisy Kodeksu cywilnego, ustawy Prawo zamówień publicznych, ustawy Prawo budowlane.</w:t>
      </w:r>
    </w:p>
    <w:p w:rsidR="000D4B38" w:rsidRPr="000D4B38" w:rsidRDefault="000D4B38" w:rsidP="000D4B38">
      <w:pPr>
        <w:numPr>
          <w:ilvl w:val="0"/>
          <w:numId w:val="66"/>
        </w:numPr>
        <w:autoSpaceDN w:val="0"/>
        <w:jc w:val="both"/>
        <w:rPr>
          <w:rFonts w:asciiTheme="minorHAnsi" w:hAnsiTheme="minorHAnsi"/>
          <w:sz w:val="20"/>
          <w:szCs w:val="20"/>
        </w:rPr>
      </w:pPr>
      <w:r w:rsidRPr="000D4B38">
        <w:rPr>
          <w:rFonts w:asciiTheme="minorHAnsi" w:hAnsiTheme="minorHAnsi"/>
          <w:sz w:val="20"/>
          <w:szCs w:val="20"/>
        </w:rPr>
        <w:t>Niniejsza Umowa wchodzi w życie w dniu podpisania. Za datę podpisania Umowy uważa się datę podpisania umowy przez ostatnią ze stron.</w:t>
      </w:r>
    </w:p>
    <w:p w:rsidR="000D4B38" w:rsidRPr="000D4B38" w:rsidRDefault="000D4B38" w:rsidP="000D4B38">
      <w:pPr>
        <w:numPr>
          <w:ilvl w:val="0"/>
          <w:numId w:val="66"/>
        </w:numPr>
        <w:autoSpaceDN w:val="0"/>
        <w:jc w:val="both"/>
        <w:rPr>
          <w:rFonts w:asciiTheme="minorHAnsi" w:hAnsiTheme="minorHAnsi"/>
          <w:sz w:val="20"/>
          <w:szCs w:val="20"/>
        </w:rPr>
      </w:pPr>
      <w:r w:rsidRPr="000D4B38">
        <w:rPr>
          <w:rFonts w:asciiTheme="minorHAnsi" w:hAnsiTheme="minorHAnsi"/>
          <w:sz w:val="20"/>
          <w:szCs w:val="20"/>
        </w:rPr>
        <w:t>Ewentualne spory wynikające z realizacji umowy lub z nią związane, Strony będą rozstrzygać w drodze mediacji, a w przypadku nie osiągnięcia porozumienia, sprawy sporne będą rozstrzygane na drodze sądowej przez właściwy rzeczowo Sąd Powszechny właściwy dla Zamawiającego.</w:t>
      </w:r>
    </w:p>
    <w:p w:rsidR="000D4B38" w:rsidRPr="000D4B38" w:rsidRDefault="000D4B38" w:rsidP="000D4B38">
      <w:pPr>
        <w:numPr>
          <w:ilvl w:val="0"/>
          <w:numId w:val="66"/>
        </w:numPr>
        <w:autoSpaceDN w:val="0"/>
        <w:jc w:val="both"/>
        <w:rPr>
          <w:rFonts w:asciiTheme="minorHAnsi" w:hAnsiTheme="minorHAnsi"/>
          <w:sz w:val="20"/>
          <w:szCs w:val="20"/>
        </w:rPr>
      </w:pPr>
      <w:r w:rsidRPr="000D4B38">
        <w:rPr>
          <w:rFonts w:asciiTheme="minorHAnsi" w:hAnsiTheme="minorHAnsi"/>
          <w:sz w:val="20"/>
          <w:szCs w:val="20"/>
        </w:rPr>
        <w:t>Niniejsza Umowa została sporządzona w 3 egzemplarzach, w tym jeden egzemplarz dla Wykonawcy   i 2 egzemplarze dla Zamawiającego.</w:t>
      </w:r>
    </w:p>
    <w:p w:rsidR="000D4B38" w:rsidRPr="000D4B38" w:rsidRDefault="000D4B38" w:rsidP="000D4B38">
      <w:pPr>
        <w:rPr>
          <w:rFonts w:asciiTheme="minorHAnsi" w:hAnsiTheme="minorHAnsi"/>
          <w:sz w:val="20"/>
          <w:szCs w:val="20"/>
        </w:rPr>
      </w:pPr>
    </w:p>
    <w:p w:rsidR="000D4B38" w:rsidRPr="000D4B38" w:rsidRDefault="000D4B38" w:rsidP="000D4B38">
      <w:pPr>
        <w:jc w:val="center"/>
        <w:rPr>
          <w:rFonts w:asciiTheme="minorHAnsi" w:hAnsiTheme="minorHAnsi"/>
          <w:b/>
          <w:sz w:val="20"/>
          <w:szCs w:val="20"/>
        </w:rPr>
      </w:pPr>
      <w:r w:rsidRPr="000D4B38">
        <w:rPr>
          <w:rFonts w:asciiTheme="minorHAnsi" w:hAnsiTheme="minorHAnsi"/>
          <w:b/>
          <w:sz w:val="20"/>
          <w:szCs w:val="20"/>
        </w:rPr>
        <w:t xml:space="preserve">Zamawiający </w:t>
      </w:r>
      <w:r w:rsidRPr="000D4B38">
        <w:rPr>
          <w:rFonts w:asciiTheme="minorHAnsi" w:hAnsiTheme="minorHAnsi"/>
          <w:b/>
          <w:sz w:val="20"/>
          <w:szCs w:val="20"/>
        </w:rPr>
        <w:tab/>
      </w:r>
      <w:r w:rsidRPr="000D4B38">
        <w:rPr>
          <w:rFonts w:asciiTheme="minorHAnsi" w:hAnsiTheme="minorHAnsi"/>
          <w:b/>
          <w:sz w:val="20"/>
          <w:szCs w:val="20"/>
        </w:rPr>
        <w:tab/>
      </w:r>
      <w:r w:rsidRPr="000D4B38">
        <w:rPr>
          <w:rFonts w:asciiTheme="minorHAnsi" w:hAnsiTheme="minorHAnsi"/>
          <w:b/>
          <w:sz w:val="20"/>
          <w:szCs w:val="20"/>
        </w:rPr>
        <w:tab/>
      </w:r>
      <w:r w:rsidRPr="000D4B38">
        <w:rPr>
          <w:rFonts w:asciiTheme="minorHAnsi" w:hAnsiTheme="minorHAnsi"/>
          <w:b/>
          <w:sz w:val="20"/>
          <w:szCs w:val="20"/>
        </w:rPr>
        <w:tab/>
      </w:r>
      <w:r w:rsidRPr="000D4B38">
        <w:rPr>
          <w:rFonts w:asciiTheme="minorHAnsi" w:hAnsiTheme="minorHAnsi"/>
          <w:b/>
          <w:sz w:val="20"/>
          <w:szCs w:val="20"/>
        </w:rPr>
        <w:tab/>
      </w:r>
      <w:r w:rsidRPr="000D4B38">
        <w:rPr>
          <w:rFonts w:asciiTheme="minorHAnsi" w:hAnsiTheme="minorHAnsi"/>
          <w:b/>
          <w:sz w:val="20"/>
          <w:szCs w:val="20"/>
        </w:rPr>
        <w:tab/>
      </w:r>
      <w:r w:rsidRPr="000D4B38">
        <w:rPr>
          <w:rFonts w:asciiTheme="minorHAnsi" w:hAnsiTheme="minorHAnsi"/>
          <w:b/>
          <w:sz w:val="20"/>
          <w:szCs w:val="20"/>
        </w:rPr>
        <w:tab/>
        <w:t>Wykonawca</w:t>
      </w:r>
    </w:p>
    <w:p w:rsidR="000D4B38" w:rsidRPr="000D4B38" w:rsidRDefault="000D4B38" w:rsidP="000D4B38">
      <w:pPr>
        <w:rPr>
          <w:rFonts w:asciiTheme="minorHAnsi" w:hAnsiTheme="minorHAnsi"/>
          <w:sz w:val="20"/>
          <w:szCs w:val="20"/>
        </w:rPr>
      </w:pPr>
    </w:p>
    <w:p w:rsidR="00804EA1" w:rsidRDefault="00804EA1" w:rsidP="00172065">
      <w:pPr>
        <w:ind w:firstLine="360"/>
        <w:jc w:val="center"/>
        <w:rPr>
          <w:rFonts w:ascii="Calibri" w:hAnsi="Calibri"/>
          <w:b/>
          <w:sz w:val="22"/>
          <w:szCs w:val="22"/>
        </w:rPr>
      </w:pPr>
    </w:p>
    <w:p w:rsidR="00547BCC" w:rsidRDefault="00547BCC">
      <w:pPr>
        <w:rPr>
          <w:rFonts w:ascii="Calibri" w:hAnsi="Calibri"/>
          <w:b/>
          <w:sz w:val="22"/>
          <w:szCs w:val="22"/>
        </w:rPr>
      </w:pPr>
      <w:r>
        <w:rPr>
          <w:rFonts w:ascii="Calibri" w:hAnsi="Calibri"/>
          <w:b/>
          <w:sz w:val="22"/>
          <w:szCs w:val="22"/>
        </w:rPr>
        <w:br w:type="page"/>
      </w:r>
    </w:p>
    <w:p w:rsidR="00547BCC" w:rsidRPr="006B4527" w:rsidRDefault="00547BCC" w:rsidP="00547BCC">
      <w:pPr>
        <w:jc w:val="right"/>
        <w:rPr>
          <w:rFonts w:ascii="Calibri" w:hAnsi="Calibri"/>
          <w:snapToGrid w:val="0"/>
          <w:color w:val="000000"/>
          <w:sz w:val="22"/>
          <w:szCs w:val="22"/>
        </w:rPr>
      </w:pPr>
      <w:r w:rsidRPr="006B4527">
        <w:rPr>
          <w:rFonts w:ascii="Calibri" w:hAnsi="Calibri"/>
          <w:b/>
          <w:snapToGrid w:val="0"/>
          <w:color w:val="000000"/>
          <w:sz w:val="22"/>
          <w:szCs w:val="22"/>
        </w:rPr>
        <w:lastRenderedPageBreak/>
        <w:t xml:space="preserve">Załącznik nr  </w:t>
      </w:r>
      <w:r w:rsidR="0094670B">
        <w:rPr>
          <w:rFonts w:ascii="Calibri" w:hAnsi="Calibri"/>
          <w:b/>
          <w:snapToGrid w:val="0"/>
          <w:color w:val="000000"/>
          <w:sz w:val="22"/>
          <w:szCs w:val="22"/>
        </w:rPr>
        <w:t>9</w:t>
      </w:r>
    </w:p>
    <w:p w:rsidR="00547BCC" w:rsidRPr="006B4527" w:rsidRDefault="00547BCC" w:rsidP="00547BCC">
      <w:pPr>
        <w:ind w:left="540" w:hanging="540"/>
        <w:rPr>
          <w:rFonts w:ascii="Calibri" w:hAnsi="Calibri"/>
          <w:snapToGrid w:val="0"/>
          <w:color w:val="000000"/>
          <w:sz w:val="22"/>
          <w:szCs w:val="22"/>
        </w:rPr>
      </w:pPr>
    </w:p>
    <w:p w:rsidR="00547BCC" w:rsidRDefault="00547BCC" w:rsidP="00547BCC">
      <w:pPr>
        <w:ind w:left="540" w:hanging="540"/>
        <w:jc w:val="center"/>
        <w:rPr>
          <w:rFonts w:ascii="Calibri" w:hAnsi="Calibri"/>
          <w:b/>
          <w:bCs/>
          <w:snapToGrid w:val="0"/>
          <w:color w:val="000000"/>
          <w:sz w:val="22"/>
          <w:szCs w:val="22"/>
        </w:rPr>
      </w:pPr>
    </w:p>
    <w:p w:rsidR="00547BCC" w:rsidRPr="006B4527" w:rsidRDefault="00547BCC" w:rsidP="00547BCC">
      <w:pPr>
        <w:ind w:left="540" w:hanging="540"/>
        <w:jc w:val="center"/>
        <w:rPr>
          <w:rFonts w:ascii="Calibri" w:hAnsi="Calibri"/>
          <w:b/>
          <w:bCs/>
          <w:snapToGrid w:val="0"/>
          <w:color w:val="000000"/>
          <w:sz w:val="22"/>
          <w:szCs w:val="22"/>
        </w:rPr>
      </w:pPr>
      <w:r w:rsidRPr="006B4527">
        <w:rPr>
          <w:rFonts w:ascii="Calibri" w:hAnsi="Calibri"/>
          <w:b/>
          <w:bCs/>
          <w:snapToGrid w:val="0"/>
          <w:color w:val="000000"/>
          <w:sz w:val="22"/>
          <w:szCs w:val="22"/>
        </w:rPr>
        <w:t xml:space="preserve">WYKAZ OSÓB, </w:t>
      </w:r>
    </w:p>
    <w:p w:rsidR="00547BCC" w:rsidRPr="006B4527" w:rsidRDefault="00547BCC" w:rsidP="00547BCC">
      <w:pPr>
        <w:ind w:left="540" w:hanging="540"/>
        <w:jc w:val="center"/>
        <w:rPr>
          <w:rFonts w:ascii="Calibri" w:hAnsi="Calibri"/>
          <w:b/>
          <w:bCs/>
          <w:sz w:val="22"/>
          <w:szCs w:val="22"/>
        </w:rPr>
      </w:pPr>
      <w:r w:rsidRPr="006B4527">
        <w:rPr>
          <w:rFonts w:ascii="Calibri" w:hAnsi="Calibri"/>
          <w:b/>
          <w:bCs/>
          <w:snapToGrid w:val="0"/>
          <w:color w:val="000000"/>
          <w:sz w:val="22"/>
          <w:szCs w:val="22"/>
        </w:rPr>
        <w:t>KTÓRE BĘDĄ UCZESTNICZYĆ W WYKONANIU ZAMÓWIENIA</w:t>
      </w:r>
    </w:p>
    <w:p w:rsidR="00547BCC" w:rsidRPr="006B4527" w:rsidRDefault="00547BCC" w:rsidP="00547BCC">
      <w:pPr>
        <w:ind w:left="540" w:hanging="540"/>
        <w:jc w:val="center"/>
        <w:rPr>
          <w:rFonts w:ascii="Calibri" w:hAnsi="Calibri"/>
          <w:bCs/>
          <w:sz w:val="22"/>
          <w:szCs w:val="22"/>
        </w:rPr>
      </w:pPr>
    </w:p>
    <w:p w:rsidR="00547BCC" w:rsidRPr="006B4527" w:rsidRDefault="00547BCC" w:rsidP="00547BCC">
      <w:pPr>
        <w:ind w:left="540" w:hanging="540"/>
        <w:jc w:val="center"/>
        <w:rPr>
          <w:rFonts w:ascii="Calibri" w:hAnsi="Calibri"/>
          <w:bCs/>
          <w:sz w:val="22"/>
          <w:szCs w:val="22"/>
        </w:rPr>
      </w:pPr>
    </w:p>
    <w:p w:rsidR="00547BCC" w:rsidRPr="006B4527" w:rsidRDefault="00547BCC" w:rsidP="00547BCC">
      <w:pPr>
        <w:ind w:left="540" w:hanging="540"/>
        <w:jc w:val="center"/>
        <w:rPr>
          <w:rFonts w:ascii="Calibri" w:hAnsi="Calibri"/>
          <w:bCs/>
          <w:sz w:val="22"/>
          <w:szCs w:val="22"/>
        </w:rPr>
      </w:pPr>
    </w:p>
    <w:p w:rsidR="00547BCC" w:rsidRPr="006B4527" w:rsidRDefault="00547BCC" w:rsidP="00547BCC">
      <w:pPr>
        <w:ind w:left="540" w:hanging="540"/>
        <w:jc w:val="center"/>
        <w:rPr>
          <w:rFonts w:ascii="Calibri" w:hAnsi="Calibri"/>
          <w:bCs/>
          <w:sz w:val="22"/>
          <w:szCs w:val="22"/>
        </w:rPr>
      </w:pPr>
    </w:p>
    <w:p w:rsidR="005871FD" w:rsidRPr="00F60074" w:rsidRDefault="005871FD" w:rsidP="005871FD">
      <w:pPr>
        <w:autoSpaceDE w:val="0"/>
        <w:autoSpaceDN w:val="0"/>
        <w:adjustRightInd w:val="0"/>
        <w:jc w:val="both"/>
        <w:rPr>
          <w:rFonts w:asciiTheme="minorHAnsi" w:hAnsiTheme="minorHAnsi" w:cs="Calibri"/>
          <w:bCs/>
          <w:noProof/>
          <w:sz w:val="20"/>
          <w:szCs w:val="20"/>
          <w:u w:val="single"/>
        </w:rPr>
      </w:pPr>
      <w:r w:rsidRPr="00F60074">
        <w:rPr>
          <w:rFonts w:ascii="Calibri" w:hAnsi="Calibri" w:cs="Arial"/>
          <w:sz w:val="20"/>
          <w:szCs w:val="20"/>
          <w:u w:val="single"/>
        </w:rPr>
        <w:t xml:space="preserve">Przedmiot zamówienia: </w:t>
      </w:r>
      <w:r w:rsidRPr="00F60074">
        <w:rPr>
          <w:rFonts w:asciiTheme="minorHAnsi" w:hAnsiTheme="minorHAnsi" w:cs="Calibri"/>
          <w:bCs/>
          <w:noProof/>
          <w:sz w:val="20"/>
          <w:szCs w:val="20"/>
          <w:u w:val="single"/>
        </w:rPr>
        <w:t xml:space="preserve">Modernizacja i rozbudowa przystani żeglarskiej w Sztutowie w ramach projektu pn. </w:t>
      </w:r>
      <w:r w:rsidRPr="00F60074">
        <w:rPr>
          <w:rFonts w:asciiTheme="minorHAnsi" w:hAnsiTheme="minorHAnsi" w:cs="Calibri"/>
          <w:bCs/>
          <w:noProof/>
          <w:sz w:val="20"/>
          <w:szCs w:val="20"/>
          <w:u w:val="single"/>
          <w:lang w:val="en-US"/>
        </w:rPr>
        <w:t>Baltic Amber Coast. Development of crossborder area</w:t>
      </w:r>
      <w:r w:rsidRPr="00F60074">
        <w:rPr>
          <w:rFonts w:asciiTheme="minorHAnsi" w:hAnsiTheme="minorHAnsi" w:cs="Calibri"/>
          <w:bCs/>
          <w:noProof/>
          <w:sz w:val="20"/>
          <w:szCs w:val="20"/>
          <w:u w:val="single"/>
        </w:rPr>
        <w:t xml:space="preserve"> </w:t>
      </w:r>
      <w:r w:rsidRPr="00F60074">
        <w:rPr>
          <w:rFonts w:asciiTheme="minorHAnsi" w:hAnsiTheme="minorHAnsi" w:cs="Calibri"/>
          <w:bCs/>
          <w:noProof/>
          <w:sz w:val="20"/>
          <w:szCs w:val="20"/>
          <w:u w:val="single"/>
          <w:lang w:val="en-US"/>
        </w:rPr>
        <w:t>through building up and modernization of tourism infrastructure.</w:t>
      </w:r>
    </w:p>
    <w:p w:rsidR="00547BCC" w:rsidRPr="00F60074" w:rsidRDefault="00547BCC" w:rsidP="00547BCC">
      <w:pPr>
        <w:autoSpaceDE w:val="0"/>
        <w:autoSpaceDN w:val="0"/>
        <w:adjustRightInd w:val="0"/>
        <w:rPr>
          <w:rFonts w:ascii="Calibri" w:hAnsi="Calibri" w:cs="Arial"/>
          <w:b/>
          <w:bCs/>
          <w:sz w:val="20"/>
          <w:szCs w:val="20"/>
        </w:rPr>
      </w:pPr>
    </w:p>
    <w:p w:rsidR="00547BCC" w:rsidRPr="00F60074" w:rsidRDefault="00547BCC" w:rsidP="00547BCC">
      <w:pPr>
        <w:jc w:val="both"/>
        <w:rPr>
          <w:rFonts w:ascii="Calibri" w:hAnsi="Calibri" w:cs="Arial"/>
          <w:b/>
          <w:sz w:val="20"/>
          <w:szCs w:val="20"/>
          <w:lang w:val="en-US"/>
        </w:rPr>
      </w:pPr>
    </w:p>
    <w:p w:rsidR="00547BCC" w:rsidRPr="00F60074" w:rsidRDefault="00547BCC" w:rsidP="00547BCC">
      <w:pPr>
        <w:rPr>
          <w:rFonts w:ascii="Calibri" w:hAnsi="Calibri" w:cs="Arial"/>
          <w:sz w:val="20"/>
          <w:szCs w:val="20"/>
          <w:lang w:val="en-US"/>
        </w:rPr>
      </w:pPr>
    </w:p>
    <w:p w:rsidR="00547BCC" w:rsidRPr="00F60074" w:rsidRDefault="00547BCC" w:rsidP="00547BCC">
      <w:pPr>
        <w:widowControl w:val="0"/>
        <w:autoSpaceDE w:val="0"/>
        <w:spacing w:line="360" w:lineRule="auto"/>
        <w:rPr>
          <w:rFonts w:ascii="Calibri" w:hAnsi="Calibri" w:cs="Arial"/>
          <w:sz w:val="20"/>
          <w:szCs w:val="20"/>
        </w:rPr>
      </w:pPr>
      <w:r w:rsidRPr="00F60074">
        <w:rPr>
          <w:rFonts w:ascii="Calibri" w:hAnsi="Calibri" w:cs="Arial"/>
          <w:sz w:val="20"/>
          <w:szCs w:val="20"/>
        </w:rPr>
        <w:t>Nazwa wykonawcy.........................................................................................</w:t>
      </w:r>
    </w:p>
    <w:p w:rsidR="00547BCC" w:rsidRPr="00F60074" w:rsidRDefault="00547BCC" w:rsidP="00547BCC">
      <w:pPr>
        <w:widowControl w:val="0"/>
        <w:autoSpaceDE w:val="0"/>
        <w:spacing w:line="360" w:lineRule="auto"/>
        <w:rPr>
          <w:rFonts w:ascii="Calibri" w:hAnsi="Calibri" w:cs="Arial"/>
          <w:sz w:val="20"/>
          <w:szCs w:val="20"/>
        </w:rPr>
      </w:pPr>
    </w:p>
    <w:p w:rsidR="00547BCC" w:rsidRPr="00F60074" w:rsidRDefault="00547BCC" w:rsidP="00547BCC">
      <w:pPr>
        <w:widowControl w:val="0"/>
        <w:autoSpaceDE w:val="0"/>
        <w:spacing w:line="360" w:lineRule="auto"/>
        <w:rPr>
          <w:rFonts w:ascii="Calibri" w:hAnsi="Calibri" w:cs="Arial"/>
          <w:sz w:val="20"/>
          <w:szCs w:val="20"/>
        </w:rPr>
      </w:pPr>
      <w:r w:rsidRPr="00F60074">
        <w:rPr>
          <w:rFonts w:ascii="Calibri" w:hAnsi="Calibri" w:cs="Arial"/>
          <w:sz w:val="20"/>
          <w:szCs w:val="20"/>
        </w:rPr>
        <w:t>Adres wykonawcy........................................................................................</w:t>
      </w:r>
      <w:r w:rsidR="003E66C3">
        <w:rPr>
          <w:rFonts w:ascii="Calibri" w:hAnsi="Calibri" w:cs="Arial"/>
          <w:sz w:val="20"/>
          <w:szCs w:val="20"/>
        </w:rPr>
        <w:t xml:space="preserve"> </w:t>
      </w:r>
      <w:r w:rsidRPr="00F60074">
        <w:rPr>
          <w:rFonts w:ascii="Calibri" w:hAnsi="Calibri" w:cs="Arial"/>
          <w:sz w:val="20"/>
          <w:szCs w:val="20"/>
        </w:rPr>
        <w:t>...</w:t>
      </w:r>
    </w:p>
    <w:p w:rsidR="00547BCC" w:rsidRPr="00F60074" w:rsidRDefault="00547BCC" w:rsidP="00547BCC">
      <w:pPr>
        <w:ind w:left="540" w:hanging="540"/>
        <w:jc w:val="both"/>
        <w:rPr>
          <w:rFonts w:ascii="Calibri" w:hAnsi="Calibri"/>
          <w:bCs/>
          <w:sz w:val="20"/>
          <w:szCs w:val="20"/>
        </w:rPr>
      </w:pPr>
    </w:p>
    <w:p w:rsidR="00547BCC" w:rsidRPr="00F60074" w:rsidRDefault="00547BCC" w:rsidP="00547BCC">
      <w:pPr>
        <w:ind w:left="540" w:hanging="540"/>
        <w:jc w:val="both"/>
        <w:rPr>
          <w:rFonts w:ascii="Calibri" w:hAnsi="Calibri"/>
          <w:bCs/>
          <w:sz w:val="20"/>
          <w:szCs w:val="20"/>
        </w:rPr>
      </w:pPr>
    </w:p>
    <w:p w:rsidR="00547BCC" w:rsidRPr="00F60074" w:rsidRDefault="00547BCC" w:rsidP="00547BCC">
      <w:pPr>
        <w:ind w:left="540" w:hanging="540"/>
        <w:jc w:val="both"/>
        <w:rPr>
          <w:rFonts w:ascii="Calibri" w:hAnsi="Calibri"/>
          <w:bCs/>
          <w:sz w:val="20"/>
          <w:szCs w:val="20"/>
        </w:rPr>
      </w:pPr>
      <w:r w:rsidRPr="00F60074">
        <w:rPr>
          <w:rFonts w:ascii="Calibri" w:hAnsi="Calibri"/>
          <w:bCs/>
          <w:sz w:val="20"/>
          <w:szCs w:val="20"/>
        </w:rPr>
        <w:t>oświadczam(y), że w wykonywaniu w/w zamówienia będą uczestniczyć następujące osoby:</w:t>
      </w:r>
    </w:p>
    <w:p w:rsidR="00547BCC" w:rsidRPr="00F60074" w:rsidRDefault="00547BCC" w:rsidP="00547BCC">
      <w:pPr>
        <w:ind w:left="540" w:hanging="540"/>
        <w:jc w:val="both"/>
        <w:rPr>
          <w:rFonts w:ascii="Calibri" w:hAnsi="Calibri"/>
          <w:bCs/>
          <w:sz w:val="20"/>
          <w:szCs w:val="20"/>
        </w:rPr>
      </w:pPr>
    </w:p>
    <w:p w:rsidR="00547BCC" w:rsidRPr="00F60074" w:rsidRDefault="00547BCC" w:rsidP="00547BCC">
      <w:pPr>
        <w:ind w:left="540" w:hanging="540"/>
        <w:rPr>
          <w:rFonts w:ascii="Calibri" w:hAnsi="Calibri"/>
          <w:b/>
          <w:bCs/>
          <w:sz w:val="20"/>
          <w:szCs w:val="20"/>
        </w:rPr>
      </w:pPr>
    </w:p>
    <w:tbl>
      <w:tblPr>
        <w:tblW w:w="9782" w:type="dxa"/>
        <w:tblInd w:w="-254" w:type="dxa"/>
        <w:tblLayout w:type="fixed"/>
        <w:tblCellMar>
          <w:left w:w="30" w:type="dxa"/>
          <w:right w:w="30" w:type="dxa"/>
        </w:tblCellMar>
        <w:tblLook w:val="0000"/>
      </w:tblPr>
      <w:tblGrid>
        <w:gridCol w:w="644"/>
        <w:gridCol w:w="1800"/>
        <w:gridCol w:w="1620"/>
        <w:gridCol w:w="3308"/>
        <w:gridCol w:w="2410"/>
      </w:tblGrid>
      <w:tr w:rsidR="00547BCC" w:rsidRPr="00F60074" w:rsidTr="0049384F">
        <w:trPr>
          <w:cantSplit/>
          <w:trHeight w:val="735"/>
        </w:trPr>
        <w:tc>
          <w:tcPr>
            <w:tcW w:w="644" w:type="dxa"/>
            <w:tcBorders>
              <w:top w:val="single" w:sz="6" w:space="0" w:color="auto"/>
              <w:left w:val="single" w:sz="6" w:space="0" w:color="auto"/>
              <w:bottom w:val="nil"/>
              <w:right w:val="single" w:sz="6" w:space="0" w:color="auto"/>
            </w:tcBorders>
            <w:vAlign w:val="center"/>
          </w:tcPr>
          <w:p w:rsidR="00547BCC" w:rsidRPr="00F60074" w:rsidRDefault="00547BCC" w:rsidP="0049384F">
            <w:pPr>
              <w:pStyle w:val="Nagwek1"/>
              <w:ind w:left="540" w:hanging="540"/>
              <w:rPr>
                <w:rFonts w:ascii="Calibri" w:hAnsi="Calibri"/>
                <w:sz w:val="20"/>
                <w:szCs w:val="20"/>
              </w:rPr>
            </w:pPr>
            <w:r w:rsidRPr="00F60074">
              <w:rPr>
                <w:rFonts w:ascii="Calibri" w:hAnsi="Calibri"/>
                <w:sz w:val="20"/>
                <w:szCs w:val="20"/>
              </w:rPr>
              <w:t>Lp.</w:t>
            </w:r>
          </w:p>
        </w:tc>
        <w:tc>
          <w:tcPr>
            <w:tcW w:w="1800" w:type="dxa"/>
            <w:tcBorders>
              <w:top w:val="single" w:sz="6" w:space="0" w:color="auto"/>
              <w:left w:val="single" w:sz="6" w:space="0" w:color="auto"/>
              <w:bottom w:val="nil"/>
              <w:right w:val="single" w:sz="6" w:space="0" w:color="auto"/>
            </w:tcBorders>
            <w:vAlign w:val="center"/>
          </w:tcPr>
          <w:p w:rsidR="00547BCC" w:rsidRPr="00F60074" w:rsidRDefault="00547BCC" w:rsidP="0049384F">
            <w:pPr>
              <w:ind w:left="540" w:hanging="540"/>
              <w:jc w:val="center"/>
              <w:rPr>
                <w:rFonts w:ascii="Calibri" w:hAnsi="Calibri"/>
                <w:b/>
                <w:bCs/>
                <w:snapToGrid w:val="0"/>
                <w:color w:val="000000"/>
                <w:sz w:val="20"/>
                <w:szCs w:val="20"/>
              </w:rPr>
            </w:pPr>
            <w:r w:rsidRPr="00F60074">
              <w:rPr>
                <w:rFonts w:ascii="Calibri" w:hAnsi="Calibri"/>
                <w:b/>
                <w:bCs/>
                <w:snapToGrid w:val="0"/>
                <w:color w:val="000000"/>
                <w:sz w:val="20"/>
                <w:szCs w:val="20"/>
              </w:rPr>
              <w:t>Imię i nazwisko</w:t>
            </w:r>
          </w:p>
          <w:p w:rsidR="00547BCC" w:rsidRPr="00F60074" w:rsidRDefault="00547BCC" w:rsidP="0049384F">
            <w:pPr>
              <w:ind w:left="540" w:hanging="540"/>
              <w:jc w:val="center"/>
              <w:rPr>
                <w:rFonts w:ascii="Calibri" w:hAnsi="Calibri"/>
                <w:b/>
                <w:bCs/>
                <w:snapToGrid w:val="0"/>
                <w:color w:val="000000"/>
                <w:sz w:val="20"/>
                <w:szCs w:val="20"/>
              </w:rPr>
            </w:pPr>
            <w:r w:rsidRPr="00F60074">
              <w:rPr>
                <w:rFonts w:ascii="Calibri" w:hAnsi="Calibri"/>
                <w:b/>
                <w:bCs/>
                <w:snapToGrid w:val="0"/>
                <w:color w:val="000000"/>
                <w:sz w:val="20"/>
                <w:szCs w:val="20"/>
              </w:rPr>
              <w:t>osoby</w:t>
            </w:r>
          </w:p>
        </w:tc>
        <w:tc>
          <w:tcPr>
            <w:tcW w:w="1620" w:type="dxa"/>
            <w:tcBorders>
              <w:top w:val="single" w:sz="6" w:space="0" w:color="auto"/>
              <w:left w:val="single" w:sz="6" w:space="0" w:color="auto"/>
              <w:bottom w:val="single" w:sz="4" w:space="0" w:color="auto"/>
              <w:right w:val="single" w:sz="4" w:space="0" w:color="auto"/>
            </w:tcBorders>
            <w:vAlign w:val="center"/>
          </w:tcPr>
          <w:p w:rsidR="00547BCC" w:rsidRPr="00F60074" w:rsidRDefault="00547BCC" w:rsidP="0049384F">
            <w:pPr>
              <w:ind w:left="-30" w:firstLine="30"/>
              <w:jc w:val="center"/>
              <w:rPr>
                <w:rFonts w:ascii="Calibri" w:hAnsi="Calibri"/>
                <w:b/>
                <w:bCs/>
                <w:snapToGrid w:val="0"/>
                <w:color w:val="000000"/>
                <w:sz w:val="20"/>
                <w:szCs w:val="20"/>
              </w:rPr>
            </w:pPr>
            <w:r w:rsidRPr="00F60074">
              <w:rPr>
                <w:rFonts w:ascii="Calibri" w:hAnsi="Calibri"/>
                <w:b/>
                <w:bCs/>
                <w:snapToGrid w:val="0"/>
                <w:color w:val="000000"/>
                <w:sz w:val="20"/>
                <w:szCs w:val="20"/>
              </w:rPr>
              <w:t>Zakres wykonywanych czynności</w:t>
            </w:r>
          </w:p>
        </w:tc>
        <w:tc>
          <w:tcPr>
            <w:tcW w:w="3308" w:type="dxa"/>
            <w:tcBorders>
              <w:top w:val="single" w:sz="6" w:space="0" w:color="auto"/>
              <w:left w:val="single" w:sz="4" w:space="0" w:color="auto"/>
              <w:bottom w:val="single" w:sz="4" w:space="0" w:color="auto"/>
              <w:right w:val="single" w:sz="6" w:space="0" w:color="auto"/>
            </w:tcBorders>
            <w:vAlign w:val="center"/>
          </w:tcPr>
          <w:p w:rsidR="00547BCC" w:rsidRPr="00F60074" w:rsidRDefault="00547BCC" w:rsidP="0049384F">
            <w:pPr>
              <w:ind w:left="-30" w:firstLine="30"/>
              <w:jc w:val="center"/>
              <w:rPr>
                <w:rFonts w:ascii="Calibri" w:hAnsi="Calibri"/>
                <w:b/>
                <w:bCs/>
                <w:snapToGrid w:val="0"/>
                <w:color w:val="000000"/>
                <w:sz w:val="20"/>
                <w:szCs w:val="20"/>
              </w:rPr>
            </w:pPr>
            <w:r w:rsidRPr="00F60074">
              <w:rPr>
                <w:rFonts w:ascii="Calibri" w:hAnsi="Calibri"/>
                <w:b/>
                <w:bCs/>
                <w:snapToGrid w:val="0"/>
                <w:color w:val="000000"/>
                <w:sz w:val="20"/>
                <w:szCs w:val="20"/>
              </w:rPr>
              <w:t>Kwalifikacje zawodowe, doświadczenie, wykształcenie</w:t>
            </w:r>
          </w:p>
        </w:tc>
        <w:tc>
          <w:tcPr>
            <w:tcW w:w="2410" w:type="dxa"/>
            <w:tcBorders>
              <w:top w:val="single" w:sz="6" w:space="0" w:color="auto"/>
              <w:left w:val="single" w:sz="6" w:space="0" w:color="auto"/>
              <w:bottom w:val="single" w:sz="4" w:space="0" w:color="auto"/>
              <w:right w:val="single" w:sz="6" w:space="0" w:color="auto"/>
            </w:tcBorders>
            <w:vAlign w:val="center"/>
          </w:tcPr>
          <w:p w:rsidR="00547BCC" w:rsidRPr="00F60074" w:rsidRDefault="00547BCC" w:rsidP="0049384F">
            <w:pPr>
              <w:jc w:val="center"/>
              <w:rPr>
                <w:rFonts w:ascii="Calibri" w:hAnsi="Calibri"/>
                <w:b/>
                <w:bCs/>
                <w:snapToGrid w:val="0"/>
                <w:color w:val="000000"/>
                <w:sz w:val="20"/>
                <w:szCs w:val="20"/>
              </w:rPr>
            </w:pPr>
            <w:r w:rsidRPr="00F60074">
              <w:rPr>
                <w:rFonts w:ascii="Calibri" w:hAnsi="Calibri"/>
                <w:b/>
                <w:bCs/>
                <w:snapToGrid w:val="0"/>
                <w:color w:val="000000"/>
                <w:sz w:val="20"/>
                <w:szCs w:val="20"/>
              </w:rPr>
              <w:t>Podstawa do dysponowania osobą</w:t>
            </w:r>
          </w:p>
        </w:tc>
      </w:tr>
      <w:tr w:rsidR="00547BCC" w:rsidRPr="00F60074" w:rsidTr="0049384F">
        <w:trPr>
          <w:cantSplit/>
          <w:trHeight w:val="285"/>
        </w:trPr>
        <w:tc>
          <w:tcPr>
            <w:tcW w:w="644" w:type="dxa"/>
            <w:tcBorders>
              <w:top w:val="single" w:sz="6" w:space="0" w:color="auto"/>
              <w:left w:val="single" w:sz="6" w:space="0" w:color="auto"/>
              <w:bottom w:val="nil"/>
              <w:right w:val="single" w:sz="6" w:space="0" w:color="auto"/>
            </w:tcBorders>
            <w:vAlign w:val="center"/>
          </w:tcPr>
          <w:p w:rsidR="00547BCC" w:rsidRPr="00F60074" w:rsidRDefault="00547BCC" w:rsidP="0049384F">
            <w:pPr>
              <w:ind w:left="540" w:hanging="540"/>
              <w:jc w:val="center"/>
              <w:rPr>
                <w:rFonts w:ascii="Calibri" w:hAnsi="Calibri" w:cs="Arial"/>
                <w:snapToGrid w:val="0"/>
                <w:color w:val="000000"/>
                <w:sz w:val="20"/>
                <w:szCs w:val="20"/>
              </w:rPr>
            </w:pPr>
          </w:p>
        </w:tc>
        <w:tc>
          <w:tcPr>
            <w:tcW w:w="1800" w:type="dxa"/>
            <w:tcBorders>
              <w:top w:val="single" w:sz="6" w:space="0" w:color="auto"/>
              <w:left w:val="single" w:sz="6" w:space="0" w:color="auto"/>
              <w:bottom w:val="nil"/>
              <w:right w:val="single" w:sz="4" w:space="0" w:color="auto"/>
            </w:tcBorders>
            <w:vAlign w:val="center"/>
          </w:tcPr>
          <w:p w:rsidR="00547BCC" w:rsidRPr="00F60074" w:rsidRDefault="00547BCC" w:rsidP="0049384F">
            <w:pPr>
              <w:ind w:left="540" w:hanging="540"/>
              <w:jc w:val="center"/>
              <w:rPr>
                <w:rFonts w:ascii="Calibri" w:hAnsi="Calibri" w:cs="Arial"/>
                <w:snapToGrid w:val="0"/>
                <w:color w:val="000000"/>
                <w:sz w:val="20"/>
                <w:szCs w:val="20"/>
              </w:rPr>
            </w:pPr>
          </w:p>
          <w:p w:rsidR="00547BCC" w:rsidRPr="00F60074" w:rsidRDefault="00547BCC" w:rsidP="0049384F">
            <w:pPr>
              <w:ind w:left="540" w:hanging="540"/>
              <w:jc w:val="center"/>
              <w:rPr>
                <w:rFonts w:ascii="Calibri" w:hAnsi="Calibri" w:cs="Arial"/>
                <w:snapToGrid w:val="0"/>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547BCC" w:rsidRPr="00F60074" w:rsidRDefault="00547BCC" w:rsidP="0049384F">
            <w:pPr>
              <w:ind w:left="540" w:hanging="540"/>
              <w:jc w:val="center"/>
              <w:rPr>
                <w:rFonts w:ascii="Calibri" w:hAnsi="Calibri" w:cs="Arial"/>
                <w:snapToGrid w:val="0"/>
                <w:color w:val="000000"/>
                <w:sz w:val="20"/>
                <w:szCs w:val="20"/>
              </w:rPr>
            </w:pPr>
          </w:p>
        </w:tc>
        <w:tc>
          <w:tcPr>
            <w:tcW w:w="3308" w:type="dxa"/>
            <w:tcBorders>
              <w:top w:val="single" w:sz="4" w:space="0" w:color="auto"/>
              <w:left w:val="single" w:sz="4" w:space="0" w:color="auto"/>
              <w:bottom w:val="single" w:sz="4" w:space="0" w:color="auto"/>
              <w:right w:val="single" w:sz="4" w:space="0" w:color="auto"/>
            </w:tcBorders>
            <w:vAlign w:val="center"/>
          </w:tcPr>
          <w:p w:rsidR="00547BCC" w:rsidRPr="00F60074" w:rsidRDefault="00547BCC" w:rsidP="0049384F">
            <w:pPr>
              <w:ind w:left="540" w:hanging="540"/>
              <w:jc w:val="center"/>
              <w:rPr>
                <w:rFonts w:ascii="Calibri" w:hAnsi="Calibri" w:cs="Arial"/>
                <w:snapToGrid w:val="0"/>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47BCC" w:rsidRPr="00F60074" w:rsidRDefault="00547BCC" w:rsidP="0049384F">
            <w:pPr>
              <w:ind w:left="540" w:hanging="540"/>
              <w:jc w:val="center"/>
              <w:rPr>
                <w:rFonts w:ascii="Calibri" w:hAnsi="Calibri" w:cs="Arial"/>
                <w:snapToGrid w:val="0"/>
                <w:color w:val="000000"/>
                <w:sz w:val="20"/>
                <w:szCs w:val="20"/>
              </w:rPr>
            </w:pPr>
          </w:p>
        </w:tc>
      </w:tr>
      <w:tr w:rsidR="00547BCC" w:rsidRPr="00F60074" w:rsidTr="0049384F">
        <w:trPr>
          <w:cantSplit/>
          <w:trHeight w:val="285"/>
        </w:trPr>
        <w:tc>
          <w:tcPr>
            <w:tcW w:w="644" w:type="dxa"/>
            <w:tcBorders>
              <w:top w:val="single" w:sz="6" w:space="0" w:color="auto"/>
              <w:left w:val="single" w:sz="6" w:space="0" w:color="auto"/>
              <w:bottom w:val="nil"/>
              <w:right w:val="single" w:sz="6" w:space="0" w:color="auto"/>
            </w:tcBorders>
            <w:vAlign w:val="center"/>
          </w:tcPr>
          <w:p w:rsidR="00547BCC" w:rsidRPr="00F60074" w:rsidRDefault="00547BCC" w:rsidP="0049384F">
            <w:pPr>
              <w:ind w:left="540" w:hanging="540"/>
              <w:jc w:val="center"/>
              <w:rPr>
                <w:rFonts w:ascii="Calibri" w:hAnsi="Calibri" w:cs="Arial"/>
                <w:snapToGrid w:val="0"/>
                <w:color w:val="000000"/>
                <w:sz w:val="20"/>
                <w:szCs w:val="20"/>
              </w:rPr>
            </w:pPr>
          </w:p>
        </w:tc>
        <w:tc>
          <w:tcPr>
            <w:tcW w:w="1800" w:type="dxa"/>
            <w:tcBorders>
              <w:top w:val="single" w:sz="6" w:space="0" w:color="auto"/>
              <w:left w:val="single" w:sz="6" w:space="0" w:color="auto"/>
              <w:bottom w:val="nil"/>
              <w:right w:val="single" w:sz="4" w:space="0" w:color="auto"/>
            </w:tcBorders>
            <w:vAlign w:val="center"/>
          </w:tcPr>
          <w:p w:rsidR="00547BCC" w:rsidRPr="00F60074" w:rsidRDefault="00547BCC" w:rsidP="0049384F">
            <w:pPr>
              <w:ind w:left="540" w:hanging="540"/>
              <w:jc w:val="center"/>
              <w:rPr>
                <w:rFonts w:ascii="Calibri" w:hAnsi="Calibri" w:cs="Arial"/>
                <w:snapToGrid w:val="0"/>
                <w:color w:val="000000"/>
                <w:sz w:val="20"/>
                <w:szCs w:val="20"/>
              </w:rPr>
            </w:pPr>
          </w:p>
          <w:p w:rsidR="00547BCC" w:rsidRPr="00F60074" w:rsidRDefault="00547BCC" w:rsidP="0049384F">
            <w:pPr>
              <w:ind w:left="540" w:hanging="540"/>
              <w:jc w:val="center"/>
              <w:rPr>
                <w:rFonts w:ascii="Calibri" w:hAnsi="Calibri" w:cs="Arial"/>
                <w:snapToGrid w:val="0"/>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547BCC" w:rsidRPr="00F60074" w:rsidRDefault="00547BCC" w:rsidP="0049384F">
            <w:pPr>
              <w:ind w:left="540" w:hanging="540"/>
              <w:jc w:val="center"/>
              <w:rPr>
                <w:rFonts w:ascii="Calibri" w:hAnsi="Calibri" w:cs="Arial"/>
                <w:snapToGrid w:val="0"/>
                <w:color w:val="000000"/>
                <w:sz w:val="20"/>
                <w:szCs w:val="20"/>
              </w:rPr>
            </w:pPr>
          </w:p>
        </w:tc>
        <w:tc>
          <w:tcPr>
            <w:tcW w:w="3308" w:type="dxa"/>
            <w:tcBorders>
              <w:top w:val="single" w:sz="4" w:space="0" w:color="auto"/>
              <w:left w:val="single" w:sz="4" w:space="0" w:color="auto"/>
              <w:bottom w:val="single" w:sz="4" w:space="0" w:color="auto"/>
              <w:right w:val="single" w:sz="4" w:space="0" w:color="auto"/>
            </w:tcBorders>
            <w:vAlign w:val="center"/>
          </w:tcPr>
          <w:p w:rsidR="00547BCC" w:rsidRPr="00F60074" w:rsidRDefault="00547BCC" w:rsidP="0049384F">
            <w:pPr>
              <w:ind w:left="540" w:hanging="540"/>
              <w:jc w:val="center"/>
              <w:rPr>
                <w:rFonts w:ascii="Calibri" w:hAnsi="Calibri" w:cs="Arial"/>
                <w:snapToGrid w:val="0"/>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47BCC" w:rsidRPr="00F60074" w:rsidRDefault="00547BCC" w:rsidP="0049384F">
            <w:pPr>
              <w:ind w:left="540" w:hanging="540"/>
              <w:jc w:val="center"/>
              <w:rPr>
                <w:rFonts w:ascii="Calibri" w:hAnsi="Calibri" w:cs="Arial"/>
                <w:snapToGrid w:val="0"/>
                <w:color w:val="000000"/>
                <w:sz w:val="20"/>
                <w:szCs w:val="20"/>
              </w:rPr>
            </w:pPr>
          </w:p>
        </w:tc>
      </w:tr>
      <w:tr w:rsidR="00547BCC" w:rsidRPr="00F60074" w:rsidTr="0049384F">
        <w:trPr>
          <w:cantSplit/>
          <w:trHeight w:val="285"/>
        </w:trPr>
        <w:tc>
          <w:tcPr>
            <w:tcW w:w="644" w:type="dxa"/>
            <w:tcBorders>
              <w:top w:val="single" w:sz="6" w:space="0" w:color="auto"/>
              <w:left w:val="single" w:sz="6" w:space="0" w:color="auto"/>
              <w:bottom w:val="nil"/>
              <w:right w:val="single" w:sz="6" w:space="0" w:color="auto"/>
            </w:tcBorders>
            <w:vAlign w:val="center"/>
          </w:tcPr>
          <w:p w:rsidR="00547BCC" w:rsidRPr="00F60074" w:rsidRDefault="00547BCC" w:rsidP="0049384F">
            <w:pPr>
              <w:ind w:left="540" w:hanging="540"/>
              <w:jc w:val="center"/>
              <w:rPr>
                <w:rFonts w:ascii="Calibri" w:hAnsi="Calibri" w:cs="Arial"/>
                <w:snapToGrid w:val="0"/>
                <w:color w:val="000000"/>
                <w:sz w:val="20"/>
                <w:szCs w:val="20"/>
              </w:rPr>
            </w:pPr>
          </w:p>
        </w:tc>
        <w:tc>
          <w:tcPr>
            <w:tcW w:w="1800" w:type="dxa"/>
            <w:tcBorders>
              <w:top w:val="single" w:sz="6" w:space="0" w:color="auto"/>
              <w:left w:val="single" w:sz="6" w:space="0" w:color="auto"/>
              <w:bottom w:val="nil"/>
              <w:right w:val="single" w:sz="4" w:space="0" w:color="auto"/>
            </w:tcBorders>
            <w:vAlign w:val="center"/>
          </w:tcPr>
          <w:p w:rsidR="00547BCC" w:rsidRPr="00F60074" w:rsidRDefault="00547BCC" w:rsidP="0049384F">
            <w:pPr>
              <w:ind w:left="540" w:hanging="540"/>
              <w:jc w:val="center"/>
              <w:rPr>
                <w:rFonts w:ascii="Calibri" w:hAnsi="Calibri" w:cs="Arial"/>
                <w:snapToGrid w:val="0"/>
                <w:color w:val="000000"/>
                <w:sz w:val="20"/>
                <w:szCs w:val="20"/>
              </w:rPr>
            </w:pPr>
          </w:p>
          <w:p w:rsidR="00547BCC" w:rsidRPr="00F60074" w:rsidRDefault="00547BCC" w:rsidP="0049384F">
            <w:pPr>
              <w:ind w:left="540" w:hanging="540"/>
              <w:jc w:val="center"/>
              <w:rPr>
                <w:rFonts w:ascii="Calibri" w:hAnsi="Calibri" w:cs="Arial"/>
                <w:snapToGrid w:val="0"/>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547BCC" w:rsidRPr="00F60074" w:rsidRDefault="00547BCC" w:rsidP="0049384F">
            <w:pPr>
              <w:ind w:left="540" w:hanging="540"/>
              <w:jc w:val="center"/>
              <w:rPr>
                <w:rFonts w:ascii="Calibri" w:hAnsi="Calibri" w:cs="Arial"/>
                <w:snapToGrid w:val="0"/>
                <w:color w:val="000000"/>
                <w:sz w:val="20"/>
                <w:szCs w:val="20"/>
              </w:rPr>
            </w:pPr>
          </w:p>
        </w:tc>
        <w:tc>
          <w:tcPr>
            <w:tcW w:w="3308" w:type="dxa"/>
            <w:tcBorders>
              <w:top w:val="single" w:sz="4" w:space="0" w:color="auto"/>
              <w:left w:val="single" w:sz="4" w:space="0" w:color="auto"/>
              <w:bottom w:val="single" w:sz="4" w:space="0" w:color="auto"/>
              <w:right w:val="single" w:sz="4" w:space="0" w:color="auto"/>
            </w:tcBorders>
            <w:vAlign w:val="center"/>
          </w:tcPr>
          <w:p w:rsidR="00547BCC" w:rsidRPr="00F60074" w:rsidRDefault="00547BCC" w:rsidP="0049384F">
            <w:pPr>
              <w:ind w:left="540" w:hanging="540"/>
              <w:jc w:val="center"/>
              <w:rPr>
                <w:rFonts w:ascii="Calibri" w:hAnsi="Calibri" w:cs="Arial"/>
                <w:snapToGrid w:val="0"/>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47BCC" w:rsidRPr="00F60074" w:rsidRDefault="00547BCC" w:rsidP="0049384F">
            <w:pPr>
              <w:ind w:left="540" w:hanging="540"/>
              <w:jc w:val="center"/>
              <w:rPr>
                <w:rFonts w:ascii="Calibri" w:hAnsi="Calibri" w:cs="Arial"/>
                <w:snapToGrid w:val="0"/>
                <w:color w:val="000000"/>
                <w:sz w:val="20"/>
                <w:szCs w:val="20"/>
              </w:rPr>
            </w:pPr>
          </w:p>
        </w:tc>
      </w:tr>
      <w:tr w:rsidR="00547BCC" w:rsidRPr="00F60074" w:rsidTr="0049384F">
        <w:trPr>
          <w:cantSplit/>
          <w:trHeight w:val="285"/>
        </w:trPr>
        <w:tc>
          <w:tcPr>
            <w:tcW w:w="644" w:type="dxa"/>
            <w:tcBorders>
              <w:top w:val="single" w:sz="6" w:space="0" w:color="auto"/>
              <w:left w:val="single" w:sz="6" w:space="0" w:color="auto"/>
              <w:bottom w:val="single" w:sz="4" w:space="0" w:color="auto"/>
              <w:right w:val="single" w:sz="6" w:space="0" w:color="auto"/>
            </w:tcBorders>
            <w:vAlign w:val="center"/>
          </w:tcPr>
          <w:p w:rsidR="00547BCC" w:rsidRPr="00F60074" w:rsidRDefault="00547BCC" w:rsidP="0049384F">
            <w:pPr>
              <w:ind w:left="540" w:hanging="540"/>
              <w:jc w:val="center"/>
              <w:rPr>
                <w:rFonts w:ascii="Calibri" w:hAnsi="Calibri" w:cs="Arial"/>
                <w:snapToGrid w:val="0"/>
                <w:color w:val="000000"/>
                <w:sz w:val="20"/>
                <w:szCs w:val="20"/>
              </w:rPr>
            </w:pPr>
          </w:p>
        </w:tc>
        <w:tc>
          <w:tcPr>
            <w:tcW w:w="1800" w:type="dxa"/>
            <w:tcBorders>
              <w:top w:val="single" w:sz="6" w:space="0" w:color="auto"/>
              <w:left w:val="single" w:sz="6" w:space="0" w:color="auto"/>
              <w:bottom w:val="single" w:sz="6" w:space="0" w:color="auto"/>
              <w:right w:val="single" w:sz="4" w:space="0" w:color="auto"/>
            </w:tcBorders>
            <w:vAlign w:val="center"/>
          </w:tcPr>
          <w:p w:rsidR="00547BCC" w:rsidRPr="00F60074" w:rsidRDefault="00547BCC" w:rsidP="0049384F">
            <w:pPr>
              <w:ind w:left="540" w:hanging="540"/>
              <w:jc w:val="center"/>
              <w:rPr>
                <w:rFonts w:ascii="Calibri" w:hAnsi="Calibri" w:cs="Arial"/>
                <w:snapToGrid w:val="0"/>
                <w:color w:val="000000"/>
                <w:sz w:val="20"/>
                <w:szCs w:val="20"/>
              </w:rPr>
            </w:pPr>
          </w:p>
          <w:p w:rsidR="00547BCC" w:rsidRPr="00F60074" w:rsidRDefault="00547BCC" w:rsidP="0049384F">
            <w:pPr>
              <w:ind w:left="540" w:hanging="540"/>
              <w:jc w:val="center"/>
              <w:rPr>
                <w:rFonts w:ascii="Calibri" w:hAnsi="Calibri" w:cs="Arial"/>
                <w:snapToGrid w:val="0"/>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547BCC" w:rsidRPr="00F60074" w:rsidRDefault="00547BCC" w:rsidP="0049384F">
            <w:pPr>
              <w:ind w:left="540" w:hanging="540"/>
              <w:jc w:val="center"/>
              <w:rPr>
                <w:rFonts w:ascii="Calibri" w:hAnsi="Calibri" w:cs="Arial"/>
                <w:snapToGrid w:val="0"/>
                <w:color w:val="000000"/>
                <w:sz w:val="20"/>
                <w:szCs w:val="20"/>
              </w:rPr>
            </w:pPr>
          </w:p>
        </w:tc>
        <w:tc>
          <w:tcPr>
            <w:tcW w:w="3308" w:type="dxa"/>
            <w:tcBorders>
              <w:top w:val="single" w:sz="4" w:space="0" w:color="auto"/>
              <w:left w:val="single" w:sz="4" w:space="0" w:color="auto"/>
              <w:bottom w:val="single" w:sz="4" w:space="0" w:color="auto"/>
              <w:right w:val="single" w:sz="4" w:space="0" w:color="auto"/>
            </w:tcBorders>
            <w:vAlign w:val="center"/>
          </w:tcPr>
          <w:p w:rsidR="00547BCC" w:rsidRPr="00F60074" w:rsidRDefault="00547BCC" w:rsidP="0049384F">
            <w:pPr>
              <w:ind w:left="540" w:hanging="540"/>
              <w:jc w:val="center"/>
              <w:rPr>
                <w:rFonts w:ascii="Calibri" w:hAnsi="Calibri" w:cs="Arial"/>
                <w:snapToGrid w:val="0"/>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547BCC" w:rsidRPr="00F60074" w:rsidRDefault="00547BCC" w:rsidP="0049384F">
            <w:pPr>
              <w:ind w:left="540" w:hanging="540"/>
              <w:jc w:val="center"/>
              <w:rPr>
                <w:rFonts w:ascii="Calibri" w:hAnsi="Calibri" w:cs="Arial"/>
                <w:snapToGrid w:val="0"/>
                <w:color w:val="000000"/>
                <w:sz w:val="20"/>
                <w:szCs w:val="20"/>
              </w:rPr>
            </w:pPr>
          </w:p>
        </w:tc>
      </w:tr>
    </w:tbl>
    <w:p w:rsidR="00547BCC" w:rsidRPr="006B4527" w:rsidRDefault="00547BCC" w:rsidP="00547BCC">
      <w:pPr>
        <w:ind w:left="540" w:hanging="540"/>
        <w:jc w:val="right"/>
        <w:rPr>
          <w:rFonts w:ascii="Calibri" w:hAnsi="Calibri" w:cs="Arial"/>
          <w:snapToGrid w:val="0"/>
          <w:color w:val="000000"/>
          <w:sz w:val="22"/>
          <w:szCs w:val="22"/>
        </w:rPr>
      </w:pPr>
    </w:p>
    <w:p w:rsidR="00547BCC" w:rsidRDefault="00547BCC" w:rsidP="00547BCC">
      <w:pPr>
        <w:ind w:right="-993"/>
        <w:jc w:val="both"/>
        <w:rPr>
          <w:rFonts w:ascii="Calibri" w:hAnsi="Calibri" w:cs="Arial"/>
          <w:sz w:val="22"/>
          <w:szCs w:val="22"/>
        </w:rPr>
      </w:pPr>
    </w:p>
    <w:p w:rsidR="00547BCC" w:rsidRPr="00F60074" w:rsidRDefault="00547BCC" w:rsidP="00547BCC">
      <w:pPr>
        <w:ind w:right="-993"/>
        <w:jc w:val="both"/>
        <w:rPr>
          <w:rFonts w:ascii="Calibri" w:hAnsi="Calibri" w:cs="Arial"/>
          <w:sz w:val="20"/>
          <w:szCs w:val="20"/>
        </w:rPr>
      </w:pPr>
    </w:p>
    <w:p w:rsidR="00547BCC" w:rsidRPr="00F60074" w:rsidRDefault="00547BCC" w:rsidP="00547BCC">
      <w:pPr>
        <w:ind w:right="-993"/>
        <w:jc w:val="both"/>
        <w:rPr>
          <w:rFonts w:ascii="Calibri" w:hAnsi="Calibri" w:cs="Arial"/>
          <w:sz w:val="20"/>
          <w:szCs w:val="20"/>
        </w:rPr>
      </w:pPr>
      <w:r w:rsidRPr="00F60074">
        <w:rPr>
          <w:rFonts w:ascii="Calibri" w:hAnsi="Calibri" w:cs="Arial"/>
          <w:sz w:val="20"/>
          <w:szCs w:val="20"/>
        </w:rPr>
        <w:t xml:space="preserve">..................................                   </w:t>
      </w:r>
      <w:r w:rsidRPr="00F60074">
        <w:rPr>
          <w:rFonts w:ascii="Calibri" w:hAnsi="Calibri" w:cs="Arial"/>
          <w:sz w:val="20"/>
          <w:szCs w:val="20"/>
        </w:rPr>
        <w:tab/>
        <w:t xml:space="preserve">                   </w:t>
      </w:r>
      <w:r w:rsidRPr="00F60074">
        <w:rPr>
          <w:rFonts w:ascii="Calibri" w:hAnsi="Calibri" w:cs="Arial"/>
          <w:sz w:val="20"/>
          <w:szCs w:val="20"/>
        </w:rPr>
        <w:tab/>
      </w:r>
      <w:r w:rsidRPr="00F60074">
        <w:rPr>
          <w:rFonts w:ascii="Calibri" w:hAnsi="Calibri" w:cs="Arial"/>
          <w:sz w:val="20"/>
          <w:szCs w:val="20"/>
        </w:rPr>
        <w:tab/>
        <w:t xml:space="preserve">           </w:t>
      </w:r>
      <w:r w:rsidR="00F60074">
        <w:rPr>
          <w:rFonts w:ascii="Calibri" w:hAnsi="Calibri" w:cs="Arial"/>
          <w:sz w:val="20"/>
          <w:szCs w:val="20"/>
        </w:rPr>
        <w:t xml:space="preserve">  </w:t>
      </w:r>
      <w:r w:rsidRPr="00F60074">
        <w:rPr>
          <w:rFonts w:ascii="Calibri" w:hAnsi="Calibri" w:cs="Arial"/>
          <w:sz w:val="20"/>
          <w:szCs w:val="20"/>
        </w:rPr>
        <w:t xml:space="preserve"> ...................................................</w:t>
      </w:r>
    </w:p>
    <w:p w:rsidR="00547BCC" w:rsidRPr="00F60074" w:rsidRDefault="00547BCC" w:rsidP="00547BCC">
      <w:pPr>
        <w:widowControl w:val="0"/>
        <w:autoSpaceDE w:val="0"/>
        <w:jc w:val="both"/>
        <w:rPr>
          <w:rFonts w:ascii="Calibri" w:hAnsi="Calibri" w:cs="Arial"/>
          <w:b/>
          <w:sz w:val="20"/>
          <w:szCs w:val="20"/>
        </w:rPr>
      </w:pPr>
      <w:r w:rsidRPr="00F60074">
        <w:rPr>
          <w:rFonts w:ascii="Calibri" w:hAnsi="Calibri" w:cs="Arial"/>
          <w:i/>
          <w:sz w:val="20"/>
          <w:szCs w:val="20"/>
        </w:rPr>
        <w:t xml:space="preserve">        </w:t>
      </w:r>
      <w:r w:rsidRPr="00F60074">
        <w:rPr>
          <w:rFonts w:ascii="Calibri" w:hAnsi="Calibri" w:cs="Arial"/>
          <w:sz w:val="20"/>
          <w:szCs w:val="20"/>
        </w:rPr>
        <w:t>Data</w:t>
      </w:r>
      <w:r w:rsidRPr="00F60074">
        <w:rPr>
          <w:rFonts w:ascii="Calibri" w:hAnsi="Calibri" w:cs="Arial"/>
          <w:i/>
          <w:sz w:val="20"/>
          <w:szCs w:val="20"/>
        </w:rPr>
        <w:t xml:space="preserve">                                                                        </w:t>
      </w:r>
      <w:r w:rsidRPr="00F60074">
        <w:rPr>
          <w:rFonts w:ascii="Calibri" w:hAnsi="Calibri" w:cs="Arial"/>
          <w:i/>
          <w:sz w:val="20"/>
          <w:szCs w:val="20"/>
        </w:rPr>
        <w:tab/>
      </w:r>
      <w:r w:rsidRPr="00F60074">
        <w:rPr>
          <w:rFonts w:ascii="Calibri" w:hAnsi="Calibri" w:cs="Arial"/>
          <w:i/>
          <w:sz w:val="20"/>
          <w:szCs w:val="20"/>
        </w:rPr>
        <w:tab/>
        <w:t xml:space="preserve">   </w:t>
      </w:r>
      <w:r w:rsidR="00F60074">
        <w:rPr>
          <w:rFonts w:ascii="Calibri" w:hAnsi="Calibri" w:cs="Arial"/>
          <w:i/>
          <w:sz w:val="20"/>
          <w:szCs w:val="20"/>
        </w:rPr>
        <w:t xml:space="preserve">               </w:t>
      </w:r>
      <w:r w:rsidRPr="00F60074">
        <w:rPr>
          <w:rFonts w:ascii="Calibri" w:hAnsi="Calibri" w:cs="Arial"/>
          <w:sz w:val="20"/>
          <w:szCs w:val="20"/>
        </w:rPr>
        <w:t xml:space="preserve">Podpisy osób uprawnionych </w:t>
      </w:r>
    </w:p>
    <w:p w:rsidR="00547BCC" w:rsidRPr="00F60074" w:rsidRDefault="00547BCC" w:rsidP="00547BCC">
      <w:pPr>
        <w:widowControl w:val="0"/>
        <w:autoSpaceDE w:val="0"/>
        <w:ind w:left="4956"/>
        <w:rPr>
          <w:rFonts w:ascii="Calibri" w:hAnsi="Calibri" w:cs="Arial"/>
          <w:sz w:val="20"/>
          <w:szCs w:val="20"/>
        </w:rPr>
      </w:pPr>
      <w:r w:rsidRPr="00F60074">
        <w:rPr>
          <w:rFonts w:ascii="Calibri" w:hAnsi="Calibri" w:cs="Arial"/>
          <w:sz w:val="20"/>
          <w:szCs w:val="20"/>
        </w:rPr>
        <w:t xml:space="preserve">  </w:t>
      </w:r>
      <w:r w:rsidRPr="00F60074">
        <w:rPr>
          <w:rFonts w:ascii="Calibri" w:hAnsi="Calibri" w:cs="Arial"/>
          <w:sz w:val="20"/>
          <w:szCs w:val="20"/>
        </w:rPr>
        <w:tab/>
        <w:t>do reprezentowania wykonawcy</w:t>
      </w:r>
    </w:p>
    <w:p w:rsidR="00547BCC" w:rsidRPr="00F60074" w:rsidRDefault="00547BCC" w:rsidP="00547BCC">
      <w:pPr>
        <w:ind w:left="540" w:hanging="540"/>
        <w:rPr>
          <w:rFonts w:ascii="Calibri" w:hAnsi="Calibri" w:cs="Arial"/>
          <w:snapToGrid w:val="0"/>
          <w:color w:val="000000"/>
          <w:sz w:val="20"/>
          <w:szCs w:val="20"/>
        </w:rPr>
      </w:pPr>
    </w:p>
    <w:p w:rsidR="00804EA1" w:rsidRPr="00F60074" w:rsidRDefault="00804EA1" w:rsidP="00547BCC">
      <w:pPr>
        <w:rPr>
          <w:rFonts w:ascii="Calibri" w:hAnsi="Calibri"/>
          <w:b/>
          <w:sz w:val="20"/>
          <w:szCs w:val="20"/>
        </w:rPr>
      </w:pPr>
    </w:p>
    <w:p w:rsidR="00804EA1" w:rsidRDefault="00804EA1">
      <w:pPr>
        <w:rPr>
          <w:rFonts w:ascii="Calibri" w:hAnsi="Calibri"/>
          <w:b/>
          <w:sz w:val="22"/>
          <w:szCs w:val="22"/>
        </w:rPr>
      </w:pPr>
      <w:r>
        <w:rPr>
          <w:rFonts w:ascii="Calibri" w:hAnsi="Calibri"/>
          <w:b/>
          <w:sz w:val="22"/>
          <w:szCs w:val="22"/>
        </w:rPr>
        <w:br w:type="page"/>
      </w:r>
    </w:p>
    <w:p w:rsidR="005871FD" w:rsidRPr="00945404" w:rsidRDefault="0009028E" w:rsidP="0009028E">
      <w:pPr>
        <w:autoSpaceDE w:val="0"/>
        <w:autoSpaceDN w:val="0"/>
        <w:adjustRightInd w:val="0"/>
        <w:jc w:val="right"/>
        <w:rPr>
          <w:rFonts w:asciiTheme="minorHAnsi" w:hAnsiTheme="minorHAnsi" w:cs="Helvetica-Bold"/>
          <w:b/>
          <w:bCs/>
          <w:sz w:val="20"/>
          <w:szCs w:val="20"/>
          <w:lang w:eastAsia="pl-PL"/>
        </w:rPr>
      </w:pPr>
      <w:r w:rsidRPr="00945404">
        <w:rPr>
          <w:rFonts w:asciiTheme="minorHAnsi" w:hAnsiTheme="minorHAnsi" w:cs="Helvetica-Bold"/>
          <w:b/>
          <w:bCs/>
          <w:sz w:val="20"/>
          <w:szCs w:val="20"/>
          <w:lang w:eastAsia="pl-PL"/>
        </w:rPr>
        <w:lastRenderedPageBreak/>
        <w:t xml:space="preserve">Załącznik Nr </w:t>
      </w:r>
      <w:r w:rsidR="0094670B">
        <w:rPr>
          <w:rFonts w:asciiTheme="minorHAnsi" w:hAnsiTheme="minorHAnsi" w:cs="Helvetica-Bold"/>
          <w:b/>
          <w:bCs/>
          <w:sz w:val="20"/>
          <w:szCs w:val="20"/>
          <w:lang w:eastAsia="pl-PL"/>
        </w:rPr>
        <w:t>10</w:t>
      </w:r>
    </w:p>
    <w:p w:rsidR="005871FD" w:rsidRDefault="005871FD" w:rsidP="00804EA1">
      <w:pPr>
        <w:autoSpaceDE w:val="0"/>
        <w:autoSpaceDN w:val="0"/>
        <w:adjustRightInd w:val="0"/>
        <w:rPr>
          <w:rFonts w:ascii="Helvetica-Bold" w:hAnsi="Helvetica-Bold" w:cs="Helvetica-Bold"/>
          <w:b/>
          <w:bCs/>
          <w:sz w:val="22"/>
          <w:szCs w:val="22"/>
          <w:lang w:eastAsia="pl-PL"/>
        </w:rPr>
      </w:pPr>
    </w:p>
    <w:p w:rsidR="005871FD" w:rsidRDefault="005871FD" w:rsidP="00804EA1">
      <w:pPr>
        <w:autoSpaceDE w:val="0"/>
        <w:autoSpaceDN w:val="0"/>
        <w:adjustRightInd w:val="0"/>
        <w:rPr>
          <w:rFonts w:ascii="Helvetica-Bold" w:hAnsi="Helvetica-Bold" w:cs="Helvetica-Bold"/>
          <w:b/>
          <w:bCs/>
          <w:sz w:val="20"/>
          <w:szCs w:val="20"/>
          <w:lang w:eastAsia="pl-PL"/>
        </w:rPr>
      </w:pPr>
    </w:p>
    <w:p w:rsidR="00F60074" w:rsidRPr="00F60074" w:rsidRDefault="00F60074" w:rsidP="00804EA1">
      <w:pPr>
        <w:autoSpaceDE w:val="0"/>
        <w:autoSpaceDN w:val="0"/>
        <w:adjustRightInd w:val="0"/>
        <w:rPr>
          <w:rFonts w:ascii="Helvetica-Bold" w:hAnsi="Helvetica-Bold" w:cs="Helvetica-Bold"/>
          <w:b/>
          <w:bCs/>
          <w:sz w:val="20"/>
          <w:szCs w:val="20"/>
          <w:lang w:eastAsia="pl-PL"/>
        </w:rPr>
      </w:pPr>
    </w:p>
    <w:p w:rsidR="00804EA1" w:rsidRPr="00F60074" w:rsidRDefault="00804EA1" w:rsidP="003A11B8">
      <w:pPr>
        <w:autoSpaceDE w:val="0"/>
        <w:autoSpaceDN w:val="0"/>
        <w:adjustRightInd w:val="0"/>
        <w:jc w:val="center"/>
        <w:rPr>
          <w:rFonts w:asciiTheme="minorHAnsi" w:hAnsiTheme="minorHAnsi" w:cs="Helvetica-Bold"/>
          <w:b/>
          <w:bCs/>
          <w:sz w:val="20"/>
          <w:szCs w:val="20"/>
          <w:lang w:eastAsia="pl-PL"/>
        </w:rPr>
      </w:pPr>
      <w:r w:rsidRPr="00F60074">
        <w:rPr>
          <w:rFonts w:asciiTheme="minorHAnsi" w:hAnsiTheme="minorHAnsi" w:cs="Helvetica-Bold"/>
          <w:b/>
          <w:bCs/>
          <w:sz w:val="20"/>
          <w:szCs w:val="20"/>
          <w:lang w:eastAsia="pl-PL"/>
        </w:rPr>
        <w:t>O</w:t>
      </w:r>
      <w:r w:rsidRPr="00F60074">
        <w:rPr>
          <w:rFonts w:asciiTheme="minorHAnsi" w:eastAsia="Arial,Bold" w:hAnsiTheme="minorHAnsi" w:cs="Arial,Bold"/>
          <w:b/>
          <w:bCs/>
          <w:sz w:val="20"/>
          <w:szCs w:val="20"/>
          <w:lang w:eastAsia="pl-PL"/>
        </w:rPr>
        <w:t>Ś</w:t>
      </w:r>
      <w:r w:rsidRPr="00F60074">
        <w:rPr>
          <w:rFonts w:asciiTheme="minorHAnsi" w:hAnsiTheme="minorHAnsi" w:cs="Helvetica-Bold"/>
          <w:b/>
          <w:bCs/>
          <w:sz w:val="20"/>
          <w:szCs w:val="20"/>
          <w:lang w:eastAsia="pl-PL"/>
        </w:rPr>
        <w:t>WIADCZENIE</w:t>
      </w:r>
    </w:p>
    <w:p w:rsidR="00804EA1" w:rsidRPr="00F60074" w:rsidRDefault="00804EA1" w:rsidP="003A11B8">
      <w:pPr>
        <w:autoSpaceDE w:val="0"/>
        <w:autoSpaceDN w:val="0"/>
        <w:adjustRightInd w:val="0"/>
        <w:jc w:val="center"/>
        <w:rPr>
          <w:rFonts w:asciiTheme="minorHAnsi" w:hAnsiTheme="minorHAnsi" w:cs="Helvetica-Bold"/>
          <w:b/>
          <w:bCs/>
          <w:sz w:val="20"/>
          <w:szCs w:val="20"/>
          <w:lang w:eastAsia="pl-PL"/>
        </w:rPr>
      </w:pPr>
      <w:r w:rsidRPr="00F60074">
        <w:rPr>
          <w:rFonts w:asciiTheme="minorHAnsi" w:eastAsia="Arial,Bold" w:hAnsiTheme="minorHAnsi" w:cs="Arial,Bold"/>
          <w:b/>
          <w:bCs/>
          <w:sz w:val="20"/>
          <w:szCs w:val="20"/>
          <w:lang w:eastAsia="pl-PL"/>
        </w:rPr>
        <w:t>Ż</w:t>
      </w:r>
      <w:r w:rsidRPr="00F60074">
        <w:rPr>
          <w:rFonts w:asciiTheme="minorHAnsi" w:hAnsiTheme="minorHAnsi" w:cs="Helvetica-Bold"/>
          <w:b/>
          <w:bCs/>
          <w:sz w:val="20"/>
          <w:szCs w:val="20"/>
          <w:lang w:eastAsia="pl-PL"/>
        </w:rPr>
        <w:t>E OSOBY, KTÓRE B</w:t>
      </w:r>
      <w:r w:rsidRPr="00F60074">
        <w:rPr>
          <w:rFonts w:asciiTheme="minorHAnsi" w:eastAsia="Arial,Bold" w:hAnsiTheme="minorHAnsi" w:cs="Arial,Bold"/>
          <w:b/>
          <w:bCs/>
          <w:sz w:val="20"/>
          <w:szCs w:val="20"/>
          <w:lang w:eastAsia="pl-PL"/>
        </w:rPr>
        <w:t>Ę</w:t>
      </w:r>
      <w:r w:rsidRPr="00F60074">
        <w:rPr>
          <w:rFonts w:asciiTheme="minorHAnsi" w:hAnsiTheme="minorHAnsi" w:cs="Helvetica-Bold"/>
          <w:b/>
          <w:bCs/>
          <w:sz w:val="20"/>
          <w:szCs w:val="20"/>
          <w:lang w:eastAsia="pl-PL"/>
        </w:rPr>
        <w:t>D</w:t>
      </w:r>
      <w:r w:rsidRPr="00F60074">
        <w:rPr>
          <w:rFonts w:asciiTheme="minorHAnsi" w:eastAsia="Arial,Bold" w:hAnsiTheme="minorHAnsi" w:cs="Arial,Bold"/>
          <w:b/>
          <w:bCs/>
          <w:sz w:val="20"/>
          <w:szCs w:val="20"/>
          <w:lang w:eastAsia="pl-PL"/>
        </w:rPr>
        <w:t xml:space="preserve">Ą </w:t>
      </w:r>
      <w:r w:rsidRPr="00F60074">
        <w:rPr>
          <w:rFonts w:asciiTheme="minorHAnsi" w:hAnsiTheme="minorHAnsi" w:cs="Helvetica-Bold"/>
          <w:b/>
          <w:bCs/>
          <w:sz w:val="20"/>
          <w:szCs w:val="20"/>
          <w:lang w:eastAsia="pl-PL"/>
        </w:rPr>
        <w:t>UCZESTNICZY</w:t>
      </w:r>
      <w:r w:rsidRPr="00F60074">
        <w:rPr>
          <w:rFonts w:asciiTheme="minorHAnsi" w:eastAsia="Arial,Bold" w:hAnsiTheme="minorHAnsi" w:cs="Arial,Bold"/>
          <w:b/>
          <w:bCs/>
          <w:sz w:val="20"/>
          <w:szCs w:val="20"/>
          <w:lang w:eastAsia="pl-PL"/>
        </w:rPr>
        <w:t xml:space="preserve">Ć </w:t>
      </w:r>
      <w:r w:rsidRPr="00F60074">
        <w:rPr>
          <w:rFonts w:asciiTheme="minorHAnsi" w:hAnsiTheme="minorHAnsi" w:cs="Helvetica-Bold"/>
          <w:b/>
          <w:bCs/>
          <w:sz w:val="20"/>
          <w:szCs w:val="20"/>
          <w:lang w:eastAsia="pl-PL"/>
        </w:rPr>
        <w:t>W WYKONYWANIU ZAMÓWIENIA,</w:t>
      </w:r>
    </w:p>
    <w:p w:rsidR="00804EA1" w:rsidRPr="00F60074" w:rsidRDefault="00804EA1" w:rsidP="003A11B8">
      <w:pPr>
        <w:autoSpaceDE w:val="0"/>
        <w:autoSpaceDN w:val="0"/>
        <w:adjustRightInd w:val="0"/>
        <w:jc w:val="center"/>
        <w:rPr>
          <w:rFonts w:asciiTheme="minorHAnsi" w:hAnsiTheme="minorHAnsi" w:cs="Helvetica-Bold"/>
          <w:b/>
          <w:bCs/>
          <w:sz w:val="20"/>
          <w:szCs w:val="20"/>
          <w:lang w:eastAsia="pl-PL"/>
        </w:rPr>
      </w:pPr>
      <w:r w:rsidRPr="00F60074">
        <w:rPr>
          <w:rFonts w:asciiTheme="minorHAnsi" w:hAnsiTheme="minorHAnsi" w:cs="Helvetica-Bold"/>
          <w:b/>
          <w:bCs/>
          <w:sz w:val="20"/>
          <w:szCs w:val="20"/>
          <w:lang w:eastAsia="pl-PL"/>
        </w:rPr>
        <w:t>POSIADAJ</w:t>
      </w:r>
      <w:r w:rsidRPr="00F60074">
        <w:rPr>
          <w:rFonts w:asciiTheme="minorHAnsi" w:eastAsia="Arial,Bold" w:hAnsiTheme="minorHAnsi" w:cs="Arial,Bold"/>
          <w:b/>
          <w:bCs/>
          <w:sz w:val="20"/>
          <w:szCs w:val="20"/>
          <w:lang w:eastAsia="pl-PL"/>
        </w:rPr>
        <w:t xml:space="preserve">Ą </w:t>
      </w:r>
      <w:r w:rsidRPr="00F60074">
        <w:rPr>
          <w:rFonts w:asciiTheme="minorHAnsi" w:hAnsiTheme="minorHAnsi" w:cs="Helvetica-Bold"/>
          <w:b/>
          <w:bCs/>
          <w:sz w:val="20"/>
          <w:szCs w:val="20"/>
          <w:lang w:eastAsia="pl-PL"/>
        </w:rPr>
        <w:t>WYMAGANE UPRAWNIENIA</w:t>
      </w:r>
    </w:p>
    <w:p w:rsidR="005871FD" w:rsidRPr="00F60074" w:rsidRDefault="005871FD" w:rsidP="00804EA1">
      <w:pPr>
        <w:autoSpaceDE w:val="0"/>
        <w:autoSpaceDN w:val="0"/>
        <w:adjustRightInd w:val="0"/>
        <w:rPr>
          <w:rFonts w:asciiTheme="minorHAnsi" w:hAnsiTheme="minorHAnsi" w:cs="Helvetica-Bold"/>
          <w:b/>
          <w:bCs/>
          <w:sz w:val="20"/>
          <w:szCs w:val="20"/>
          <w:lang w:eastAsia="pl-PL"/>
        </w:rPr>
      </w:pPr>
    </w:p>
    <w:p w:rsidR="003A11B8" w:rsidRPr="00F60074" w:rsidRDefault="003A11B8" w:rsidP="00804EA1">
      <w:pPr>
        <w:autoSpaceDE w:val="0"/>
        <w:autoSpaceDN w:val="0"/>
        <w:adjustRightInd w:val="0"/>
        <w:rPr>
          <w:rFonts w:asciiTheme="minorHAnsi" w:hAnsiTheme="minorHAnsi" w:cs="Helvetica-Bold"/>
          <w:b/>
          <w:bCs/>
          <w:sz w:val="20"/>
          <w:szCs w:val="20"/>
          <w:lang w:eastAsia="pl-PL"/>
        </w:rPr>
      </w:pPr>
    </w:p>
    <w:p w:rsidR="0009028E" w:rsidRPr="00F60074" w:rsidRDefault="0009028E" w:rsidP="00804EA1">
      <w:pPr>
        <w:autoSpaceDE w:val="0"/>
        <w:autoSpaceDN w:val="0"/>
        <w:adjustRightInd w:val="0"/>
        <w:rPr>
          <w:rFonts w:asciiTheme="minorHAnsi" w:hAnsiTheme="minorHAnsi" w:cs="Helvetica-Bold"/>
          <w:b/>
          <w:bCs/>
          <w:sz w:val="20"/>
          <w:szCs w:val="20"/>
          <w:lang w:eastAsia="pl-PL"/>
        </w:rPr>
      </w:pPr>
    </w:p>
    <w:p w:rsidR="003A11B8" w:rsidRPr="00F60074" w:rsidRDefault="003A11B8" w:rsidP="003A11B8">
      <w:pPr>
        <w:autoSpaceDE w:val="0"/>
        <w:autoSpaceDN w:val="0"/>
        <w:adjustRightInd w:val="0"/>
        <w:jc w:val="both"/>
        <w:rPr>
          <w:rFonts w:asciiTheme="minorHAnsi" w:hAnsiTheme="minorHAnsi" w:cs="Calibri"/>
          <w:bCs/>
          <w:noProof/>
          <w:sz w:val="20"/>
          <w:szCs w:val="20"/>
          <w:u w:val="single"/>
        </w:rPr>
      </w:pPr>
      <w:r w:rsidRPr="00F60074">
        <w:rPr>
          <w:rFonts w:asciiTheme="minorHAnsi" w:hAnsiTheme="minorHAnsi" w:cs="Arial"/>
          <w:sz w:val="20"/>
          <w:szCs w:val="20"/>
          <w:u w:val="single"/>
        </w:rPr>
        <w:t xml:space="preserve">Przedmiot zamówienia: </w:t>
      </w:r>
      <w:r w:rsidRPr="00F60074">
        <w:rPr>
          <w:rFonts w:asciiTheme="minorHAnsi" w:hAnsiTheme="minorHAnsi" w:cs="Calibri"/>
          <w:bCs/>
          <w:noProof/>
          <w:sz w:val="20"/>
          <w:szCs w:val="20"/>
          <w:u w:val="single"/>
        </w:rPr>
        <w:t xml:space="preserve">Modernizacja i rozbudowa przystani żeglarskiej w Sztutowie w ramach projektu pn. </w:t>
      </w:r>
      <w:r w:rsidRPr="00F60074">
        <w:rPr>
          <w:rFonts w:asciiTheme="minorHAnsi" w:hAnsiTheme="minorHAnsi" w:cs="Calibri"/>
          <w:bCs/>
          <w:noProof/>
          <w:sz w:val="20"/>
          <w:szCs w:val="20"/>
          <w:u w:val="single"/>
          <w:lang w:val="en-US"/>
        </w:rPr>
        <w:t>Baltic Amber Coast. Development of crossborder area</w:t>
      </w:r>
      <w:r w:rsidRPr="00F60074">
        <w:rPr>
          <w:rFonts w:asciiTheme="minorHAnsi" w:hAnsiTheme="minorHAnsi" w:cs="Calibri"/>
          <w:bCs/>
          <w:noProof/>
          <w:sz w:val="20"/>
          <w:szCs w:val="20"/>
          <w:u w:val="single"/>
        </w:rPr>
        <w:t xml:space="preserve"> </w:t>
      </w:r>
      <w:r w:rsidRPr="00F60074">
        <w:rPr>
          <w:rFonts w:asciiTheme="minorHAnsi" w:hAnsiTheme="minorHAnsi" w:cs="Calibri"/>
          <w:bCs/>
          <w:noProof/>
          <w:sz w:val="20"/>
          <w:szCs w:val="20"/>
          <w:u w:val="single"/>
          <w:lang w:val="en-US"/>
        </w:rPr>
        <w:t>through building up and modernization of tourism infrastructure.</w:t>
      </w:r>
    </w:p>
    <w:p w:rsidR="005871FD" w:rsidRPr="00F60074" w:rsidRDefault="005871FD" w:rsidP="00804EA1">
      <w:pPr>
        <w:autoSpaceDE w:val="0"/>
        <w:autoSpaceDN w:val="0"/>
        <w:adjustRightInd w:val="0"/>
        <w:rPr>
          <w:rFonts w:asciiTheme="minorHAnsi" w:hAnsiTheme="minorHAnsi" w:cs="Helvetica-Bold"/>
          <w:b/>
          <w:bCs/>
          <w:sz w:val="20"/>
          <w:szCs w:val="20"/>
          <w:lang w:eastAsia="pl-PL"/>
        </w:rPr>
      </w:pPr>
    </w:p>
    <w:p w:rsidR="003A11B8" w:rsidRPr="00F60074" w:rsidRDefault="003A11B8" w:rsidP="00804EA1">
      <w:pPr>
        <w:autoSpaceDE w:val="0"/>
        <w:autoSpaceDN w:val="0"/>
        <w:adjustRightInd w:val="0"/>
        <w:rPr>
          <w:rFonts w:asciiTheme="minorHAnsi" w:hAnsiTheme="minorHAnsi" w:cs="Helvetica-Bold"/>
          <w:b/>
          <w:bCs/>
          <w:sz w:val="20"/>
          <w:szCs w:val="20"/>
          <w:lang w:eastAsia="pl-PL"/>
        </w:rPr>
      </w:pPr>
    </w:p>
    <w:p w:rsidR="0009028E" w:rsidRPr="00F60074" w:rsidRDefault="0009028E" w:rsidP="00804EA1">
      <w:pPr>
        <w:autoSpaceDE w:val="0"/>
        <w:autoSpaceDN w:val="0"/>
        <w:adjustRightInd w:val="0"/>
        <w:rPr>
          <w:rFonts w:asciiTheme="minorHAnsi" w:hAnsiTheme="minorHAnsi" w:cs="Helvetica-Bold"/>
          <w:b/>
          <w:bCs/>
          <w:sz w:val="20"/>
          <w:szCs w:val="20"/>
          <w:lang w:eastAsia="pl-PL"/>
        </w:rPr>
      </w:pPr>
    </w:p>
    <w:p w:rsidR="003A11B8" w:rsidRPr="00F60074" w:rsidRDefault="003A11B8" w:rsidP="003A11B8">
      <w:pPr>
        <w:widowControl w:val="0"/>
        <w:autoSpaceDE w:val="0"/>
        <w:spacing w:line="360" w:lineRule="auto"/>
        <w:rPr>
          <w:rFonts w:ascii="Calibri" w:hAnsi="Calibri" w:cs="Arial"/>
          <w:sz w:val="20"/>
          <w:szCs w:val="20"/>
        </w:rPr>
      </w:pPr>
      <w:r w:rsidRPr="00F60074">
        <w:rPr>
          <w:rFonts w:ascii="Calibri" w:hAnsi="Calibri" w:cs="Arial"/>
          <w:sz w:val="20"/>
          <w:szCs w:val="20"/>
        </w:rPr>
        <w:t>Nazwa wykonawcy.........................................................................................</w:t>
      </w:r>
    </w:p>
    <w:p w:rsidR="003A11B8" w:rsidRPr="00F60074" w:rsidRDefault="003A11B8" w:rsidP="003A11B8">
      <w:pPr>
        <w:widowControl w:val="0"/>
        <w:autoSpaceDE w:val="0"/>
        <w:spacing w:line="360" w:lineRule="auto"/>
        <w:rPr>
          <w:rFonts w:ascii="Calibri" w:hAnsi="Calibri" w:cs="Arial"/>
          <w:sz w:val="20"/>
          <w:szCs w:val="20"/>
        </w:rPr>
      </w:pPr>
    </w:p>
    <w:p w:rsidR="003A11B8" w:rsidRPr="00F60074" w:rsidRDefault="003A11B8" w:rsidP="003A11B8">
      <w:pPr>
        <w:widowControl w:val="0"/>
        <w:autoSpaceDE w:val="0"/>
        <w:spacing w:line="360" w:lineRule="auto"/>
        <w:rPr>
          <w:rFonts w:ascii="Calibri" w:hAnsi="Calibri" w:cs="Arial"/>
          <w:sz w:val="20"/>
          <w:szCs w:val="20"/>
        </w:rPr>
      </w:pPr>
      <w:r w:rsidRPr="00F60074">
        <w:rPr>
          <w:rFonts w:ascii="Calibri" w:hAnsi="Calibri" w:cs="Arial"/>
          <w:sz w:val="20"/>
          <w:szCs w:val="20"/>
        </w:rPr>
        <w:t>Adres wykonawcy...........................................................................................</w:t>
      </w:r>
    </w:p>
    <w:p w:rsidR="005871FD" w:rsidRPr="00F60074" w:rsidRDefault="005871FD" w:rsidP="00804EA1">
      <w:pPr>
        <w:autoSpaceDE w:val="0"/>
        <w:autoSpaceDN w:val="0"/>
        <w:adjustRightInd w:val="0"/>
        <w:rPr>
          <w:rFonts w:asciiTheme="minorHAnsi" w:hAnsiTheme="minorHAnsi" w:cs="Helvetica-Bold"/>
          <w:b/>
          <w:bCs/>
          <w:sz w:val="20"/>
          <w:szCs w:val="20"/>
          <w:lang w:eastAsia="pl-PL"/>
        </w:rPr>
      </w:pPr>
    </w:p>
    <w:p w:rsidR="005871FD" w:rsidRPr="00F60074" w:rsidRDefault="005871FD" w:rsidP="00804EA1">
      <w:pPr>
        <w:autoSpaceDE w:val="0"/>
        <w:autoSpaceDN w:val="0"/>
        <w:adjustRightInd w:val="0"/>
        <w:rPr>
          <w:rFonts w:asciiTheme="minorHAnsi" w:hAnsiTheme="minorHAnsi" w:cs="Helvetica"/>
          <w:sz w:val="20"/>
          <w:szCs w:val="20"/>
          <w:lang w:eastAsia="pl-PL"/>
        </w:rPr>
      </w:pPr>
    </w:p>
    <w:p w:rsidR="005871FD" w:rsidRPr="00F60074" w:rsidRDefault="005871FD" w:rsidP="00804EA1">
      <w:pPr>
        <w:autoSpaceDE w:val="0"/>
        <w:autoSpaceDN w:val="0"/>
        <w:adjustRightInd w:val="0"/>
        <w:rPr>
          <w:rFonts w:asciiTheme="minorHAnsi" w:hAnsiTheme="minorHAnsi" w:cs="Helvetica"/>
          <w:sz w:val="20"/>
          <w:szCs w:val="20"/>
          <w:lang w:eastAsia="pl-PL"/>
        </w:rPr>
      </w:pPr>
    </w:p>
    <w:p w:rsidR="005871FD" w:rsidRPr="00F60074" w:rsidRDefault="005871FD" w:rsidP="00804EA1">
      <w:pPr>
        <w:autoSpaceDE w:val="0"/>
        <w:autoSpaceDN w:val="0"/>
        <w:adjustRightInd w:val="0"/>
        <w:rPr>
          <w:rFonts w:asciiTheme="minorHAnsi" w:hAnsiTheme="minorHAnsi" w:cs="Helvetica"/>
          <w:sz w:val="20"/>
          <w:szCs w:val="20"/>
          <w:lang w:eastAsia="pl-PL"/>
        </w:rPr>
      </w:pPr>
    </w:p>
    <w:p w:rsidR="00804EA1" w:rsidRPr="00F60074" w:rsidRDefault="00804EA1" w:rsidP="00F60074">
      <w:pPr>
        <w:autoSpaceDE w:val="0"/>
        <w:autoSpaceDN w:val="0"/>
        <w:adjustRightInd w:val="0"/>
        <w:jc w:val="both"/>
        <w:rPr>
          <w:rFonts w:asciiTheme="minorHAnsi" w:hAnsiTheme="minorHAnsi" w:cs="Helvetica"/>
          <w:sz w:val="20"/>
          <w:szCs w:val="20"/>
          <w:lang w:eastAsia="pl-PL"/>
        </w:rPr>
      </w:pPr>
      <w:r w:rsidRPr="00F60074">
        <w:rPr>
          <w:rFonts w:asciiTheme="minorHAnsi" w:hAnsiTheme="minorHAnsi" w:cs="Helvetica"/>
          <w:sz w:val="20"/>
          <w:szCs w:val="20"/>
          <w:lang w:eastAsia="pl-PL"/>
        </w:rPr>
        <w:t>O</w:t>
      </w:r>
      <w:r w:rsidRPr="00F60074">
        <w:rPr>
          <w:rFonts w:asciiTheme="minorHAnsi" w:hAnsiTheme="minorHAnsi" w:cs="Arial"/>
          <w:sz w:val="20"/>
          <w:szCs w:val="20"/>
          <w:lang w:eastAsia="pl-PL"/>
        </w:rPr>
        <w:t>ś</w:t>
      </w:r>
      <w:r w:rsidRPr="00F60074">
        <w:rPr>
          <w:rFonts w:asciiTheme="minorHAnsi" w:hAnsiTheme="minorHAnsi" w:cs="Helvetica"/>
          <w:sz w:val="20"/>
          <w:szCs w:val="20"/>
          <w:lang w:eastAsia="pl-PL"/>
        </w:rPr>
        <w:t xml:space="preserve">wiadczam, </w:t>
      </w:r>
      <w:r w:rsidRPr="00F60074">
        <w:rPr>
          <w:rFonts w:asciiTheme="minorHAnsi" w:hAnsiTheme="minorHAnsi" w:cs="Arial"/>
          <w:sz w:val="20"/>
          <w:szCs w:val="20"/>
          <w:lang w:eastAsia="pl-PL"/>
        </w:rPr>
        <w:t>ż</w:t>
      </w:r>
      <w:r w:rsidRPr="00F60074">
        <w:rPr>
          <w:rFonts w:asciiTheme="minorHAnsi" w:hAnsiTheme="minorHAnsi" w:cs="Helvetica"/>
          <w:sz w:val="20"/>
          <w:szCs w:val="20"/>
          <w:lang w:eastAsia="pl-PL"/>
        </w:rPr>
        <w:t>e osoby, które b</w:t>
      </w:r>
      <w:r w:rsidRPr="00F60074">
        <w:rPr>
          <w:rFonts w:asciiTheme="minorHAnsi" w:hAnsiTheme="minorHAnsi" w:cs="Arial"/>
          <w:sz w:val="20"/>
          <w:szCs w:val="20"/>
          <w:lang w:eastAsia="pl-PL"/>
        </w:rPr>
        <w:t>ę</w:t>
      </w:r>
      <w:r w:rsidRPr="00F60074">
        <w:rPr>
          <w:rFonts w:asciiTheme="minorHAnsi" w:hAnsiTheme="minorHAnsi" w:cs="Helvetica"/>
          <w:sz w:val="20"/>
          <w:szCs w:val="20"/>
          <w:lang w:eastAsia="pl-PL"/>
        </w:rPr>
        <w:t>d</w:t>
      </w:r>
      <w:r w:rsidRPr="00F60074">
        <w:rPr>
          <w:rFonts w:asciiTheme="minorHAnsi" w:hAnsiTheme="minorHAnsi" w:cs="Arial"/>
          <w:sz w:val="20"/>
          <w:szCs w:val="20"/>
          <w:lang w:eastAsia="pl-PL"/>
        </w:rPr>
        <w:t xml:space="preserve">ą </w:t>
      </w:r>
      <w:r w:rsidRPr="00F60074">
        <w:rPr>
          <w:rFonts w:asciiTheme="minorHAnsi" w:hAnsiTheme="minorHAnsi" w:cs="Helvetica"/>
          <w:sz w:val="20"/>
          <w:szCs w:val="20"/>
          <w:lang w:eastAsia="pl-PL"/>
        </w:rPr>
        <w:t>uczestniczy</w:t>
      </w:r>
      <w:r w:rsidRPr="00F60074">
        <w:rPr>
          <w:rFonts w:asciiTheme="minorHAnsi" w:hAnsiTheme="minorHAnsi" w:cs="Arial"/>
          <w:sz w:val="20"/>
          <w:szCs w:val="20"/>
          <w:lang w:eastAsia="pl-PL"/>
        </w:rPr>
        <w:t xml:space="preserve">ć </w:t>
      </w:r>
      <w:r w:rsidRPr="00F60074">
        <w:rPr>
          <w:rFonts w:asciiTheme="minorHAnsi" w:hAnsiTheme="minorHAnsi" w:cs="Helvetica"/>
          <w:sz w:val="20"/>
          <w:szCs w:val="20"/>
          <w:lang w:eastAsia="pl-PL"/>
        </w:rPr>
        <w:t>w wykonywaniu zamówienia, w szczególno</w:t>
      </w:r>
      <w:r w:rsidRPr="00F60074">
        <w:rPr>
          <w:rFonts w:asciiTheme="minorHAnsi" w:hAnsiTheme="minorHAnsi" w:cs="Arial"/>
          <w:sz w:val="20"/>
          <w:szCs w:val="20"/>
          <w:lang w:eastAsia="pl-PL"/>
        </w:rPr>
        <w:t>ś</w:t>
      </w:r>
      <w:r w:rsidRPr="00F60074">
        <w:rPr>
          <w:rFonts w:asciiTheme="minorHAnsi" w:hAnsiTheme="minorHAnsi" w:cs="Helvetica"/>
          <w:sz w:val="20"/>
          <w:szCs w:val="20"/>
          <w:lang w:eastAsia="pl-PL"/>
        </w:rPr>
        <w:t>ci osoby wskazane w</w:t>
      </w:r>
      <w:r w:rsidR="003A11B8" w:rsidRPr="00F60074">
        <w:rPr>
          <w:rFonts w:asciiTheme="minorHAnsi" w:hAnsiTheme="minorHAnsi" w:cs="Helvetica"/>
          <w:sz w:val="20"/>
          <w:szCs w:val="20"/>
          <w:lang w:eastAsia="pl-PL"/>
        </w:rPr>
        <w:t xml:space="preserve"> </w:t>
      </w:r>
      <w:r w:rsidRPr="00F60074">
        <w:rPr>
          <w:rFonts w:asciiTheme="minorHAnsi" w:hAnsiTheme="minorHAnsi" w:cs="Helvetica-Oblique"/>
          <w:b/>
          <w:i/>
          <w:iCs/>
          <w:sz w:val="20"/>
          <w:szCs w:val="20"/>
          <w:lang w:eastAsia="pl-PL"/>
        </w:rPr>
        <w:t>Wykazie osób, które b</w:t>
      </w:r>
      <w:r w:rsidRPr="00F60074">
        <w:rPr>
          <w:rFonts w:asciiTheme="minorHAnsi" w:hAnsiTheme="minorHAnsi" w:cs="Arial,Italic"/>
          <w:b/>
          <w:i/>
          <w:iCs/>
          <w:sz w:val="20"/>
          <w:szCs w:val="20"/>
          <w:lang w:eastAsia="pl-PL"/>
        </w:rPr>
        <w:t>ę</w:t>
      </w:r>
      <w:r w:rsidRPr="00F60074">
        <w:rPr>
          <w:rFonts w:asciiTheme="minorHAnsi" w:hAnsiTheme="minorHAnsi" w:cs="Helvetica-Oblique"/>
          <w:b/>
          <w:i/>
          <w:iCs/>
          <w:sz w:val="20"/>
          <w:szCs w:val="20"/>
          <w:lang w:eastAsia="pl-PL"/>
        </w:rPr>
        <w:t>d</w:t>
      </w:r>
      <w:r w:rsidRPr="00F60074">
        <w:rPr>
          <w:rFonts w:asciiTheme="minorHAnsi" w:hAnsiTheme="minorHAnsi" w:cs="Arial,Italic"/>
          <w:b/>
          <w:i/>
          <w:iCs/>
          <w:sz w:val="20"/>
          <w:szCs w:val="20"/>
          <w:lang w:eastAsia="pl-PL"/>
        </w:rPr>
        <w:t xml:space="preserve">ą </w:t>
      </w:r>
      <w:r w:rsidRPr="00F60074">
        <w:rPr>
          <w:rFonts w:asciiTheme="minorHAnsi" w:hAnsiTheme="minorHAnsi" w:cs="Helvetica-Oblique"/>
          <w:b/>
          <w:i/>
          <w:iCs/>
          <w:sz w:val="20"/>
          <w:szCs w:val="20"/>
          <w:lang w:eastAsia="pl-PL"/>
        </w:rPr>
        <w:t>uczestniczy</w:t>
      </w:r>
      <w:r w:rsidRPr="00F60074">
        <w:rPr>
          <w:rFonts w:asciiTheme="minorHAnsi" w:hAnsiTheme="minorHAnsi" w:cs="Arial,Italic"/>
          <w:b/>
          <w:i/>
          <w:iCs/>
          <w:sz w:val="20"/>
          <w:szCs w:val="20"/>
          <w:lang w:eastAsia="pl-PL"/>
        </w:rPr>
        <w:t xml:space="preserve">ć </w:t>
      </w:r>
      <w:r w:rsidR="003A11B8" w:rsidRPr="00F60074">
        <w:rPr>
          <w:rFonts w:asciiTheme="minorHAnsi" w:hAnsiTheme="minorHAnsi" w:cs="Helvetica-Oblique"/>
          <w:b/>
          <w:i/>
          <w:iCs/>
          <w:sz w:val="20"/>
          <w:szCs w:val="20"/>
          <w:lang w:eastAsia="pl-PL"/>
        </w:rPr>
        <w:t>w wykon</w:t>
      </w:r>
      <w:r w:rsidRPr="00F60074">
        <w:rPr>
          <w:rFonts w:asciiTheme="minorHAnsi" w:hAnsiTheme="minorHAnsi" w:cs="Helvetica-Oblique"/>
          <w:b/>
          <w:i/>
          <w:iCs/>
          <w:sz w:val="20"/>
          <w:szCs w:val="20"/>
          <w:lang w:eastAsia="pl-PL"/>
        </w:rPr>
        <w:t>aniu zamówienia</w:t>
      </w:r>
      <w:r w:rsidRPr="00F60074">
        <w:rPr>
          <w:rFonts w:asciiTheme="minorHAnsi" w:hAnsiTheme="minorHAnsi" w:cs="Helvetica-Oblique"/>
          <w:i/>
          <w:iCs/>
          <w:sz w:val="20"/>
          <w:szCs w:val="20"/>
          <w:lang w:eastAsia="pl-PL"/>
        </w:rPr>
        <w:t xml:space="preserve"> </w:t>
      </w:r>
      <w:r w:rsidRPr="00F60074">
        <w:rPr>
          <w:rFonts w:asciiTheme="minorHAnsi" w:hAnsiTheme="minorHAnsi" w:cs="Helvetica"/>
          <w:sz w:val="20"/>
          <w:szCs w:val="20"/>
          <w:lang w:eastAsia="pl-PL"/>
        </w:rPr>
        <w:t>posiadaj</w:t>
      </w:r>
      <w:r w:rsidRPr="00F60074">
        <w:rPr>
          <w:rFonts w:asciiTheme="minorHAnsi" w:hAnsiTheme="minorHAnsi" w:cs="Arial"/>
          <w:sz w:val="20"/>
          <w:szCs w:val="20"/>
          <w:lang w:eastAsia="pl-PL"/>
        </w:rPr>
        <w:t xml:space="preserve">ą </w:t>
      </w:r>
      <w:r w:rsidRPr="00F60074">
        <w:rPr>
          <w:rFonts w:asciiTheme="minorHAnsi" w:hAnsiTheme="minorHAnsi" w:cs="Helvetica"/>
          <w:sz w:val="20"/>
          <w:szCs w:val="20"/>
          <w:lang w:eastAsia="pl-PL"/>
        </w:rPr>
        <w:t>wszelkie</w:t>
      </w:r>
      <w:r w:rsidR="003A11B8" w:rsidRPr="00F60074">
        <w:rPr>
          <w:rFonts w:asciiTheme="minorHAnsi" w:hAnsiTheme="minorHAnsi" w:cs="Helvetica"/>
          <w:sz w:val="20"/>
          <w:szCs w:val="20"/>
          <w:lang w:eastAsia="pl-PL"/>
        </w:rPr>
        <w:t xml:space="preserve"> </w:t>
      </w:r>
      <w:r w:rsidRPr="00F60074">
        <w:rPr>
          <w:rFonts w:asciiTheme="minorHAnsi" w:hAnsiTheme="minorHAnsi" w:cs="Helvetica"/>
          <w:sz w:val="20"/>
          <w:szCs w:val="20"/>
          <w:lang w:eastAsia="pl-PL"/>
        </w:rPr>
        <w:t>wymagane ustawowo uprawnienia niezb</w:t>
      </w:r>
      <w:r w:rsidRPr="00F60074">
        <w:rPr>
          <w:rFonts w:asciiTheme="minorHAnsi" w:hAnsiTheme="minorHAnsi" w:cs="Arial"/>
          <w:sz w:val="20"/>
          <w:szCs w:val="20"/>
          <w:lang w:eastAsia="pl-PL"/>
        </w:rPr>
        <w:t>ę</w:t>
      </w:r>
      <w:r w:rsidRPr="00F60074">
        <w:rPr>
          <w:rFonts w:asciiTheme="minorHAnsi" w:hAnsiTheme="minorHAnsi" w:cs="Helvetica"/>
          <w:sz w:val="20"/>
          <w:szCs w:val="20"/>
          <w:lang w:eastAsia="pl-PL"/>
        </w:rPr>
        <w:t>dne do wykonania przedmiotu niniejszego</w:t>
      </w:r>
      <w:r w:rsidR="00F60074" w:rsidRPr="00F60074">
        <w:rPr>
          <w:rFonts w:asciiTheme="minorHAnsi" w:hAnsiTheme="minorHAnsi" w:cs="Helvetica"/>
          <w:sz w:val="20"/>
          <w:szCs w:val="20"/>
          <w:lang w:eastAsia="pl-PL"/>
        </w:rPr>
        <w:t xml:space="preserve"> </w:t>
      </w:r>
      <w:r w:rsidRPr="00F60074">
        <w:rPr>
          <w:rFonts w:asciiTheme="minorHAnsi" w:hAnsiTheme="minorHAnsi" w:cs="Helvetica"/>
          <w:sz w:val="20"/>
          <w:szCs w:val="20"/>
          <w:lang w:eastAsia="pl-PL"/>
        </w:rPr>
        <w:t>post</w:t>
      </w:r>
      <w:r w:rsidRPr="00F60074">
        <w:rPr>
          <w:rFonts w:asciiTheme="minorHAnsi" w:hAnsiTheme="minorHAnsi" w:cs="Arial"/>
          <w:sz w:val="20"/>
          <w:szCs w:val="20"/>
          <w:lang w:eastAsia="pl-PL"/>
        </w:rPr>
        <w:t>ę</w:t>
      </w:r>
      <w:r w:rsidRPr="00F60074">
        <w:rPr>
          <w:rFonts w:asciiTheme="minorHAnsi" w:hAnsiTheme="minorHAnsi" w:cs="Helvetica"/>
          <w:sz w:val="20"/>
          <w:szCs w:val="20"/>
          <w:lang w:eastAsia="pl-PL"/>
        </w:rPr>
        <w:t>powania.</w:t>
      </w:r>
    </w:p>
    <w:p w:rsidR="003A11B8" w:rsidRPr="00F60074" w:rsidRDefault="003A11B8" w:rsidP="003A11B8">
      <w:pPr>
        <w:ind w:right="-993"/>
        <w:jc w:val="both"/>
        <w:rPr>
          <w:rFonts w:asciiTheme="minorHAnsi" w:hAnsiTheme="minorHAnsi" w:cs="Arial"/>
          <w:sz w:val="20"/>
          <w:szCs w:val="20"/>
        </w:rPr>
      </w:pPr>
    </w:p>
    <w:p w:rsidR="0009028E" w:rsidRPr="00F60074" w:rsidRDefault="0009028E" w:rsidP="003A11B8">
      <w:pPr>
        <w:ind w:right="-993"/>
        <w:jc w:val="both"/>
        <w:rPr>
          <w:rFonts w:asciiTheme="minorHAnsi" w:hAnsiTheme="minorHAnsi" w:cs="Arial"/>
          <w:sz w:val="20"/>
          <w:szCs w:val="20"/>
        </w:rPr>
      </w:pPr>
    </w:p>
    <w:p w:rsidR="0009028E" w:rsidRPr="00F60074" w:rsidRDefault="0009028E" w:rsidP="003A11B8">
      <w:pPr>
        <w:ind w:right="-993"/>
        <w:jc w:val="both"/>
        <w:rPr>
          <w:rFonts w:asciiTheme="minorHAnsi" w:hAnsiTheme="minorHAnsi" w:cs="Arial"/>
          <w:sz w:val="20"/>
          <w:szCs w:val="20"/>
        </w:rPr>
      </w:pPr>
    </w:p>
    <w:p w:rsidR="0009028E" w:rsidRPr="00F60074" w:rsidRDefault="0009028E" w:rsidP="003A11B8">
      <w:pPr>
        <w:ind w:right="-993"/>
        <w:jc w:val="both"/>
        <w:rPr>
          <w:rFonts w:asciiTheme="minorHAnsi" w:hAnsiTheme="minorHAnsi" w:cs="Arial"/>
          <w:sz w:val="20"/>
          <w:szCs w:val="20"/>
        </w:rPr>
      </w:pPr>
    </w:p>
    <w:p w:rsidR="0009028E" w:rsidRPr="00F60074" w:rsidRDefault="0009028E" w:rsidP="003A11B8">
      <w:pPr>
        <w:ind w:right="-993"/>
        <w:jc w:val="both"/>
        <w:rPr>
          <w:rFonts w:asciiTheme="minorHAnsi" w:hAnsiTheme="minorHAnsi" w:cs="Arial"/>
          <w:sz w:val="20"/>
          <w:szCs w:val="20"/>
        </w:rPr>
      </w:pPr>
    </w:p>
    <w:p w:rsidR="0009028E" w:rsidRPr="00F60074" w:rsidRDefault="0009028E" w:rsidP="003A11B8">
      <w:pPr>
        <w:ind w:right="-993"/>
        <w:jc w:val="both"/>
        <w:rPr>
          <w:rFonts w:ascii="Calibri" w:hAnsi="Calibri" w:cs="Arial"/>
          <w:sz w:val="20"/>
          <w:szCs w:val="20"/>
        </w:rPr>
      </w:pPr>
    </w:p>
    <w:p w:rsidR="003A11B8" w:rsidRPr="00F60074" w:rsidRDefault="003A11B8" w:rsidP="003A11B8">
      <w:pPr>
        <w:ind w:right="-993"/>
        <w:jc w:val="both"/>
        <w:rPr>
          <w:rFonts w:ascii="Calibri" w:hAnsi="Calibri" w:cs="Arial"/>
          <w:sz w:val="20"/>
          <w:szCs w:val="20"/>
        </w:rPr>
      </w:pPr>
      <w:r w:rsidRPr="00F60074">
        <w:rPr>
          <w:rFonts w:ascii="Calibri" w:hAnsi="Calibri" w:cs="Arial"/>
          <w:sz w:val="20"/>
          <w:szCs w:val="20"/>
        </w:rPr>
        <w:t xml:space="preserve">..................................                   </w:t>
      </w:r>
      <w:r w:rsidRPr="00F60074">
        <w:rPr>
          <w:rFonts w:ascii="Calibri" w:hAnsi="Calibri" w:cs="Arial"/>
          <w:sz w:val="20"/>
          <w:szCs w:val="20"/>
        </w:rPr>
        <w:tab/>
        <w:t xml:space="preserve">                   </w:t>
      </w:r>
      <w:r w:rsidRPr="00F60074">
        <w:rPr>
          <w:rFonts w:ascii="Calibri" w:hAnsi="Calibri" w:cs="Arial"/>
          <w:sz w:val="20"/>
          <w:szCs w:val="20"/>
        </w:rPr>
        <w:tab/>
      </w:r>
      <w:r w:rsidRPr="00F60074">
        <w:rPr>
          <w:rFonts w:ascii="Calibri" w:hAnsi="Calibri" w:cs="Arial"/>
          <w:sz w:val="20"/>
          <w:szCs w:val="20"/>
        </w:rPr>
        <w:tab/>
        <w:t xml:space="preserve">       </w:t>
      </w:r>
      <w:r w:rsidR="00F60074">
        <w:rPr>
          <w:rFonts w:ascii="Calibri" w:hAnsi="Calibri" w:cs="Arial"/>
          <w:sz w:val="20"/>
          <w:szCs w:val="20"/>
        </w:rPr>
        <w:t xml:space="preserve">  </w:t>
      </w:r>
      <w:r w:rsidRPr="00F60074">
        <w:rPr>
          <w:rFonts w:ascii="Calibri" w:hAnsi="Calibri" w:cs="Arial"/>
          <w:sz w:val="20"/>
          <w:szCs w:val="20"/>
        </w:rPr>
        <w:t xml:space="preserve">     ...................................................</w:t>
      </w:r>
    </w:p>
    <w:p w:rsidR="003A11B8" w:rsidRPr="00F60074" w:rsidRDefault="003A11B8" w:rsidP="003A11B8">
      <w:pPr>
        <w:widowControl w:val="0"/>
        <w:autoSpaceDE w:val="0"/>
        <w:jc w:val="both"/>
        <w:rPr>
          <w:rFonts w:ascii="Calibri" w:hAnsi="Calibri" w:cs="Arial"/>
          <w:b/>
          <w:sz w:val="20"/>
          <w:szCs w:val="20"/>
        </w:rPr>
      </w:pPr>
      <w:r w:rsidRPr="00F60074">
        <w:rPr>
          <w:rFonts w:ascii="Calibri" w:hAnsi="Calibri" w:cs="Arial"/>
          <w:i/>
          <w:sz w:val="20"/>
          <w:szCs w:val="20"/>
        </w:rPr>
        <w:t xml:space="preserve">        </w:t>
      </w:r>
      <w:r w:rsidRPr="00F60074">
        <w:rPr>
          <w:rFonts w:ascii="Calibri" w:hAnsi="Calibri" w:cs="Arial"/>
          <w:sz w:val="20"/>
          <w:szCs w:val="20"/>
        </w:rPr>
        <w:t>Data</w:t>
      </w:r>
      <w:r w:rsidRPr="00F60074">
        <w:rPr>
          <w:rFonts w:ascii="Calibri" w:hAnsi="Calibri" w:cs="Arial"/>
          <w:i/>
          <w:sz w:val="20"/>
          <w:szCs w:val="20"/>
        </w:rPr>
        <w:t xml:space="preserve">                                                                        </w:t>
      </w:r>
      <w:r w:rsidRPr="00F60074">
        <w:rPr>
          <w:rFonts w:ascii="Calibri" w:hAnsi="Calibri" w:cs="Arial"/>
          <w:i/>
          <w:sz w:val="20"/>
          <w:szCs w:val="20"/>
        </w:rPr>
        <w:tab/>
      </w:r>
      <w:r w:rsidRPr="00F60074">
        <w:rPr>
          <w:rFonts w:ascii="Calibri" w:hAnsi="Calibri" w:cs="Arial"/>
          <w:i/>
          <w:sz w:val="20"/>
          <w:szCs w:val="20"/>
        </w:rPr>
        <w:tab/>
        <w:t xml:space="preserve"> </w:t>
      </w:r>
      <w:r w:rsidR="00F60074">
        <w:rPr>
          <w:rFonts w:ascii="Calibri" w:hAnsi="Calibri" w:cs="Arial"/>
          <w:i/>
          <w:sz w:val="20"/>
          <w:szCs w:val="20"/>
        </w:rPr>
        <w:t xml:space="preserve">               </w:t>
      </w:r>
      <w:r w:rsidRPr="00F60074">
        <w:rPr>
          <w:rFonts w:ascii="Calibri" w:hAnsi="Calibri" w:cs="Arial"/>
          <w:i/>
          <w:sz w:val="20"/>
          <w:szCs w:val="20"/>
        </w:rPr>
        <w:t xml:space="preserve">  </w:t>
      </w:r>
      <w:r w:rsidRPr="00F60074">
        <w:rPr>
          <w:rFonts w:ascii="Calibri" w:hAnsi="Calibri" w:cs="Arial"/>
          <w:sz w:val="20"/>
          <w:szCs w:val="20"/>
        </w:rPr>
        <w:t xml:space="preserve">Podpisy osób uprawnionych </w:t>
      </w:r>
    </w:p>
    <w:p w:rsidR="003A11B8" w:rsidRPr="00F60074" w:rsidRDefault="003A11B8" w:rsidP="003A11B8">
      <w:pPr>
        <w:widowControl w:val="0"/>
        <w:autoSpaceDE w:val="0"/>
        <w:ind w:left="4956"/>
        <w:rPr>
          <w:rFonts w:ascii="Calibri" w:hAnsi="Calibri" w:cs="Arial"/>
          <w:sz w:val="20"/>
          <w:szCs w:val="20"/>
        </w:rPr>
      </w:pPr>
      <w:r w:rsidRPr="00F60074">
        <w:rPr>
          <w:rFonts w:ascii="Calibri" w:hAnsi="Calibri" w:cs="Arial"/>
          <w:sz w:val="20"/>
          <w:szCs w:val="20"/>
        </w:rPr>
        <w:t xml:space="preserve">  </w:t>
      </w:r>
      <w:r w:rsidRPr="00F60074">
        <w:rPr>
          <w:rFonts w:ascii="Calibri" w:hAnsi="Calibri" w:cs="Arial"/>
          <w:sz w:val="20"/>
          <w:szCs w:val="20"/>
        </w:rPr>
        <w:tab/>
        <w:t>do reprezentowania wykonawcy</w:t>
      </w:r>
    </w:p>
    <w:p w:rsidR="00804EA1" w:rsidRPr="00F60074" w:rsidRDefault="00804EA1" w:rsidP="00804EA1">
      <w:pPr>
        <w:ind w:firstLine="360"/>
        <w:jc w:val="center"/>
        <w:rPr>
          <w:rFonts w:asciiTheme="minorHAnsi" w:hAnsiTheme="minorHAnsi"/>
          <w:b/>
          <w:sz w:val="20"/>
          <w:szCs w:val="20"/>
        </w:rPr>
      </w:pPr>
    </w:p>
    <w:sectPr w:rsidR="00804EA1" w:rsidRPr="00F60074" w:rsidSect="00DE2233">
      <w:headerReference w:type="default" r:id="rId9"/>
      <w:footerReference w:type="default" r:id="rId10"/>
      <w:pgSz w:w="11907" w:h="16840" w:code="9"/>
      <w:pgMar w:top="1814" w:right="1134"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6E4" w:rsidRDefault="002306E4">
      <w:r>
        <w:separator/>
      </w:r>
    </w:p>
  </w:endnote>
  <w:endnote w:type="continuationSeparator" w:id="0">
    <w:p w:rsidR="002306E4" w:rsidRDefault="002306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ＭＳ 明朝">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panose1 w:val="00000000000000000000"/>
    <w:charset w:val="00"/>
    <w:family w:val="swiss"/>
    <w:notTrueType/>
    <w:pitch w:val="default"/>
    <w:sig w:usb0="00000003" w:usb1="00000000" w:usb2="00000000" w:usb3="00000000" w:csb0="00000001" w:csb1="00000000"/>
  </w:font>
  <w:font w:name="Arial,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B7" w:rsidRPr="00DE2233" w:rsidRDefault="00AF52B7">
    <w:pPr>
      <w:pStyle w:val="Stopka"/>
      <w:jc w:val="center"/>
      <w:rPr>
        <w:rFonts w:ascii="Calibri" w:hAnsi="Calibri"/>
        <w:sz w:val="18"/>
        <w:szCs w:val="18"/>
      </w:rPr>
    </w:pPr>
    <w:r w:rsidRPr="00DE2233">
      <w:rPr>
        <w:rFonts w:ascii="Calibri" w:hAnsi="Calibri"/>
        <w:sz w:val="18"/>
        <w:szCs w:val="18"/>
      </w:rPr>
      <w:fldChar w:fldCharType="begin"/>
    </w:r>
    <w:r w:rsidRPr="00DE2233">
      <w:rPr>
        <w:rFonts w:ascii="Calibri" w:hAnsi="Calibri"/>
        <w:sz w:val="18"/>
        <w:szCs w:val="18"/>
      </w:rPr>
      <w:instrText xml:space="preserve"> PAGE   \* MERGEFORMAT </w:instrText>
    </w:r>
    <w:r w:rsidRPr="00DE2233">
      <w:rPr>
        <w:rFonts w:ascii="Calibri" w:hAnsi="Calibri"/>
        <w:sz w:val="18"/>
        <w:szCs w:val="18"/>
      </w:rPr>
      <w:fldChar w:fldCharType="separate"/>
    </w:r>
    <w:r w:rsidR="000566BB">
      <w:rPr>
        <w:rFonts w:ascii="Calibri" w:hAnsi="Calibri"/>
        <w:noProof/>
        <w:sz w:val="18"/>
        <w:szCs w:val="18"/>
      </w:rPr>
      <w:t>23</w:t>
    </w:r>
    <w:r w:rsidRPr="00DE2233">
      <w:rPr>
        <w:rFonts w:ascii="Calibri" w:hAnsi="Calibri"/>
        <w:sz w:val="18"/>
        <w:szCs w:val="18"/>
      </w:rPr>
      <w:fldChar w:fldCharType="end"/>
    </w:r>
  </w:p>
  <w:p w:rsidR="00AF52B7" w:rsidRDefault="00AF52B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6E4" w:rsidRDefault="002306E4">
      <w:r>
        <w:separator/>
      </w:r>
    </w:p>
  </w:footnote>
  <w:footnote w:type="continuationSeparator" w:id="0">
    <w:p w:rsidR="002306E4" w:rsidRDefault="00230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B7" w:rsidRDefault="00AF52B7" w:rsidP="00E96604">
    <w:pPr>
      <w:spacing w:after="120"/>
      <w:jc w:val="center"/>
      <w:rPr>
        <w:rFonts w:ascii="Arial" w:hAnsi="Arial" w:cs="Arial"/>
        <w:i/>
        <w:iCs/>
        <w:sz w:val="18"/>
        <w:szCs w:val="18"/>
      </w:rPr>
    </w:pPr>
    <w:r>
      <w:rPr>
        <w:rFonts w:ascii="Arial" w:hAnsi="Arial" w:cs="Arial"/>
        <w:i/>
        <w:iCs/>
        <w:noProof/>
        <w:sz w:val="18"/>
        <w:szCs w:val="18"/>
        <w:lang w:eastAsia="pl-PL"/>
      </w:rPr>
      <w:drawing>
        <wp:anchor distT="0" distB="0" distL="114300" distR="114300" simplePos="0" relativeHeight="251659264" behindDoc="0" locked="0" layoutInCell="1" allowOverlap="1">
          <wp:simplePos x="0" y="0"/>
          <wp:positionH relativeFrom="column">
            <wp:posOffset>-33655</wp:posOffset>
          </wp:positionH>
          <wp:positionV relativeFrom="paragraph">
            <wp:posOffset>73660</wp:posOffset>
          </wp:positionV>
          <wp:extent cx="1422400" cy="742950"/>
          <wp:effectExtent l="19050" t="0" r="6350" b="0"/>
          <wp:wrapSquare wrapText="bothSides"/>
          <wp:docPr id="1" name="Picture 0" descr="znak_LT-PL-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znak_LT-PL-RU.jpg"/>
                  <pic:cNvPicPr>
                    <a:picLocks noChangeAspect="1" noChangeArrowheads="1"/>
                  </pic:cNvPicPr>
                </pic:nvPicPr>
                <pic:blipFill>
                  <a:blip r:embed="rId1"/>
                  <a:srcRect/>
                  <a:stretch>
                    <a:fillRect/>
                  </a:stretch>
                </pic:blipFill>
                <pic:spPr bwMode="auto">
                  <a:xfrm>
                    <a:off x="0" y="0"/>
                    <a:ext cx="1422400" cy="742950"/>
                  </a:xfrm>
                  <a:prstGeom prst="rect">
                    <a:avLst/>
                  </a:prstGeom>
                  <a:noFill/>
                  <a:ln w="9525">
                    <a:noFill/>
                    <a:miter lim="800000"/>
                    <a:headEnd/>
                    <a:tailEnd/>
                  </a:ln>
                </pic:spPr>
              </pic:pic>
            </a:graphicData>
          </a:graphic>
        </wp:anchor>
      </w:drawing>
    </w:r>
  </w:p>
  <w:p w:rsidR="00AF52B7" w:rsidRDefault="00AF52B7" w:rsidP="00E96604">
    <w:pPr>
      <w:spacing w:after="120"/>
      <w:jc w:val="center"/>
      <w:rPr>
        <w:rFonts w:ascii="Arial" w:hAnsi="Arial" w:cs="Arial"/>
        <w:i/>
        <w:iCs/>
        <w:sz w:val="18"/>
        <w:szCs w:val="18"/>
      </w:rPr>
    </w:pPr>
    <w:r>
      <w:rPr>
        <w:rFonts w:ascii="Arial" w:hAnsi="Arial" w:cs="Arial"/>
        <w:i/>
        <w:iCs/>
        <w:noProof/>
        <w:sz w:val="18"/>
        <w:szCs w:val="18"/>
        <w:lang w:eastAsia="pl-PL"/>
      </w:rPr>
      <w:drawing>
        <wp:anchor distT="0" distB="0" distL="114935" distR="114935" simplePos="0" relativeHeight="251660288" behindDoc="0" locked="0" layoutInCell="1" allowOverlap="1">
          <wp:simplePos x="0" y="0"/>
          <wp:positionH relativeFrom="margin">
            <wp:posOffset>3385820</wp:posOffset>
          </wp:positionH>
          <wp:positionV relativeFrom="margin">
            <wp:posOffset>-820420</wp:posOffset>
          </wp:positionV>
          <wp:extent cx="2590800" cy="342900"/>
          <wp:effectExtent l="1905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srcRect/>
                  <a:stretch>
                    <a:fillRect/>
                  </a:stretch>
                </pic:blipFill>
                <pic:spPr bwMode="auto">
                  <a:xfrm>
                    <a:off x="0" y="0"/>
                    <a:ext cx="2590800" cy="342900"/>
                  </a:xfrm>
                  <a:prstGeom prst="rect">
                    <a:avLst/>
                  </a:prstGeom>
                  <a:solidFill>
                    <a:srgbClr val="FFFFFF"/>
                  </a:solidFill>
                </pic:spPr>
              </pic:pic>
            </a:graphicData>
          </a:graphic>
        </wp:anchor>
      </w:drawing>
    </w:r>
  </w:p>
  <w:p w:rsidR="00AF52B7" w:rsidRDefault="00AF52B7" w:rsidP="00E96604">
    <w:pPr>
      <w:spacing w:after="120"/>
      <w:jc w:val="center"/>
      <w:rPr>
        <w:rFonts w:ascii="Arial" w:hAnsi="Arial" w:cs="Arial"/>
        <w:i/>
        <w:iCs/>
        <w:sz w:val="18"/>
        <w:szCs w:val="18"/>
      </w:rPr>
    </w:pPr>
  </w:p>
  <w:p w:rsidR="00AF52B7" w:rsidRDefault="00AF52B7" w:rsidP="00E96604">
    <w:pPr>
      <w:spacing w:after="120"/>
      <w:jc w:val="center"/>
      <w:rPr>
        <w:rFonts w:ascii="Arial" w:hAnsi="Arial" w:cs="Arial"/>
        <w:i/>
        <w:iCs/>
        <w:sz w:val="18"/>
        <w:szCs w:val="18"/>
      </w:rPr>
    </w:pPr>
  </w:p>
  <w:p w:rsidR="00AF52B7" w:rsidRPr="004566F4" w:rsidRDefault="00AF52B7" w:rsidP="00E96604">
    <w:pPr>
      <w:spacing w:after="120"/>
      <w:jc w:val="center"/>
      <w:rPr>
        <w:rFonts w:ascii="Arial" w:hAnsi="Arial" w:cs="Arial"/>
        <w:i/>
        <w:iCs/>
        <w:sz w:val="16"/>
        <w:szCs w:val="16"/>
      </w:rPr>
    </w:pPr>
    <w:r w:rsidRPr="004566F4">
      <w:rPr>
        <w:rFonts w:ascii="Arial" w:hAnsi="Arial" w:cs="Arial"/>
        <w:i/>
        <w:iCs/>
        <w:sz w:val="16"/>
        <w:szCs w:val="16"/>
      </w:rPr>
      <w:t>Projekt współfinansowany ze środków Programu Współpracy Transgranicznej EISP Litwa-Polska-Rosja 2007-2013</w:t>
    </w:r>
  </w:p>
  <w:p w:rsidR="00AF52B7" w:rsidRDefault="00AF52B7" w:rsidP="00FD3512">
    <w:pPr>
      <w:pStyle w:val="Nagwek"/>
      <w:ind w:left="-179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FDA6DFA"/>
    <w:name w:val="Outline"/>
    <w:lvl w:ilvl="0">
      <w:start w:val="1"/>
      <w:numFmt w:val="decimal"/>
      <w:lvlText w:val="%1."/>
      <w:lvlJc w:val="left"/>
      <w:pPr>
        <w:tabs>
          <w:tab w:val="num" w:pos="454"/>
        </w:tabs>
        <w:ind w:left="454" w:hanging="454"/>
      </w:pPr>
      <w:rPr>
        <w:rFonts w:ascii="Calibri" w:eastAsia="Times New Roman" w:hAnsi="Calibri" w:cs="Times New Roman"/>
        <w:color w:val="auto"/>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2"/>
    <w:multiLevelType w:val="multilevel"/>
    <w:tmpl w:val="57A48EB0"/>
    <w:lvl w:ilvl="0">
      <w:start w:val="1"/>
      <w:numFmt w:val="decimal"/>
      <w:lvlText w:val="%1."/>
      <w:lvlJc w:val="left"/>
      <w:pPr>
        <w:tabs>
          <w:tab w:val="num" w:pos="340"/>
        </w:tabs>
        <w:ind w:left="340" w:hanging="340"/>
      </w:pPr>
      <w:rPr>
        <w:rFonts w:ascii="Times New Roman" w:eastAsia="Times New Roman" w:hAnsi="Times New Roman" w:cs="Times New Roman" w:hint="default"/>
        <w:sz w:val="24"/>
        <w:szCs w:val="24"/>
      </w:rPr>
    </w:lvl>
    <w:lvl w:ilvl="1">
      <w:start w:val="1"/>
      <w:numFmt w:val="lowerLetter"/>
      <w:lvlText w:val="%2)"/>
      <w:lvlJc w:val="left"/>
      <w:pPr>
        <w:tabs>
          <w:tab w:val="num" w:pos="0"/>
        </w:tabs>
        <w:ind w:left="0" w:firstLine="0"/>
      </w:pPr>
      <w:rPr>
        <w:rFonts w:ascii="Arial" w:eastAsia="Times New Roman" w:hAnsi="Arial" w:cs="Arial" w:hint="default"/>
      </w:rPr>
    </w:lvl>
    <w:lvl w:ilvl="2">
      <w:start w:val="1"/>
      <w:numFmt w:val="decimal"/>
      <w:lvlText w:val="%3."/>
      <w:lvlJc w:val="left"/>
      <w:pPr>
        <w:tabs>
          <w:tab w:val="num" w:pos="0"/>
        </w:tabs>
        <w:ind w:left="0" w:firstLine="0"/>
      </w:pPr>
    </w:lvl>
    <w:lvl w:ilvl="3">
      <w:start w:val="1"/>
      <w:numFmt w:val="lowerLetter"/>
      <w:lvlText w:val="%4)"/>
      <w:lvlJc w:val="left"/>
      <w:pPr>
        <w:tabs>
          <w:tab w:val="num" w:pos="0"/>
        </w:tabs>
        <w:ind w:left="0" w:firstLine="0"/>
      </w:pPr>
      <w:rPr>
        <w:rFonts w:ascii="Arial" w:eastAsia="Times New Roman" w:hAnsi="Arial" w:cs="Arial" w:hint="default"/>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1316"/>
    <w:multiLevelType w:val="hybridMultilevel"/>
    <w:tmpl w:val="000049BB"/>
    <w:lvl w:ilvl="0" w:tplc="00006F11">
      <w:start w:val="1"/>
      <w:numFmt w:val="decimal"/>
      <w:lvlText w:val="%1"/>
      <w:lvlJc w:val="left"/>
      <w:pPr>
        <w:tabs>
          <w:tab w:val="num" w:pos="720"/>
        </w:tabs>
        <w:ind w:left="720" w:hanging="360"/>
      </w:pPr>
    </w:lvl>
    <w:lvl w:ilvl="1" w:tplc="000074AD">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138A"/>
    <w:multiLevelType w:val="hybridMultilevel"/>
    <w:tmpl w:val="00002959"/>
    <w:lvl w:ilvl="0" w:tplc="00005E76">
      <w:start w:val="13"/>
      <w:numFmt w:val="decimal"/>
      <w:lvlText w:val="%1."/>
      <w:lvlJc w:val="left"/>
      <w:pPr>
        <w:tabs>
          <w:tab w:val="num" w:pos="720"/>
        </w:tabs>
        <w:ind w:left="720" w:hanging="360"/>
      </w:pPr>
    </w:lvl>
    <w:lvl w:ilvl="1" w:tplc="0000282D">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251F"/>
    <w:multiLevelType w:val="hybridMultilevel"/>
    <w:tmpl w:val="00001D18"/>
    <w:lvl w:ilvl="0" w:tplc="00006270">
      <w:start w:val="1"/>
      <w:numFmt w:val="decimal"/>
      <w:lvlText w:val="%1"/>
      <w:lvlJc w:val="left"/>
      <w:pPr>
        <w:tabs>
          <w:tab w:val="num" w:pos="720"/>
        </w:tabs>
        <w:ind w:left="720" w:hanging="360"/>
      </w:pPr>
    </w:lvl>
    <w:lvl w:ilvl="1" w:tplc="00003492">
      <w:start w:val="1"/>
      <w:numFmt w:val="decimal"/>
      <w:lvlText w:val="%2"/>
      <w:lvlJc w:val="left"/>
      <w:pPr>
        <w:tabs>
          <w:tab w:val="num" w:pos="1440"/>
        </w:tabs>
        <w:ind w:left="1440" w:hanging="360"/>
      </w:pPr>
    </w:lvl>
    <w:lvl w:ilvl="2" w:tplc="000019DA">
      <w:start w:val="2"/>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2668"/>
    <w:multiLevelType w:val="hybridMultilevel"/>
    <w:tmpl w:val="000078D4"/>
    <w:lvl w:ilvl="0" w:tplc="00001049">
      <w:start w:val="1"/>
      <w:numFmt w:val="decimal"/>
      <w:lvlText w:val="%1."/>
      <w:lvlJc w:val="left"/>
      <w:pPr>
        <w:tabs>
          <w:tab w:val="num" w:pos="720"/>
        </w:tabs>
        <w:ind w:left="720" w:hanging="360"/>
      </w:pPr>
    </w:lvl>
    <w:lvl w:ilvl="1" w:tplc="0000086A">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2DB5"/>
    <w:multiLevelType w:val="hybridMultilevel"/>
    <w:tmpl w:val="00007A54"/>
    <w:lvl w:ilvl="0" w:tplc="000050BF">
      <w:start w:val="1"/>
      <w:numFmt w:val="decimal"/>
      <w:lvlText w:val="%1)"/>
      <w:lvlJc w:val="left"/>
      <w:pPr>
        <w:tabs>
          <w:tab w:val="num" w:pos="720"/>
        </w:tabs>
        <w:ind w:left="720" w:hanging="360"/>
      </w:pPr>
    </w:lvl>
    <w:lvl w:ilvl="1" w:tplc="0000169A">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3459"/>
    <w:multiLevelType w:val="hybridMultilevel"/>
    <w:tmpl w:val="0000263D"/>
    <w:lvl w:ilvl="0" w:tplc="00003B97">
      <w:start w:val="1"/>
      <w:numFmt w:val="decimal"/>
      <w:lvlText w:val="%1."/>
      <w:lvlJc w:val="left"/>
      <w:pPr>
        <w:tabs>
          <w:tab w:val="num" w:pos="360"/>
        </w:tabs>
        <w:ind w:left="360" w:hanging="360"/>
      </w:pPr>
    </w:lvl>
    <w:lvl w:ilvl="1" w:tplc="00004027">
      <w:start w:val="1"/>
      <w:numFmt w:val="lowerLetter"/>
      <w:lvlText w:val="%2)"/>
      <w:lvlJc w:val="left"/>
      <w:pPr>
        <w:tabs>
          <w:tab w:val="num" w:pos="1080"/>
        </w:tabs>
        <w:ind w:left="108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3F9A"/>
    <w:multiLevelType w:val="hybridMultilevel"/>
    <w:tmpl w:val="000030A7"/>
    <w:lvl w:ilvl="0" w:tplc="00006486">
      <w:start w:val="1"/>
      <w:numFmt w:val="decimal"/>
      <w:lvlText w:val="%1."/>
      <w:lvlJc w:val="left"/>
      <w:pPr>
        <w:tabs>
          <w:tab w:val="num" w:pos="720"/>
        </w:tabs>
        <w:ind w:left="720" w:hanging="360"/>
      </w:pPr>
    </w:lvl>
    <w:lvl w:ilvl="1" w:tplc="000046C2">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4EAE"/>
    <w:multiLevelType w:val="hybridMultilevel"/>
    <w:tmpl w:val="4282E7D4"/>
    <w:lvl w:ilvl="0" w:tplc="48765CF6">
      <w:start w:val="3"/>
      <w:numFmt w:val="decimal"/>
      <w:lvlText w:val="%1."/>
      <w:lvlJc w:val="left"/>
      <w:pPr>
        <w:tabs>
          <w:tab w:val="num" w:pos="720"/>
        </w:tabs>
        <w:ind w:left="720" w:hanging="360"/>
      </w:pPr>
      <w:rPr>
        <w:b w:val="0"/>
      </w:rPr>
    </w:lvl>
    <w:lvl w:ilvl="1" w:tplc="00005579">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4F68"/>
    <w:multiLevelType w:val="hybridMultilevel"/>
    <w:tmpl w:val="00005876"/>
    <w:lvl w:ilvl="0" w:tplc="000066FA">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5064"/>
    <w:multiLevelType w:val="hybridMultilevel"/>
    <w:tmpl w:val="00004D54"/>
    <w:lvl w:ilvl="0" w:tplc="000039CE">
      <w:start w:val="2"/>
      <w:numFmt w:val="decimal"/>
      <w:lvlText w:val="%1."/>
      <w:lvlJc w:val="left"/>
      <w:pPr>
        <w:tabs>
          <w:tab w:val="num" w:pos="720"/>
        </w:tabs>
        <w:ind w:left="720" w:hanging="360"/>
      </w:pPr>
    </w:lvl>
    <w:lvl w:ilvl="1" w:tplc="00003BB1">
      <w:start w:val="1"/>
      <w:numFmt w:val="decimal"/>
      <w:lvlText w:val="%2)"/>
      <w:lvlJc w:val="left"/>
      <w:pPr>
        <w:tabs>
          <w:tab w:val="num" w:pos="1440"/>
        </w:tabs>
        <w:ind w:left="1440" w:hanging="360"/>
      </w:pPr>
    </w:lvl>
    <w:lvl w:ilvl="2" w:tplc="00004C85">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513E"/>
    <w:multiLevelType w:val="hybridMultilevel"/>
    <w:tmpl w:val="5D469DD0"/>
    <w:lvl w:ilvl="0" w:tplc="00006A15">
      <w:start w:val="1"/>
      <w:numFmt w:val="decimal"/>
      <w:lvlText w:val="%1"/>
      <w:lvlJc w:val="left"/>
      <w:pPr>
        <w:tabs>
          <w:tab w:val="num" w:pos="720"/>
        </w:tabs>
        <w:ind w:left="720" w:hanging="360"/>
      </w:pPr>
    </w:lvl>
    <w:lvl w:ilvl="1" w:tplc="C74C213C">
      <w:start w:val="12"/>
      <w:numFmt w:val="decimal"/>
      <w:lvlText w:val="%2)"/>
      <w:lvlJc w:val="left"/>
      <w:pPr>
        <w:tabs>
          <w:tab w:val="num" w:pos="1440"/>
        </w:tabs>
        <w:ind w:left="1440" w:hanging="360"/>
      </w:pPr>
      <w:rPr>
        <w:color w:val="auto"/>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0007CFE"/>
    <w:multiLevelType w:val="hybridMultilevel"/>
    <w:tmpl w:val="00002852"/>
    <w:lvl w:ilvl="0" w:tplc="000048DB">
      <w:start w:val="1"/>
      <w:numFmt w:val="decimal"/>
      <w:lvlText w:val="%1."/>
      <w:lvlJc w:val="left"/>
      <w:pPr>
        <w:tabs>
          <w:tab w:val="num" w:pos="720"/>
        </w:tabs>
        <w:ind w:left="720" w:hanging="360"/>
      </w:pPr>
    </w:lvl>
    <w:lvl w:ilvl="1" w:tplc="00002725">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028E29E4"/>
    <w:multiLevelType w:val="hybridMultilevel"/>
    <w:tmpl w:val="969ED9AC"/>
    <w:lvl w:ilvl="0" w:tplc="02060BE2">
      <w:start w:val="1"/>
      <w:numFmt w:val="bullet"/>
      <w:lvlText w:val="-"/>
      <w:lvlJc w:val="left"/>
      <w:pPr>
        <w:ind w:left="1882" w:hanging="360"/>
      </w:pPr>
      <w:rPr>
        <w:rFonts w:ascii="Arial" w:hAnsi="Arial" w:hint="default"/>
      </w:rPr>
    </w:lvl>
    <w:lvl w:ilvl="1" w:tplc="04150003" w:tentative="1">
      <w:start w:val="1"/>
      <w:numFmt w:val="bullet"/>
      <w:lvlText w:val="o"/>
      <w:lvlJc w:val="left"/>
      <w:pPr>
        <w:ind w:left="2602" w:hanging="360"/>
      </w:pPr>
      <w:rPr>
        <w:rFonts w:ascii="Courier New" w:hAnsi="Courier New" w:cs="Courier New" w:hint="default"/>
      </w:rPr>
    </w:lvl>
    <w:lvl w:ilvl="2" w:tplc="04150005" w:tentative="1">
      <w:start w:val="1"/>
      <w:numFmt w:val="bullet"/>
      <w:lvlText w:val=""/>
      <w:lvlJc w:val="left"/>
      <w:pPr>
        <w:ind w:left="3322" w:hanging="360"/>
      </w:pPr>
      <w:rPr>
        <w:rFonts w:ascii="Wingdings" w:hAnsi="Wingdings" w:hint="default"/>
      </w:rPr>
    </w:lvl>
    <w:lvl w:ilvl="3" w:tplc="04150001" w:tentative="1">
      <w:start w:val="1"/>
      <w:numFmt w:val="bullet"/>
      <w:lvlText w:val=""/>
      <w:lvlJc w:val="left"/>
      <w:pPr>
        <w:ind w:left="4042" w:hanging="360"/>
      </w:pPr>
      <w:rPr>
        <w:rFonts w:ascii="Symbol" w:hAnsi="Symbol" w:hint="default"/>
      </w:rPr>
    </w:lvl>
    <w:lvl w:ilvl="4" w:tplc="04150003" w:tentative="1">
      <w:start w:val="1"/>
      <w:numFmt w:val="bullet"/>
      <w:lvlText w:val="o"/>
      <w:lvlJc w:val="left"/>
      <w:pPr>
        <w:ind w:left="4762" w:hanging="360"/>
      </w:pPr>
      <w:rPr>
        <w:rFonts w:ascii="Courier New" w:hAnsi="Courier New" w:cs="Courier New" w:hint="default"/>
      </w:rPr>
    </w:lvl>
    <w:lvl w:ilvl="5" w:tplc="04150005" w:tentative="1">
      <w:start w:val="1"/>
      <w:numFmt w:val="bullet"/>
      <w:lvlText w:val=""/>
      <w:lvlJc w:val="left"/>
      <w:pPr>
        <w:ind w:left="5482" w:hanging="360"/>
      </w:pPr>
      <w:rPr>
        <w:rFonts w:ascii="Wingdings" w:hAnsi="Wingdings" w:hint="default"/>
      </w:rPr>
    </w:lvl>
    <w:lvl w:ilvl="6" w:tplc="04150001" w:tentative="1">
      <w:start w:val="1"/>
      <w:numFmt w:val="bullet"/>
      <w:lvlText w:val=""/>
      <w:lvlJc w:val="left"/>
      <w:pPr>
        <w:ind w:left="6202" w:hanging="360"/>
      </w:pPr>
      <w:rPr>
        <w:rFonts w:ascii="Symbol" w:hAnsi="Symbol" w:hint="default"/>
      </w:rPr>
    </w:lvl>
    <w:lvl w:ilvl="7" w:tplc="04150003" w:tentative="1">
      <w:start w:val="1"/>
      <w:numFmt w:val="bullet"/>
      <w:lvlText w:val="o"/>
      <w:lvlJc w:val="left"/>
      <w:pPr>
        <w:ind w:left="6922" w:hanging="360"/>
      </w:pPr>
      <w:rPr>
        <w:rFonts w:ascii="Courier New" w:hAnsi="Courier New" w:cs="Courier New" w:hint="default"/>
      </w:rPr>
    </w:lvl>
    <w:lvl w:ilvl="8" w:tplc="04150005" w:tentative="1">
      <w:start w:val="1"/>
      <w:numFmt w:val="bullet"/>
      <w:lvlText w:val=""/>
      <w:lvlJc w:val="left"/>
      <w:pPr>
        <w:ind w:left="7642" w:hanging="360"/>
      </w:pPr>
      <w:rPr>
        <w:rFonts w:ascii="Wingdings" w:hAnsi="Wingdings" w:hint="default"/>
      </w:rPr>
    </w:lvl>
  </w:abstractNum>
  <w:abstractNum w:abstractNumId="15">
    <w:nsid w:val="03987AB0"/>
    <w:multiLevelType w:val="hybridMultilevel"/>
    <w:tmpl w:val="652A6F86"/>
    <w:lvl w:ilvl="0" w:tplc="FFFFFFFF">
      <w:start w:val="1"/>
      <w:numFmt w:val="lowerLetter"/>
      <w:lvlText w:val="%1)"/>
      <w:lvlJc w:val="left"/>
      <w:pPr>
        <w:ind w:left="1587" w:hanging="360"/>
      </w:pPr>
      <w:rPr>
        <w:rFonts w:hint="default"/>
      </w:rPr>
    </w:lvl>
    <w:lvl w:ilvl="1" w:tplc="D08AB98E">
      <w:start w:val="2"/>
      <w:numFmt w:val="decimal"/>
      <w:lvlText w:val="%2."/>
      <w:lvlJc w:val="left"/>
      <w:pPr>
        <w:tabs>
          <w:tab w:val="num" w:pos="992"/>
        </w:tabs>
        <w:ind w:left="992" w:hanging="340"/>
      </w:pPr>
      <w:rPr>
        <w:rFonts w:ascii="Arial" w:hAnsi="Arial" w:hint="default"/>
        <w:b w:val="0"/>
        <w:i w:val="0"/>
        <w:sz w:val="20"/>
        <w:szCs w:val="20"/>
      </w:r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16">
    <w:nsid w:val="044B6A6A"/>
    <w:multiLevelType w:val="hybridMultilevel"/>
    <w:tmpl w:val="EAD0CA7C"/>
    <w:lvl w:ilvl="0" w:tplc="8B84CCE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E27C02"/>
    <w:multiLevelType w:val="hybridMultilevel"/>
    <w:tmpl w:val="4D400550"/>
    <w:lvl w:ilvl="0" w:tplc="7512BFCA">
      <w:start w:val="1"/>
      <w:numFmt w:val="lowerLetter"/>
      <w:lvlText w:val="%1)"/>
      <w:lvlJc w:val="left"/>
      <w:pPr>
        <w:ind w:left="927" w:hanging="360"/>
      </w:pPr>
      <w:rPr>
        <w:rFonts w:cs="Arial"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09F830EA"/>
    <w:multiLevelType w:val="hybridMultilevel"/>
    <w:tmpl w:val="67A822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9E77A6"/>
    <w:multiLevelType w:val="hybridMultilevel"/>
    <w:tmpl w:val="E506CFCA"/>
    <w:lvl w:ilvl="0" w:tplc="FCFAC680">
      <w:start w:val="1"/>
      <w:numFmt w:val="decimal"/>
      <w:lvlText w:val="%1."/>
      <w:lvlJc w:val="left"/>
      <w:pPr>
        <w:tabs>
          <w:tab w:val="num" w:pos="825"/>
        </w:tabs>
        <w:ind w:left="825" w:hanging="465"/>
      </w:pPr>
      <w:rPr>
        <w:rFonts w:ascii="Calibri" w:hAnsi="Calibri" w:cs="Times New Roman" w:hint="default"/>
        <w:b w:val="0"/>
        <w:w w:val="96"/>
        <w:sz w:val="22"/>
        <w:szCs w:val="22"/>
      </w:rPr>
    </w:lvl>
    <w:lvl w:ilvl="1" w:tplc="3F5E65D6">
      <w:start w:val="1"/>
      <w:numFmt w:val="bullet"/>
      <w:lvlText w:val=""/>
      <w:lvlJc w:val="left"/>
      <w:pPr>
        <w:tabs>
          <w:tab w:val="num" w:pos="1440"/>
        </w:tabs>
        <w:ind w:left="1440" w:hanging="360"/>
      </w:pPr>
      <w:rPr>
        <w:rFonts w:ascii="Symbol" w:hAnsi="Symbol" w:hint="default"/>
        <w:w w:val="96"/>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BC35A43"/>
    <w:multiLevelType w:val="hybridMultilevel"/>
    <w:tmpl w:val="8B82735C"/>
    <w:lvl w:ilvl="0" w:tplc="3498224A">
      <w:start w:val="1"/>
      <w:numFmt w:val="decimal"/>
      <w:lvlText w:val="%1."/>
      <w:lvlJc w:val="left"/>
      <w:pPr>
        <w:tabs>
          <w:tab w:val="num" w:pos="360"/>
        </w:tabs>
        <w:ind w:left="360" w:hanging="360"/>
      </w:pPr>
      <w:rPr>
        <w:rFonts w:ascii="Verdana" w:hAnsi="Verdana" w:hint="default"/>
        <w:b w:val="0"/>
        <w:sz w:val="18"/>
        <w:szCs w:val="18"/>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nsid w:val="108B6410"/>
    <w:multiLevelType w:val="hybridMultilevel"/>
    <w:tmpl w:val="8D8CB076"/>
    <w:lvl w:ilvl="0" w:tplc="85E41620">
      <w:start w:val="1"/>
      <w:numFmt w:val="decimal"/>
      <w:lvlText w:val="%1."/>
      <w:lvlJc w:val="left"/>
      <w:pPr>
        <w:tabs>
          <w:tab w:val="num" w:pos="567"/>
        </w:tabs>
        <w:ind w:left="567" w:hanging="567"/>
      </w:pPr>
      <w:rPr>
        <w:rFonts w:ascii="Arial" w:hAnsi="Arial" w:cs="Arial" w:hint="default"/>
        <w:b w:val="0"/>
        <w:i w:val="0"/>
        <w:sz w:val="20"/>
        <w:szCs w:val="20"/>
      </w:rPr>
    </w:lvl>
    <w:lvl w:ilvl="1" w:tplc="097086D8">
      <w:start w:val="1"/>
      <w:numFmt w:val="decimal"/>
      <w:lvlText w:val="%2)"/>
      <w:lvlJc w:val="left"/>
      <w:pPr>
        <w:tabs>
          <w:tab w:val="num" w:pos="737"/>
        </w:tabs>
        <w:ind w:left="737" w:hanging="453"/>
      </w:pPr>
      <w:rPr>
        <w:rFonts w:ascii="Arial" w:hAnsi="Arial" w:cs="Arial" w:hint="default"/>
        <w:b w:val="0"/>
        <w:i w:val="0"/>
        <w:sz w:val="20"/>
        <w:szCs w:val="20"/>
      </w:rPr>
    </w:lvl>
    <w:lvl w:ilvl="2" w:tplc="2BD4DF52">
      <w:start w:val="3"/>
      <w:numFmt w:val="decimal"/>
      <w:lvlText w:val="%3."/>
      <w:lvlJc w:val="left"/>
      <w:pPr>
        <w:tabs>
          <w:tab w:val="num" w:pos="340"/>
        </w:tabs>
        <w:ind w:left="340" w:hanging="340"/>
      </w:pPr>
      <w:rPr>
        <w:rFonts w:ascii="Calibri" w:hAnsi="Calibri"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110494D"/>
    <w:multiLevelType w:val="hybridMultilevel"/>
    <w:tmpl w:val="762E5234"/>
    <w:lvl w:ilvl="0" w:tplc="D8A4B7A2">
      <w:start w:val="1"/>
      <w:numFmt w:val="lowerLetter"/>
      <w:lvlText w:val="%1)"/>
      <w:lvlJc w:val="left"/>
      <w:pPr>
        <w:tabs>
          <w:tab w:val="num" w:pos="720"/>
        </w:tabs>
        <w:ind w:left="720" w:hanging="360"/>
      </w:pPr>
      <w:rPr>
        <w:rFonts w:ascii="Calibri" w:eastAsia="Times New Roman" w:hAnsi="Calibri" w:cs="Arial" w:hint="default"/>
      </w:rPr>
    </w:lvl>
    <w:lvl w:ilvl="1" w:tplc="EB9A027C">
      <w:start w:val="3"/>
      <w:numFmt w:val="decimal"/>
      <w:lvlText w:val="%2."/>
      <w:lvlJc w:val="left"/>
      <w:pPr>
        <w:tabs>
          <w:tab w:val="num" w:pos="340"/>
        </w:tabs>
        <w:ind w:left="340" w:hanging="340"/>
      </w:pPr>
      <w:rPr>
        <w:rFonts w:ascii="Calibri" w:hAnsi="Calibri"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4FB124F"/>
    <w:multiLevelType w:val="hybridMultilevel"/>
    <w:tmpl w:val="E614371C"/>
    <w:lvl w:ilvl="0" w:tplc="A42EEAD4">
      <w:start w:val="1"/>
      <w:numFmt w:val="decimal"/>
      <w:lvlText w:val="%1."/>
      <w:lvlJc w:val="left"/>
      <w:pPr>
        <w:tabs>
          <w:tab w:val="num" w:pos="340"/>
        </w:tabs>
        <w:ind w:left="340" w:hanging="340"/>
      </w:pPr>
      <w:rPr>
        <w:rFonts w:asciiTheme="minorHAnsi" w:hAnsiTheme="minorHAns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16EA530F"/>
    <w:multiLevelType w:val="hybridMultilevel"/>
    <w:tmpl w:val="3DF4287E"/>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17781854"/>
    <w:multiLevelType w:val="hybridMultilevel"/>
    <w:tmpl w:val="F7169EB4"/>
    <w:lvl w:ilvl="0" w:tplc="02060BE2">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18967A72"/>
    <w:multiLevelType w:val="hybridMultilevel"/>
    <w:tmpl w:val="91087B6C"/>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CCB5A36"/>
    <w:multiLevelType w:val="hybridMultilevel"/>
    <w:tmpl w:val="4238B1DA"/>
    <w:lvl w:ilvl="0" w:tplc="947255FC">
      <w:start w:val="1"/>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F565C85"/>
    <w:multiLevelType w:val="hybridMultilevel"/>
    <w:tmpl w:val="BCDCC418"/>
    <w:lvl w:ilvl="0" w:tplc="4B1496F2">
      <w:start w:val="1"/>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3261AC0"/>
    <w:multiLevelType w:val="hybridMultilevel"/>
    <w:tmpl w:val="3296018E"/>
    <w:lvl w:ilvl="0" w:tplc="E506B434">
      <w:start w:val="1"/>
      <w:numFmt w:val="decimal"/>
      <w:lvlText w:val="%1."/>
      <w:lvlJc w:val="left"/>
      <w:pPr>
        <w:tabs>
          <w:tab w:val="num" w:pos="360"/>
        </w:tabs>
        <w:ind w:left="360" w:hanging="360"/>
      </w:pPr>
      <w:rPr>
        <w:rFonts w:ascii="Calibri" w:eastAsia="Times New Roman" w:hAnsi="Calibri"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244346F3"/>
    <w:multiLevelType w:val="hybridMultilevel"/>
    <w:tmpl w:val="4E16FD04"/>
    <w:lvl w:ilvl="0" w:tplc="0415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0F18E9"/>
    <w:multiLevelType w:val="hybridMultilevel"/>
    <w:tmpl w:val="5142A240"/>
    <w:lvl w:ilvl="0" w:tplc="4456FB3A">
      <w:start w:val="1"/>
      <w:numFmt w:val="decimal"/>
      <w:lvlText w:val="%1."/>
      <w:lvlJc w:val="left"/>
      <w:pPr>
        <w:ind w:left="36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7E11D96"/>
    <w:multiLevelType w:val="hybridMultilevel"/>
    <w:tmpl w:val="6CD6C4E0"/>
    <w:lvl w:ilvl="0" w:tplc="7EAC03E8">
      <w:start w:val="5"/>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9887B22"/>
    <w:multiLevelType w:val="hybridMultilevel"/>
    <w:tmpl w:val="0032C83E"/>
    <w:lvl w:ilvl="0" w:tplc="56F6AFB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308359CE"/>
    <w:multiLevelType w:val="hybridMultilevel"/>
    <w:tmpl w:val="143EE590"/>
    <w:lvl w:ilvl="0" w:tplc="54B05C5C">
      <w:start w:val="1"/>
      <w:numFmt w:val="decimal"/>
      <w:lvlText w:val="%1."/>
      <w:lvlJc w:val="left"/>
      <w:pPr>
        <w:ind w:left="720" w:hanging="360"/>
      </w:pPr>
      <w:rPr>
        <w:rFonts w:ascii="Calibri" w:hAnsi="Calibri"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60648FC"/>
    <w:multiLevelType w:val="hybridMultilevel"/>
    <w:tmpl w:val="9A32E0A8"/>
    <w:lvl w:ilvl="0" w:tplc="FC96B792">
      <w:start w:val="1"/>
      <w:numFmt w:val="upperRoman"/>
      <w:lvlText w:val="%1."/>
      <w:lvlJc w:val="right"/>
      <w:pPr>
        <w:tabs>
          <w:tab w:val="num" w:pos="340"/>
        </w:tabs>
        <w:ind w:left="340" w:hanging="340"/>
      </w:pPr>
      <w:rPr>
        <w:rFonts w:hint="default"/>
        <w:b/>
      </w:rPr>
    </w:lvl>
    <w:lvl w:ilvl="1" w:tplc="E7A40BD0">
      <w:start w:val="4"/>
      <w:numFmt w:val="upperRoman"/>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74C180B"/>
    <w:multiLevelType w:val="hybridMultilevel"/>
    <w:tmpl w:val="104A482E"/>
    <w:lvl w:ilvl="0" w:tplc="1D4081EC">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37">
    <w:nsid w:val="38067FCF"/>
    <w:multiLevelType w:val="hybridMultilevel"/>
    <w:tmpl w:val="97D8A958"/>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3D157D5F"/>
    <w:multiLevelType w:val="hybridMultilevel"/>
    <w:tmpl w:val="F2C04644"/>
    <w:lvl w:ilvl="0" w:tplc="0CC8AEE2">
      <w:start w:val="5"/>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D494DED"/>
    <w:multiLevelType w:val="hybridMultilevel"/>
    <w:tmpl w:val="5CF6E79E"/>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E8C3348"/>
    <w:multiLevelType w:val="hybridMultilevel"/>
    <w:tmpl w:val="1FF694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3F667E25"/>
    <w:multiLevelType w:val="hybridMultilevel"/>
    <w:tmpl w:val="31BAFCF2"/>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F8C2262"/>
    <w:multiLevelType w:val="hybridMultilevel"/>
    <w:tmpl w:val="EAD0CA7C"/>
    <w:lvl w:ilvl="0" w:tplc="8B84CCE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F9613AA"/>
    <w:multiLevelType w:val="hybridMultilevel"/>
    <w:tmpl w:val="6E10EBA8"/>
    <w:lvl w:ilvl="0" w:tplc="28EC6234">
      <w:start w:val="1"/>
      <w:numFmt w:val="lowerLetter"/>
      <w:lvlText w:val="%1)"/>
      <w:lvlJc w:val="left"/>
      <w:pPr>
        <w:tabs>
          <w:tab w:val="num" w:pos="1162"/>
        </w:tabs>
        <w:ind w:left="1162" w:hanging="453"/>
      </w:pPr>
      <w:rPr>
        <w:rFonts w:ascii="Calibri" w:hAnsi="Calibri" w:cs="Arial" w:hint="default"/>
        <w:b w:val="0"/>
        <w:i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i w:val="0"/>
        <w:color w:val="auto"/>
        <w:sz w:val="20"/>
        <w:szCs w:val="20"/>
      </w:rPr>
    </w:lvl>
    <w:lvl w:ilvl="2" w:tplc="0415001B" w:tentative="1">
      <w:start w:val="1"/>
      <w:numFmt w:val="lowerRoman"/>
      <w:lvlText w:val="%3."/>
      <w:lvlJc w:val="right"/>
      <w:pPr>
        <w:tabs>
          <w:tab w:val="num" w:pos="2585"/>
        </w:tabs>
        <w:ind w:left="2585" w:hanging="180"/>
      </w:pPr>
    </w:lvl>
    <w:lvl w:ilvl="3" w:tplc="2774120C">
      <w:start w:val="1"/>
      <w:numFmt w:val="decimal"/>
      <w:lvlText w:val="%4."/>
      <w:lvlJc w:val="left"/>
      <w:pPr>
        <w:tabs>
          <w:tab w:val="num" w:pos="3305"/>
        </w:tabs>
        <w:ind w:left="3305" w:hanging="360"/>
      </w:pPr>
      <w:rPr>
        <w:i w:val="0"/>
      </w:rPr>
    </w:lvl>
    <w:lvl w:ilvl="4" w:tplc="04150019" w:tentative="1">
      <w:start w:val="1"/>
      <w:numFmt w:val="lowerLetter"/>
      <w:lvlText w:val="%5."/>
      <w:lvlJc w:val="left"/>
      <w:pPr>
        <w:tabs>
          <w:tab w:val="num" w:pos="4025"/>
        </w:tabs>
        <w:ind w:left="4025" w:hanging="360"/>
      </w:pPr>
    </w:lvl>
    <w:lvl w:ilvl="5" w:tplc="0415001B" w:tentative="1">
      <w:start w:val="1"/>
      <w:numFmt w:val="lowerRoman"/>
      <w:lvlText w:val="%6."/>
      <w:lvlJc w:val="right"/>
      <w:pPr>
        <w:tabs>
          <w:tab w:val="num" w:pos="4745"/>
        </w:tabs>
        <w:ind w:left="4745" w:hanging="180"/>
      </w:pPr>
    </w:lvl>
    <w:lvl w:ilvl="6" w:tplc="0415000F" w:tentative="1">
      <w:start w:val="1"/>
      <w:numFmt w:val="decimal"/>
      <w:lvlText w:val="%7."/>
      <w:lvlJc w:val="left"/>
      <w:pPr>
        <w:tabs>
          <w:tab w:val="num" w:pos="5465"/>
        </w:tabs>
        <w:ind w:left="5465" w:hanging="360"/>
      </w:pPr>
    </w:lvl>
    <w:lvl w:ilvl="7" w:tplc="04150019" w:tentative="1">
      <w:start w:val="1"/>
      <w:numFmt w:val="lowerLetter"/>
      <w:lvlText w:val="%8."/>
      <w:lvlJc w:val="left"/>
      <w:pPr>
        <w:tabs>
          <w:tab w:val="num" w:pos="6185"/>
        </w:tabs>
        <w:ind w:left="6185" w:hanging="360"/>
      </w:pPr>
    </w:lvl>
    <w:lvl w:ilvl="8" w:tplc="0415001B" w:tentative="1">
      <w:start w:val="1"/>
      <w:numFmt w:val="lowerRoman"/>
      <w:lvlText w:val="%9."/>
      <w:lvlJc w:val="right"/>
      <w:pPr>
        <w:tabs>
          <w:tab w:val="num" w:pos="6905"/>
        </w:tabs>
        <w:ind w:left="6905" w:hanging="180"/>
      </w:pPr>
    </w:lvl>
  </w:abstractNum>
  <w:abstractNum w:abstractNumId="44">
    <w:nsid w:val="40A5392A"/>
    <w:multiLevelType w:val="hybridMultilevel"/>
    <w:tmpl w:val="53009D4A"/>
    <w:lvl w:ilvl="0" w:tplc="C666D160">
      <w:start w:val="1"/>
      <w:numFmt w:val="decimal"/>
      <w:lvlText w:val="%1."/>
      <w:lvlJc w:val="left"/>
      <w:pPr>
        <w:tabs>
          <w:tab w:val="num" w:pos="340"/>
        </w:tabs>
        <w:ind w:left="340" w:hanging="340"/>
      </w:pPr>
      <w:rPr>
        <w:rFonts w:ascii="Calibri" w:hAnsi="Calibri" w:hint="default"/>
        <w:b w:val="0"/>
        <w:i w:val="0"/>
        <w:sz w:val="20"/>
        <w:szCs w:val="20"/>
      </w:rPr>
    </w:lvl>
    <w:lvl w:ilvl="1" w:tplc="E8246E34">
      <w:start w:val="1"/>
      <w:numFmt w:val="decimal"/>
      <w:lvlText w:val="%2)"/>
      <w:lvlJc w:val="left"/>
      <w:pPr>
        <w:tabs>
          <w:tab w:val="num" w:pos="737"/>
        </w:tabs>
        <w:ind w:left="737" w:hanging="453"/>
      </w:pPr>
      <w:rPr>
        <w:rFonts w:ascii="Arial" w:hAnsi="Arial"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428A7544"/>
    <w:multiLevelType w:val="hybridMultilevel"/>
    <w:tmpl w:val="4F420C16"/>
    <w:lvl w:ilvl="0" w:tplc="02ACC126">
      <w:start w:val="6"/>
      <w:numFmt w:val="decimal"/>
      <w:lvlText w:val="%1."/>
      <w:lvlJc w:val="left"/>
      <w:pPr>
        <w:tabs>
          <w:tab w:val="num" w:pos="340"/>
        </w:tabs>
        <w:ind w:left="340" w:hanging="340"/>
      </w:pPr>
      <w:rPr>
        <w:rFonts w:ascii="Calibri" w:hAnsi="Calibri" w:hint="default"/>
        <w:b/>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44C7469F"/>
    <w:multiLevelType w:val="multilevel"/>
    <w:tmpl w:val="136A3C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7316252"/>
    <w:multiLevelType w:val="hybridMultilevel"/>
    <w:tmpl w:val="391C7250"/>
    <w:lvl w:ilvl="0" w:tplc="D9286DB0">
      <w:start w:val="1"/>
      <w:numFmt w:val="decimal"/>
      <w:lvlText w:val="%1."/>
      <w:lvlJc w:val="left"/>
      <w:pPr>
        <w:tabs>
          <w:tab w:val="num" w:pos="360"/>
        </w:tabs>
        <w:ind w:left="340" w:hanging="340"/>
      </w:pPr>
      <w:rPr>
        <w:rFonts w:ascii="Calibri" w:hAnsi="Calibri" w:cs="Times New Roman" w:hint="default"/>
        <w:b w:val="0"/>
        <w:i w:val="0"/>
        <w:color w:val="auto"/>
        <w:sz w:val="24"/>
        <w:szCs w:val="24"/>
      </w:rPr>
    </w:lvl>
    <w:lvl w:ilvl="1" w:tplc="04150019">
      <w:start w:val="1"/>
      <w:numFmt w:val="lowerRoman"/>
      <w:lvlText w:val="(%2)"/>
      <w:lvlJc w:val="left"/>
      <w:pPr>
        <w:tabs>
          <w:tab w:val="num" w:pos="1800"/>
        </w:tabs>
        <w:ind w:left="1800" w:hanging="72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4BA53EED"/>
    <w:multiLevelType w:val="hybridMultilevel"/>
    <w:tmpl w:val="F92CAA08"/>
    <w:lvl w:ilvl="0" w:tplc="715C3032">
      <w:start w:val="1"/>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4E78238E"/>
    <w:multiLevelType w:val="hybridMultilevel"/>
    <w:tmpl w:val="6FD84268"/>
    <w:lvl w:ilvl="0" w:tplc="3F5E65D6">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0">
    <w:nsid w:val="4E7E7386"/>
    <w:multiLevelType w:val="hybridMultilevel"/>
    <w:tmpl w:val="6020FF6E"/>
    <w:lvl w:ilvl="0" w:tplc="CDE210BA">
      <w:start w:val="4"/>
      <w:numFmt w:val="upperRoman"/>
      <w:lvlText w:val="%1."/>
      <w:lvlJc w:val="right"/>
      <w:pPr>
        <w:tabs>
          <w:tab w:val="num" w:pos="340"/>
        </w:tabs>
        <w:ind w:left="340" w:hanging="340"/>
      </w:pPr>
      <w:rPr>
        <w:rFonts w:hint="default"/>
        <w:b/>
      </w:rPr>
    </w:lvl>
    <w:lvl w:ilvl="1" w:tplc="9D764DF0">
      <w:start w:val="1"/>
      <w:numFmt w:val="decimal"/>
      <w:lvlText w:val="%2."/>
      <w:lvlJc w:val="left"/>
      <w:pPr>
        <w:tabs>
          <w:tab w:val="num" w:pos="340"/>
        </w:tabs>
        <w:ind w:left="340" w:hanging="340"/>
      </w:pPr>
      <w:rPr>
        <w:rFonts w:ascii="Calibri" w:hAnsi="Calibri" w:hint="default"/>
        <w:b w:val="0"/>
        <w:i w:val="0"/>
        <w:sz w:val="20"/>
        <w:szCs w:val="20"/>
      </w:rPr>
    </w:lvl>
    <w:lvl w:ilvl="2" w:tplc="1862E956">
      <w:start w:val="6"/>
      <w:numFmt w:val="decimal"/>
      <w:lvlText w:val="%3."/>
      <w:lvlJc w:val="left"/>
      <w:pPr>
        <w:tabs>
          <w:tab w:val="num" w:pos="340"/>
        </w:tabs>
        <w:ind w:left="340" w:hanging="340"/>
      </w:pPr>
      <w:rPr>
        <w:rFonts w:ascii="Arial" w:hAnsi="Arial" w:hint="default"/>
        <w:b w:val="0"/>
        <w:i w:val="0"/>
        <w:sz w:val="20"/>
        <w:szCs w:val="20"/>
      </w:rPr>
    </w:lvl>
    <w:lvl w:ilvl="3" w:tplc="AB00A736">
      <w:start w:val="1"/>
      <w:numFmt w:val="decimal"/>
      <w:lvlText w:val="%4)"/>
      <w:lvlJc w:val="left"/>
      <w:pPr>
        <w:ind w:left="360" w:hanging="360"/>
      </w:pPr>
      <w:rPr>
        <w:rFonts w:ascii="Calibri" w:hAnsi="Calibri" w:cs="Arial" w:hint="default"/>
        <w:b w:val="0"/>
        <w:color w:val="auto"/>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4E9E4FBD"/>
    <w:multiLevelType w:val="hybridMultilevel"/>
    <w:tmpl w:val="28EA0AB2"/>
    <w:lvl w:ilvl="0" w:tplc="CA70ADD4">
      <w:start w:val="1"/>
      <w:numFmt w:val="lowerLetter"/>
      <w:lvlText w:val="%1)"/>
      <w:lvlJc w:val="left"/>
      <w:pPr>
        <w:tabs>
          <w:tab w:val="num" w:pos="680"/>
        </w:tabs>
        <w:ind w:left="680" w:hanging="396"/>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51D06EB6"/>
    <w:multiLevelType w:val="hybridMultilevel"/>
    <w:tmpl w:val="CD34C1B2"/>
    <w:lvl w:ilvl="0" w:tplc="FA3ED28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54E17B06"/>
    <w:multiLevelType w:val="hybridMultilevel"/>
    <w:tmpl w:val="83F84A8E"/>
    <w:lvl w:ilvl="0" w:tplc="C9B8560E">
      <w:start w:val="1"/>
      <w:numFmt w:val="decimal"/>
      <w:lvlText w:val="%1."/>
      <w:lvlJc w:val="left"/>
      <w:pPr>
        <w:tabs>
          <w:tab w:val="num" w:pos="357"/>
        </w:tabs>
        <w:ind w:left="357" w:hanging="357"/>
      </w:pPr>
      <w:rPr>
        <w:rFonts w:ascii="Verdana" w:hAnsi="Verdana" w:hint="default"/>
        <w:b w:val="0"/>
        <w:i w:val="0"/>
        <w:sz w:val="18"/>
        <w:szCs w:val="18"/>
      </w:rPr>
    </w:lvl>
    <w:lvl w:ilvl="1" w:tplc="04150003">
      <w:start w:val="1"/>
      <w:numFmt w:val="lowerLetter"/>
      <w:lvlText w:val="%2."/>
      <w:lvlJc w:val="left"/>
      <w:pPr>
        <w:tabs>
          <w:tab w:val="num" w:pos="1440"/>
        </w:tabs>
        <w:ind w:left="1440" w:hanging="360"/>
      </w:pPr>
      <w:rPr>
        <w:rFonts w:ascii="Verdana" w:hAnsi="Verdana" w:hint="default"/>
        <w:b w:val="0"/>
        <w:i w:val="0"/>
        <w:sz w:val="18"/>
        <w:szCs w:val="18"/>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4">
    <w:nsid w:val="56C62244"/>
    <w:multiLevelType w:val="hybridMultilevel"/>
    <w:tmpl w:val="FD34571E"/>
    <w:lvl w:ilvl="0" w:tplc="6C383850">
      <w:start w:val="1"/>
      <w:numFmt w:val="decimal"/>
      <w:lvlText w:val="%1)"/>
      <w:lvlJc w:val="left"/>
      <w:pPr>
        <w:ind w:left="720" w:hanging="360"/>
      </w:pPr>
      <w:rPr>
        <w:rFonts w:asciiTheme="minorHAnsi" w:hAnsiTheme="minorHAnsi"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78F4AF3"/>
    <w:multiLevelType w:val="hybridMultilevel"/>
    <w:tmpl w:val="3AF40132"/>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58ED3E9F"/>
    <w:multiLevelType w:val="hybridMultilevel"/>
    <w:tmpl w:val="E894190E"/>
    <w:lvl w:ilvl="0" w:tplc="02060BE2">
      <w:start w:val="1"/>
      <w:numFmt w:val="bullet"/>
      <w:lvlText w:val="-"/>
      <w:lvlJc w:val="left"/>
      <w:pPr>
        <w:ind w:left="786" w:hanging="360"/>
      </w:pPr>
      <w:rPr>
        <w:rFonts w:ascii="Arial" w:hAnsi="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nsid w:val="5B4941E3"/>
    <w:multiLevelType w:val="hybridMultilevel"/>
    <w:tmpl w:val="E9F4B46C"/>
    <w:lvl w:ilvl="0" w:tplc="FFFFFFFF">
      <w:start w:val="1"/>
      <w:numFmt w:val="bullet"/>
      <w:lvlText w:val=""/>
      <w:lvlJc w:val="left"/>
      <w:pPr>
        <w:tabs>
          <w:tab w:val="num" w:pos="360"/>
        </w:tabs>
        <w:ind w:left="360" w:hanging="360"/>
      </w:pPr>
      <w:rPr>
        <w:rFonts w:ascii="Symbol" w:hAnsi="Symbol" w:hint="default"/>
        <w:sz w:val="24"/>
      </w:rPr>
    </w:lvl>
    <w:lvl w:ilvl="1" w:tplc="0DD62104">
      <w:start w:val="1"/>
      <w:numFmt w:val="decimal"/>
      <w:lvlText w:val="%2."/>
      <w:lvlJc w:val="left"/>
      <w:pPr>
        <w:tabs>
          <w:tab w:val="num" w:pos="360"/>
        </w:tabs>
        <w:ind w:left="360" w:hanging="360"/>
      </w:pPr>
      <w:rPr>
        <w:b w:val="0"/>
      </w:rPr>
    </w:lvl>
    <w:lvl w:ilvl="2" w:tplc="15C46CB8">
      <w:start w:val="1"/>
      <w:numFmt w:val="lowerLetter"/>
      <w:lvlText w:val="%3)"/>
      <w:lvlJc w:val="left"/>
      <w:pPr>
        <w:tabs>
          <w:tab w:val="num" w:pos="2160"/>
        </w:tabs>
        <w:ind w:left="2160" w:hanging="360"/>
      </w:pPr>
      <w:rPr>
        <w:rFonts w:ascii="Calibri" w:eastAsia="Times New Roman" w:hAnsi="Calibri"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5C0E4251"/>
    <w:multiLevelType w:val="hybridMultilevel"/>
    <w:tmpl w:val="B7A0EA10"/>
    <w:lvl w:ilvl="0" w:tplc="ED0C641E">
      <w:start w:val="15"/>
      <w:numFmt w:val="decimal"/>
      <w:lvlText w:val="%1."/>
      <w:lvlJc w:val="left"/>
      <w:pPr>
        <w:ind w:left="720" w:hanging="360"/>
      </w:pPr>
      <w:rPr>
        <w:rFonts w:ascii="Calibri" w:hAnsi="Calibri" w:cs="Arial" w:hint="default"/>
      </w:rPr>
    </w:lvl>
    <w:lvl w:ilvl="1" w:tplc="04150019">
      <w:start w:val="1"/>
      <w:numFmt w:val="lowerLetter"/>
      <w:lvlText w:val="%2."/>
      <w:lvlJc w:val="left"/>
      <w:pPr>
        <w:ind w:left="1440" w:hanging="360"/>
      </w:pPr>
    </w:lvl>
    <w:lvl w:ilvl="2" w:tplc="D07E0E04">
      <w:start w:val="1"/>
      <w:numFmt w:val="decimal"/>
      <w:lvlText w:val="%3)"/>
      <w:lvlJc w:val="right"/>
      <w:pPr>
        <w:ind w:left="2160" w:hanging="180"/>
      </w:pPr>
      <w:rPr>
        <w:rFonts w:ascii="Calibri" w:eastAsia="Times New Roman" w:hAnsi="Calibri" w:cs="Arial" w:hint="default"/>
      </w:rPr>
    </w:lvl>
    <w:lvl w:ilvl="3" w:tplc="66B22CAC">
      <w:start w:val="1"/>
      <w:numFmt w:val="lowerLetter"/>
      <w:lvlText w:val="%4)"/>
      <w:lvlJc w:val="left"/>
      <w:pPr>
        <w:ind w:left="2880" w:hanging="360"/>
      </w:pPr>
      <w:rPr>
        <w:rFonts w:ascii="Calibri" w:eastAsia="Times New Roman" w:hAnsi="Calibri" w:cs="Arial" w:hint="default"/>
      </w:rPr>
    </w:lvl>
    <w:lvl w:ilvl="4" w:tplc="3BE4E9D0">
      <w:start w:val="22"/>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C55647A"/>
    <w:multiLevelType w:val="multilevel"/>
    <w:tmpl w:val="D83CF14A"/>
    <w:lvl w:ilvl="0">
      <w:start w:val="1"/>
      <w:numFmt w:val="decimal"/>
      <w:lvlText w:val="%1."/>
      <w:lvlJc w:val="left"/>
      <w:pPr>
        <w:tabs>
          <w:tab w:val="num" w:pos="720"/>
        </w:tabs>
        <w:ind w:left="720" w:hanging="360"/>
      </w:pPr>
      <w:rPr>
        <w:rFonts w:ascii="Calibri" w:hAnsi="Calibri" w:cs="Arial"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D223DAA"/>
    <w:multiLevelType w:val="hybridMultilevel"/>
    <w:tmpl w:val="E612C474"/>
    <w:lvl w:ilvl="0" w:tplc="02060BE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EAF3942"/>
    <w:multiLevelType w:val="hybridMultilevel"/>
    <w:tmpl w:val="B0BC950E"/>
    <w:lvl w:ilvl="0" w:tplc="2FF04ED0">
      <w:start w:val="1"/>
      <w:numFmt w:val="decimal"/>
      <w:lvlText w:val="%1."/>
      <w:lvlJc w:val="left"/>
      <w:pPr>
        <w:tabs>
          <w:tab w:val="num" w:pos="1440"/>
        </w:tabs>
        <w:ind w:left="14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602115B3"/>
    <w:multiLevelType w:val="hybridMultilevel"/>
    <w:tmpl w:val="0E366DD4"/>
    <w:lvl w:ilvl="0" w:tplc="ED6C0C7E">
      <w:start w:val="1"/>
      <w:numFmt w:val="decimal"/>
      <w:lvlText w:val="%1)"/>
      <w:lvlJc w:val="left"/>
      <w:pPr>
        <w:tabs>
          <w:tab w:val="num" w:pos="1080"/>
        </w:tabs>
        <w:ind w:left="1080" w:hanging="360"/>
      </w:pPr>
      <w:rPr>
        <w:rFonts w:hint="default"/>
      </w:rPr>
    </w:lvl>
    <w:lvl w:ilvl="1" w:tplc="3EC8EA8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603636AF"/>
    <w:multiLevelType w:val="hybridMultilevel"/>
    <w:tmpl w:val="587E3E5C"/>
    <w:lvl w:ilvl="0" w:tplc="DB34D422">
      <w:start w:val="1"/>
      <w:numFmt w:val="lowerLetter"/>
      <w:lvlText w:val="%1)"/>
      <w:lvlJc w:val="left"/>
      <w:pPr>
        <w:tabs>
          <w:tab w:val="num" w:pos="737"/>
        </w:tabs>
        <w:ind w:left="737" w:hanging="453"/>
      </w:pPr>
      <w:rPr>
        <w:rFonts w:ascii="Calibri" w:eastAsia="Times New Roman" w:hAnsi="Calibri"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62C03B04"/>
    <w:multiLevelType w:val="hybridMultilevel"/>
    <w:tmpl w:val="AE14A89C"/>
    <w:lvl w:ilvl="0" w:tplc="D8388500">
      <w:start w:val="1"/>
      <w:numFmt w:val="decimal"/>
      <w:lvlText w:val="%1."/>
      <w:lvlJc w:val="left"/>
      <w:pPr>
        <w:tabs>
          <w:tab w:val="num" w:pos="360"/>
        </w:tabs>
        <w:ind w:left="357" w:hanging="357"/>
      </w:pPr>
      <w:rPr>
        <w:rFonts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4957C32"/>
    <w:multiLevelType w:val="hybridMultilevel"/>
    <w:tmpl w:val="B10003D0"/>
    <w:lvl w:ilvl="0" w:tplc="269C996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BEC786D"/>
    <w:multiLevelType w:val="hybridMultilevel"/>
    <w:tmpl w:val="E9D88784"/>
    <w:lvl w:ilvl="0" w:tplc="3B884788">
      <w:start w:val="2"/>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6F5300F4"/>
    <w:multiLevelType w:val="hybridMultilevel"/>
    <w:tmpl w:val="0136E8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2433F78"/>
    <w:multiLevelType w:val="hybridMultilevel"/>
    <w:tmpl w:val="3F5C1340"/>
    <w:lvl w:ilvl="0" w:tplc="BF70A14C">
      <w:start w:val="1"/>
      <w:numFmt w:val="decimal"/>
      <w:lvlText w:val="%1."/>
      <w:lvlJc w:val="left"/>
      <w:pPr>
        <w:tabs>
          <w:tab w:val="num" w:pos="340"/>
        </w:tabs>
        <w:ind w:left="340" w:hanging="340"/>
      </w:pPr>
      <w:rPr>
        <w:rFonts w:hint="default"/>
        <w:b w:val="0"/>
        <w:i w:val="0"/>
      </w:rPr>
    </w:lvl>
    <w:lvl w:ilvl="1" w:tplc="DF74E9FC">
      <w:start w:val="2"/>
      <w:numFmt w:val="decimal"/>
      <w:lvlText w:val="%2."/>
      <w:lvlJc w:val="left"/>
      <w:pPr>
        <w:tabs>
          <w:tab w:val="num" w:pos="340"/>
        </w:tabs>
        <w:ind w:left="340" w:hanging="340"/>
      </w:pPr>
      <w:rPr>
        <w:rFonts w:ascii="Arial" w:hAnsi="Arial" w:hint="default"/>
        <w:b w:val="0"/>
        <w:i w:val="0"/>
        <w:sz w:val="20"/>
        <w:szCs w:val="20"/>
      </w:rPr>
    </w:lvl>
    <w:lvl w:ilvl="2" w:tplc="69929590">
      <w:start w:val="1"/>
      <w:numFmt w:val="decimal"/>
      <w:lvlText w:val="%3)"/>
      <w:lvlJc w:val="left"/>
      <w:pPr>
        <w:tabs>
          <w:tab w:val="num" w:pos="340"/>
        </w:tabs>
        <w:ind w:left="340" w:hanging="340"/>
      </w:pPr>
      <w:rPr>
        <w:rFonts w:ascii="Arial" w:eastAsia="Times New Roman" w:hAnsi="Arial" w:cs="Arial"/>
        <w:b w:val="0"/>
        <w:i w:val="0"/>
        <w:sz w:val="20"/>
        <w:szCs w:val="20"/>
      </w:rPr>
    </w:lvl>
    <w:lvl w:ilvl="3" w:tplc="BC24495C">
      <w:start w:val="1"/>
      <w:numFmt w:val="lowerLetter"/>
      <w:lvlText w:val="%4)"/>
      <w:lvlJc w:val="left"/>
      <w:pPr>
        <w:ind w:left="2880" w:hanging="360"/>
      </w:pPr>
      <w:rPr>
        <w:rFonts w:ascii="Calibri" w:hAnsi="Calibri" w:cs="Times New Roman" w:hint="default"/>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73362BE6"/>
    <w:multiLevelType w:val="hybridMultilevel"/>
    <w:tmpl w:val="96B66DC2"/>
    <w:lvl w:ilvl="0" w:tplc="3190D9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nsid w:val="74152D30"/>
    <w:multiLevelType w:val="hybridMultilevel"/>
    <w:tmpl w:val="865295B0"/>
    <w:lvl w:ilvl="0" w:tplc="02060BE2">
      <w:start w:val="1"/>
      <w:numFmt w:val="bullet"/>
      <w:lvlText w:val="-"/>
      <w:lvlJc w:val="left"/>
      <w:pPr>
        <w:ind w:left="1882" w:hanging="360"/>
      </w:pPr>
      <w:rPr>
        <w:rFonts w:ascii="Arial" w:hAnsi="Arial" w:hint="default"/>
      </w:rPr>
    </w:lvl>
    <w:lvl w:ilvl="1" w:tplc="04150003" w:tentative="1">
      <w:start w:val="1"/>
      <w:numFmt w:val="bullet"/>
      <w:lvlText w:val="o"/>
      <w:lvlJc w:val="left"/>
      <w:pPr>
        <w:ind w:left="2602" w:hanging="360"/>
      </w:pPr>
      <w:rPr>
        <w:rFonts w:ascii="Courier New" w:hAnsi="Courier New" w:cs="Courier New" w:hint="default"/>
      </w:rPr>
    </w:lvl>
    <w:lvl w:ilvl="2" w:tplc="04150005" w:tentative="1">
      <w:start w:val="1"/>
      <w:numFmt w:val="bullet"/>
      <w:lvlText w:val=""/>
      <w:lvlJc w:val="left"/>
      <w:pPr>
        <w:ind w:left="3322" w:hanging="360"/>
      </w:pPr>
      <w:rPr>
        <w:rFonts w:ascii="Wingdings" w:hAnsi="Wingdings" w:hint="default"/>
      </w:rPr>
    </w:lvl>
    <w:lvl w:ilvl="3" w:tplc="04150001" w:tentative="1">
      <w:start w:val="1"/>
      <w:numFmt w:val="bullet"/>
      <w:lvlText w:val=""/>
      <w:lvlJc w:val="left"/>
      <w:pPr>
        <w:ind w:left="4042" w:hanging="360"/>
      </w:pPr>
      <w:rPr>
        <w:rFonts w:ascii="Symbol" w:hAnsi="Symbol" w:hint="default"/>
      </w:rPr>
    </w:lvl>
    <w:lvl w:ilvl="4" w:tplc="04150003" w:tentative="1">
      <w:start w:val="1"/>
      <w:numFmt w:val="bullet"/>
      <w:lvlText w:val="o"/>
      <w:lvlJc w:val="left"/>
      <w:pPr>
        <w:ind w:left="4762" w:hanging="360"/>
      </w:pPr>
      <w:rPr>
        <w:rFonts w:ascii="Courier New" w:hAnsi="Courier New" w:cs="Courier New" w:hint="default"/>
      </w:rPr>
    </w:lvl>
    <w:lvl w:ilvl="5" w:tplc="04150005" w:tentative="1">
      <w:start w:val="1"/>
      <w:numFmt w:val="bullet"/>
      <w:lvlText w:val=""/>
      <w:lvlJc w:val="left"/>
      <w:pPr>
        <w:ind w:left="5482" w:hanging="360"/>
      </w:pPr>
      <w:rPr>
        <w:rFonts w:ascii="Wingdings" w:hAnsi="Wingdings" w:hint="default"/>
      </w:rPr>
    </w:lvl>
    <w:lvl w:ilvl="6" w:tplc="04150001" w:tentative="1">
      <w:start w:val="1"/>
      <w:numFmt w:val="bullet"/>
      <w:lvlText w:val=""/>
      <w:lvlJc w:val="left"/>
      <w:pPr>
        <w:ind w:left="6202" w:hanging="360"/>
      </w:pPr>
      <w:rPr>
        <w:rFonts w:ascii="Symbol" w:hAnsi="Symbol" w:hint="default"/>
      </w:rPr>
    </w:lvl>
    <w:lvl w:ilvl="7" w:tplc="04150003" w:tentative="1">
      <w:start w:val="1"/>
      <w:numFmt w:val="bullet"/>
      <w:lvlText w:val="o"/>
      <w:lvlJc w:val="left"/>
      <w:pPr>
        <w:ind w:left="6922" w:hanging="360"/>
      </w:pPr>
      <w:rPr>
        <w:rFonts w:ascii="Courier New" w:hAnsi="Courier New" w:cs="Courier New" w:hint="default"/>
      </w:rPr>
    </w:lvl>
    <w:lvl w:ilvl="8" w:tplc="04150005" w:tentative="1">
      <w:start w:val="1"/>
      <w:numFmt w:val="bullet"/>
      <w:lvlText w:val=""/>
      <w:lvlJc w:val="left"/>
      <w:pPr>
        <w:ind w:left="7642" w:hanging="360"/>
      </w:pPr>
      <w:rPr>
        <w:rFonts w:ascii="Wingdings" w:hAnsi="Wingdings" w:hint="default"/>
      </w:rPr>
    </w:lvl>
  </w:abstractNum>
  <w:abstractNum w:abstractNumId="71">
    <w:nsid w:val="74442525"/>
    <w:multiLevelType w:val="hybridMultilevel"/>
    <w:tmpl w:val="BBF4FD74"/>
    <w:lvl w:ilvl="0" w:tplc="298C261E">
      <w:start w:val="1"/>
      <w:numFmt w:val="decimal"/>
      <w:lvlText w:val="%1."/>
      <w:lvlJc w:val="left"/>
      <w:pPr>
        <w:tabs>
          <w:tab w:val="num" w:pos="360"/>
        </w:tabs>
        <w:ind w:left="360" w:hanging="360"/>
      </w:pPr>
      <w:rPr>
        <w:rFonts w:ascii="Verdana" w:hAnsi="Verdana"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752A1CB9"/>
    <w:multiLevelType w:val="hybridMultilevel"/>
    <w:tmpl w:val="5DFC18F8"/>
    <w:lvl w:ilvl="0" w:tplc="FFFFFFFF">
      <w:start w:val="1"/>
      <w:numFmt w:val="lowerLetter"/>
      <w:lvlText w:val="%1)"/>
      <w:lvlJc w:val="left"/>
      <w:pPr>
        <w:tabs>
          <w:tab w:val="num" w:pos="1162"/>
        </w:tabs>
        <w:ind w:left="1162" w:hanging="453"/>
      </w:pPr>
      <w:rPr>
        <w:rFonts w:hint="default"/>
        <w:b w:val="0"/>
        <w:i w:val="0"/>
        <w:color w:val="auto"/>
        <w:sz w:val="20"/>
        <w:szCs w:val="20"/>
      </w:rPr>
    </w:lvl>
    <w:lvl w:ilvl="1" w:tplc="8E409A92">
      <w:start w:val="2"/>
      <w:numFmt w:val="decimal"/>
      <w:lvlText w:val="%2)"/>
      <w:lvlJc w:val="left"/>
      <w:pPr>
        <w:tabs>
          <w:tab w:val="num" w:pos="879"/>
        </w:tabs>
        <w:ind w:left="879" w:hanging="284"/>
      </w:pPr>
      <w:rPr>
        <w:rFonts w:ascii="Arial" w:hAnsi="Arial" w:cs="Arial" w:hint="default"/>
        <w:b w:val="0"/>
        <w:i w:val="0"/>
        <w:color w:val="auto"/>
        <w:sz w:val="20"/>
        <w:szCs w:val="20"/>
      </w:rPr>
    </w:lvl>
    <w:lvl w:ilvl="2" w:tplc="0415001B" w:tentative="1">
      <w:start w:val="1"/>
      <w:numFmt w:val="lowerRoman"/>
      <w:lvlText w:val="%3."/>
      <w:lvlJc w:val="right"/>
      <w:pPr>
        <w:tabs>
          <w:tab w:val="num" w:pos="2585"/>
        </w:tabs>
        <w:ind w:left="2585" w:hanging="180"/>
      </w:pPr>
    </w:lvl>
    <w:lvl w:ilvl="3" w:tplc="2774120C">
      <w:start w:val="1"/>
      <w:numFmt w:val="decimal"/>
      <w:lvlText w:val="%4."/>
      <w:lvlJc w:val="left"/>
      <w:pPr>
        <w:tabs>
          <w:tab w:val="num" w:pos="3305"/>
        </w:tabs>
        <w:ind w:left="3305" w:hanging="360"/>
      </w:pPr>
      <w:rPr>
        <w:i w:val="0"/>
      </w:rPr>
    </w:lvl>
    <w:lvl w:ilvl="4" w:tplc="04150019" w:tentative="1">
      <w:start w:val="1"/>
      <w:numFmt w:val="lowerLetter"/>
      <w:lvlText w:val="%5."/>
      <w:lvlJc w:val="left"/>
      <w:pPr>
        <w:tabs>
          <w:tab w:val="num" w:pos="4025"/>
        </w:tabs>
        <w:ind w:left="4025" w:hanging="360"/>
      </w:pPr>
    </w:lvl>
    <w:lvl w:ilvl="5" w:tplc="0415001B" w:tentative="1">
      <w:start w:val="1"/>
      <w:numFmt w:val="lowerRoman"/>
      <w:lvlText w:val="%6."/>
      <w:lvlJc w:val="right"/>
      <w:pPr>
        <w:tabs>
          <w:tab w:val="num" w:pos="4745"/>
        </w:tabs>
        <w:ind w:left="4745" w:hanging="180"/>
      </w:pPr>
    </w:lvl>
    <w:lvl w:ilvl="6" w:tplc="0415000F" w:tentative="1">
      <w:start w:val="1"/>
      <w:numFmt w:val="decimal"/>
      <w:lvlText w:val="%7."/>
      <w:lvlJc w:val="left"/>
      <w:pPr>
        <w:tabs>
          <w:tab w:val="num" w:pos="5465"/>
        </w:tabs>
        <w:ind w:left="5465" w:hanging="360"/>
      </w:pPr>
    </w:lvl>
    <w:lvl w:ilvl="7" w:tplc="04150019" w:tentative="1">
      <w:start w:val="1"/>
      <w:numFmt w:val="lowerLetter"/>
      <w:lvlText w:val="%8."/>
      <w:lvlJc w:val="left"/>
      <w:pPr>
        <w:tabs>
          <w:tab w:val="num" w:pos="6185"/>
        </w:tabs>
        <w:ind w:left="6185" w:hanging="360"/>
      </w:pPr>
    </w:lvl>
    <w:lvl w:ilvl="8" w:tplc="0415001B" w:tentative="1">
      <w:start w:val="1"/>
      <w:numFmt w:val="lowerRoman"/>
      <w:lvlText w:val="%9."/>
      <w:lvlJc w:val="right"/>
      <w:pPr>
        <w:tabs>
          <w:tab w:val="num" w:pos="6905"/>
        </w:tabs>
        <w:ind w:left="6905" w:hanging="180"/>
      </w:pPr>
    </w:lvl>
  </w:abstractNum>
  <w:abstractNum w:abstractNumId="73">
    <w:nsid w:val="75F34535"/>
    <w:multiLevelType w:val="hybridMultilevel"/>
    <w:tmpl w:val="8AE85C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76DD5E60"/>
    <w:multiLevelType w:val="hybridMultilevel"/>
    <w:tmpl w:val="5F56F1F8"/>
    <w:lvl w:ilvl="0" w:tplc="487EA1B6">
      <w:start w:val="1"/>
      <w:numFmt w:val="lowerLetter"/>
      <w:lvlText w:val="%1)"/>
      <w:lvlJc w:val="left"/>
      <w:pPr>
        <w:tabs>
          <w:tab w:val="num" w:pos="680"/>
        </w:tabs>
        <w:ind w:left="680" w:hanging="396"/>
      </w:pPr>
      <w:rPr>
        <w:rFonts w:ascii="Calibri" w:hAnsi="Calibri"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nsid w:val="78B04992"/>
    <w:multiLevelType w:val="hybridMultilevel"/>
    <w:tmpl w:val="D32E4CEE"/>
    <w:lvl w:ilvl="0" w:tplc="33B28F2E">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rPr>
        <w:rFonts w:ascii="Times New Roman" w:hAnsi="Times New Roman" w:cs="Times New Roman" w:hint="default"/>
        <w:b w:val="0"/>
        <w:i w:val="0"/>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nsid w:val="7A8B7F48"/>
    <w:multiLevelType w:val="hybridMultilevel"/>
    <w:tmpl w:val="59883680"/>
    <w:lvl w:ilvl="0" w:tplc="4DE481A0">
      <w:start w:val="5"/>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C634694"/>
    <w:multiLevelType w:val="hybridMultilevel"/>
    <w:tmpl w:val="235024F8"/>
    <w:lvl w:ilvl="0" w:tplc="A1C0BD9C">
      <w:start w:val="1"/>
      <w:numFmt w:val="decimal"/>
      <w:lvlText w:val="%1."/>
      <w:lvlJc w:val="left"/>
      <w:pPr>
        <w:tabs>
          <w:tab w:val="num" w:pos="340"/>
        </w:tabs>
        <w:ind w:left="340" w:hanging="340"/>
      </w:pPr>
      <w:rPr>
        <w:rFonts w:ascii="Calibri" w:hAnsi="Calibri"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7E165A47"/>
    <w:multiLevelType w:val="hybridMultilevel"/>
    <w:tmpl w:val="00007A54"/>
    <w:lvl w:ilvl="0" w:tplc="000050BF">
      <w:start w:val="1"/>
      <w:numFmt w:val="decimal"/>
      <w:lvlText w:val="%1)"/>
      <w:lvlJc w:val="left"/>
      <w:pPr>
        <w:tabs>
          <w:tab w:val="num" w:pos="720"/>
        </w:tabs>
        <w:ind w:left="720" w:hanging="360"/>
      </w:pPr>
    </w:lvl>
    <w:lvl w:ilvl="1" w:tplc="0000169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3"/>
  </w:num>
  <w:num w:numId="2">
    <w:abstractNumId w:val="35"/>
  </w:num>
  <w:num w:numId="3">
    <w:abstractNumId w:val="15"/>
  </w:num>
  <w:num w:numId="4">
    <w:abstractNumId w:val="50"/>
  </w:num>
  <w:num w:numId="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21"/>
  </w:num>
  <w:num w:numId="8">
    <w:abstractNumId w:val="64"/>
  </w:num>
  <w:num w:numId="9">
    <w:abstractNumId w:val="57"/>
  </w:num>
  <w:num w:numId="10">
    <w:abstractNumId w:val="73"/>
  </w:num>
  <w:num w:numId="11">
    <w:abstractNumId w:val="24"/>
  </w:num>
  <w:num w:numId="12">
    <w:abstractNumId w:val="28"/>
  </w:num>
  <w:num w:numId="13">
    <w:abstractNumId w:val="63"/>
  </w:num>
  <w:num w:numId="14">
    <w:abstractNumId w:val="43"/>
  </w:num>
  <w:num w:numId="15">
    <w:abstractNumId w:val="45"/>
  </w:num>
  <w:num w:numId="16">
    <w:abstractNumId w:val="48"/>
  </w:num>
  <w:num w:numId="17">
    <w:abstractNumId w:val="27"/>
  </w:num>
  <w:num w:numId="18">
    <w:abstractNumId w:val="32"/>
  </w:num>
  <w:num w:numId="19">
    <w:abstractNumId w:val="44"/>
  </w:num>
  <w:num w:numId="20">
    <w:abstractNumId w:val="22"/>
  </w:num>
  <w:num w:numId="21">
    <w:abstractNumId w:val="77"/>
  </w:num>
  <w:num w:numId="22">
    <w:abstractNumId w:val="38"/>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num>
  <w:num w:numId="25">
    <w:abstractNumId w:val="31"/>
  </w:num>
  <w:num w:numId="26">
    <w:abstractNumId w:val="33"/>
  </w:num>
  <w:num w:numId="27">
    <w:abstractNumId w:val="58"/>
  </w:num>
  <w:num w:numId="28">
    <w:abstractNumId w:val="72"/>
  </w:num>
  <w:num w:numId="29">
    <w:abstractNumId w:val="18"/>
  </w:num>
  <w:num w:numId="30">
    <w:abstractNumId w:val="54"/>
  </w:num>
  <w:num w:numId="31">
    <w:abstractNumId w:val="39"/>
  </w:num>
  <w:num w:numId="32">
    <w:abstractNumId w:val="56"/>
  </w:num>
  <w:num w:numId="33">
    <w:abstractNumId w:val="26"/>
  </w:num>
  <w:num w:numId="34">
    <w:abstractNumId w:val="40"/>
  </w:num>
  <w:num w:numId="35">
    <w:abstractNumId w:val="36"/>
  </w:num>
  <w:num w:numId="36">
    <w:abstractNumId w:val="16"/>
  </w:num>
  <w:num w:numId="37">
    <w:abstractNumId w:val="60"/>
  </w:num>
  <w:num w:numId="38">
    <w:abstractNumId w:val="25"/>
  </w:num>
  <w:num w:numId="39">
    <w:abstractNumId w:val="76"/>
  </w:num>
  <w:num w:numId="40">
    <w:abstractNumId w:val="70"/>
  </w:num>
  <w:num w:numId="41">
    <w:abstractNumId w:val="14"/>
  </w:num>
  <w:num w:numId="42">
    <w:abstractNumId w:val="41"/>
  </w:num>
  <w:num w:numId="43">
    <w:abstractNumId w:val="53"/>
  </w:num>
  <w:num w:numId="44">
    <w:abstractNumId w:val="69"/>
  </w:num>
  <w:num w:numId="45">
    <w:abstractNumId w:val="20"/>
  </w:num>
  <w:num w:numId="46">
    <w:abstractNumId w:val="0"/>
  </w:num>
  <w:num w:numId="47">
    <w:abstractNumId w:val="1"/>
  </w:num>
  <w:num w:numId="48">
    <w:abstractNumId w:val="67"/>
  </w:num>
  <w:num w:numId="4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2"/>
    </w:lvlOverride>
    <w:lvlOverride w:ilvl="3"/>
    <w:lvlOverride w:ilvl="4"/>
    <w:lvlOverride w:ilvl="5"/>
    <w:lvlOverride w:ilvl="6"/>
    <w:lvlOverride w:ilvl="7"/>
    <w:lvlOverride w:ilvl="8"/>
  </w:num>
  <w:num w:numId="55">
    <w:abstractNumId w:val="1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6">
    <w:abstractNumId w:val="12"/>
    <w:lvlOverride w:ilvl="0">
      <w:startOverride w:val="1"/>
    </w:lvlOverride>
    <w:lvlOverride w:ilvl="1">
      <w:startOverride w:val="12"/>
    </w:lvlOverride>
    <w:lvlOverride w:ilvl="2"/>
    <w:lvlOverride w:ilvl="3"/>
    <w:lvlOverride w:ilvl="4"/>
    <w:lvlOverride w:ilvl="5"/>
    <w:lvlOverride w:ilvl="6"/>
    <w:lvlOverride w:ilvl="7"/>
    <w:lvlOverride w:ilvl="8"/>
  </w:num>
  <w:num w:numId="57">
    <w:abstractNumId w:val="10"/>
    <w:lvlOverride w:ilvl="0">
      <w:startOverride w:val="1"/>
    </w:lvlOverride>
    <w:lvlOverride w:ilvl="1"/>
    <w:lvlOverride w:ilvl="2"/>
    <w:lvlOverride w:ilvl="3"/>
    <w:lvlOverride w:ilvl="4"/>
    <w:lvlOverride w:ilvl="5"/>
    <w:lvlOverride w:ilvl="6"/>
    <w:lvlOverride w:ilvl="7"/>
    <w:lvlOverride w:ilvl="8"/>
  </w:num>
  <w:num w:numId="5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59">
    <w:abstractNumId w:val="9"/>
    <w:lvlOverride w:ilvl="0">
      <w:startOverride w:val="3"/>
    </w:lvlOverride>
    <w:lvlOverride w:ilvl="1">
      <w:startOverride w:val="1"/>
    </w:lvlOverride>
    <w:lvlOverride w:ilvl="2"/>
    <w:lvlOverride w:ilvl="3"/>
    <w:lvlOverride w:ilvl="4"/>
    <w:lvlOverride w:ilvl="5"/>
    <w:lvlOverride w:ilvl="6"/>
    <w:lvlOverride w:ilvl="7"/>
    <w:lvlOverride w:ilvl="8"/>
  </w:num>
  <w:num w:numId="60">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6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62">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63">
    <w:abstractNumId w:val="3"/>
    <w:lvlOverride w:ilvl="0">
      <w:startOverride w:val="13"/>
    </w:lvlOverride>
    <w:lvlOverride w:ilvl="1">
      <w:startOverride w:val="1"/>
    </w:lvlOverride>
    <w:lvlOverride w:ilvl="2"/>
    <w:lvlOverride w:ilvl="3"/>
    <w:lvlOverride w:ilvl="4"/>
    <w:lvlOverride w:ilvl="5"/>
    <w:lvlOverride w:ilvl="6"/>
    <w:lvlOverride w:ilvl="7"/>
    <w:lvlOverride w:ilvl="8"/>
  </w:num>
  <w:num w:numId="64">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65">
    <w:abstractNumId w:val="49"/>
  </w:num>
  <w:num w:numId="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num>
  <w:num w:numId="68">
    <w:abstractNumId w:val="78"/>
  </w:num>
  <w:num w:numId="69">
    <w:abstractNumId w:val="52"/>
  </w:num>
  <w:num w:numId="70">
    <w:abstractNumId w:val="59"/>
  </w:num>
  <w:num w:numId="71">
    <w:abstractNumId w:val="62"/>
  </w:num>
  <w:num w:numId="72">
    <w:abstractNumId w:val="66"/>
  </w:num>
  <w:num w:numId="73">
    <w:abstractNumId w:val="61"/>
  </w:num>
  <w:num w:numId="74">
    <w:abstractNumId w:val="46"/>
  </w:num>
  <w:num w:numId="75">
    <w:abstractNumId w:val="17"/>
  </w:num>
  <w:num w:numId="76">
    <w:abstractNumId w:val="42"/>
  </w:num>
  <w:num w:numId="77">
    <w:abstractNumId w:val="34"/>
  </w:num>
  <w:num w:numId="78">
    <w:abstractNumId w:val="65"/>
  </w:num>
  <w:num w:numId="79">
    <w:abstractNumId w:val="3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20"/>
  <w:hyphenationZone w:val="425"/>
  <w:characterSpacingControl w:val="doNotCompress"/>
  <w:hdrShapeDefaults>
    <o:shapedefaults v:ext="edit" spidmax="9218"/>
  </w:hdrShapeDefaults>
  <w:footnotePr>
    <w:footnote w:id="-1"/>
    <w:footnote w:id="0"/>
  </w:footnotePr>
  <w:endnotePr>
    <w:endnote w:id="-1"/>
    <w:endnote w:id="0"/>
  </w:endnotePr>
  <w:compat/>
  <w:rsids>
    <w:rsidRoot w:val="00BE3590"/>
    <w:rsid w:val="00011F35"/>
    <w:rsid w:val="00024720"/>
    <w:rsid w:val="000324A4"/>
    <w:rsid w:val="000508B8"/>
    <w:rsid w:val="000566BB"/>
    <w:rsid w:val="000579C2"/>
    <w:rsid w:val="000630A8"/>
    <w:rsid w:val="00080884"/>
    <w:rsid w:val="0008367D"/>
    <w:rsid w:val="000860E1"/>
    <w:rsid w:val="0009028E"/>
    <w:rsid w:val="000D4B38"/>
    <w:rsid w:val="000E3B28"/>
    <w:rsid w:val="00102907"/>
    <w:rsid w:val="00126CEF"/>
    <w:rsid w:val="00135788"/>
    <w:rsid w:val="0016499A"/>
    <w:rsid w:val="00171D30"/>
    <w:rsid w:val="00172065"/>
    <w:rsid w:val="0018506D"/>
    <w:rsid w:val="00187832"/>
    <w:rsid w:val="001E7F66"/>
    <w:rsid w:val="002306E4"/>
    <w:rsid w:val="002445A9"/>
    <w:rsid w:val="002748F5"/>
    <w:rsid w:val="00292A56"/>
    <w:rsid w:val="002B60B7"/>
    <w:rsid w:val="002F225D"/>
    <w:rsid w:val="00370D9C"/>
    <w:rsid w:val="00370FBB"/>
    <w:rsid w:val="00387AAF"/>
    <w:rsid w:val="00394A4A"/>
    <w:rsid w:val="00397076"/>
    <w:rsid w:val="003A11B8"/>
    <w:rsid w:val="003B335E"/>
    <w:rsid w:val="003C798D"/>
    <w:rsid w:val="003E66C3"/>
    <w:rsid w:val="003E78C0"/>
    <w:rsid w:val="003F245C"/>
    <w:rsid w:val="004065F8"/>
    <w:rsid w:val="0042104A"/>
    <w:rsid w:val="004812BB"/>
    <w:rsid w:val="004843A1"/>
    <w:rsid w:val="00485B0D"/>
    <w:rsid w:val="00486F2A"/>
    <w:rsid w:val="004935FF"/>
    <w:rsid w:val="004960B2"/>
    <w:rsid w:val="004A5793"/>
    <w:rsid w:val="004F62D4"/>
    <w:rsid w:val="00510472"/>
    <w:rsid w:val="00521661"/>
    <w:rsid w:val="005271D5"/>
    <w:rsid w:val="00547BCC"/>
    <w:rsid w:val="005559EB"/>
    <w:rsid w:val="005642F5"/>
    <w:rsid w:val="00576C45"/>
    <w:rsid w:val="0058474C"/>
    <w:rsid w:val="005871FD"/>
    <w:rsid w:val="005E0999"/>
    <w:rsid w:val="005F36CD"/>
    <w:rsid w:val="00623776"/>
    <w:rsid w:val="006B1E6F"/>
    <w:rsid w:val="006E2E24"/>
    <w:rsid w:val="0070505C"/>
    <w:rsid w:val="007078BF"/>
    <w:rsid w:val="007810FD"/>
    <w:rsid w:val="0078740E"/>
    <w:rsid w:val="00787895"/>
    <w:rsid w:val="00794B15"/>
    <w:rsid w:val="007A5FCB"/>
    <w:rsid w:val="007B2828"/>
    <w:rsid w:val="007B4323"/>
    <w:rsid w:val="007F43B1"/>
    <w:rsid w:val="007F67FD"/>
    <w:rsid w:val="0080256F"/>
    <w:rsid w:val="00804EA1"/>
    <w:rsid w:val="00805A5B"/>
    <w:rsid w:val="00812469"/>
    <w:rsid w:val="00813210"/>
    <w:rsid w:val="00813C71"/>
    <w:rsid w:val="00835A2E"/>
    <w:rsid w:val="0086401B"/>
    <w:rsid w:val="00874C04"/>
    <w:rsid w:val="008A50F7"/>
    <w:rsid w:val="008A6A48"/>
    <w:rsid w:val="008C4C82"/>
    <w:rsid w:val="008C6CA0"/>
    <w:rsid w:val="008D278D"/>
    <w:rsid w:val="008F12F8"/>
    <w:rsid w:val="009218B1"/>
    <w:rsid w:val="00945404"/>
    <w:rsid w:val="0094670B"/>
    <w:rsid w:val="00963D63"/>
    <w:rsid w:val="00964398"/>
    <w:rsid w:val="009822E0"/>
    <w:rsid w:val="00994AA1"/>
    <w:rsid w:val="009A3B64"/>
    <w:rsid w:val="009B349B"/>
    <w:rsid w:val="009F28BA"/>
    <w:rsid w:val="00A33F1D"/>
    <w:rsid w:val="00A4118E"/>
    <w:rsid w:val="00A45AF7"/>
    <w:rsid w:val="00A57D29"/>
    <w:rsid w:val="00AA7C7B"/>
    <w:rsid w:val="00AF1BFC"/>
    <w:rsid w:val="00AF52B7"/>
    <w:rsid w:val="00B03074"/>
    <w:rsid w:val="00B037C7"/>
    <w:rsid w:val="00B070A3"/>
    <w:rsid w:val="00B07842"/>
    <w:rsid w:val="00B23A56"/>
    <w:rsid w:val="00B544A2"/>
    <w:rsid w:val="00B66DA3"/>
    <w:rsid w:val="00B9291F"/>
    <w:rsid w:val="00BC7AA3"/>
    <w:rsid w:val="00BE3590"/>
    <w:rsid w:val="00C162D7"/>
    <w:rsid w:val="00C3136F"/>
    <w:rsid w:val="00C47FC0"/>
    <w:rsid w:val="00C5018C"/>
    <w:rsid w:val="00C83B0A"/>
    <w:rsid w:val="00C96F44"/>
    <w:rsid w:val="00CA7FD8"/>
    <w:rsid w:val="00CB1FA6"/>
    <w:rsid w:val="00CB3D46"/>
    <w:rsid w:val="00D04ECF"/>
    <w:rsid w:val="00D07BF4"/>
    <w:rsid w:val="00D17434"/>
    <w:rsid w:val="00D32BE2"/>
    <w:rsid w:val="00D84027"/>
    <w:rsid w:val="00DC4619"/>
    <w:rsid w:val="00DD32C9"/>
    <w:rsid w:val="00DE2233"/>
    <w:rsid w:val="00DE3B1D"/>
    <w:rsid w:val="00E037D5"/>
    <w:rsid w:val="00E061EF"/>
    <w:rsid w:val="00E10142"/>
    <w:rsid w:val="00E429BC"/>
    <w:rsid w:val="00E646FE"/>
    <w:rsid w:val="00E65F2B"/>
    <w:rsid w:val="00E70DB1"/>
    <w:rsid w:val="00E749A8"/>
    <w:rsid w:val="00E96604"/>
    <w:rsid w:val="00EC02DF"/>
    <w:rsid w:val="00EC0F3C"/>
    <w:rsid w:val="00ED7A8F"/>
    <w:rsid w:val="00EE0560"/>
    <w:rsid w:val="00F60074"/>
    <w:rsid w:val="00F64824"/>
    <w:rsid w:val="00F70758"/>
    <w:rsid w:val="00F90BE9"/>
    <w:rsid w:val="00F95C59"/>
    <w:rsid w:val="00FB2B59"/>
    <w:rsid w:val="00FC3588"/>
    <w:rsid w:val="00FC416A"/>
    <w:rsid w:val="00FD35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70758"/>
    <w:rPr>
      <w:sz w:val="24"/>
      <w:szCs w:val="24"/>
      <w:lang w:eastAsia="en-US"/>
    </w:rPr>
  </w:style>
  <w:style w:type="paragraph" w:styleId="Nagwek1">
    <w:name w:val="heading 1"/>
    <w:basedOn w:val="Normalny"/>
    <w:next w:val="Normalny"/>
    <w:link w:val="Nagwek1Znak"/>
    <w:qFormat/>
    <w:rsid w:val="00C47FC0"/>
    <w:pPr>
      <w:keepNext/>
      <w:widowControl w:val="0"/>
      <w:tabs>
        <w:tab w:val="num" w:pos="454"/>
      </w:tabs>
      <w:suppressAutoHyphens/>
      <w:autoSpaceDE w:val="0"/>
      <w:ind w:left="454" w:hanging="454"/>
      <w:outlineLvl w:val="0"/>
    </w:pPr>
    <w:rPr>
      <w:rFonts w:ascii="Arial" w:hAnsi="Arial" w:cs="Arial"/>
      <w:b/>
      <w:bCs/>
      <w:color w:val="000000"/>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DD32C9"/>
    <w:pPr>
      <w:tabs>
        <w:tab w:val="center" w:pos="4536"/>
        <w:tab w:val="right" w:pos="9072"/>
      </w:tabs>
    </w:pPr>
  </w:style>
  <w:style w:type="paragraph" w:styleId="Stopka">
    <w:name w:val="footer"/>
    <w:basedOn w:val="Normalny"/>
    <w:link w:val="StopkaZnak"/>
    <w:uiPriority w:val="99"/>
    <w:rsid w:val="00DD32C9"/>
    <w:pPr>
      <w:tabs>
        <w:tab w:val="center" w:pos="4536"/>
        <w:tab w:val="right" w:pos="9072"/>
      </w:tabs>
    </w:pPr>
  </w:style>
  <w:style w:type="character" w:customStyle="1" w:styleId="Nagwek1Znak">
    <w:name w:val="Nagłówek 1 Znak"/>
    <w:basedOn w:val="Domylnaczcionkaakapitu"/>
    <w:link w:val="Nagwek1"/>
    <w:rsid w:val="00C47FC0"/>
    <w:rPr>
      <w:rFonts w:ascii="Arial" w:hAnsi="Arial" w:cs="Arial"/>
      <w:b/>
      <w:bCs/>
      <w:color w:val="000000"/>
      <w:sz w:val="22"/>
      <w:szCs w:val="22"/>
      <w:lang w:eastAsia="ar-SA"/>
    </w:rPr>
  </w:style>
  <w:style w:type="character" w:styleId="Hipercze">
    <w:name w:val="Hyperlink"/>
    <w:basedOn w:val="Domylnaczcionkaakapitu"/>
    <w:uiPriority w:val="99"/>
    <w:rsid w:val="00C47FC0"/>
    <w:rPr>
      <w:color w:val="0000FF"/>
      <w:u w:val="single"/>
    </w:rPr>
  </w:style>
  <w:style w:type="paragraph" w:styleId="Tekstpodstawowy">
    <w:name w:val="Body Text"/>
    <w:basedOn w:val="Normalny"/>
    <w:link w:val="TekstpodstawowyZnak"/>
    <w:rsid w:val="00C47FC0"/>
    <w:pPr>
      <w:widowControl w:val="0"/>
      <w:suppressAutoHyphens/>
      <w:autoSpaceDE w:val="0"/>
    </w:pPr>
    <w:rPr>
      <w:rFonts w:ascii="Arial" w:hAnsi="Arial" w:cs="Arial"/>
      <w:b/>
      <w:bCs/>
      <w:color w:val="000000"/>
      <w:sz w:val="22"/>
      <w:szCs w:val="22"/>
      <w:lang w:eastAsia="ar-SA"/>
    </w:rPr>
  </w:style>
  <w:style w:type="character" w:customStyle="1" w:styleId="TekstpodstawowyZnak">
    <w:name w:val="Tekst podstawowy Znak"/>
    <w:basedOn w:val="Domylnaczcionkaakapitu"/>
    <w:link w:val="Tekstpodstawowy"/>
    <w:rsid w:val="00C47FC0"/>
    <w:rPr>
      <w:rFonts w:ascii="Arial" w:hAnsi="Arial" w:cs="Arial"/>
      <w:b/>
      <w:bCs/>
      <w:color w:val="000000"/>
      <w:sz w:val="22"/>
      <w:szCs w:val="22"/>
      <w:lang w:eastAsia="ar-SA"/>
    </w:rPr>
  </w:style>
  <w:style w:type="paragraph" w:styleId="Tekstpodstawowywcity">
    <w:name w:val="Body Text Indent"/>
    <w:basedOn w:val="Normalny"/>
    <w:link w:val="TekstpodstawowywcityZnak"/>
    <w:rsid w:val="00C47FC0"/>
    <w:pPr>
      <w:widowControl w:val="0"/>
      <w:tabs>
        <w:tab w:val="left" w:pos="360"/>
      </w:tabs>
      <w:autoSpaceDE w:val="0"/>
      <w:ind w:left="360" w:hanging="360"/>
      <w:jc w:val="both"/>
    </w:pPr>
    <w:rPr>
      <w:rFonts w:ascii="Arial" w:hAnsi="Arial" w:cs="Arial"/>
      <w:color w:val="000000"/>
      <w:sz w:val="20"/>
      <w:szCs w:val="22"/>
      <w:lang w:eastAsia="ar-SA"/>
    </w:rPr>
  </w:style>
  <w:style w:type="character" w:customStyle="1" w:styleId="TekstpodstawowywcityZnak">
    <w:name w:val="Tekst podstawowy wcięty Znak"/>
    <w:basedOn w:val="Domylnaczcionkaakapitu"/>
    <w:link w:val="Tekstpodstawowywcity"/>
    <w:rsid w:val="00C47FC0"/>
    <w:rPr>
      <w:rFonts w:ascii="Arial" w:hAnsi="Arial" w:cs="Arial"/>
      <w:color w:val="000000"/>
      <w:szCs w:val="22"/>
      <w:lang w:eastAsia="ar-SA"/>
    </w:rPr>
  </w:style>
  <w:style w:type="paragraph" w:styleId="Tytu">
    <w:name w:val="Title"/>
    <w:basedOn w:val="Normalny"/>
    <w:next w:val="Podtytu"/>
    <w:link w:val="TytuZnak"/>
    <w:qFormat/>
    <w:rsid w:val="00C47FC0"/>
    <w:pPr>
      <w:suppressAutoHyphens/>
      <w:jc w:val="center"/>
    </w:pPr>
    <w:rPr>
      <w:b/>
      <w:bCs/>
      <w:sz w:val="32"/>
      <w:lang w:eastAsia="ar-SA"/>
    </w:rPr>
  </w:style>
  <w:style w:type="character" w:customStyle="1" w:styleId="TytuZnak">
    <w:name w:val="Tytuł Znak"/>
    <w:basedOn w:val="Domylnaczcionkaakapitu"/>
    <w:link w:val="Tytu"/>
    <w:rsid w:val="00C47FC0"/>
    <w:rPr>
      <w:b/>
      <w:bCs/>
      <w:sz w:val="32"/>
      <w:szCs w:val="24"/>
      <w:lang w:eastAsia="ar-SA"/>
    </w:rPr>
  </w:style>
  <w:style w:type="paragraph" w:customStyle="1" w:styleId="Tekstpodstawowy31">
    <w:name w:val="Tekst podstawowy 31"/>
    <w:basedOn w:val="Normalny"/>
    <w:rsid w:val="00C47FC0"/>
    <w:pPr>
      <w:widowControl w:val="0"/>
      <w:suppressAutoHyphens/>
      <w:autoSpaceDE w:val="0"/>
      <w:jc w:val="both"/>
    </w:pPr>
    <w:rPr>
      <w:rFonts w:ascii="Arial" w:hAnsi="Arial" w:cs="Arial"/>
      <w:color w:val="000000"/>
      <w:sz w:val="22"/>
      <w:szCs w:val="22"/>
      <w:lang w:eastAsia="ar-SA"/>
    </w:rPr>
  </w:style>
  <w:style w:type="paragraph" w:customStyle="1" w:styleId="WW-Tekstpodstawowywcity3">
    <w:name w:val="WW-Tekst podstawowy wci?ty 3"/>
    <w:basedOn w:val="Normalny"/>
    <w:rsid w:val="00C47FC0"/>
    <w:pPr>
      <w:widowControl w:val="0"/>
      <w:autoSpaceDE w:val="0"/>
      <w:autoSpaceDN w:val="0"/>
      <w:adjustRightInd w:val="0"/>
      <w:spacing w:after="120"/>
      <w:ind w:left="283" w:firstLine="1"/>
    </w:pPr>
    <w:rPr>
      <w:sz w:val="16"/>
      <w:szCs w:val="16"/>
      <w:lang w:eastAsia="pl-PL"/>
    </w:rPr>
  </w:style>
  <w:style w:type="paragraph" w:styleId="Tekstpodstawowy2">
    <w:name w:val="Body Text 2"/>
    <w:basedOn w:val="Normalny"/>
    <w:link w:val="Tekstpodstawowy2Znak"/>
    <w:rsid w:val="00C47FC0"/>
    <w:pPr>
      <w:suppressAutoHyphens/>
      <w:spacing w:after="120" w:line="480" w:lineRule="auto"/>
    </w:pPr>
    <w:rPr>
      <w:lang w:eastAsia="ar-SA"/>
    </w:rPr>
  </w:style>
  <w:style w:type="character" w:customStyle="1" w:styleId="Tekstpodstawowy2Znak">
    <w:name w:val="Tekst podstawowy 2 Znak"/>
    <w:basedOn w:val="Domylnaczcionkaakapitu"/>
    <w:link w:val="Tekstpodstawowy2"/>
    <w:rsid w:val="00C47FC0"/>
    <w:rPr>
      <w:sz w:val="24"/>
      <w:szCs w:val="24"/>
      <w:lang w:eastAsia="ar-SA"/>
    </w:rPr>
  </w:style>
  <w:style w:type="paragraph" w:customStyle="1" w:styleId="Kasia">
    <w:name w:val="Kasia"/>
    <w:basedOn w:val="Normalny"/>
    <w:rsid w:val="00C47FC0"/>
    <w:pPr>
      <w:tabs>
        <w:tab w:val="left" w:pos="284"/>
      </w:tabs>
      <w:overflowPunct w:val="0"/>
      <w:autoSpaceDE w:val="0"/>
      <w:autoSpaceDN w:val="0"/>
      <w:adjustRightInd w:val="0"/>
      <w:jc w:val="both"/>
      <w:textAlignment w:val="baseline"/>
    </w:pPr>
    <w:rPr>
      <w:lang w:eastAsia="pl-PL"/>
    </w:rPr>
  </w:style>
  <w:style w:type="paragraph" w:customStyle="1" w:styleId="pkt">
    <w:name w:val="pkt"/>
    <w:basedOn w:val="Normalny"/>
    <w:rsid w:val="00C47FC0"/>
    <w:pPr>
      <w:autoSpaceDE w:val="0"/>
      <w:autoSpaceDN w:val="0"/>
      <w:spacing w:before="60" w:after="60" w:line="360" w:lineRule="auto"/>
      <w:ind w:left="851" w:hanging="295"/>
      <w:jc w:val="both"/>
    </w:pPr>
    <w:rPr>
      <w:rFonts w:ascii="Univers-PL" w:hAnsi="Univers-PL"/>
      <w:sz w:val="19"/>
      <w:szCs w:val="19"/>
      <w:lang w:eastAsia="pl-PL"/>
    </w:rPr>
  </w:style>
  <w:style w:type="paragraph" w:styleId="Akapitzlist">
    <w:name w:val="List Paragraph"/>
    <w:basedOn w:val="Normalny"/>
    <w:qFormat/>
    <w:rsid w:val="00C47FC0"/>
    <w:pPr>
      <w:spacing w:after="200" w:line="276" w:lineRule="auto"/>
      <w:ind w:left="720"/>
      <w:contextualSpacing/>
    </w:pPr>
    <w:rPr>
      <w:rFonts w:ascii="Calibri" w:eastAsia="Calibri" w:hAnsi="Calibri"/>
      <w:sz w:val="22"/>
      <w:szCs w:val="22"/>
    </w:rPr>
  </w:style>
  <w:style w:type="paragraph" w:customStyle="1" w:styleId="Default">
    <w:name w:val="Default"/>
    <w:rsid w:val="00C47FC0"/>
    <w:pPr>
      <w:widowControl w:val="0"/>
      <w:suppressAutoHyphens/>
    </w:pPr>
    <w:rPr>
      <w:rFonts w:ascii="Arial" w:eastAsia="Arial" w:hAnsi="Arial" w:cs="Calibri"/>
      <w:color w:val="000000"/>
      <w:sz w:val="24"/>
      <w:lang w:eastAsia="ar-SA"/>
    </w:rPr>
  </w:style>
  <w:style w:type="paragraph" w:styleId="Podtytu">
    <w:name w:val="Subtitle"/>
    <w:basedOn w:val="Normalny"/>
    <w:next w:val="Normalny"/>
    <w:link w:val="PodtytuZnak"/>
    <w:qFormat/>
    <w:rsid w:val="00C47FC0"/>
    <w:pPr>
      <w:spacing w:after="60"/>
      <w:jc w:val="center"/>
      <w:outlineLvl w:val="1"/>
    </w:pPr>
    <w:rPr>
      <w:rFonts w:ascii="Cambria" w:hAnsi="Cambria"/>
    </w:rPr>
  </w:style>
  <w:style w:type="character" w:customStyle="1" w:styleId="PodtytuZnak">
    <w:name w:val="Podtytuł Znak"/>
    <w:basedOn w:val="Domylnaczcionkaakapitu"/>
    <w:link w:val="Podtytu"/>
    <w:rsid w:val="00C47FC0"/>
    <w:rPr>
      <w:rFonts w:ascii="Cambria" w:eastAsia="Times New Roman" w:hAnsi="Cambria" w:cs="Times New Roman"/>
      <w:sz w:val="24"/>
      <w:szCs w:val="24"/>
      <w:lang w:eastAsia="en-US"/>
    </w:rPr>
  </w:style>
  <w:style w:type="character" w:customStyle="1" w:styleId="StopkaZnak">
    <w:name w:val="Stopka Znak"/>
    <w:basedOn w:val="Domylnaczcionkaakapitu"/>
    <w:link w:val="Stopka"/>
    <w:uiPriority w:val="99"/>
    <w:rsid w:val="00DE2233"/>
    <w:rPr>
      <w:sz w:val="24"/>
      <w:szCs w:val="24"/>
      <w:lang w:eastAsia="en-US"/>
    </w:rPr>
  </w:style>
  <w:style w:type="paragraph" w:styleId="Tekstpodstawowy3">
    <w:name w:val="Body Text 3"/>
    <w:basedOn w:val="Normalny"/>
    <w:link w:val="Tekstpodstawowy3Znak"/>
    <w:rsid w:val="00EE0560"/>
    <w:pPr>
      <w:spacing w:after="120"/>
    </w:pPr>
    <w:rPr>
      <w:sz w:val="16"/>
      <w:szCs w:val="16"/>
    </w:rPr>
  </w:style>
  <w:style w:type="character" w:customStyle="1" w:styleId="Tekstpodstawowy3Znak">
    <w:name w:val="Tekst podstawowy 3 Znak"/>
    <w:basedOn w:val="Domylnaczcionkaakapitu"/>
    <w:link w:val="Tekstpodstawowy3"/>
    <w:rsid w:val="00EE0560"/>
    <w:rPr>
      <w:sz w:val="16"/>
      <w:szCs w:val="16"/>
      <w:lang w:eastAsia="en-US"/>
    </w:rPr>
  </w:style>
  <w:style w:type="paragraph" w:styleId="Tekstpodstawowywcity2">
    <w:name w:val="Body Text Indent 2"/>
    <w:basedOn w:val="Normalny"/>
    <w:link w:val="Tekstpodstawowywcity2Znak"/>
    <w:unhideWhenUsed/>
    <w:rsid w:val="00EE0560"/>
    <w:pPr>
      <w:suppressAutoHyphens/>
      <w:spacing w:after="120" w:line="480" w:lineRule="auto"/>
      <w:ind w:left="283"/>
    </w:pPr>
    <w:rPr>
      <w:lang w:eastAsia="ar-SA"/>
    </w:rPr>
  </w:style>
  <w:style w:type="character" w:customStyle="1" w:styleId="Tekstpodstawowywcity2Znak">
    <w:name w:val="Tekst podstawowy wcięty 2 Znak"/>
    <w:basedOn w:val="Domylnaczcionkaakapitu"/>
    <w:link w:val="Tekstpodstawowywcity2"/>
    <w:rsid w:val="00EE0560"/>
    <w:rPr>
      <w:sz w:val="24"/>
      <w:szCs w:val="24"/>
      <w:lang w:eastAsia="ar-SA"/>
    </w:rPr>
  </w:style>
  <w:style w:type="paragraph" w:styleId="NormalnyWeb">
    <w:name w:val="Normal (Web)"/>
    <w:basedOn w:val="Normalny"/>
    <w:rsid w:val="00EE0560"/>
    <w:pPr>
      <w:spacing w:before="100" w:beforeAutospacing="1" w:after="119"/>
    </w:pPr>
    <w:rPr>
      <w:lang w:eastAsia="pl-PL"/>
    </w:rPr>
  </w:style>
</w:styles>
</file>

<file path=word/webSettings.xml><?xml version="1.0" encoding="utf-8"?>
<w:webSettings xmlns:r="http://schemas.openxmlformats.org/officeDocument/2006/relationships" xmlns:w="http://schemas.openxmlformats.org/wordprocessingml/2006/main">
  <w:divs>
    <w:div w:id="251285333">
      <w:bodyDiv w:val="1"/>
      <w:marLeft w:val="0"/>
      <w:marRight w:val="0"/>
      <w:marTop w:val="0"/>
      <w:marBottom w:val="0"/>
      <w:divBdr>
        <w:top w:val="none" w:sz="0" w:space="0" w:color="auto"/>
        <w:left w:val="none" w:sz="0" w:space="0" w:color="auto"/>
        <w:bottom w:val="none" w:sz="0" w:space="0" w:color="auto"/>
        <w:right w:val="none" w:sz="0" w:space="0" w:color="auto"/>
      </w:divBdr>
      <w:divsChild>
        <w:div w:id="1427270684">
          <w:marLeft w:val="0"/>
          <w:marRight w:val="0"/>
          <w:marTop w:val="0"/>
          <w:marBottom w:val="63"/>
          <w:divBdr>
            <w:top w:val="none" w:sz="0" w:space="0" w:color="auto"/>
            <w:left w:val="none" w:sz="0" w:space="0" w:color="auto"/>
            <w:bottom w:val="none" w:sz="0" w:space="0" w:color="auto"/>
            <w:right w:val="none" w:sz="0" w:space="0" w:color="auto"/>
          </w:divBdr>
          <w:divsChild>
            <w:div w:id="1498813523">
              <w:marLeft w:val="0"/>
              <w:marRight w:val="0"/>
              <w:marTop w:val="38"/>
              <w:marBottom w:val="0"/>
              <w:divBdr>
                <w:top w:val="none" w:sz="0" w:space="0" w:color="auto"/>
                <w:left w:val="none" w:sz="0" w:space="0" w:color="auto"/>
                <w:bottom w:val="none" w:sz="0" w:space="0" w:color="auto"/>
                <w:right w:val="none" w:sz="0" w:space="0" w:color="auto"/>
              </w:divBdr>
              <w:divsChild>
                <w:div w:id="793401553">
                  <w:marLeft w:val="0"/>
                  <w:marRight w:val="0"/>
                  <w:marTop w:val="0"/>
                  <w:marBottom w:val="0"/>
                  <w:divBdr>
                    <w:top w:val="single" w:sz="4" w:space="0" w:color="BBBBBB"/>
                    <w:left w:val="single" w:sz="4" w:space="0" w:color="BBBBBB"/>
                    <w:bottom w:val="single" w:sz="4" w:space="0" w:color="BBBBBB"/>
                    <w:right w:val="single" w:sz="4" w:space="0" w:color="BBBBBB"/>
                  </w:divBdr>
                  <w:divsChild>
                    <w:div w:id="1075862849">
                      <w:marLeft w:val="0"/>
                      <w:marRight w:val="0"/>
                      <w:marTop w:val="0"/>
                      <w:marBottom w:val="0"/>
                      <w:divBdr>
                        <w:top w:val="none" w:sz="0" w:space="0" w:color="auto"/>
                        <w:left w:val="none" w:sz="0" w:space="0" w:color="auto"/>
                        <w:bottom w:val="none" w:sz="0" w:space="0" w:color="auto"/>
                        <w:right w:val="none" w:sz="0" w:space="0" w:color="auto"/>
                      </w:divBdr>
                      <w:divsChild>
                        <w:div w:id="10280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673753">
      <w:bodyDiv w:val="1"/>
      <w:marLeft w:val="0"/>
      <w:marRight w:val="0"/>
      <w:marTop w:val="0"/>
      <w:marBottom w:val="0"/>
      <w:divBdr>
        <w:top w:val="none" w:sz="0" w:space="0" w:color="auto"/>
        <w:left w:val="none" w:sz="0" w:space="0" w:color="auto"/>
        <w:bottom w:val="none" w:sz="0" w:space="0" w:color="auto"/>
        <w:right w:val="none" w:sz="0" w:space="0" w:color="auto"/>
      </w:divBdr>
      <w:divsChild>
        <w:div w:id="1088119268">
          <w:marLeft w:val="0"/>
          <w:marRight w:val="0"/>
          <w:marTop w:val="0"/>
          <w:marBottom w:val="63"/>
          <w:divBdr>
            <w:top w:val="none" w:sz="0" w:space="0" w:color="auto"/>
            <w:left w:val="none" w:sz="0" w:space="0" w:color="auto"/>
            <w:bottom w:val="none" w:sz="0" w:space="0" w:color="auto"/>
            <w:right w:val="none" w:sz="0" w:space="0" w:color="auto"/>
          </w:divBdr>
          <w:divsChild>
            <w:div w:id="1878930571">
              <w:marLeft w:val="0"/>
              <w:marRight w:val="0"/>
              <w:marTop w:val="38"/>
              <w:marBottom w:val="0"/>
              <w:divBdr>
                <w:top w:val="none" w:sz="0" w:space="0" w:color="auto"/>
                <w:left w:val="none" w:sz="0" w:space="0" w:color="auto"/>
                <w:bottom w:val="none" w:sz="0" w:space="0" w:color="auto"/>
                <w:right w:val="none" w:sz="0" w:space="0" w:color="auto"/>
              </w:divBdr>
              <w:divsChild>
                <w:div w:id="2010480031">
                  <w:marLeft w:val="0"/>
                  <w:marRight w:val="0"/>
                  <w:marTop w:val="0"/>
                  <w:marBottom w:val="0"/>
                  <w:divBdr>
                    <w:top w:val="single" w:sz="4" w:space="0" w:color="BBBBBB"/>
                    <w:left w:val="single" w:sz="4" w:space="0" w:color="BBBBBB"/>
                    <w:bottom w:val="single" w:sz="4" w:space="0" w:color="BBBBBB"/>
                    <w:right w:val="single" w:sz="4" w:space="0" w:color="BBBBBB"/>
                  </w:divBdr>
                  <w:divsChild>
                    <w:div w:id="682633379">
                      <w:marLeft w:val="0"/>
                      <w:marRight w:val="0"/>
                      <w:marTop w:val="0"/>
                      <w:marBottom w:val="0"/>
                      <w:divBdr>
                        <w:top w:val="none" w:sz="0" w:space="0" w:color="auto"/>
                        <w:left w:val="none" w:sz="0" w:space="0" w:color="auto"/>
                        <w:bottom w:val="none" w:sz="0" w:space="0" w:color="auto"/>
                        <w:right w:val="none" w:sz="0" w:space="0" w:color="auto"/>
                      </w:divBdr>
                      <w:divsChild>
                        <w:div w:id="75709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ip_sztutowo.bipgmina.pl/" TargetMode="External"/><Relationship Id="rId3" Type="http://schemas.openxmlformats.org/officeDocument/2006/relationships/settings" Target="settings.xml"/><Relationship Id="rId7" Type="http://schemas.openxmlformats.org/officeDocument/2006/relationships/hyperlink" Target="http://www.bip_sztutowo.bip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rozdowski\Pulpit\P&#379;_KIW_BRDW\BRDW%20i%20DKPW_KIW\pomorskie_brdw_listow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pomorskie_brdw_listownik</Template>
  <TotalTime>342</TotalTime>
  <Pages>31</Pages>
  <Words>12096</Words>
  <Characters>72582</Characters>
  <Application>Microsoft Office Word</Application>
  <DocSecurity>0</DocSecurity>
  <Lines>604</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pbrozdowski</dc:creator>
  <cp:keywords/>
  <dc:description/>
  <cp:lastModifiedBy>UG Sztutowo</cp:lastModifiedBy>
  <cp:revision>36</cp:revision>
  <cp:lastPrinted>2013-02-18T12:46:00Z</cp:lastPrinted>
  <dcterms:created xsi:type="dcterms:W3CDTF">2013-02-11T10:38:00Z</dcterms:created>
  <dcterms:modified xsi:type="dcterms:W3CDTF">2013-02-18T14:00:00Z</dcterms:modified>
</cp:coreProperties>
</file>