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BE" w:rsidRDefault="00F57ABE" w:rsidP="00F57ABE">
      <w:pPr>
        <w:rPr>
          <w:rFonts w:ascii="Arial" w:hAnsi="Arial" w:cs="Arial"/>
        </w:rPr>
      </w:pPr>
    </w:p>
    <w:p w:rsidR="00F57ABE" w:rsidRDefault="00F57ABE" w:rsidP="00F57A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XXI/181/2012 </w:t>
      </w:r>
    </w:p>
    <w:p w:rsidR="00F57ABE" w:rsidRDefault="00F57ABE" w:rsidP="00F57ABE">
      <w:pPr>
        <w:pStyle w:val="Nagwek2"/>
      </w:pPr>
      <w:r>
        <w:t>RADY GMINY SZTUTOWO</w:t>
      </w:r>
    </w:p>
    <w:p w:rsidR="00F57ABE" w:rsidRDefault="00F57ABE" w:rsidP="00F57A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25 października  2012r</w:t>
      </w:r>
    </w:p>
    <w:p w:rsidR="00F57ABE" w:rsidRDefault="00F57ABE" w:rsidP="00F57ABE">
      <w:pPr>
        <w:rPr>
          <w:rFonts w:ascii="Arial" w:hAnsi="Arial" w:cs="Arial"/>
        </w:rPr>
      </w:pPr>
    </w:p>
    <w:p w:rsidR="00F57ABE" w:rsidRDefault="00F57ABE" w:rsidP="00F57ABE">
      <w:pPr>
        <w:pStyle w:val="Tekstpodstawowywcity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sprawie sprzedaży nieruchomości niezabudowanej położonej we wsi Sztutowo  w drodze </w:t>
      </w:r>
      <w:proofErr w:type="spellStart"/>
      <w:r>
        <w:rPr>
          <w:rFonts w:ascii="Arial" w:hAnsi="Arial" w:cs="Arial"/>
        </w:rPr>
        <w:t>bezprzetargowej</w:t>
      </w:r>
      <w:proofErr w:type="spellEnd"/>
      <w:r>
        <w:rPr>
          <w:rFonts w:ascii="Arial" w:hAnsi="Arial" w:cs="Arial"/>
        </w:rPr>
        <w:t>.</w:t>
      </w:r>
    </w:p>
    <w:p w:rsidR="00F57ABE" w:rsidRDefault="00F57ABE" w:rsidP="00F57ABE">
      <w:pPr>
        <w:rPr>
          <w:rFonts w:ascii="Arial" w:hAnsi="Arial" w:cs="Arial"/>
          <w:b/>
        </w:rPr>
      </w:pPr>
    </w:p>
    <w:p w:rsidR="00F57ABE" w:rsidRDefault="00F57ABE" w:rsidP="00F57AB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18 ust. 2 pkt  9 lit „a” ustawy z dnia 08 marca 1990 roku </w:t>
      </w:r>
      <w:r>
        <w:rPr>
          <w:rFonts w:ascii="Arial" w:hAnsi="Arial" w:cs="Arial"/>
        </w:rPr>
        <w:br/>
        <w:t xml:space="preserve">o samorządzie gminnym (tekst jednolity Dz. U. z 2001 r. Nr 142,  poz. 1591 ze zmianami) oraz art. 37 ust. 2 pkt  6 ustawy z dnia 21 sierpnia 1997 r. o gospodarce nieruchomościami ( tekst jednolity Dz. U. z 2010 r. Nr 102,  poz. 651 ze zmianami) </w:t>
      </w:r>
      <w:r>
        <w:rPr>
          <w:rFonts w:ascii="Arial" w:hAnsi="Arial" w:cs="Arial"/>
        </w:rPr>
        <w:br/>
        <w:t xml:space="preserve">w związku z art. 1 ust. 3 pkt. 3  Uchwały Nr XXI/141/04 Rady Gminy Sztutowo z dnia 28 października 2004 r. w sprawie określenia zasad nabywania, zbywania </w:t>
      </w:r>
      <w:r>
        <w:rPr>
          <w:rFonts w:ascii="Arial" w:hAnsi="Arial" w:cs="Arial"/>
        </w:rPr>
        <w:br/>
        <w:t>i obciążania nieruchomości, oddawania w trwały zarząd oraz ich wydzierżawiania lub najmu na okres dłuższy niż 3 lata Rada Gminy Sztutowo uchwala, co następuje:</w:t>
      </w:r>
    </w:p>
    <w:p w:rsidR="00F57ABE" w:rsidRDefault="00F57ABE" w:rsidP="00F57ABE">
      <w:pPr>
        <w:jc w:val="both"/>
        <w:rPr>
          <w:rFonts w:ascii="Arial" w:hAnsi="Arial" w:cs="Arial"/>
        </w:rPr>
      </w:pPr>
    </w:p>
    <w:p w:rsidR="00F57ABE" w:rsidRDefault="00F57ABE" w:rsidP="00F57A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F57ABE" w:rsidRDefault="00F57ABE" w:rsidP="00F57ABE">
      <w:pPr>
        <w:jc w:val="both"/>
        <w:rPr>
          <w:rFonts w:ascii="Arial" w:hAnsi="Arial" w:cs="Arial"/>
        </w:rPr>
      </w:pPr>
    </w:p>
    <w:p w:rsidR="00F57ABE" w:rsidRDefault="00F57ABE" w:rsidP="00F57A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  się zgodę na zbycie w drodze </w:t>
      </w:r>
      <w:proofErr w:type="spellStart"/>
      <w:r>
        <w:rPr>
          <w:rFonts w:ascii="Arial" w:hAnsi="Arial" w:cs="Arial"/>
        </w:rPr>
        <w:t>bezprzetargowej</w:t>
      </w:r>
      <w:proofErr w:type="spellEnd"/>
      <w:r>
        <w:rPr>
          <w:rFonts w:ascii="Arial" w:hAnsi="Arial" w:cs="Arial"/>
        </w:rPr>
        <w:t xml:space="preserve"> na poprawienie warunków zagospodarowania nieruchomości przyległej – działki Nr  </w:t>
      </w:r>
      <w:r>
        <w:rPr>
          <w:rFonts w:ascii="Arial" w:hAnsi="Arial" w:cs="Arial"/>
          <w:b/>
          <w:bCs/>
        </w:rPr>
        <w:t>442/10</w:t>
      </w:r>
      <w:r>
        <w:rPr>
          <w:rFonts w:ascii="Arial" w:hAnsi="Arial" w:cs="Arial"/>
        </w:rPr>
        <w:t xml:space="preserve">  o pow. </w:t>
      </w:r>
      <w:r>
        <w:rPr>
          <w:rFonts w:ascii="Arial" w:hAnsi="Arial" w:cs="Arial"/>
          <w:b/>
          <w:bCs/>
        </w:rPr>
        <w:t>0,5667</w:t>
      </w:r>
      <w:r>
        <w:rPr>
          <w:rFonts w:ascii="Arial" w:hAnsi="Arial" w:cs="Arial"/>
        </w:rPr>
        <w:t xml:space="preserve"> ha  położonej w Sztutowie przy ul. Gdańskiej, dla której Sąd Rejonowy  w Malborku IX Zamiejscowy Wydział Ksiąg Wieczystych prowadzi Księgę Wieczystą Nr GD2M/00054330/1  na rzecz Pana Marka Miernikiewicz   zamieszkałego ul. Gdańska 45 , 82-110 Sztutowo,  właściciela przyległej nieruchomości,  działki nr 443/1.</w:t>
      </w:r>
    </w:p>
    <w:p w:rsidR="00F57ABE" w:rsidRDefault="00F57ABE" w:rsidP="00F57A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§ 2</w:t>
      </w:r>
    </w:p>
    <w:p w:rsidR="00F57ABE" w:rsidRDefault="00F57ABE" w:rsidP="00F57ABE">
      <w:pPr>
        <w:jc w:val="center"/>
        <w:rPr>
          <w:rFonts w:ascii="Arial" w:hAnsi="Arial" w:cs="Arial"/>
          <w:b/>
        </w:rPr>
      </w:pPr>
    </w:p>
    <w:p w:rsidR="00F57ABE" w:rsidRDefault="00F57ABE" w:rsidP="00F57A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 Sztutowo.</w:t>
      </w:r>
    </w:p>
    <w:p w:rsidR="00F57ABE" w:rsidRDefault="00F57ABE" w:rsidP="00F57ABE">
      <w:pPr>
        <w:jc w:val="both"/>
        <w:rPr>
          <w:rFonts w:ascii="Arial" w:hAnsi="Arial" w:cs="Arial"/>
        </w:rPr>
      </w:pPr>
    </w:p>
    <w:p w:rsidR="00F57ABE" w:rsidRDefault="00F57ABE" w:rsidP="00F57A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F57ABE" w:rsidRDefault="00F57ABE" w:rsidP="00F57ABE">
      <w:pPr>
        <w:jc w:val="center"/>
        <w:rPr>
          <w:rFonts w:ascii="Arial" w:hAnsi="Arial" w:cs="Arial"/>
          <w:b/>
        </w:rPr>
      </w:pPr>
    </w:p>
    <w:p w:rsidR="00F57ABE" w:rsidRDefault="00F57ABE" w:rsidP="00F57A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</w:t>
      </w:r>
    </w:p>
    <w:p w:rsidR="00F57ABE" w:rsidRDefault="00F57ABE" w:rsidP="00F57ABE">
      <w:pPr>
        <w:jc w:val="both"/>
        <w:rPr>
          <w:rFonts w:ascii="Arial" w:hAnsi="Arial" w:cs="Arial"/>
        </w:rPr>
      </w:pPr>
    </w:p>
    <w:p w:rsidR="00F57ABE" w:rsidRDefault="00F57ABE" w:rsidP="00F57ABE">
      <w:pPr>
        <w:jc w:val="both"/>
        <w:rPr>
          <w:rFonts w:ascii="Arial" w:hAnsi="Arial" w:cs="Arial"/>
        </w:rPr>
      </w:pPr>
    </w:p>
    <w:p w:rsidR="00F57ABE" w:rsidRDefault="00F57ABE" w:rsidP="00F57ABE">
      <w:pPr>
        <w:jc w:val="both"/>
        <w:rPr>
          <w:rFonts w:ascii="Arial" w:hAnsi="Arial" w:cs="Arial"/>
        </w:rPr>
      </w:pPr>
    </w:p>
    <w:p w:rsidR="00F57ABE" w:rsidRDefault="00F57ABE" w:rsidP="00F57ABE">
      <w:pPr>
        <w:jc w:val="both"/>
        <w:rPr>
          <w:rFonts w:ascii="Arial" w:hAnsi="Arial" w:cs="Arial"/>
        </w:rPr>
      </w:pPr>
    </w:p>
    <w:p w:rsidR="00F57ABE" w:rsidRDefault="00F57ABE" w:rsidP="00F57ABE">
      <w:pPr>
        <w:jc w:val="both"/>
        <w:rPr>
          <w:rFonts w:ascii="Arial" w:hAnsi="Arial" w:cs="Arial"/>
        </w:rPr>
      </w:pPr>
    </w:p>
    <w:p w:rsidR="00F57ABE" w:rsidRDefault="00F57ABE" w:rsidP="00F57ABE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Rady </w:t>
      </w:r>
    </w:p>
    <w:p w:rsidR="00F57ABE" w:rsidRDefault="00F57ABE" w:rsidP="00F57ABE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Gminy Sztutowo</w:t>
      </w:r>
    </w:p>
    <w:p w:rsidR="00F57ABE" w:rsidRDefault="00F57ABE" w:rsidP="00F57ABE">
      <w:pPr>
        <w:ind w:left="6372"/>
        <w:jc w:val="both"/>
        <w:rPr>
          <w:rFonts w:ascii="Arial" w:hAnsi="Arial" w:cs="Arial"/>
        </w:rPr>
      </w:pPr>
    </w:p>
    <w:p w:rsidR="00F57ABE" w:rsidRDefault="00F57ABE" w:rsidP="00F57ABE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Bogdan Pniewski</w:t>
      </w:r>
    </w:p>
    <w:p w:rsidR="00F57ABE" w:rsidRDefault="00F57ABE" w:rsidP="00F57ABE">
      <w:pPr>
        <w:jc w:val="both"/>
        <w:rPr>
          <w:rFonts w:ascii="Arial" w:hAnsi="Arial" w:cs="Arial"/>
        </w:rPr>
      </w:pPr>
    </w:p>
    <w:p w:rsidR="00F57ABE" w:rsidRDefault="00F57ABE" w:rsidP="00F57ABE">
      <w:pPr>
        <w:jc w:val="both"/>
        <w:rPr>
          <w:rFonts w:ascii="Arial" w:hAnsi="Arial" w:cs="Arial"/>
        </w:rPr>
      </w:pPr>
    </w:p>
    <w:p w:rsidR="00F57ABE" w:rsidRDefault="00F57ABE" w:rsidP="00F57ABE">
      <w:pPr>
        <w:jc w:val="both"/>
        <w:rPr>
          <w:rFonts w:ascii="Arial" w:hAnsi="Arial" w:cs="Arial"/>
        </w:rPr>
      </w:pPr>
    </w:p>
    <w:p w:rsidR="00F57ABE" w:rsidRDefault="00F57ABE" w:rsidP="00F57ABE">
      <w:pPr>
        <w:jc w:val="both"/>
        <w:rPr>
          <w:rFonts w:ascii="Arial" w:hAnsi="Arial" w:cs="Arial"/>
        </w:rPr>
      </w:pPr>
    </w:p>
    <w:p w:rsidR="00F57ABE" w:rsidRDefault="00F57ABE" w:rsidP="00F57ABE">
      <w:pPr>
        <w:jc w:val="both"/>
        <w:rPr>
          <w:rFonts w:ascii="Arial" w:hAnsi="Arial" w:cs="Arial"/>
        </w:rPr>
      </w:pPr>
    </w:p>
    <w:p w:rsidR="00F57ABE" w:rsidRDefault="00F57ABE" w:rsidP="00F57ABE">
      <w:pPr>
        <w:jc w:val="both"/>
        <w:rPr>
          <w:rFonts w:ascii="Arial" w:hAnsi="Arial" w:cs="Arial"/>
        </w:rPr>
      </w:pPr>
    </w:p>
    <w:p w:rsidR="00F57ABE" w:rsidRDefault="00F57ABE" w:rsidP="00F57ABE">
      <w:pPr>
        <w:jc w:val="both"/>
        <w:rPr>
          <w:rFonts w:ascii="Arial" w:hAnsi="Arial" w:cs="Arial"/>
        </w:rPr>
      </w:pPr>
    </w:p>
    <w:p w:rsidR="00F57ABE" w:rsidRDefault="00F57ABE" w:rsidP="00F57ABE">
      <w:pPr>
        <w:jc w:val="both"/>
        <w:rPr>
          <w:rFonts w:ascii="Arial" w:hAnsi="Arial" w:cs="Arial"/>
        </w:rPr>
      </w:pPr>
    </w:p>
    <w:p w:rsidR="00F57ABE" w:rsidRDefault="00F57ABE" w:rsidP="00F57ABE">
      <w:pPr>
        <w:jc w:val="center"/>
        <w:rPr>
          <w:rFonts w:ascii="Arial" w:hAnsi="Arial" w:cs="Arial"/>
          <w:b/>
          <w:u w:val="single"/>
        </w:rPr>
      </w:pPr>
    </w:p>
    <w:p w:rsidR="00F57ABE" w:rsidRPr="005B09A7" w:rsidRDefault="00F57ABE" w:rsidP="00F57ABE">
      <w:pPr>
        <w:jc w:val="center"/>
        <w:rPr>
          <w:rFonts w:ascii="Arial" w:hAnsi="Arial" w:cs="Arial"/>
          <w:b/>
          <w:u w:val="single"/>
        </w:rPr>
      </w:pPr>
      <w:r w:rsidRPr="005B09A7">
        <w:rPr>
          <w:rFonts w:ascii="Arial" w:hAnsi="Arial" w:cs="Arial"/>
          <w:b/>
          <w:u w:val="single"/>
        </w:rPr>
        <w:t>UZASADNIENIE</w:t>
      </w:r>
    </w:p>
    <w:p w:rsidR="00F57ABE" w:rsidRDefault="00F57ABE" w:rsidP="00F57A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Marek Miernikiewicz wystąpił z wnioskiem o sprzedaż nieruchomości niezabudowanej oznaczonej numerem geodezyjnym jako działka  Nr 442/10 o pow. 0,5667 ha położonej przy ul. Gdańskiej   w  Sztutowie. </w:t>
      </w:r>
    </w:p>
    <w:p w:rsidR="00F57ABE" w:rsidRDefault="00F57ABE" w:rsidP="00F57ABE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Zakup tej działki pozwoli na prawidłowe zagospodarowanie terenu działki przyległej nr 443/1. W miejscowym planie zagospodarowania przestrzennego teren działki wnioskowanej przeznaczony jest pod gospodarkę rolną. Dojazd do działki nr 442/10 możliwy jest jedynie przez działkę nr 443/1 będącą własnością wnioskodawcy.</w:t>
      </w:r>
    </w:p>
    <w:p w:rsidR="00F57ABE" w:rsidRDefault="00F57ABE" w:rsidP="00F57A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37, ust. 2 pkt. 6 w/w działka nie może być zbyta jako odrębna nieruchomość, a tylko jako część nieruchomości niezbędna do poprawienia warunków zagospodarowania nieruchomości przyległej. </w:t>
      </w:r>
    </w:p>
    <w:p w:rsidR="00F57ABE" w:rsidRDefault="00F57ABE" w:rsidP="00F57ABE"/>
    <w:p w:rsidR="00F57ABE" w:rsidRDefault="00F57ABE" w:rsidP="00F57ABE"/>
    <w:p w:rsidR="00F57ABE" w:rsidRDefault="00F57ABE" w:rsidP="00F57ABE">
      <w:pPr>
        <w:jc w:val="both"/>
        <w:rPr>
          <w:rFonts w:ascii="Arial" w:hAnsi="Arial" w:cs="Arial"/>
          <w:b/>
          <w:u w:val="single"/>
        </w:rPr>
      </w:pPr>
    </w:p>
    <w:p w:rsidR="00F57ABE" w:rsidRDefault="00F57ABE" w:rsidP="00F57ABE">
      <w:pPr>
        <w:jc w:val="both"/>
        <w:rPr>
          <w:rFonts w:ascii="Arial" w:hAnsi="Arial" w:cs="Arial"/>
          <w:b/>
          <w:u w:val="single"/>
        </w:rPr>
      </w:pPr>
    </w:p>
    <w:p w:rsidR="00D60E85" w:rsidRDefault="00D60E85"/>
    <w:sectPr w:rsidR="00D60E85" w:rsidSect="00D6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ABE"/>
    <w:rsid w:val="00087DB7"/>
    <w:rsid w:val="005E4F13"/>
    <w:rsid w:val="009E0D9D"/>
    <w:rsid w:val="00D60E85"/>
    <w:rsid w:val="00EB3ED3"/>
    <w:rsid w:val="00F5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A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57ABE"/>
    <w:pPr>
      <w:keepNext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57AB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7AB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57A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57ABE"/>
    <w:pPr>
      <w:ind w:firstLine="708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AB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Sztutowo</dc:creator>
  <cp:keywords/>
  <dc:description/>
  <cp:lastModifiedBy>UG Sztutowo</cp:lastModifiedBy>
  <cp:revision>3</cp:revision>
  <dcterms:created xsi:type="dcterms:W3CDTF">2012-12-04T07:24:00Z</dcterms:created>
  <dcterms:modified xsi:type="dcterms:W3CDTF">2012-12-04T07:26:00Z</dcterms:modified>
</cp:coreProperties>
</file>