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9D" w:rsidRDefault="00166C9D" w:rsidP="00166C9D">
      <w:pPr>
        <w:spacing w:after="0" w:line="240" w:lineRule="auto"/>
        <w:jc w:val="right"/>
        <w:rPr>
          <w:rFonts w:eastAsia="Times New Roman" w:cs="Arial CE"/>
          <w:color w:val="000000"/>
          <w:lang w:eastAsia="pl-PL"/>
        </w:rPr>
      </w:pPr>
      <w:r>
        <w:rPr>
          <w:rFonts w:eastAsia="Times New Roman" w:cs="Arial CE"/>
          <w:color w:val="000000"/>
          <w:lang w:eastAsia="pl-PL"/>
        </w:rPr>
        <w:t>Sztutowo 2011-12-28</w:t>
      </w:r>
    </w:p>
    <w:p w:rsidR="00166C9D" w:rsidRDefault="00166C9D" w:rsidP="00166C9D">
      <w:pPr>
        <w:spacing w:after="0" w:line="240" w:lineRule="auto"/>
        <w:rPr>
          <w:rFonts w:eastAsia="Times New Roman" w:cs="Arial CE"/>
          <w:color w:val="000000"/>
          <w:lang w:eastAsia="pl-PL"/>
        </w:rPr>
      </w:pPr>
      <w:r>
        <w:rPr>
          <w:rFonts w:eastAsia="Times New Roman" w:cs="Arial CE"/>
          <w:color w:val="000000"/>
          <w:lang w:eastAsia="pl-PL"/>
        </w:rPr>
        <w:t>UZ.2710.26.2011</w:t>
      </w:r>
    </w:p>
    <w:p w:rsidR="00166C9D" w:rsidRDefault="00166C9D" w:rsidP="00166C9D">
      <w:pPr>
        <w:spacing w:after="0" w:line="240" w:lineRule="auto"/>
        <w:rPr>
          <w:rFonts w:eastAsia="Times New Roman" w:cs="Arial CE"/>
          <w:color w:val="000000"/>
          <w:lang w:eastAsia="pl-PL"/>
        </w:rPr>
      </w:pPr>
    </w:p>
    <w:p w:rsidR="00423B34" w:rsidRPr="00166C9D" w:rsidRDefault="00423B34" w:rsidP="00166C9D">
      <w:pPr>
        <w:spacing w:after="0" w:line="240" w:lineRule="auto"/>
        <w:rPr>
          <w:rFonts w:eastAsia="Times New Roman" w:cs="Arial CE"/>
          <w:color w:val="000000"/>
          <w:lang w:eastAsia="pl-PL"/>
        </w:rPr>
      </w:pPr>
      <w:r w:rsidRPr="00166C9D">
        <w:rPr>
          <w:rFonts w:eastAsia="Times New Roman" w:cs="Arial CE"/>
          <w:color w:val="000000"/>
          <w:lang w:eastAsia="pl-PL"/>
        </w:rPr>
        <w:t>Ogłoszenie powiązane:</w:t>
      </w:r>
    </w:p>
    <w:p w:rsidR="00423B34" w:rsidRPr="00423B34" w:rsidRDefault="009B2510" w:rsidP="00166C9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hyperlink r:id="rId5" w:tgtFrame="_blank" w:history="1">
        <w:r w:rsidR="00423B34" w:rsidRPr="00166C9D">
          <w:rPr>
            <w:rFonts w:eastAsia="Times New Roman" w:cs="Arial CE"/>
            <w:b/>
            <w:bCs/>
            <w:color w:val="FF0000"/>
            <w:lang w:eastAsia="pl-PL"/>
          </w:rPr>
          <w:t>Ogłoszenie nr 422426-2011 z dnia 2011-12-12 r.</w:t>
        </w:r>
      </w:hyperlink>
      <w:r w:rsidR="00423B34" w:rsidRPr="00423B34">
        <w:rPr>
          <w:rFonts w:eastAsia="Times New Roman" w:cs="Arial CE"/>
          <w:color w:val="000000"/>
          <w:lang w:eastAsia="pl-PL"/>
        </w:rPr>
        <w:t xml:space="preserve"> Ogłoszenie o zamówieniu - Sztutowo</w:t>
      </w:r>
      <w:r w:rsidR="00423B34" w:rsidRPr="00423B34">
        <w:rPr>
          <w:rFonts w:eastAsia="Times New Roman" w:cs="Arial CE"/>
          <w:color w:val="000000"/>
          <w:lang w:eastAsia="pl-PL"/>
        </w:rPr>
        <w:br/>
        <w:t>1. Przedmiotem zamówienia jest organizacja i prowadzenie kąpielisk morskich prowizorycznych w Gminie Sztutowo w roku 2012r. Przedmiot zamówienia obejmuje świadczenie usług związanych z organizacją i prowadzeniem dwóch strzeżonych...</w:t>
      </w:r>
      <w:r w:rsidR="00166C9D" w:rsidRPr="00423B34">
        <w:rPr>
          <w:rFonts w:eastAsia="Times New Roman" w:cs="Arial CE"/>
          <w:color w:val="000000"/>
          <w:lang w:eastAsia="pl-PL"/>
        </w:rPr>
        <w:t xml:space="preserve"> </w:t>
      </w:r>
      <w:r w:rsidR="00423B34" w:rsidRPr="00423B34">
        <w:rPr>
          <w:rFonts w:eastAsia="Times New Roman" w:cs="Arial CE"/>
          <w:color w:val="000000"/>
          <w:lang w:eastAsia="pl-PL"/>
        </w:rPr>
        <w:t xml:space="preserve">Termin składania ofert: 2011-12-20 </w:t>
      </w:r>
    </w:p>
    <w:p w:rsidR="00423B34" w:rsidRPr="00423B34" w:rsidRDefault="009B2510" w:rsidP="00166C9D">
      <w:pPr>
        <w:spacing w:after="0" w:line="240" w:lineRule="auto"/>
        <w:rPr>
          <w:rFonts w:eastAsia="Times New Roman" w:cs="Arial CE"/>
          <w:lang w:eastAsia="pl-PL"/>
        </w:rPr>
      </w:pPr>
      <w:r w:rsidRPr="009B2510">
        <w:rPr>
          <w:rFonts w:eastAsia="Times New Roman" w:cs="Arial CE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166C9D" w:rsidRDefault="00166C9D" w:rsidP="00166C9D">
      <w:pPr>
        <w:spacing w:after="0" w:line="240" w:lineRule="auto"/>
        <w:ind w:left="188"/>
        <w:jc w:val="center"/>
        <w:rPr>
          <w:rFonts w:eastAsia="Times New Roman" w:cs="Arial CE"/>
          <w:b/>
          <w:bCs/>
          <w:lang w:eastAsia="pl-PL"/>
        </w:rPr>
      </w:pPr>
    </w:p>
    <w:p w:rsidR="00166C9D" w:rsidRDefault="00423B34" w:rsidP="00166C9D">
      <w:pPr>
        <w:spacing w:after="0" w:line="240" w:lineRule="auto"/>
        <w:ind w:left="188"/>
        <w:jc w:val="center"/>
        <w:rPr>
          <w:rFonts w:eastAsia="Times New Roman" w:cs="Arial CE"/>
          <w:b/>
          <w:bCs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Organizacja i prowadzenie kąpielisk morskich prowizorycznych w Gminie Sztutowo w roku 2012</w:t>
      </w:r>
      <w:r w:rsidRPr="00423B34">
        <w:rPr>
          <w:rFonts w:eastAsia="Times New Roman" w:cs="Arial CE"/>
          <w:lang w:eastAsia="pl-PL"/>
        </w:rPr>
        <w:br/>
      </w:r>
    </w:p>
    <w:p w:rsidR="00166C9D" w:rsidRDefault="00423B34" w:rsidP="00166C9D">
      <w:pPr>
        <w:spacing w:after="0" w:line="240" w:lineRule="auto"/>
        <w:ind w:left="188"/>
        <w:jc w:val="center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Numer ogłoszenia: 438038 - 2011; data zamieszczenia: 27.12.2011</w:t>
      </w:r>
      <w:r w:rsidRPr="00423B34">
        <w:rPr>
          <w:rFonts w:eastAsia="Times New Roman" w:cs="Arial CE"/>
          <w:lang w:eastAsia="pl-PL"/>
        </w:rPr>
        <w:br/>
      </w:r>
    </w:p>
    <w:p w:rsidR="00423B34" w:rsidRDefault="00423B34" w:rsidP="00166C9D">
      <w:pPr>
        <w:spacing w:after="0" w:line="240" w:lineRule="auto"/>
        <w:ind w:left="188"/>
        <w:jc w:val="center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lang w:eastAsia="pl-PL"/>
        </w:rPr>
        <w:t xml:space="preserve">OGŁOSZENIE O UDZIELENIU ZAMÓWIENIA </w:t>
      </w:r>
      <w:r w:rsidR="00166C9D">
        <w:rPr>
          <w:rFonts w:eastAsia="Times New Roman" w:cs="Arial CE"/>
          <w:lang w:eastAsia="pl-PL"/>
        </w:rPr>
        <w:t>–</w:t>
      </w:r>
      <w:r w:rsidRPr="00423B34">
        <w:rPr>
          <w:rFonts w:eastAsia="Times New Roman" w:cs="Arial CE"/>
          <w:lang w:eastAsia="pl-PL"/>
        </w:rPr>
        <w:t xml:space="preserve"> Usługi</w:t>
      </w:r>
    </w:p>
    <w:p w:rsidR="00166C9D" w:rsidRPr="00423B34" w:rsidRDefault="00166C9D" w:rsidP="00166C9D">
      <w:pPr>
        <w:spacing w:after="0" w:line="240" w:lineRule="auto"/>
        <w:ind w:left="188"/>
        <w:jc w:val="center"/>
        <w:rPr>
          <w:rFonts w:eastAsia="Times New Roman" w:cs="Arial CE"/>
          <w:lang w:eastAsia="pl-PL"/>
        </w:rPr>
      </w:pP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Zamieszczanie ogłoszenia:</w:t>
      </w:r>
      <w:r w:rsidRPr="00423B34">
        <w:rPr>
          <w:rFonts w:eastAsia="Times New Roman" w:cs="Arial CE"/>
          <w:lang w:eastAsia="pl-PL"/>
        </w:rPr>
        <w:t xml:space="preserve"> obowiązkowe.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Ogłoszenie dotyczy:</w:t>
      </w:r>
      <w:r w:rsidRPr="00423B34">
        <w:rPr>
          <w:rFonts w:eastAsia="Times New Roman" w:cs="Arial CE"/>
          <w:lang w:eastAsia="pl-PL"/>
        </w:rPr>
        <w:t xml:space="preserve"> zamówienia publicznego.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Czy zamówienie było przedmiotem ogłoszenia w Biuletynie Zamówień Publicznych:</w:t>
      </w:r>
      <w:r w:rsidRPr="00423B34">
        <w:rPr>
          <w:rFonts w:eastAsia="Times New Roman" w:cs="Arial CE"/>
          <w:lang w:eastAsia="pl-PL"/>
        </w:rPr>
        <w:t xml:space="preserve"> tak, numer ogłoszenia w BZP: 422426 - 2011r.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Czy w Biuletynie Zamówień Publicznych zostało zamieszczone ogłoszenie o zmianie ogłoszenia:</w:t>
      </w:r>
      <w:r w:rsidRPr="00423B34">
        <w:rPr>
          <w:rFonts w:eastAsia="Times New Roman" w:cs="Arial CE"/>
          <w:lang w:eastAsia="pl-PL"/>
        </w:rPr>
        <w:t xml:space="preserve"> nie.</w:t>
      </w:r>
    </w:p>
    <w:p w:rsidR="00423B34" w:rsidRPr="00423B34" w:rsidRDefault="00423B34" w:rsidP="00166C9D">
      <w:pPr>
        <w:spacing w:after="0" w:line="240" w:lineRule="auto"/>
        <w:rPr>
          <w:rFonts w:eastAsia="Times New Roman" w:cs="Arial CE"/>
          <w:b/>
          <w:bCs/>
          <w:u w:val="single"/>
          <w:lang w:eastAsia="pl-PL"/>
        </w:rPr>
      </w:pPr>
      <w:r w:rsidRPr="00423B34">
        <w:rPr>
          <w:rFonts w:eastAsia="Times New Roman" w:cs="Arial CE"/>
          <w:b/>
          <w:bCs/>
          <w:u w:val="single"/>
          <w:lang w:eastAsia="pl-PL"/>
        </w:rPr>
        <w:t>SEKCJA I: ZAMAWIAJĄCY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I. 1) NAZWA I ADRES:</w:t>
      </w:r>
      <w:r w:rsidRPr="00423B34">
        <w:rPr>
          <w:rFonts w:eastAsia="Times New Roman" w:cs="Arial CE"/>
          <w:lang w:eastAsia="pl-PL"/>
        </w:rPr>
        <w:t xml:space="preserve"> Gmina Sztutowo, ul. Gdańska 55, 82-110 Sztutowo, woj. pomorskie, tel. 55 2478151, faks 55 2478396.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I. 2) RODZAJ ZAMAWIAJĄCEGO:</w:t>
      </w:r>
      <w:r w:rsidRPr="00423B34">
        <w:rPr>
          <w:rFonts w:eastAsia="Times New Roman" w:cs="Arial CE"/>
          <w:lang w:eastAsia="pl-PL"/>
        </w:rPr>
        <w:t xml:space="preserve"> Administracja samorządowa.</w:t>
      </w:r>
    </w:p>
    <w:p w:rsidR="00423B34" w:rsidRPr="00423B34" w:rsidRDefault="00423B34" w:rsidP="00166C9D">
      <w:pPr>
        <w:spacing w:after="0" w:line="240" w:lineRule="auto"/>
        <w:rPr>
          <w:rFonts w:eastAsia="Times New Roman" w:cs="Arial CE"/>
          <w:b/>
          <w:bCs/>
          <w:u w:val="single"/>
          <w:lang w:eastAsia="pl-PL"/>
        </w:rPr>
      </w:pPr>
      <w:r w:rsidRPr="00423B34">
        <w:rPr>
          <w:rFonts w:eastAsia="Times New Roman" w:cs="Arial CE"/>
          <w:b/>
          <w:bCs/>
          <w:u w:val="single"/>
          <w:lang w:eastAsia="pl-PL"/>
        </w:rPr>
        <w:t>SEKCJA II: PRZEDMIOT ZAMÓWIENIA</w:t>
      </w:r>
    </w:p>
    <w:p w:rsidR="00423B34" w:rsidRPr="00423B34" w:rsidRDefault="00423B34" w:rsidP="00166C9D">
      <w:pPr>
        <w:spacing w:after="0" w:line="240" w:lineRule="auto"/>
        <w:ind w:left="188"/>
        <w:jc w:val="both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II.1) Nazwa nadana zamówieniu przez zamawiającego:</w:t>
      </w:r>
      <w:r w:rsidRPr="00423B34">
        <w:rPr>
          <w:rFonts w:eastAsia="Times New Roman" w:cs="Arial CE"/>
          <w:lang w:eastAsia="pl-PL"/>
        </w:rPr>
        <w:t xml:space="preserve"> Organizacja i prowadzenie kąpielisk morskich prowizorycznych w Gminie Sztutowo w roku 2012.</w:t>
      </w:r>
    </w:p>
    <w:p w:rsidR="00423B34" w:rsidRPr="00423B34" w:rsidRDefault="00423B34" w:rsidP="00166C9D">
      <w:pPr>
        <w:spacing w:after="0" w:line="240" w:lineRule="auto"/>
        <w:ind w:left="188"/>
        <w:jc w:val="both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II.2) Rodzaj zamówienia:</w:t>
      </w:r>
      <w:r w:rsidRPr="00423B34">
        <w:rPr>
          <w:rFonts w:eastAsia="Times New Roman" w:cs="Arial CE"/>
          <w:lang w:eastAsia="pl-PL"/>
        </w:rPr>
        <w:t xml:space="preserve"> Usługi.</w:t>
      </w:r>
    </w:p>
    <w:p w:rsidR="00423B34" w:rsidRPr="00423B34" w:rsidRDefault="00423B34" w:rsidP="00166C9D">
      <w:pPr>
        <w:spacing w:after="0" w:line="240" w:lineRule="auto"/>
        <w:ind w:left="188"/>
        <w:jc w:val="both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II.3) Określenie przedmiotu zamówienia:</w:t>
      </w:r>
      <w:r w:rsidRPr="00423B34">
        <w:rPr>
          <w:rFonts w:eastAsia="Times New Roman" w:cs="Arial CE"/>
          <w:lang w:eastAsia="pl-PL"/>
        </w:rPr>
        <w:t xml:space="preserve"> 1. Przedmiotem zamówienia jest organizacja i prowadzenie kąpielisk morskich prowizorycznych w Gminie Sztutowo w roku 2012r. Przedmiot zamówienia obejmuje świadczenie usług związanych z organizacją i prowadzeniem dwóch strzeżonych odcinków kąpielisk morskich prowizorycznych w Sztutowie i w Kątach Rybackich po 100mb każdy, w okresie 22.06.2012r. do 31.08.2012r. 2. Szczegółowe warunki zamówienia: a. Termin otwarcia i zamknięcia kąpielisk oraz ich lokalizacja: Kąpielisko strzeżone w Sztutowie o długości 100mb, po wschodniej stronie w odległości 15 mb od głównego zejścia na plażę. Termin otwarcia: 22.06.2012 r. Termin zamknięcia: 31.08.2012 r. b. Kąpielisko strzeżone w Kątach Rybackich o długości 100mb, po wschodniej stronie w odległości 15 mb od głównego zejścia na plażę. Termin otwarcia: 22.06.2012 r. Termin zamknięcia: 31.08.2012 r. 3. Wykonawca przyjmuje do realizacji przekazanie w terminie do 31 grudnia 2011 r. Wójtowi Gminy wniosku o umieszczenie kąpielisk w wykazie kąpielisk. 4. Wykonawca w ramach zamówienia wykona badania jakości wody w ramach kontroli wewnętrznej, która obejmuje: a. Ustalenie do 15 czerwca 2012 r. w porozumieniu z Państwowym Powiatowym Inspektorem Sanitarnym w Nowym Dworze Gdańskim harmonogramu pobrania próbek wody z kąpieliska w sezonie kąpielowym; b. Systematyczne, wizualne nadzorowanie wody w kąpielisku i wody zasilającej kąpielisko pod kątem występowania zanieczyszczeń niekorzystnie wpływających na jakość wody i stanowiących zagrożenia zdrowia kąpiących się osób; c. Pobieranie próbek wody w kąpielisku w punktach ustalonych w właściwym PPIS; d. Pobieranie dodatkowych próbek wody w kąpielisku w terminu 7 dni po ustaniu krótkoterminowego zanieczyszczenia; e. Badanie próbek wody w laboratoriach PPIS lub laboratoriach o udokumentowanym systemie jakości prowadzonych badań wody, zatwierdzonym przez PPIS; f. Badania wody z kąpieliska, w zakresie i metodami referencyjnymi zgodnymi z </w:t>
      </w:r>
      <w:r w:rsidRPr="00423B34">
        <w:rPr>
          <w:rFonts w:eastAsia="Times New Roman" w:cs="Arial CE"/>
          <w:lang w:eastAsia="pl-PL"/>
        </w:rPr>
        <w:lastRenderedPageBreak/>
        <w:t>przepisami; g. Dokumentowanie i niezwłoczne przekazywanie wyników badań właściwemu PPIS; h. Pozyskiwanie od właściwego PPIS informacji pochodzących z kontroli urzędowej prowadzonej przez Państwową Inspekcję Sanitarną; i. Informowanie właściwego PPIS o wystąpieniu zmian, które mogłyby mieć wpływ na pogorszenie jakości wody w kąpielisku oraz o każdym zawieszeniu (w wyjątkowych sytuacjach) harmonogramu pobrania próbek w ramach kontroli wewnętrznej i jego przyczynach. j. Informowanie kąpiących się osób o jakości wody w kąpielisku i zaleceniach organów Państwowej Inspekcji Sanitarnej (m.in. o zakazie kąpieli); k. Niezwłoczne zgłoszenie zmiany danych zawartych w ewidencji kąpielisk prowadzonej przez Wójta Gminy Sztutowo; l. Ustalanie przyczyn zanieczyszczenia wody w kąpielisku i podejmowanie działań mających na celu ochronę zdrowia ludzkiego i poprawy jakości wody. 5. Sporządzenie profilu wody, lub jego aktualizację oraz przekazanie sporządzonego profilu Wójtowi Gminy oraz Dyrektorowi RZGW, Dyrektorowi Urzędu Morskiego. 6. Uzupełnienie wyposażenia kąpielisk w sprzęt ratunkowy i pomocniczy wymagany dla kąpielisk zorganizowanych zgodnie z § 10 zał. Nr 4 do rozporządzenia Rady Ministrów z dnia 6 maja 1997 r. w sprawie określenia warunków bezpieczeństwa osób przebywających w górach, pływających, kąpiących się i uprawiających sporty wodne (Dz. U. z 1997 r. Nr 57 poz. 358 ze zmianami); 7. Zabezpieczenie kąpielisk w środki łączności; 8. Zatrudnienie i ubezpieczenie wykwalifikowanych ratowników: a. w Sztutowie 4 ratowników, w tym jeden ratownik medyczny; b. w Kątach Rybackich 4 ratowników, w tym jeden ratownik medyczny; 9. Wyposażenie weekendowo kąpielisk w łódź hybrydową oraz zapewnienie jej sprawnej obsługi; 10. Zorganizowanie pieszych patroli ratowników społecznych plaży niestrzeżonej; 11. Ubezpieczenie od odpowiedzialności cywilnej obu kąpielisk strzeżonych. 12. Oznakowanie kąpieliska tablicami informacyjnymi..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II.4) Wspólny Słownik Zamówień (CPV):</w:t>
      </w:r>
      <w:r w:rsidRPr="00423B34">
        <w:rPr>
          <w:rFonts w:eastAsia="Times New Roman" w:cs="Arial CE"/>
          <w:lang w:eastAsia="pl-PL"/>
        </w:rPr>
        <w:t xml:space="preserve"> 75.25.20.00-7.</w:t>
      </w:r>
    </w:p>
    <w:p w:rsidR="00423B34" w:rsidRPr="00423B34" w:rsidRDefault="00423B34" w:rsidP="00166C9D">
      <w:pPr>
        <w:spacing w:after="0" w:line="240" w:lineRule="auto"/>
        <w:rPr>
          <w:rFonts w:eastAsia="Times New Roman" w:cs="Arial CE"/>
          <w:b/>
          <w:bCs/>
          <w:u w:val="single"/>
          <w:lang w:eastAsia="pl-PL"/>
        </w:rPr>
      </w:pPr>
      <w:r w:rsidRPr="00423B34">
        <w:rPr>
          <w:rFonts w:eastAsia="Times New Roman" w:cs="Arial CE"/>
          <w:b/>
          <w:bCs/>
          <w:u w:val="single"/>
          <w:lang w:eastAsia="pl-PL"/>
        </w:rPr>
        <w:t>SEKCJA III: PROCEDURA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III.1) TRYB UDZIELENIA ZAMÓWIENIA:</w:t>
      </w:r>
      <w:r w:rsidRPr="00423B34">
        <w:rPr>
          <w:rFonts w:eastAsia="Times New Roman" w:cs="Arial CE"/>
          <w:lang w:eastAsia="pl-PL"/>
        </w:rPr>
        <w:t xml:space="preserve"> Przetarg nieograniczony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III.2) INFORMACJE ADMINISTRACYJNE</w:t>
      </w:r>
    </w:p>
    <w:p w:rsidR="00423B34" w:rsidRPr="00423B34" w:rsidRDefault="00423B34" w:rsidP="00166C9D">
      <w:pPr>
        <w:numPr>
          <w:ilvl w:val="0"/>
          <w:numId w:val="1"/>
        </w:numPr>
        <w:spacing w:after="0" w:line="240" w:lineRule="auto"/>
        <w:ind w:left="376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Zamówienie dotyczy projektu/programu finansowanego ze środków Unii Europejskiej:</w:t>
      </w:r>
      <w:r w:rsidRPr="00423B34">
        <w:rPr>
          <w:rFonts w:eastAsia="Times New Roman" w:cs="Arial CE"/>
          <w:lang w:eastAsia="pl-PL"/>
        </w:rPr>
        <w:t xml:space="preserve"> nie</w:t>
      </w:r>
    </w:p>
    <w:p w:rsidR="00423B34" w:rsidRPr="00423B34" w:rsidRDefault="00423B34" w:rsidP="00166C9D">
      <w:pPr>
        <w:spacing w:after="0" w:line="240" w:lineRule="auto"/>
        <w:rPr>
          <w:rFonts w:eastAsia="Times New Roman" w:cs="Arial CE"/>
          <w:b/>
          <w:bCs/>
          <w:u w:val="single"/>
          <w:lang w:eastAsia="pl-PL"/>
        </w:rPr>
      </w:pPr>
      <w:r w:rsidRPr="00423B34">
        <w:rPr>
          <w:rFonts w:eastAsia="Times New Roman" w:cs="Arial CE"/>
          <w:b/>
          <w:bCs/>
          <w:u w:val="single"/>
          <w:lang w:eastAsia="pl-PL"/>
        </w:rPr>
        <w:t>SEKCJA IV: UDZIELENIE ZAMÓWIENIA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IV.1) DATA UDZIELENIA ZAMÓWIENIA:</w:t>
      </w:r>
      <w:r w:rsidRPr="00423B34">
        <w:rPr>
          <w:rFonts w:eastAsia="Times New Roman" w:cs="Arial CE"/>
          <w:lang w:eastAsia="pl-PL"/>
        </w:rPr>
        <w:t xml:space="preserve"> 27.12.2011.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IV.2) LICZBA OTRZYMANYCH OFERT:</w:t>
      </w:r>
      <w:r w:rsidRPr="00423B34">
        <w:rPr>
          <w:rFonts w:eastAsia="Times New Roman" w:cs="Arial CE"/>
          <w:lang w:eastAsia="pl-PL"/>
        </w:rPr>
        <w:t xml:space="preserve"> 1.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IV.3) LICZBA ODRZUCONYCH OFERT:</w:t>
      </w:r>
      <w:r w:rsidRPr="00423B34">
        <w:rPr>
          <w:rFonts w:eastAsia="Times New Roman" w:cs="Arial CE"/>
          <w:lang w:eastAsia="pl-PL"/>
        </w:rPr>
        <w:t xml:space="preserve"> 0.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IV.4) NAZWA I ADRES WYKONAWCY, KTÓREMU UDZIELONO ZAMÓWIENIA:</w:t>
      </w:r>
    </w:p>
    <w:p w:rsidR="00423B34" w:rsidRPr="00423B34" w:rsidRDefault="00423B34" w:rsidP="00166C9D">
      <w:pPr>
        <w:numPr>
          <w:ilvl w:val="0"/>
          <w:numId w:val="2"/>
        </w:numPr>
        <w:spacing w:after="0" w:line="240" w:lineRule="auto"/>
        <w:ind w:left="376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lang w:eastAsia="pl-PL"/>
        </w:rPr>
        <w:t xml:space="preserve">Wodne Ochotnicze Pogotowie Ratunkowe Województwa Pomorskiego, ul. Litewska 2, 80-719 Gdańsk, kraj/woj. pomorskie. 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IV.5) Szacunkowa wartość zamówienia</w:t>
      </w:r>
      <w:r w:rsidRPr="00423B34">
        <w:rPr>
          <w:rFonts w:eastAsia="Times New Roman" w:cs="Arial CE"/>
          <w:i/>
          <w:iCs/>
          <w:lang w:eastAsia="pl-PL"/>
        </w:rPr>
        <w:t xml:space="preserve"> (bez VAT)</w:t>
      </w:r>
      <w:r w:rsidRPr="00423B34">
        <w:rPr>
          <w:rFonts w:eastAsia="Times New Roman" w:cs="Arial CE"/>
          <w:lang w:eastAsia="pl-PL"/>
        </w:rPr>
        <w:t>: 66565,45 PLN.</w:t>
      </w:r>
    </w:p>
    <w:p w:rsidR="00423B34" w:rsidRPr="00423B34" w:rsidRDefault="00423B34" w:rsidP="00166C9D">
      <w:pPr>
        <w:spacing w:after="0" w:line="240" w:lineRule="auto"/>
        <w:ind w:left="188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IV.6) INFORMACJA O CENIE WYBRANEJ OFERTY ORAZ O OFERTACH Z NAJNIŻSZĄ I NAJWYŻSZĄ CENĄ</w:t>
      </w:r>
    </w:p>
    <w:p w:rsidR="00423B34" w:rsidRPr="00423B34" w:rsidRDefault="00423B34" w:rsidP="00166C9D">
      <w:pPr>
        <w:numPr>
          <w:ilvl w:val="0"/>
          <w:numId w:val="3"/>
        </w:numPr>
        <w:spacing w:after="0" w:line="240" w:lineRule="auto"/>
        <w:ind w:left="564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Cena wybranej oferty:</w:t>
      </w:r>
      <w:r w:rsidRPr="00423B34">
        <w:rPr>
          <w:rFonts w:eastAsia="Times New Roman" w:cs="Arial CE"/>
          <w:lang w:eastAsia="pl-PL"/>
        </w:rPr>
        <w:t xml:space="preserve"> 79600,00</w:t>
      </w:r>
    </w:p>
    <w:p w:rsidR="00423B34" w:rsidRPr="00423B34" w:rsidRDefault="00423B34" w:rsidP="00166C9D">
      <w:pPr>
        <w:numPr>
          <w:ilvl w:val="0"/>
          <w:numId w:val="3"/>
        </w:numPr>
        <w:spacing w:after="0" w:line="240" w:lineRule="auto"/>
        <w:ind w:left="564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Oferta z najniższą ceną:</w:t>
      </w:r>
      <w:r w:rsidRPr="00423B34">
        <w:rPr>
          <w:rFonts w:eastAsia="Times New Roman" w:cs="Arial CE"/>
          <w:lang w:eastAsia="pl-PL"/>
        </w:rPr>
        <w:t xml:space="preserve"> 79600,00</w:t>
      </w:r>
      <w:r w:rsidRPr="00423B34">
        <w:rPr>
          <w:rFonts w:eastAsia="Times New Roman" w:cs="Arial CE"/>
          <w:b/>
          <w:bCs/>
          <w:lang w:eastAsia="pl-PL"/>
        </w:rPr>
        <w:t xml:space="preserve"> / Oferta z najwyższą ceną:</w:t>
      </w:r>
      <w:r w:rsidRPr="00423B34">
        <w:rPr>
          <w:rFonts w:eastAsia="Times New Roman" w:cs="Arial CE"/>
          <w:lang w:eastAsia="pl-PL"/>
        </w:rPr>
        <w:t xml:space="preserve"> 79600,00</w:t>
      </w:r>
    </w:p>
    <w:p w:rsidR="00423B34" w:rsidRPr="00423B34" w:rsidRDefault="00423B34" w:rsidP="00166C9D">
      <w:pPr>
        <w:numPr>
          <w:ilvl w:val="0"/>
          <w:numId w:val="3"/>
        </w:numPr>
        <w:spacing w:after="0" w:line="240" w:lineRule="auto"/>
        <w:ind w:left="564"/>
        <w:rPr>
          <w:rFonts w:eastAsia="Times New Roman" w:cs="Arial CE"/>
          <w:lang w:eastAsia="pl-PL"/>
        </w:rPr>
      </w:pPr>
      <w:r w:rsidRPr="00423B34">
        <w:rPr>
          <w:rFonts w:eastAsia="Times New Roman" w:cs="Arial CE"/>
          <w:b/>
          <w:bCs/>
          <w:lang w:eastAsia="pl-PL"/>
        </w:rPr>
        <w:t>Waluta:</w:t>
      </w:r>
      <w:r w:rsidRPr="00423B34">
        <w:rPr>
          <w:rFonts w:eastAsia="Times New Roman" w:cs="Arial CE"/>
          <w:lang w:eastAsia="pl-PL"/>
        </w:rPr>
        <w:t xml:space="preserve"> PLN.</w:t>
      </w:r>
    </w:p>
    <w:p w:rsidR="00423B34" w:rsidRPr="00423B34" w:rsidRDefault="00423B34" w:rsidP="00166C9D">
      <w:pPr>
        <w:spacing w:after="0" w:line="240" w:lineRule="auto"/>
        <w:rPr>
          <w:rFonts w:eastAsia="Times New Roman" w:cs="Arial CE"/>
          <w:lang w:eastAsia="pl-PL"/>
        </w:rPr>
      </w:pPr>
    </w:p>
    <w:p w:rsidR="000E6AF7" w:rsidRDefault="002F1CEB" w:rsidP="002F1CEB">
      <w:pPr>
        <w:spacing w:after="0" w:line="240" w:lineRule="auto"/>
        <w:ind w:left="6372"/>
      </w:pPr>
      <w:r>
        <w:t>Wójt Gminy Sztutowo</w:t>
      </w:r>
    </w:p>
    <w:p w:rsidR="002F1CEB" w:rsidRDefault="002F1CEB" w:rsidP="002F1CEB">
      <w:pPr>
        <w:spacing w:after="0" w:line="240" w:lineRule="auto"/>
        <w:ind w:left="6372"/>
      </w:pPr>
    </w:p>
    <w:p w:rsidR="002F1CEB" w:rsidRPr="00166C9D" w:rsidRDefault="002F1CEB" w:rsidP="002F1CEB">
      <w:pPr>
        <w:spacing w:after="0" w:line="240" w:lineRule="auto"/>
        <w:ind w:left="6372"/>
      </w:pPr>
      <w:r>
        <w:t>Stanisław Kochanowski</w:t>
      </w:r>
    </w:p>
    <w:sectPr w:rsidR="002F1CEB" w:rsidRPr="00166C9D" w:rsidSect="000E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A25"/>
    <w:multiLevelType w:val="multilevel"/>
    <w:tmpl w:val="5260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0156"/>
    <w:multiLevelType w:val="multilevel"/>
    <w:tmpl w:val="7FC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54DE5"/>
    <w:multiLevelType w:val="multilevel"/>
    <w:tmpl w:val="351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3B34"/>
    <w:rsid w:val="000E6AF7"/>
    <w:rsid w:val="00166C9D"/>
    <w:rsid w:val="002F1CEB"/>
    <w:rsid w:val="00423B34"/>
    <w:rsid w:val="009B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3B3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3B34"/>
    <w:pPr>
      <w:spacing w:after="0" w:line="240" w:lineRule="auto"/>
      <w:ind w:left="18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23B34"/>
    <w:pPr>
      <w:spacing w:after="0" w:line="420" w:lineRule="atLeast"/>
      <w:ind w:left="188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423B34"/>
    <w:pPr>
      <w:spacing w:before="313" w:after="188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423B34"/>
    <w:rPr>
      <w:rFonts w:ascii="Verdana" w:hAnsi="Verdana" w:hint="default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661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uzp.gov.pl/index.php?ogloszenie=show&amp;pozycja=422426&amp;rok=2011-12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6</cp:revision>
  <cp:lastPrinted>2011-12-27T11:13:00Z</cp:lastPrinted>
  <dcterms:created xsi:type="dcterms:W3CDTF">2011-12-27T11:12:00Z</dcterms:created>
  <dcterms:modified xsi:type="dcterms:W3CDTF">2011-12-27T11:16:00Z</dcterms:modified>
</cp:coreProperties>
</file>