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60" w:rsidRDefault="00D76A60" w:rsidP="00D76A60">
      <w:pPr>
        <w:rPr>
          <w:rFonts w:ascii="Arial" w:hAnsi="Arial" w:cs="Arial"/>
          <w:b/>
        </w:rPr>
      </w:pPr>
      <w:r>
        <w:rPr>
          <w:rFonts w:ascii="Arial" w:hAnsi="Arial" w:cs="Arial"/>
        </w:rPr>
        <w:t>K.G.</w:t>
      </w:r>
      <w:r>
        <w:rPr>
          <w:rFonts w:ascii="Arial" w:hAnsi="Arial" w:cs="Arial"/>
          <w:b/>
        </w:rPr>
        <w:t xml:space="preserve">0052-3/10 </w:t>
      </w: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PROTOKÓŁ NR III/10</w:t>
      </w:r>
    </w:p>
    <w:p w:rsidR="00D76A60" w:rsidRDefault="00D76A60" w:rsidP="00D76A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obrad sesji Rady Gminy Sztutowo</w:t>
      </w:r>
    </w:p>
    <w:p w:rsidR="00D76A60" w:rsidRDefault="00D76A60" w:rsidP="00D76A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odbytej w dniu 09 grudnia 2010r </w:t>
      </w:r>
    </w:p>
    <w:p w:rsidR="00D76A60" w:rsidRDefault="00D76A60" w:rsidP="00D76A60">
      <w:pPr>
        <w:rPr>
          <w:rFonts w:ascii="Arial" w:hAnsi="Arial" w:cs="Arial"/>
          <w:b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 </w:t>
      </w:r>
    </w:p>
    <w:p w:rsidR="00D76A60" w:rsidRDefault="00D76A60" w:rsidP="00D76A60">
      <w:pPr>
        <w:jc w:val="center"/>
        <w:rPr>
          <w:rFonts w:ascii="Arial" w:hAnsi="Arial" w:cs="Arial"/>
          <w:b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–serdecznie przywitał Radnych ,Radnego Powiatowego Pana Janusza Charlińskiego, sołtysów , wszystkich samorządowców , delegacje Dziennika Bałtyckiego ,  Panią Sekretarz , Panią Skarbnik , Pana Radcę Prawnego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Radnych Gminy Sztutowo  - lista obecności stanowi załącznik Nr 1 do protokółu .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sołtysów wsi – lista obecności stanowi załącznik Nr 2 do protokółu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Otwieram III sesję Rady Gminy Sztutowo a szczególnie witam na samym początku .  Przewodniczącą Gminnej Komisji Wyborczej w Sztutowie Panią Joannę Symula.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Panią Joannę Symula o wręczenie zaświadczenia stwierdzającego  wybór Pani Krystyny Piórko na Radną Gminy Sztutowo.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AF46A6">
        <w:rPr>
          <w:rFonts w:ascii="Arial" w:hAnsi="Arial" w:cs="Arial"/>
          <w:b/>
          <w:u w:val="single"/>
        </w:rPr>
        <w:t>Pani Joanna Symula</w:t>
      </w:r>
      <w:r>
        <w:rPr>
          <w:rFonts w:ascii="Arial" w:hAnsi="Arial" w:cs="Arial"/>
        </w:rPr>
        <w:t xml:space="preserve"> – odczytała treść zaświadczenia  oraz wręczyła zaświadczenie Pani Krystynie Piórko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B96DD0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-z</w:t>
      </w:r>
      <w:r w:rsidRPr="008C33E8">
        <w:rPr>
          <w:rFonts w:ascii="Arial" w:hAnsi="Arial" w:cs="Arial"/>
        </w:rPr>
        <w:t xml:space="preserve">godnie z ustawą o samorządzie gminnym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</w:t>
      </w:r>
      <w:r w:rsidRPr="008C33E8">
        <w:rPr>
          <w:rFonts w:ascii="Arial" w:hAnsi="Arial" w:cs="Arial"/>
        </w:rPr>
        <w:t xml:space="preserve"> przystąpieniem do wykonywania mandatu radn</w:t>
      </w:r>
      <w:r>
        <w:rPr>
          <w:rFonts w:ascii="Arial" w:hAnsi="Arial" w:cs="Arial"/>
        </w:rPr>
        <w:t xml:space="preserve">y jest zobowiązany </w:t>
      </w:r>
    </w:p>
    <w:p w:rsidR="00D76A60" w:rsidRPr="008C33E8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złożenia ślubowania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Pr="008C33E8" w:rsidRDefault="00D76A60" w:rsidP="00D76A60">
      <w:pPr>
        <w:jc w:val="both"/>
        <w:rPr>
          <w:rFonts w:ascii="Arial" w:hAnsi="Arial" w:cs="Arial"/>
        </w:rPr>
      </w:pPr>
      <w:r w:rsidRPr="008C33E8">
        <w:rPr>
          <w:rFonts w:ascii="Arial" w:hAnsi="Arial" w:cs="Arial"/>
        </w:rPr>
        <w:t>Ślubowanie odbywa się w ten sposób ,że po odczytaniu przeze mnie roty</w:t>
      </w:r>
      <w:r>
        <w:rPr>
          <w:rFonts w:ascii="Arial" w:hAnsi="Arial" w:cs="Arial"/>
        </w:rPr>
        <w:t xml:space="preserve"> wywołany Radny powstaje i wypowiada </w:t>
      </w:r>
      <w:r w:rsidRPr="008C33E8">
        <w:rPr>
          <w:rFonts w:ascii="Arial" w:hAnsi="Arial" w:cs="Arial"/>
        </w:rPr>
        <w:t xml:space="preserve"> słowo „ Ślubuję „ Ślubowanie może być złożone z dodaniem zdania „ Tak mi dopomóż Bóg „ </w:t>
      </w:r>
    </w:p>
    <w:p w:rsidR="00D76A60" w:rsidRPr="008C33E8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8C33E8">
        <w:rPr>
          <w:rFonts w:ascii="Arial" w:hAnsi="Arial" w:cs="Arial"/>
        </w:rPr>
        <w:t xml:space="preserve">W związku z powyższym proszę wszystkich o powstanie </w:t>
      </w:r>
      <w:r>
        <w:rPr>
          <w:rFonts w:ascii="Arial" w:hAnsi="Arial" w:cs="Arial"/>
        </w:rPr>
        <w:t xml:space="preserve">, </w:t>
      </w:r>
      <w:r w:rsidRPr="008C33E8">
        <w:rPr>
          <w:rFonts w:ascii="Arial" w:hAnsi="Arial" w:cs="Arial"/>
        </w:rPr>
        <w:t xml:space="preserve">odczytam rotę 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</w:t>
      </w:r>
      <w:r w:rsidRPr="008C33E8">
        <w:rPr>
          <w:rFonts w:ascii="Arial" w:hAnsi="Arial" w:cs="Arial"/>
        </w:rPr>
        <w:t xml:space="preserve">ślubowania „ </w:t>
      </w:r>
    </w:p>
    <w:p w:rsidR="00D76A60" w:rsidRPr="008C33E8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odczytaniu roty proszę Panią Krystynę Piórko o złożenie ślubowania. </w:t>
      </w:r>
    </w:p>
    <w:p w:rsidR="00D76A60" w:rsidRPr="008C33E8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  <w:b/>
          <w:sz w:val="28"/>
          <w:szCs w:val="28"/>
        </w:rPr>
      </w:pPr>
      <w:r w:rsidRPr="00857A0D">
        <w:rPr>
          <w:rFonts w:ascii="Arial" w:hAnsi="Arial" w:cs="Arial"/>
        </w:rPr>
        <w:t xml:space="preserve">„ </w:t>
      </w:r>
      <w:r w:rsidRPr="00857A0D">
        <w:rPr>
          <w:rFonts w:ascii="Arial" w:hAnsi="Arial" w:cs="Arial"/>
          <w:b/>
        </w:rPr>
        <w:t>Wierny Konstytucji i prawu Rzeczypospolitej Polskiej , ślubuję uroczyście obowiązki radnego sprawować godnie , rzetelnie i uczciwie , mając na względzie dobro mojej gminy i jej mieszkańców</w:t>
      </w:r>
      <w:r w:rsidRPr="002F3965">
        <w:rPr>
          <w:rFonts w:ascii="Arial" w:hAnsi="Arial" w:cs="Arial"/>
          <w:b/>
          <w:sz w:val="28"/>
          <w:szCs w:val="28"/>
        </w:rPr>
        <w:t xml:space="preserve"> „ </w:t>
      </w:r>
    </w:p>
    <w:p w:rsidR="00D76A60" w:rsidRPr="002D4F7B" w:rsidRDefault="00D76A60" w:rsidP="00D76A60">
      <w:pPr>
        <w:jc w:val="both"/>
        <w:rPr>
          <w:rFonts w:ascii="Arial" w:hAnsi="Arial" w:cs="Arial"/>
        </w:rPr>
      </w:pPr>
    </w:p>
    <w:p w:rsidR="00D76A60" w:rsidRPr="002D4F7B" w:rsidRDefault="00D76A60" w:rsidP="00D76A60">
      <w:pPr>
        <w:jc w:val="both"/>
        <w:rPr>
          <w:rFonts w:ascii="Arial" w:hAnsi="Arial" w:cs="Arial"/>
        </w:rPr>
      </w:pPr>
      <w:r w:rsidRPr="002D4F7B">
        <w:rPr>
          <w:rFonts w:ascii="Arial" w:hAnsi="Arial" w:cs="Arial"/>
        </w:rPr>
        <w:t>Po odczytaniu roty Pani Krystyna Piórko powstała i wypowiedziało słowo</w:t>
      </w:r>
    </w:p>
    <w:p w:rsidR="00D76A60" w:rsidRPr="00B56A76" w:rsidRDefault="00D76A60" w:rsidP="00D76A60">
      <w:pPr>
        <w:jc w:val="both"/>
        <w:rPr>
          <w:rFonts w:ascii="Arial" w:hAnsi="Arial" w:cs="Arial"/>
          <w:b/>
        </w:rPr>
      </w:pPr>
      <w:r w:rsidRPr="00B56A76">
        <w:rPr>
          <w:rFonts w:ascii="Arial" w:hAnsi="Arial" w:cs="Arial"/>
          <w:b/>
        </w:rPr>
        <w:t xml:space="preserve"> „ Ślubuję „   „ Tak mi dopomóż Bóg „</w:t>
      </w:r>
    </w:p>
    <w:p w:rsidR="00D76A60" w:rsidRDefault="00D76A60" w:rsidP="00D76A60">
      <w:pPr>
        <w:jc w:val="both"/>
        <w:rPr>
          <w:rFonts w:ascii="Arial" w:hAnsi="Arial" w:cs="Arial"/>
          <w:b/>
        </w:rPr>
      </w:pP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  <w:r w:rsidRPr="00B96DD0">
        <w:rPr>
          <w:rFonts w:ascii="Arial" w:hAnsi="Arial" w:cs="Arial"/>
          <w:b/>
          <w:u w:val="single"/>
        </w:rPr>
        <w:t xml:space="preserve">PUNKT 1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Pr="00B96DD0" w:rsidRDefault="00D76A60" w:rsidP="00D76A6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Przewodniczący Rady Gminy -  </w:t>
      </w:r>
      <w:r w:rsidRPr="00B96DD0">
        <w:rPr>
          <w:rFonts w:ascii="Arial" w:hAnsi="Arial" w:cs="Arial"/>
          <w:u w:val="single"/>
        </w:rPr>
        <w:t>s</w:t>
      </w:r>
      <w:r>
        <w:rPr>
          <w:rFonts w:ascii="Arial" w:hAnsi="Arial" w:cs="Arial"/>
        </w:rPr>
        <w:t xml:space="preserve">twierdzam , że na stan 15 Radnych obecnych na sesji jest 15 Radnych .  Sesja jest prawomocna . 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Pr="00B56A76" w:rsidRDefault="00D76A60" w:rsidP="00D76A60">
      <w:pPr>
        <w:jc w:val="center"/>
        <w:rPr>
          <w:rFonts w:ascii="Arial" w:hAnsi="Arial" w:cs="Arial"/>
        </w:rPr>
      </w:pPr>
      <w:r w:rsidRPr="00B56A76">
        <w:rPr>
          <w:rFonts w:ascii="Arial" w:hAnsi="Arial" w:cs="Arial"/>
        </w:rPr>
        <w:lastRenderedPageBreak/>
        <w:t>-2-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2 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Pr="00B96DD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 - </w:t>
      </w:r>
      <w:r w:rsidRPr="00B96DD0">
        <w:rPr>
          <w:rFonts w:ascii="Arial" w:hAnsi="Arial" w:cs="Arial"/>
        </w:rPr>
        <w:t>w porządku obrad n</w:t>
      </w:r>
      <w:r>
        <w:rPr>
          <w:rFonts w:ascii="Arial" w:hAnsi="Arial" w:cs="Arial"/>
        </w:rPr>
        <w:t>ie</w:t>
      </w:r>
      <w:r w:rsidRPr="00B96DD0">
        <w:rPr>
          <w:rFonts w:ascii="Arial" w:hAnsi="Arial" w:cs="Arial"/>
        </w:rPr>
        <w:t xml:space="preserve"> ma żadnych zmian</w:t>
      </w:r>
      <w:r>
        <w:rPr>
          <w:rFonts w:ascii="Arial" w:hAnsi="Arial" w:cs="Arial"/>
        </w:rPr>
        <w:t>.</w:t>
      </w:r>
    </w:p>
    <w:p w:rsidR="00D76A60" w:rsidRPr="00B56A76" w:rsidRDefault="00D76A60" w:rsidP="00D76A60">
      <w:pPr>
        <w:rPr>
          <w:rFonts w:ascii="Arial" w:hAnsi="Arial" w:cs="Arial"/>
        </w:rPr>
      </w:pPr>
      <w:r w:rsidRPr="00B56A76">
        <w:rPr>
          <w:rFonts w:ascii="Arial" w:hAnsi="Arial" w:cs="Arial"/>
        </w:rPr>
        <w:t>Kto jest za przyjęciem otrzymanego porządku obrad .</w:t>
      </w: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>W wyniku głosowania porządek obrad został przyjęty jednogłośnie/ 15 głosów –za /</w:t>
      </w: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stanowi załącznik Nr 3 do protokółu. </w:t>
      </w:r>
    </w:p>
    <w:p w:rsidR="00D76A60" w:rsidRPr="004B1BD5" w:rsidRDefault="00D76A60" w:rsidP="00D76A60">
      <w:pPr>
        <w:rPr>
          <w:rFonts w:ascii="Arial" w:hAnsi="Arial" w:cs="Arial"/>
          <w:b/>
          <w:u w:val="single"/>
        </w:rPr>
      </w:pPr>
    </w:p>
    <w:p w:rsidR="00D76A60" w:rsidRPr="004B1BD5" w:rsidRDefault="00D76A60" w:rsidP="00D76A60">
      <w:pPr>
        <w:rPr>
          <w:rFonts w:ascii="Arial" w:hAnsi="Arial" w:cs="Arial"/>
        </w:rPr>
      </w:pPr>
      <w:r w:rsidRPr="004B1BD5">
        <w:rPr>
          <w:rFonts w:ascii="Arial" w:hAnsi="Arial" w:cs="Arial"/>
          <w:b/>
          <w:u w:val="single"/>
        </w:rPr>
        <w:t xml:space="preserve">PUNKT 3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5D03FD">
        <w:rPr>
          <w:rFonts w:ascii="Arial" w:hAnsi="Arial" w:cs="Arial"/>
        </w:rPr>
        <w:t>przechodzimy do przyjęcia protokółu z obrad poprzedniej sesji .</w:t>
      </w:r>
      <w:r>
        <w:rPr>
          <w:rFonts w:ascii="Arial" w:hAnsi="Arial" w:cs="Arial"/>
        </w:rPr>
        <w:t>Dzisiaj przyjmiemy protokół z obrad I i II sesji Rady Gminy które odbyły się 01 grudnia 2010r. Protokóły  zostały wyłożone , ponadto są udostępniane u p. Iwony Cich – która jest urzędnikiem obsługującym Radę Gminy  oraz umieszczane są  w Biuletynie Informacji Publicznej .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protokóły z I i II sesji zostały przyjęte jednogłośnie / 15 głosów –za/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  <w:r w:rsidRPr="00DC6DC5">
        <w:rPr>
          <w:rFonts w:ascii="Arial" w:hAnsi="Arial" w:cs="Arial"/>
          <w:b/>
          <w:u w:val="single"/>
        </w:rPr>
        <w:t xml:space="preserve">PUNKT 4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 -  </w:t>
      </w:r>
      <w:r w:rsidRPr="00DC6DC5">
        <w:rPr>
          <w:rFonts w:ascii="Arial" w:hAnsi="Arial" w:cs="Arial"/>
        </w:rPr>
        <w:t>zapytania i wolne wnioski</w:t>
      </w:r>
      <w:r>
        <w:rPr>
          <w:rFonts w:ascii="Arial" w:hAnsi="Arial" w:cs="Arial"/>
        </w:rPr>
        <w:t>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0F57B7">
        <w:rPr>
          <w:rFonts w:ascii="Arial" w:hAnsi="Arial" w:cs="Arial"/>
          <w:b/>
          <w:u w:val="single"/>
        </w:rPr>
        <w:t xml:space="preserve">Radna Krystyna Piórko </w:t>
      </w:r>
      <w:r>
        <w:rPr>
          <w:rFonts w:ascii="Arial" w:hAnsi="Arial" w:cs="Arial"/>
          <w:b/>
          <w:u w:val="single"/>
        </w:rPr>
        <w:t xml:space="preserve">– </w:t>
      </w:r>
      <w:r w:rsidRPr="000F57B7">
        <w:rPr>
          <w:rFonts w:ascii="Arial" w:hAnsi="Arial" w:cs="Arial"/>
        </w:rPr>
        <w:t xml:space="preserve">w miejscowości Kobyla Kępa od trzech </w:t>
      </w:r>
      <w:r>
        <w:rPr>
          <w:rFonts w:ascii="Arial" w:hAnsi="Arial" w:cs="Arial"/>
        </w:rPr>
        <w:t xml:space="preserve">tygodni biega pies, który jest bardzo niebezpieczny , rzuca się na dzieci powracających ze szkoły, zagryzł i zjadł kilka / bo jest tak głodny / kur, kaczek , nawet zjadł dwa małe pieski . </w:t>
      </w:r>
    </w:p>
    <w:p w:rsidR="00D76A60" w:rsidRPr="002A1E3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to pies bezdomny , wilczur . Prawdopodobnie interwencja w tej sprawie już była ale nie przyniosła żadnego skutku. </w:t>
      </w:r>
      <w:r>
        <w:rPr>
          <w:rFonts w:ascii="Arial" w:hAnsi="Arial" w:cs="Arial"/>
          <w:b/>
          <w:u w:val="single"/>
        </w:rPr>
        <w:t xml:space="preserve"> 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5 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Przewodniczacy Rady Gminy – </w:t>
      </w:r>
      <w:r w:rsidRPr="002A1E30">
        <w:rPr>
          <w:rFonts w:ascii="Arial" w:hAnsi="Arial" w:cs="Arial"/>
        </w:rPr>
        <w:t>przechodzimy do punktu – podjęcie uchwały</w:t>
      </w: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</w:rPr>
        <w:t>w sprawie powołania Przewodnicz</w:t>
      </w:r>
      <w:r>
        <w:rPr>
          <w:rFonts w:ascii="Arial" w:hAnsi="Arial" w:cs="Arial"/>
        </w:rPr>
        <w:t>ą</w:t>
      </w:r>
      <w:r w:rsidRPr="002A1E30">
        <w:rPr>
          <w:rFonts w:ascii="Arial" w:hAnsi="Arial" w:cs="Arial"/>
        </w:rPr>
        <w:t xml:space="preserve">cych Komisji stałych Rady </w:t>
      </w:r>
      <w:r>
        <w:rPr>
          <w:rFonts w:ascii="Arial" w:hAnsi="Arial" w:cs="Arial"/>
        </w:rPr>
        <w:t>Gminy Sztutowo .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Przypomnę ,że zgodnie ze Statutem Gminy Sztutowo są 4 komisje stałe :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nich jest  Komisja Rewizyjna  , proszę o zgłaszanie kandydatur na Przewodniczącego Komisji Rewizyjnej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>Radny Chodacki Lucjan</w:t>
      </w:r>
      <w:r>
        <w:rPr>
          <w:rFonts w:ascii="Arial" w:hAnsi="Arial" w:cs="Arial"/>
        </w:rPr>
        <w:t xml:space="preserve"> -  na w/w funkcję zgłaszam kandydaturę Pani Bożeny Anusiak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>Pani Bożena Anusiak</w:t>
      </w:r>
      <w:r>
        <w:rPr>
          <w:rFonts w:ascii="Arial" w:hAnsi="Arial" w:cs="Arial"/>
        </w:rPr>
        <w:t xml:space="preserve"> – wyraziła zgodę na kandydowanie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</w:rPr>
        <w:t>przypominam ,że zainteresowana osoba nie bierze udziału w głosowaniu .</w:t>
      </w:r>
      <w:r w:rsidRPr="002A1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 Kto z Państwa jest za tym aby Pani Bożena Anusiak została  Przewodniczącym  Komisji Rewizyjnej „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wybrali Panią  Bożenę Anusiak  na Przewodniczącego Komisji Rewizyjnej . </w:t>
      </w: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Bożena Anusiak nie brała udziału w głosowaniu.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Przewodniczacy Rady Gminy –</w:t>
      </w:r>
      <w:r w:rsidRPr="002507BA">
        <w:rPr>
          <w:rFonts w:ascii="Arial" w:hAnsi="Arial" w:cs="Arial"/>
        </w:rPr>
        <w:t>następn</w:t>
      </w:r>
      <w:r>
        <w:rPr>
          <w:rFonts w:ascii="Arial" w:hAnsi="Arial" w:cs="Arial"/>
        </w:rPr>
        <w:t>ą</w:t>
      </w:r>
      <w:r w:rsidRPr="002507BA">
        <w:rPr>
          <w:rFonts w:ascii="Arial" w:hAnsi="Arial" w:cs="Arial"/>
        </w:rPr>
        <w:t xml:space="preserve"> Komisją jest Komisja</w:t>
      </w:r>
      <w:r>
        <w:rPr>
          <w:rFonts w:ascii="Arial" w:hAnsi="Arial" w:cs="Arial"/>
        </w:rPr>
        <w:t xml:space="preserve"> </w:t>
      </w:r>
      <w:r w:rsidRPr="002507BA">
        <w:rPr>
          <w:rFonts w:ascii="Arial" w:hAnsi="Arial" w:cs="Arial"/>
        </w:rPr>
        <w:t xml:space="preserve">Planowania i Budżetu  </w:t>
      </w:r>
      <w:r>
        <w:rPr>
          <w:rFonts w:ascii="Arial" w:hAnsi="Arial" w:cs="Arial"/>
        </w:rPr>
        <w:t>. Proszę o zgłaszanie kandydatur na Przewodniczącego w/w Komisji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 xml:space="preserve">Radny </w:t>
      </w:r>
      <w:r>
        <w:rPr>
          <w:rFonts w:ascii="Arial" w:hAnsi="Arial" w:cs="Arial"/>
          <w:b/>
          <w:u w:val="single"/>
        </w:rPr>
        <w:t xml:space="preserve">Józef Klimowicz </w:t>
      </w:r>
      <w:r>
        <w:rPr>
          <w:rFonts w:ascii="Arial" w:hAnsi="Arial" w:cs="Arial"/>
        </w:rPr>
        <w:t xml:space="preserve"> -  na Przewodniczącego Komisji proponuję  Pana Zdzisława Zwiewkę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>Pan</w:t>
      </w:r>
      <w:r>
        <w:rPr>
          <w:rFonts w:ascii="Arial" w:hAnsi="Arial" w:cs="Arial"/>
          <w:b/>
          <w:u w:val="single"/>
        </w:rPr>
        <w:t xml:space="preserve"> Zdzisław Zwiewka </w:t>
      </w:r>
      <w:r w:rsidRPr="002A1E3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– wyraził zgodę na kandydowanie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  <w:r w:rsidRPr="002A1E30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 w:rsidRPr="00235E6C">
        <w:rPr>
          <w:rFonts w:ascii="Arial" w:hAnsi="Arial" w:cs="Arial"/>
        </w:rPr>
        <w:t>jest ta sama zasada, innych kandydatur nie</w:t>
      </w:r>
      <w:r>
        <w:rPr>
          <w:rFonts w:ascii="Arial" w:hAnsi="Arial" w:cs="Arial"/>
        </w:rPr>
        <w:t xml:space="preserve"> </w:t>
      </w:r>
      <w:r w:rsidRPr="00235E6C">
        <w:rPr>
          <w:rFonts w:ascii="Arial" w:hAnsi="Arial" w:cs="Arial"/>
        </w:rPr>
        <w:t xml:space="preserve">widzę 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Kto z Państwa jest za tym aby Pan  Zdzisław Zwiewka został Przewodniczącym Komisji Planowania i Budżetu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wybrali na Przewodniczącego Komisji Planowania i Budżetu Pana Zdzisława Zwiewkę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Zdzisław Zwiewka nie brał udziału w głosowaniu.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585FCE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</w:rPr>
        <w:t>następną Komisją jest Komisja Zdrowia, Spraw Socjalnych , Oświaty i Kultury  .</w:t>
      </w:r>
      <w:r w:rsidRPr="005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Proszę o zgłaszanie kandydatur na Przewodniczącego w/w Komisji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– </w:t>
      </w:r>
      <w:r w:rsidRPr="00585FCE">
        <w:rPr>
          <w:rFonts w:ascii="Arial" w:hAnsi="Arial" w:cs="Arial"/>
        </w:rPr>
        <w:t xml:space="preserve">Wiceprzewodniczący Rady zaproponowała </w:t>
      </w:r>
      <w:r>
        <w:rPr>
          <w:rFonts w:ascii="Arial" w:hAnsi="Arial" w:cs="Arial"/>
        </w:rPr>
        <w:t xml:space="preserve"> na w/w funkcję kandydaturę Pani Walerii Banasik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>Pan</w:t>
      </w:r>
      <w:r>
        <w:rPr>
          <w:rFonts w:ascii="Arial" w:hAnsi="Arial" w:cs="Arial"/>
          <w:b/>
          <w:u w:val="single"/>
        </w:rPr>
        <w:t xml:space="preserve">i Waleria Banasik </w:t>
      </w:r>
      <w:r>
        <w:rPr>
          <w:rFonts w:ascii="Arial" w:hAnsi="Arial" w:cs="Arial"/>
        </w:rPr>
        <w:t xml:space="preserve">– wyraziła zgodę na kandydowanie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</w:rPr>
        <w:t>Kto z Państwa jest za tym aby Pani Waleria Banasik została Przewodniczącą Komisji Zdrowia, Spraw Socjalnych , Oświaty i Kultury  .</w:t>
      </w:r>
      <w:r w:rsidRPr="00585FCE">
        <w:rPr>
          <w:rFonts w:ascii="Arial" w:hAnsi="Arial" w:cs="Arial"/>
        </w:rPr>
        <w:t xml:space="preserve">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wybrali na Przewodniczącego Komisji  Zdrowia, Spraw Socjalnych , Oświaty i Kultury  </w:t>
      </w:r>
      <w:r w:rsidRPr="00585FCE">
        <w:rPr>
          <w:rFonts w:ascii="Arial" w:hAnsi="Arial" w:cs="Arial"/>
        </w:rPr>
        <w:t xml:space="preserve">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Panią Walerię Banasik 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Waleria Banasik nie brała  udziału w głosowaniu.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Przewodniczacy Rady Gminy –</w:t>
      </w:r>
      <w:r w:rsidRPr="002507BA">
        <w:rPr>
          <w:rFonts w:ascii="Arial" w:hAnsi="Arial" w:cs="Arial"/>
        </w:rPr>
        <w:t>następna Komisją jest Komisja</w:t>
      </w:r>
      <w:r>
        <w:rPr>
          <w:rFonts w:ascii="Arial" w:hAnsi="Arial" w:cs="Arial"/>
        </w:rPr>
        <w:t xml:space="preserve"> Rozwoju Gospodarczego, Rolnictwa , Sportu i Turystyki </w:t>
      </w:r>
      <w:r w:rsidRPr="00250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Proszę o zgłaszanie kandydatur na Przewodniczącego w/w Komisji  .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4D7872">
        <w:rPr>
          <w:rFonts w:ascii="Arial" w:hAnsi="Arial" w:cs="Arial"/>
          <w:b/>
          <w:u w:val="single"/>
        </w:rPr>
        <w:t>Przewodniczący Rady</w:t>
      </w:r>
      <w:r>
        <w:rPr>
          <w:rFonts w:ascii="Arial" w:hAnsi="Arial" w:cs="Arial"/>
        </w:rPr>
        <w:t xml:space="preserve"> -   na Przewodniczącego Komisji proponuję  Pana  Piotra Sowa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2A1E30">
        <w:rPr>
          <w:rFonts w:ascii="Arial" w:hAnsi="Arial" w:cs="Arial"/>
          <w:b/>
          <w:u w:val="single"/>
        </w:rPr>
        <w:t>Pan</w:t>
      </w:r>
      <w:r>
        <w:rPr>
          <w:rFonts w:ascii="Arial" w:hAnsi="Arial" w:cs="Arial"/>
          <w:b/>
          <w:u w:val="single"/>
        </w:rPr>
        <w:t xml:space="preserve"> Piotr Sowa  </w:t>
      </w:r>
      <w:r w:rsidRPr="002A1E3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– wyraził zgodę na kandydowanie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Pr="00466D04" w:rsidRDefault="00D76A60" w:rsidP="00D76A60">
      <w:pPr>
        <w:jc w:val="both"/>
        <w:rPr>
          <w:rFonts w:ascii="Arial" w:hAnsi="Arial" w:cs="Arial"/>
          <w:b/>
          <w:u w:val="single"/>
        </w:rPr>
      </w:pPr>
      <w:r w:rsidRPr="002A1E30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</w:rPr>
        <w:t>Kto z Państwa jest za tym aby Pan  Piotr Sowa  został Przewodniczącym Komisji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wybrali na Przewodniczącego Komisji  Rozwoju Gospodarczego, Rolnictwa , Sportu i Turystyki  Pana Piotra Sowę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 Piotr Sowa nie brał udziału w głosowaniu.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D2C2B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 - odczytał uchwałę w sprawie powołania Przewodniczących Komisji stałych Rady Gminy Sztutowo . Uchwała została przyjęta przez Radnych jednogłośnie/ 15 głosów –za/ .</w:t>
      </w: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UCHWAŁĄ NR II /3/10</w:t>
      </w: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sprawie powołania Przewodniczących Komisji stałych Rady Gminy Sztutowo.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4 do protokółu . 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6 </w:t>
      </w: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kolejnym punktem jest podjęcie uchwały w sprawie powołania członków Komisji stałych Rady Gminy Sztutowo. Zasada jest taka sama , że osoba kandydująca do składu Komisji nie bierze udziału w głosowaniu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Rewizyjnej został Pan Adam Spryszyński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Rewizyjnej Pana Adama Spryszyńskiego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Adam Spryszyński nie brał udziału w głosowaniu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Rewizyjnej został Pan Jan Friszkemut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Rewizyjnej Pana Jana Friszkemut 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Jan Friszkemut  nie brał udziału w głosowaniu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 Planowania i Budżetu  został Pan  Józef Klimowicz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Rewizyjnej Pana  Józefa Klimowicz 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Józef Klimowicz  nie brał udziału w głosowaniu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 Planowania i Budżetu  został Pan  Tadeusz Łukasik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Planowania i Budżetu Pana Tadeusza Łukasik 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Tadeusz Łukasik  nie brał udziału w głosowaniu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 Zdrowia , Spraw Socjalnych , Oświaty i Kultury została Pani Krystyna Piórko.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 Zdrowia , Spraw Socjalnych , Oświaty i Kultury  Panią Krystynę Piórko   .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Krystyna Piórko nie brała  udziału w głosowaniu.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 w:rsidRPr="00CF3D81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 kto z Państwa Radnych jest za tym aby członkiem Komisji  Zdrowia , Spraw Socjalnych , Oświaty i Kultury Pani Magdalena Morawska ..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 Zdrowia , Spraw Socjalnych , Oświaty i Kultury  Panią Magdalenę Morawską 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Pr="00E74C29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Pani  Magdalena Morawska  nie brała  udziału w głosowaniu .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B90599">
        <w:rPr>
          <w:rFonts w:ascii="Arial" w:hAnsi="Arial" w:cs="Arial"/>
        </w:rPr>
        <w:t>przechodzimy do czwartej komisji jaką jest Komisja Roz</w:t>
      </w:r>
      <w:r>
        <w:rPr>
          <w:rFonts w:ascii="Arial" w:hAnsi="Arial" w:cs="Arial"/>
        </w:rPr>
        <w:t>woju</w:t>
      </w:r>
      <w:r w:rsidRPr="00B90599">
        <w:rPr>
          <w:rFonts w:ascii="Arial" w:hAnsi="Arial" w:cs="Arial"/>
        </w:rPr>
        <w:t xml:space="preserve"> Gospod</w:t>
      </w:r>
      <w:r>
        <w:rPr>
          <w:rFonts w:ascii="Arial" w:hAnsi="Arial" w:cs="Arial"/>
        </w:rPr>
        <w:t>ar</w:t>
      </w:r>
      <w:r w:rsidRPr="00B90599">
        <w:rPr>
          <w:rFonts w:ascii="Arial" w:hAnsi="Arial" w:cs="Arial"/>
        </w:rPr>
        <w:t>czego , Rolnictwa , Turystyki i Sportu.</w:t>
      </w:r>
      <w:r>
        <w:rPr>
          <w:rFonts w:ascii="Arial" w:hAnsi="Arial" w:cs="Arial"/>
          <w:b/>
          <w:u w:val="single"/>
        </w:rPr>
        <w:t xml:space="preserve">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Kto z Państwa Radnych jest za tym aby członkiem tej Komisji był Pan Lucjan Chodacki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 Rozwoju Gospodarczego, Rolnictwa , Turystyki i Sportu Pana Lucjana Chodackiego 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 Lucjan Chodacki nie brał udziału w głosowaniu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-6-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Kto z Państwa Radnych jest za tym aby członkiem tej Komisji był Pan Jerzy Sikora 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 Rozwoju Gospodarczego, Rolnictwa , Turystyki i Sportu Pana  Jerzego Sikora 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</w:rPr>
      </w:pPr>
      <w:r w:rsidRPr="00242560">
        <w:rPr>
          <w:rFonts w:ascii="Arial" w:hAnsi="Arial" w:cs="Arial"/>
        </w:rPr>
        <w:t>Pan  Jerzy Sikora</w:t>
      </w:r>
      <w:r>
        <w:rPr>
          <w:rFonts w:ascii="Arial" w:hAnsi="Arial" w:cs="Arial"/>
        </w:rPr>
        <w:t xml:space="preserve"> nie  brał udziału w głosowaniu.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Kto z Państwa Radnych jest za tym aby członkiem tej Komisji był Pan Janusz Rostkowski   .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wybrali na członka Komisji  Rozwoju Gospodarczego, Rolnictwa , Turystyki i Sportu Pana Janusza Rostkowskego  .  </w:t>
      </w:r>
    </w:p>
    <w:p w:rsidR="00D76A60" w:rsidRDefault="00D76A60" w:rsidP="00D76A60">
      <w:pPr>
        <w:jc w:val="both"/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>Pan  Janusz  Rostkowski  nie brał udziału w głosowaniu.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</w:rPr>
      </w:pPr>
      <w:r w:rsidRPr="00A9207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odczytał uchwałę w sprawie powołania członków Komisji stałych Rady Gminy Sztutowo .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UCHWAŁĄ NR II /4/06</w:t>
      </w:r>
    </w:p>
    <w:p w:rsidR="00D76A60" w:rsidRDefault="00D76A60" w:rsidP="00D76A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sprawie powołania członków  Komisji stałych Rady Gminy Sztutowo.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5 do protokółu . 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7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Barbara Modzelewska – Sekretarz Gminy -  </w:t>
      </w:r>
      <w:r w:rsidRPr="004973C3">
        <w:rPr>
          <w:rFonts w:ascii="Arial" w:hAnsi="Arial" w:cs="Arial"/>
        </w:rPr>
        <w:t xml:space="preserve">jest to pierwszy sygnał ,sołtys też nie zgłaszał </w:t>
      </w:r>
      <w:r>
        <w:rPr>
          <w:rFonts w:ascii="Arial" w:hAnsi="Arial" w:cs="Arial"/>
        </w:rPr>
        <w:t xml:space="preserve"> tej sprawy , </w:t>
      </w:r>
      <w:r w:rsidRPr="004973C3">
        <w:rPr>
          <w:rFonts w:ascii="Arial" w:hAnsi="Arial" w:cs="Arial"/>
        </w:rPr>
        <w:t xml:space="preserve">ale powiadomimy firmę </w:t>
      </w:r>
      <w:r>
        <w:rPr>
          <w:rFonts w:ascii="Arial" w:hAnsi="Arial" w:cs="Arial"/>
        </w:rPr>
        <w:t xml:space="preserve">„ AZES „ </w:t>
      </w:r>
      <w:r w:rsidRPr="004973C3">
        <w:rPr>
          <w:rFonts w:ascii="Arial" w:hAnsi="Arial" w:cs="Arial"/>
        </w:rPr>
        <w:t>z któr</w:t>
      </w:r>
      <w:r>
        <w:rPr>
          <w:rFonts w:ascii="Arial" w:hAnsi="Arial" w:cs="Arial"/>
        </w:rPr>
        <w:t xml:space="preserve">ą  </w:t>
      </w:r>
      <w:r w:rsidRPr="004973C3">
        <w:rPr>
          <w:rFonts w:ascii="Arial" w:hAnsi="Arial" w:cs="Arial"/>
        </w:rPr>
        <w:t xml:space="preserve">mamy zawartą umowę aby tego psa zabrali .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chcę Państwa poinformować ,że 17 grudnia 2010r na placu zabaw naprzeciwko Urzędu Gminy będzie  zapalenie lampek na choince z krótkim występem firmy z zewnątrz. Uczestnictwo w tym wezmą dzieci z Przedszkola </w:t>
      </w:r>
    </w:p>
    <w:p w:rsidR="00D76A60" w:rsidRDefault="00D76A60" w:rsidP="00D76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ze szkoły. Radni  otrzymają zawiadomienia , na dzień dzisiejszy nie znamy jeszcze dokładnie o której godzinie to będzie.  Ogłoszenia na terenie Gminy będą wywieszone. </w:t>
      </w:r>
    </w:p>
    <w:p w:rsidR="00D76A60" w:rsidRDefault="00D76A60" w:rsidP="00D76A60">
      <w:pPr>
        <w:jc w:val="both"/>
        <w:rPr>
          <w:rFonts w:ascii="Arial" w:hAnsi="Arial" w:cs="Arial"/>
          <w:b/>
          <w:u w:val="single"/>
        </w:rPr>
      </w:pPr>
    </w:p>
    <w:p w:rsidR="00D76A60" w:rsidRDefault="00D76A60" w:rsidP="00D76A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8 </w:t>
      </w:r>
    </w:p>
    <w:p w:rsidR="00D76A60" w:rsidRDefault="00D76A60" w:rsidP="00D76A60">
      <w:pPr>
        <w:rPr>
          <w:rFonts w:ascii="Arial" w:hAnsi="Arial" w:cs="Arial"/>
          <w:b/>
          <w:u w:val="single"/>
        </w:rPr>
      </w:pPr>
    </w:p>
    <w:p w:rsidR="00D76A60" w:rsidRDefault="00D76A60" w:rsidP="00D76A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w związku z wyczerpaniem porządku obrad zamykam  III sesję Rady Gminy . 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 obrad sesji od godz. 11.00 do godz. 11.30.</w:t>
      </w:r>
    </w:p>
    <w:p w:rsidR="00D76A60" w:rsidRDefault="00D76A60" w:rsidP="00D76A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tym protokół zakończono i podpisano </w:t>
      </w:r>
    </w:p>
    <w:p w:rsidR="00D76A60" w:rsidRDefault="00D76A60" w:rsidP="00D76A60">
      <w:pPr>
        <w:rPr>
          <w:rFonts w:ascii="Arial" w:hAnsi="Arial" w:cs="Arial"/>
        </w:rPr>
      </w:pPr>
    </w:p>
    <w:p w:rsidR="00D76A60" w:rsidRDefault="00D76A60" w:rsidP="00D76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Sekretarz Obrad :</w:t>
      </w:r>
    </w:p>
    <w:p w:rsidR="00B259C6" w:rsidRPr="00D76A60" w:rsidRDefault="00D76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Magdalena Morawska </w:t>
      </w:r>
    </w:p>
    <w:sectPr w:rsidR="00B259C6" w:rsidRPr="00D76A60" w:rsidSect="00B2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76A60"/>
    <w:rsid w:val="00B259C6"/>
    <w:rsid w:val="00D7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9416</Characters>
  <Application>Microsoft Office Word</Application>
  <DocSecurity>0</DocSecurity>
  <Lines>78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2011-12-13T09:54:00Z</dcterms:created>
  <dcterms:modified xsi:type="dcterms:W3CDTF">2011-12-13T09:55:00Z</dcterms:modified>
</cp:coreProperties>
</file>