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3D" w:rsidRPr="00A2389A" w:rsidRDefault="00596F3D" w:rsidP="00596F3D">
      <w:pPr>
        <w:autoSpaceDE w:val="0"/>
        <w:autoSpaceDN w:val="0"/>
        <w:adjustRightInd w:val="0"/>
        <w:jc w:val="right"/>
        <w:rPr>
          <w:rFonts w:eastAsia="Calibri" w:cs="Times New Roman"/>
        </w:rPr>
      </w:pPr>
      <w:r w:rsidRPr="00A2389A">
        <w:rPr>
          <w:rFonts w:eastAsia="Calibri" w:cs="Times New Roman"/>
        </w:rPr>
        <w:t xml:space="preserve">Sztutowo, </w:t>
      </w:r>
      <w:r w:rsidRPr="00A2389A">
        <w:t>2011-09</w:t>
      </w:r>
      <w:r w:rsidRPr="00A2389A">
        <w:rPr>
          <w:rFonts w:eastAsia="Calibri" w:cs="Times New Roman"/>
        </w:rPr>
        <w:t>-</w:t>
      </w:r>
      <w:r w:rsidRPr="00A2389A">
        <w:t>1</w:t>
      </w:r>
      <w:r w:rsidR="00DC0EA5">
        <w:t>5</w:t>
      </w:r>
    </w:p>
    <w:p w:rsidR="00596F3D" w:rsidRPr="00A2389A" w:rsidRDefault="00596F3D" w:rsidP="00596F3D">
      <w:pPr>
        <w:autoSpaceDE w:val="0"/>
        <w:autoSpaceDN w:val="0"/>
        <w:adjustRightInd w:val="0"/>
        <w:rPr>
          <w:rFonts w:eastAsia="Calibri" w:cs="Times New Roman"/>
        </w:rPr>
      </w:pPr>
    </w:p>
    <w:p w:rsidR="00596F3D" w:rsidRPr="00A2389A" w:rsidRDefault="00596F3D" w:rsidP="00596F3D">
      <w:pPr>
        <w:autoSpaceDE w:val="0"/>
        <w:autoSpaceDN w:val="0"/>
        <w:adjustRightInd w:val="0"/>
        <w:rPr>
          <w:rFonts w:eastAsia="Calibri" w:cs="Times New Roman"/>
        </w:rPr>
      </w:pPr>
      <w:r w:rsidRPr="00A2389A">
        <w:rPr>
          <w:rFonts w:eastAsia="Calibri" w:cs="Times New Roman"/>
        </w:rPr>
        <w:t>UZ.</w:t>
      </w:r>
      <w:r w:rsidRPr="00A2389A">
        <w:t>2710.19</w:t>
      </w:r>
      <w:r w:rsidRPr="00A2389A">
        <w:rPr>
          <w:rFonts w:eastAsia="Calibri" w:cs="Times New Roman"/>
        </w:rPr>
        <w:t xml:space="preserve">.2011                      </w:t>
      </w:r>
      <w:r w:rsidRPr="00A2389A">
        <w:rPr>
          <w:rFonts w:eastAsia="Calibri" w:cs="Times New Roman"/>
        </w:rPr>
        <w:tab/>
      </w:r>
      <w:r w:rsidRPr="00A2389A">
        <w:rPr>
          <w:rFonts w:eastAsia="Calibri" w:cs="Times New Roman"/>
        </w:rPr>
        <w:tab/>
      </w:r>
      <w:r w:rsidRPr="00A2389A">
        <w:rPr>
          <w:rFonts w:eastAsia="Calibri" w:cs="Times New Roman"/>
        </w:rPr>
        <w:tab/>
      </w:r>
      <w:r w:rsidRPr="00A2389A">
        <w:rPr>
          <w:rFonts w:eastAsia="Calibri" w:cs="Times New Roman"/>
        </w:rPr>
        <w:tab/>
      </w:r>
      <w:r w:rsidRPr="00A2389A">
        <w:rPr>
          <w:rFonts w:eastAsia="Calibri" w:cs="Times New Roman"/>
        </w:rPr>
        <w:tab/>
        <w:t xml:space="preserve"> </w:t>
      </w:r>
      <w:r w:rsidRPr="00A2389A">
        <w:rPr>
          <w:rFonts w:eastAsia="Calibri" w:cs="Times New Roman"/>
        </w:rPr>
        <w:tab/>
        <w:t xml:space="preserve">       </w:t>
      </w:r>
    </w:p>
    <w:p w:rsidR="00596F3D" w:rsidRPr="00A2389A" w:rsidRDefault="00596F3D" w:rsidP="00596F3D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A2389A">
        <w:rPr>
          <w:rFonts w:eastAsia="Calibri"/>
          <w:b/>
          <w:iCs/>
        </w:rPr>
        <w:t>Wyjaśnienie i zmiana treści</w:t>
      </w:r>
    </w:p>
    <w:p w:rsidR="00596F3D" w:rsidRPr="00A2389A" w:rsidRDefault="00596F3D" w:rsidP="00596F3D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A2389A">
        <w:rPr>
          <w:rFonts w:eastAsia="Calibri"/>
          <w:b/>
        </w:rPr>
        <w:t>Specyfikacji Istotnych Warunków Zamówienia</w:t>
      </w:r>
    </w:p>
    <w:p w:rsidR="00596F3D" w:rsidRDefault="00596F3D" w:rsidP="00596F3D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A2389A">
        <w:rPr>
          <w:rFonts w:eastAsia="Calibri" w:cs="Times New Roman"/>
          <w:u w:val="single"/>
        </w:rPr>
        <w:t>Dotyczy: postępowania o udzielenia zamówienia publicznego, prowadzonego w trybie przetargu nieograniczonego- przedmiot zamówienia:</w:t>
      </w:r>
      <w:r w:rsidRPr="00A2389A">
        <w:rPr>
          <w:rFonts w:eastAsia="Calibri" w:cs="Times New Roman"/>
        </w:rPr>
        <w:t xml:space="preserve"> </w:t>
      </w:r>
      <w:r w:rsidRPr="00A2389A">
        <w:rPr>
          <w:rFonts w:cs="Arial"/>
          <w:b/>
          <w:bCs/>
        </w:rPr>
        <w:t>Budowa sieci kanalizacji sanitarnej i sieci wodoc</w:t>
      </w:r>
      <w:r w:rsidR="007B4475">
        <w:rPr>
          <w:rFonts w:cs="Arial"/>
          <w:b/>
          <w:bCs/>
        </w:rPr>
        <w:t>iągowej w miejscowości Sztutowo</w:t>
      </w:r>
      <w:r w:rsidRPr="00A2389A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</w:p>
    <w:p w:rsidR="00596F3D" w:rsidRDefault="00596F3D" w:rsidP="00596F3D">
      <w:pPr>
        <w:autoSpaceDE w:val="0"/>
        <w:autoSpaceDN w:val="0"/>
        <w:adjustRightInd w:val="0"/>
        <w:jc w:val="both"/>
      </w:pPr>
      <w:r>
        <w:rPr>
          <w:rFonts w:cs="Arial"/>
          <w:b/>
          <w:bCs/>
        </w:rPr>
        <w:tab/>
      </w:r>
      <w:r w:rsidRPr="003572BF">
        <w:rPr>
          <w:rFonts w:ascii="Calibri" w:eastAsia="Calibri" w:hAnsi="Calibri" w:cs="Times New Roman"/>
        </w:rPr>
        <w:t>Zamawiający informuje, iż w wyżej wymienionym postępowaniu wpłynęł</w:t>
      </w:r>
      <w:r w:rsidR="007B4475">
        <w:rPr>
          <w:rFonts w:ascii="Calibri" w:eastAsia="Calibri" w:hAnsi="Calibri" w:cs="Times New Roman"/>
        </w:rPr>
        <w:t xml:space="preserve">y w dniach: 09.09.2011 oraz </w:t>
      </w:r>
      <w:r>
        <w:rPr>
          <w:rFonts w:ascii="Calibri" w:eastAsia="Calibri" w:hAnsi="Calibri" w:cs="Times New Roman"/>
        </w:rPr>
        <w:t>12.09.2011r</w:t>
      </w:r>
      <w:r w:rsidR="007B447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zapytania</w:t>
      </w:r>
      <w:r w:rsidRPr="003572BF">
        <w:rPr>
          <w:rFonts w:ascii="Calibri" w:eastAsia="Calibri" w:hAnsi="Calibri" w:cs="Times New Roman"/>
        </w:rPr>
        <w:t xml:space="preserve"> o wyjaśnienie treści Specyfikacji Istotnych Warunków Zamówienia. Niniejszym zgodnie z wymogami art. 38 ust. 2 ustawy z dnia 29 stycznia 2004r. Prawo zamówień publicznych (t. j.  Dz. U. z 2010r. Nr 113 poz. 759 ze zmianami) przekazujemy treś</w:t>
      </w:r>
      <w:r>
        <w:rPr>
          <w:rFonts w:ascii="Calibri" w:eastAsia="Calibri" w:hAnsi="Calibri" w:cs="Times New Roman"/>
        </w:rPr>
        <w:t>ć pytania</w:t>
      </w:r>
      <w:r w:rsidRPr="003572BF">
        <w:rPr>
          <w:rFonts w:ascii="Calibri" w:eastAsia="Calibri" w:hAnsi="Calibri" w:cs="Times New Roman"/>
        </w:rPr>
        <w:t xml:space="preserve"> wraz z wyjaśnieni</w:t>
      </w:r>
      <w:r>
        <w:rPr>
          <w:rFonts w:ascii="Calibri" w:eastAsia="Calibri" w:hAnsi="Calibri" w:cs="Times New Roman"/>
        </w:rPr>
        <w:t>e</w:t>
      </w:r>
      <w:r w:rsidRPr="003572BF">
        <w:rPr>
          <w:rFonts w:ascii="Calibri" w:eastAsia="Calibri" w:hAnsi="Calibri" w:cs="Times New Roman"/>
        </w:rPr>
        <w:t>m:</w:t>
      </w:r>
    </w:p>
    <w:p w:rsidR="00596F3D" w:rsidRPr="007B4475" w:rsidRDefault="00596F3D" w:rsidP="00596F3D">
      <w:pPr>
        <w:pStyle w:val="Akapitzlist"/>
        <w:spacing w:line="360" w:lineRule="auto"/>
        <w:ind w:hanging="720"/>
        <w:rPr>
          <w:u w:val="single"/>
        </w:rPr>
      </w:pPr>
      <w:r w:rsidRPr="007B4475">
        <w:rPr>
          <w:u w:val="single"/>
        </w:rPr>
        <w:t>Pyta</w:t>
      </w:r>
      <w:r w:rsidR="007B4475" w:rsidRPr="007B4475">
        <w:rPr>
          <w:u w:val="single"/>
        </w:rPr>
        <w:t>nie Nr 1</w:t>
      </w:r>
      <w:r w:rsidRPr="007B4475">
        <w:rPr>
          <w:u w:val="single"/>
        </w:rPr>
        <w:t>:</w:t>
      </w:r>
    </w:p>
    <w:p w:rsidR="007B4475" w:rsidRPr="007B4475" w:rsidRDefault="007B4475" w:rsidP="007B4475">
      <w:pPr>
        <w:pStyle w:val="Akapitzlist"/>
        <w:spacing w:line="360" w:lineRule="auto"/>
        <w:ind w:left="0"/>
      </w:pPr>
      <w:r w:rsidRPr="007B4475">
        <w:tab/>
        <w:t>W związku z przygotowaniem oferty na przetarg „ Budowa sieci kanalizacji sanitarnej i sieci wodociągowej w miejscowości Sztutowo” zwracam się z prośbą o udzielenie odpowiedzi na poniższe pytania:</w:t>
      </w:r>
    </w:p>
    <w:p w:rsidR="00596F3D" w:rsidRPr="00DC0EA5" w:rsidRDefault="00596F3D" w:rsidP="00596F3D">
      <w:r w:rsidRPr="00DC0EA5">
        <w:t>Zadanie 1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pozycja 20 i 77 do wykonania jest 3492,80m kolektora fi 200PVC, natomiast wg dokumentacji tj. profili jest następująco: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12 – 148mb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13 – 371,75mb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14 – 230+85mb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16 – 204,25mb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17 – 177,5mb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18 – 157mb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20 – 167,5mb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21 – 164,5mb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23 – 219,1mb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24 – 144mb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28 – 5mb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29 – 370mb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30 – 524mb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31 – 120mb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32 – 86mb</w:t>
      </w:r>
    </w:p>
    <w:p w:rsidR="00596F3D" w:rsidRDefault="00596F3D" w:rsidP="00596F3D">
      <w:pPr>
        <w:numPr>
          <w:ilvl w:val="0"/>
          <w:numId w:val="2"/>
        </w:numPr>
        <w:spacing w:after="0" w:line="240" w:lineRule="auto"/>
      </w:pPr>
      <w:r>
        <w:t>rys. 33 – 187mb</w:t>
      </w:r>
    </w:p>
    <w:p w:rsidR="00596F3D" w:rsidRPr="00B04610" w:rsidRDefault="00596F3D" w:rsidP="00596F3D">
      <w:pPr>
        <w:ind w:left="360"/>
        <w:rPr>
          <w:u w:val="single"/>
        </w:rPr>
      </w:pPr>
      <w:r>
        <w:t xml:space="preserve">Łącznie </w:t>
      </w:r>
      <w:r w:rsidRPr="00B04610">
        <w:rPr>
          <w:u w:val="single"/>
        </w:rPr>
        <w:t xml:space="preserve">3360,60m. </w:t>
      </w:r>
    </w:p>
    <w:p w:rsidR="00596F3D" w:rsidRDefault="00596F3D" w:rsidP="00596F3D">
      <w:pPr>
        <w:ind w:left="360"/>
      </w:pPr>
      <w:r>
        <w:t>Proszę o podanie, którą wartość należy przyjąć do wyceny.</w:t>
      </w:r>
    </w:p>
    <w:p w:rsidR="00596F3D" w:rsidRDefault="00596F3D" w:rsidP="00596F3D">
      <w:pPr>
        <w:ind w:left="360"/>
      </w:pP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pozycja 21 do wykonania jest 248m kolektora tłocznego fi 90mm, natomiast wg dokumentacji tj. profili jest następująco:</w:t>
      </w:r>
    </w:p>
    <w:p w:rsidR="00596F3D" w:rsidRDefault="00596F3D" w:rsidP="00596F3D">
      <w:pPr>
        <w:numPr>
          <w:ilvl w:val="0"/>
          <w:numId w:val="3"/>
        </w:numPr>
        <w:spacing w:after="0" w:line="240" w:lineRule="auto"/>
      </w:pPr>
      <w:r>
        <w:t>rys. 19 – 46,8mb</w:t>
      </w:r>
    </w:p>
    <w:p w:rsidR="00596F3D" w:rsidRDefault="00596F3D" w:rsidP="00596F3D">
      <w:pPr>
        <w:numPr>
          <w:ilvl w:val="0"/>
          <w:numId w:val="3"/>
        </w:numPr>
        <w:spacing w:after="0" w:line="240" w:lineRule="auto"/>
      </w:pPr>
      <w:r>
        <w:t>rys. 22 – 201,2mb</w:t>
      </w:r>
    </w:p>
    <w:p w:rsidR="00596F3D" w:rsidRDefault="00596F3D" w:rsidP="00596F3D">
      <w:pPr>
        <w:numPr>
          <w:ilvl w:val="0"/>
          <w:numId w:val="3"/>
        </w:numPr>
        <w:spacing w:after="0" w:line="240" w:lineRule="auto"/>
      </w:pPr>
      <w:r>
        <w:t>rys. 28 – 58,55mb</w:t>
      </w:r>
    </w:p>
    <w:p w:rsidR="00596F3D" w:rsidRDefault="00596F3D" w:rsidP="00596F3D">
      <w:pPr>
        <w:numPr>
          <w:ilvl w:val="0"/>
          <w:numId w:val="3"/>
        </w:numPr>
        <w:spacing w:after="0" w:line="240" w:lineRule="auto"/>
      </w:pPr>
      <w:r>
        <w:t>rys. 35 – 453,45mb</w:t>
      </w:r>
    </w:p>
    <w:p w:rsidR="00596F3D" w:rsidRDefault="00596F3D" w:rsidP="00596F3D">
      <w:pPr>
        <w:ind w:left="360"/>
      </w:pPr>
      <w:r>
        <w:t>Łącznie:</w:t>
      </w:r>
      <w:r w:rsidRPr="00B04610">
        <w:rPr>
          <w:u w:val="single"/>
        </w:rPr>
        <w:t>760m.</w:t>
      </w:r>
    </w:p>
    <w:p w:rsidR="00596F3D" w:rsidRDefault="00596F3D" w:rsidP="00596F3D">
      <w:pPr>
        <w:ind w:left="360"/>
      </w:pPr>
      <w:r>
        <w:t>Proszę o podanie, którą wartość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pozycja 22 do wykonania jest 1978,3m kolektora tłocznego fi 110mm, natomiast wg dokumentacji tj. profili jest następująco:</w:t>
      </w:r>
    </w:p>
    <w:p w:rsidR="00596F3D" w:rsidRDefault="00596F3D" w:rsidP="00596F3D">
      <w:pPr>
        <w:numPr>
          <w:ilvl w:val="0"/>
          <w:numId w:val="4"/>
        </w:numPr>
        <w:spacing w:after="0" w:line="240" w:lineRule="auto"/>
      </w:pPr>
      <w:r>
        <w:t>rys. 11 – 404,5mb</w:t>
      </w:r>
    </w:p>
    <w:p w:rsidR="00596F3D" w:rsidRDefault="00596F3D" w:rsidP="00596F3D">
      <w:pPr>
        <w:numPr>
          <w:ilvl w:val="0"/>
          <w:numId w:val="4"/>
        </w:numPr>
        <w:spacing w:after="0" w:line="240" w:lineRule="auto"/>
      </w:pPr>
      <w:r>
        <w:t>rys. 15 – 1042,95mb</w:t>
      </w:r>
    </w:p>
    <w:p w:rsidR="00596F3D" w:rsidRDefault="00596F3D" w:rsidP="00596F3D">
      <w:pPr>
        <w:numPr>
          <w:ilvl w:val="0"/>
          <w:numId w:val="4"/>
        </w:numPr>
        <w:spacing w:after="0" w:line="240" w:lineRule="auto"/>
      </w:pPr>
      <w:r>
        <w:t>rys. 25 – 21mb</w:t>
      </w:r>
    </w:p>
    <w:p w:rsidR="00596F3D" w:rsidRDefault="00596F3D" w:rsidP="00596F3D">
      <w:pPr>
        <w:ind w:left="360"/>
      </w:pPr>
      <w:r>
        <w:t xml:space="preserve">Łącznie: </w:t>
      </w:r>
      <w:r w:rsidRPr="00B04610">
        <w:rPr>
          <w:u w:val="single"/>
        </w:rPr>
        <w:t>1468,45m.</w:t>
      </w:r>
    </w:p>
    <w:p w:rsidR="00596F3D" w:rsidRDefault="00596F3D" w:rsidP="00596F3D">
      <w:pPr>
        <w:ind w:left="360"/>
      </w:pPr>
      <w:r>
        <w:t>Proszę o podanie, którą wartość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poz. 23 do wykonania jest 135,8m kolektora tłocznego fi 160mm, natomiast wg dokumentacji tj. profili brak. Proszę o wskazanie rys. dotyczącego wykonania kolektora tłocznego fi 160.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rys. nr 26 do wykonania jest 34mb kolektora tłocznego fi 200, natomiast nie ma ujęte takiej pozycji w przedmiarze. Proszę o wyjaśnienie.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rys. 33 – 47mb i rys. 34 – 51mb jest do wykonania rurociąg grawitacyjny fi 160 PVC, natomiast nie ma w przedmiarze pozycji dotyczącej w/w zakresu. Proszę o wyjaśnienie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pozycja 26 do wykonania jest 2577m wodociągu fi 110, natomiast wg dokumentacji (profili) jest następująco:</w:t>
      </w:r>
    </w:p>
    <w:p w:rsidR="00596F3D" w:rsidRDefault="00596F3D" w:rsidP="00596F3D">
      <w:pPr>
        <w:numPr>
          <w:ilvl w:val="0"/>
          <w:numId w:val="5"/>
        </w:numPr>
        <w:spacing w:after="0" w:line="240" w:lineRule="auto"/>
      </w:pPr>
      <w:r>
        <w:t>rys. 36 – 173mb</w:t>
      </w:r>
    </w:p>
    <w:p w:rsidR="00596F3D" w:rsidRDefault="00596F3D" w:rsidP="00596F3D">
      <w:pPr>
        <w:numPr>
          <w:ilvl w:val="0"/>
          <w:numId w:val="5"/>
        </w:numPr>
        <w:spacing w:after="0" w:line="240" w:lineRule="auto"/>
      </w:pPr>
      <w:r>
        <w:t>rys. 38 – 159mb</w:t>
      </w:r>
    </w:p>
    <w:p w:rsidR="00596F3D" w:rsidRDefault="00596F3D" w:rsidP="00596F3D">
      <w:pPr>
        <w:numPr>
          <w:ilvl w:val="0"/>
          <w:numId w:val="5"/>
        </w:numPr>
        <w:spacing w:after="0" w:line="240" w:lineRule="auto"/>
      </w:pPr>
      <w:r>
        <w:t>rys. 39 – 395,75mb</w:t>
      </w:r>
    </w:p>
    <w:p w:rsidR="00596F3D" w:rsidRDefault="00596F3D" w:rsidP="00596F3D">
      <w:pPr>
        <w:numPr>
          <w:ilvl w:val="0"/>
          <w:numId w:val="5"/>
        </w:numPr>
        <w:spacing w:after="0" w:line="240" w:lineRule="auto"/>
      </w:pPr>
      <w:r>
        <w:t>rys. 40 – 166,3mb</w:t>
      </w:r>
    </w:p>
    <w:p w:rsidR="00596F3D" w:rsidRDefault="00596F3D" w:rsidP="00596F3D">
      <w:pPr>
        <w:numPr>
          <w:ilvl w:val="0"/>
          <w:numId w:val="5"/>
        </w:numPr>
        <w:spacing w:after="0" w:line="240" w:lineRule="auto"/>
      </w:pPr>
      <w:r>
        <w:t>rys. 41 – 233,5mb</w:t>
      </w:r>
    </w:p>
    <w:p w:rsidR="00596F3D" w:rsidRDefault="00596F3D" w:rsidP="00596F3D">
      <w:pPr>
        <w:numPr>
          <w:ilvl w:val="0"/>
          <w:numId w:val="5"/>
        </w:numPr>
        <w:spacing w:after="0" w:line="240" w:lineRule="auto"/>
      </w:pPr>
      <w:r>
        <w:t>rys. 42 – 403,3mb</w:t>
      </w:r>
    </w:p>
    <w:p w:rsidR="00596F3D" w:rsidRDefault="00596F3D" w:rsidP="00596F3D">
      <w:pPr>
        <w:numPr>
          <w:ilvl w:val="0"/>
          <w:numId w:val="5"/>
        </w:numPr>
        <w:spacing w:after="0" w:line="240" w:lineRule="auto"/>
      </w:pPr>
      <w:r>
        <w:t>rys. 43 – 689,3mb</w:t>
      </w:r>
    </w:p>
    <w:p w:rsidR="00596F3D" w:rsidRDefault="00596F3D" w:rsidP="00596F3D">
      <w:pPr>
        <w:numPr>
          <w:ilvl w:val="0"/>
          <w:numId w:val="5"/>
        </w:numPr>
        <w:spacing w:after="0" w:line="240" w:lineRule="auto"/>
      </w:pPr>
      <w:r>
        <w:t>rys. 45 – 214,65mb</w:t>
      </w:r>
    </w:p>
    <w:p w:rsidR="00596F3D" w:rsidRDefault="00596F3D" w:rsidP="00596F3D">
      <w:pPr>
        <w:numPr>
          <w:ilvl w:val="0"/>
          <w:numId w:val="5"/>
        </w:numPr>
        <w:spacing w:after="0" w:line="240" w:lineRule="auto"/>
      </w:pPr>
      <w:r>
        <w:t>rys. 46 – 129,5mb</w:t>
      </w:r>
    </w:p>
    <w:p w:rsidR="00596F3D" w:rsidRDefault="00596F3D" w:rsidP="00596F3D">
      <w:pPr>
        <w:ind w:left="420"/>
      </w:pPr>
      <w:r>
        <w:t xml:space="preserve">Łącznie </w:t>
      </w:r>
      <w:r w:rsidRPr="007450F1">
        <w:rPr>
          <w:u w:val="single"/>
        </w:rPr>
        <w:t>2564,3</w:t>
      </w:r>
      <w:r>
        <w:rPr>
          <w:u w:val="single"/>
        </w:rPr>
        <w:t>mb</w:t>
      </w:r>
      <w:r w:rsidRPr="007450F1">
        <w:rPr>
          <w:u w:val="single"/>
        </w:rPr>
        <w:t>.</w:t>
      </w:r>
    </w:p>
    <w:p w:rsidR="00596F3D" w:rsidRDefault="00596F3D" w:rsidP="00596F3D">
      <w:pPr>
        <w:ind w:left="420"/>
      </w:pPr>
      <w:r>
        <w:t>Proszę o podanie, która wartość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pozycja 27 do wykonania jest 1096,10m wodociągu fi 160, natomiast wg dokumentacji tj. profili jest następująco:</w:t>
      </w:r>
    </w:p>
    <w:p w:rsidR="00596F3D" w:rsidRDefault="00596F3D" w:rsidP="00596F3D">
      <w:pPr>
        <w:numPr>
          <w:ilvl w:val="0"/>
          <w:numId w:val="6"/>
        </w:numPr>
        <w:spacing w:after="0" w:line="240" w:lineRule="auto"/>
      </w:pPr>
      <w:r>
        <w:t xml:space="preserve">rys. 37 – </w:t>
      </w:r>
      <w:r w:rsidRPr="00004EAB">
        <w:rPr>
          <w:u w:val="single"/>
        </w:rPr>
        <w:t>992mb.</w:t>
      </w:r>
    </w:p>
    <w:p w:rsidR="00596F3D" w:rsidRDefault="00596F3D" w:rsidP="00596F3D">
      <w:pPr>
        <w:ind w:left="360"/>
      </w:pPr>
      <w:r>
        <w:t>Proszę o podanie, którą wartość należy przyjąć do wyceny.</w:t>
      </w:r>
    </w:p>
    <w:p w:rsidR="00596F3D" w:rsidRDefault="00596F3D" w:rsidP="00596F3D">
      <w:pPr>
        <w:ind w:left="360"/>
      </w:pP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lastRenderedPageBreak/>
        <w:t>Wg przedmiaru robót poz. 28 i 29 do wykonania jest 44m przewiertu rurą fi 350, natomiast wg profili jest następująco:</w:t>
      </w:r>
    </w:p>
    <w:p w:rsidR="00596F3D" w:rsidRDefault="00596F3D" w:rsidP="00596F3D">
      <w:pPr>
        <w:numPr>
          <w:ilvl w:val="0"/>
          <w:numId w:val="7"/>
        </w:numPr>
        <w:spacing w:after="0" w:line="240" w:lineRule="auto"/>
      </w:pPr>
      <w:r>
        <w:t>rys. 13 – 16,5m</w:t>
      </w:r>
    </w:p>
    <w:p w:rsidR="00596F3D" w:rsidRDefault="00596F3D" w:rsidP="00596F3D">
      <w:pPr>
        <w:numPr>
          <w:ilvl w:val="0"/>
          <w:numId w:val="7"/>
        </w:numPr>
        <w:spacing w:after="0" w:line="240" w:lineRule="auto"/>
      </w:pPr>
      <w:r>
        <w:t>rys. 23 – 19mb</w:t>
      </w:r>
    </w:p>
    <w:p w:rsidR="00596F3D" w:rsidRDefault="00596F3D" w:rsidP="00596F3D">
      <w:pPr>
        <w:ind w:left="360"/>
      </w:pPr>
      <w:r>
        <w:t xml:space="preserve">Łącznie: </w:t>
      </w:r>
      <w:r w:rsidRPr="00EE4947">
        <w:rPr>
          <w:u w:val="single"/>
        </w:rPr>
        <w:t>35,5mb.</w:t>
      </w:r>
    </w:p>
    <w:p w:rsidR="00596F3D" w:rsidRDefault="00596F3D" w:rsidP="00596F3D">
      <w:pPr>
        <w:ind w:left="360"/>
      </w:pPr>
      <w:r>
        <w:t>Proszę o podanie, którą wartość należy przyjąć do wyceny oraz jaką rurę fi 350 (rodzaj, klasę)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poz. 30 i 31do wykonania jest 61mb przewiertu rura fi 250, natomiast wg profili jest następująco:</w:t>
      </w:r>
    </w:p>
    <w:p w:rsidR="00596F3D" w:rsidRDefault="00596F3D" w:rsidP="00596F3D">
      <w:pPr>
        <w:numPr>
          <w:ilvl w:val="0"/>
          <w:numId w:val="8"/>
        </w:numPr>
        <w:spacing w:after="0" w:line="240" w:lineRule="auto"/>
      </w:pPr>
      <w:r>
        <w:t>rys. 37 – 20+25+4 =</w:t>
      </w:r>
      <w:r w:rsidRPr="00364ACB">
        <w:rPr>
          <w:u w:val="single"/>
        </w:rPr>
        <w:t>49mb.</w:t>
      </w:r>
    </w:p>
    <w:p w:rsidR="00596F3D" w:rsidRDefault="00596F3D" w:rsidP="00596F3D">
      <w:pPr>
        <w:ind w:left="360"/>
      </w:pPr>
      <w:r>
        <w:t>Proszę o podanie, którą wartość należy przyjąć do wyceny oraz jaką rurę fi 250 (rodzaj i klasę).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poz. 32, 33 i 38 do wykonania jest 20mb przewiertu rurą fi 200, natomiast wg profili jest następująco:</w:t>
      </w:r>
    </w:p>
    <w:p w:rsidR="00596F3D" w:rsidRDefault="00596F3D" w:rsidP="00596F3D">
      <w:pPr>
        <w:numPr>
          <w:ilvl w:val="0"/>
          <w:numId w:val="9"/>
        </w:numPr>
        <w:spacing w:after="0" w:line="240" w:lineRule="auto"/>
      </w:pPr>
      <w:r>
        <w:t>rys. 37 – 16+17 =</w:t>
      </w:r>
      <w:r w:rsidRPr="00364ACB">
        <w:rPr>
          <w:u w:val="single"/>
        </w:rPr>
        <w:t>33mb.</w:t>
      </w:r>
    </w:p>
    <w:p w:rsidR="00596F3D" w:rsidRDefault="00596F3D" w:rsidP="00596F3D">
      <w:pPr>
        <w:ind w:left="360"/>
      </w:pPr>
      <w:r>
        <w:t>Proszę o podanie, którą wartość należy przyjąć do wyceny oraz jaką rurę fi 200 (rodzaj i klasę)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poz. 34, 35 i 39 do wykonania jest 239m przewiertu rurą fi 160, natomiast wg dokumentacji jest następująco:</w:t>
      </w:r>
    </w:p>
    <w:p w:rsidR="00596F3D" w:rsidRDefault="00596F3D" w:rsidP="00596F3D">
      <w:pPr>
        <w:numPr>
          <w:ilvl w:val="0"/>
          <w:numId w:val="10"/>
        </w:numPr>
        <w:spacing w:after="0" w:line="240" w:lineRule="auto"/>
      </w:pPr>
      <w:r>
        <w:t>rys. 11 – 22mb</w:t>
      </w:r>
    </w:p>
    <w:p w:rsidR="00596F3D" w:rsidRDefault="00596F3D" w:rsidP="00596F3D">
      <w:pPr>
        <w:numPr>
          <w:ilvl w:val="0"/>
          <w:numId w:val="10"/>
        </w:numPr>
        <w:spacing w:after="0" w:line="240" w:lineRule="auto"/>
      </w:pPr>
      <w:r>
        <w:t>rys. 15 – 18mb</w:t>
      </w:r>
    </w:p>
    <w:p w:rsidR="00596F3D" w:rsidRDefault="00596F3D" w:rsidP="00596F3D">
      <w:pPr>
        <w:numPr>
          <w:ilvl w:val="0"/>
          <w:numId w:val="10"/>
        </w:numPr>
        <w:spacing w:after="0" w:line="240" w:lineRule="auto"/>
      </w:pPr>
      <w:r>
        <w:t>rys. 28 – 18mb</w:t>
      </w:r>
    </w:p>
    <w:p w:rsidR="00596F3D" w:rsidRDefault="00596F3D" w:rsidP="00596F3D">
      <w:pPr>
        <w:numPr>
          <w:ilvl w:val="0"/>
          <w:numId w:val="10"/>
        </w:numPr>
        <w:spacing w:after="0" w:line="240" w:lineRule="auto"/>
      </w:pPr>
      <w:r>
        <w:t>rys. 36 – 18+8mb</w:t>
      </w:r>
    </w:p>
    <w:p w:rsidR="00596F3D" w:rsidRDefault="00596F3D" w:rsidP="00596F3D">
      <w:pPr>
        <w:numPr>
          <w:ilvl w:val="0"/>
          <w:numId w:val="10"/>
        </w:numPr>
        <w:spacing w:after="0" w:line="240" w:lineRule="auto"/>
      </w:pPr>
      <w:r>
        <w:t>rys. 38 – 12mb</w:t>
      </w:r>
    </w:p>
    <w:p w:rsidR="00596F3D" w:rsidRDefault="00596F3D" w:rsidP="00596F3D">
      <w:pPr>
        <w:numPr>
          <w:ilvl w:val="0"/>
          <w:numId w:val="10"/>
        </w:numPr>
        <w:spacing w:after="0" w:line="240" w:lineRule="auto"/>
      </w:pPr>
      <w:r>
        <w:t>rys. 39 – 12mb</w:t>
      </w:r>
    </w:p>
    <w:p w:rsidR="00596F3D" w:rsidRDefault="00596F3D" w:rsidP="00596F3D">
      <w:pPr>
        <w:numPr>
          <w:ilvl w:val="0"/>
          <w:numId w:val="10"/>
        </w:numPr>
        <w:spacing w:after="0" w:line="240" w:lineRule="auto"/>
      </w:pPr>
      <w:r>
        <w:t>rys. 41 – 16mb</w:t>
      </w:r>
    </w:p>
    <w:p w:rsidR="00596F3D" w:rsidRDefault="00596F3D" w:rsidP="00596F3D">
      <w:pPr>
        <w:numPr>
          <w:ilvl w:val="0"/>
          <w:numId w:val="10"/>
        </w:numPr>
        <w:spacing w:after="0" w:line="240" w:lineRule="auto"/>
      </w:pPr>
      <w:r>
        <w:t>rys. 42 – 16+8+4+8mb</w:t>
      </w:r>
    </w:p>
    <w:p w:rsidR="00596F3D" w:rsidRDefault="00596F3D" w:rsidP="00596F3D">
      <w:pPr>
        <w:numPr>
          <w:ilvl w:val="0"/>
          <w:numId w:val="10"/>
        </w:numPr>
        <w:spacing w:after="0" w:line="240" w:lineRule="auto"/>
      </w:pPr>
      <w:r>
        <w:t>rys. 43 – 4x8mb</w:t>
      </w:r>
    </w:p>
    <w:p w:rsidR="00596F3D" w:rsidRDefault="00596F3D" w:rsidP="00596F3D">
      <w:r>
        <w:t xml:space="preserve">      Łącznie: </w:t>
      </w:r>
      <w:r w:rsidRPr="008761EE">
        <w:rPr>
          <w:u w:val="single"/>
        </w:rPr>
        <w:t>192mb.</w:t>
      </w:r>
    </w:p>
    <w:p w:rsidR="00596F3D" w:rsidRDefault="00596F3D" w:rsidP="00596F3D">
      <w:pPr>
        <w:ind w:left="360" w:hanging="360"/>
      </w:pPr>
      <w:r>
        <w:t xml:space="preserve">      Proszę o podanie, którą wartość należy przyjąć do wyceny oraz jaką rurę fi 160 (rodzaj i   klasę).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poz. 55 należy wbudować 6szt zasuw fi 200 natomiast wg rys. 61 jest 8szt. Proszę o podanie, którą wartość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poz. 56 należy wbudować 14szt zasuw fi 150 natomiast wg rys. 61 jest 15szt. Proszę o podanie, którą wartość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 xml:space="preserve">Wg przedmiaru poz. 73 należy wbudować 20szt </w:t>
      </w:r>
      <w:proofErr w:type="spellStart"/>
      <w:r>
        <w:t>tulej</w:t>
      </w:r>
      <w:proofErr w:type="spellEnd"/>
      <w:r>
        <w:t xml:space="preserve"> kołnierzowych PE fi 100+ kołnierz, natomiast wg rys. 61 jest 30szt. Proszę o podanie, którą wartość należy przyjąć do wyceny.</w:t>
      </w:r>
    </w:p>
    <w:p w:rsidR="00DC0EA5" w:rsidRDefault="00596F3D" w:rsidP="00596F3D">
      <w:r w:rsidRPr="00DC0EA5">
        <w:t xml:space="preserve">     </w:t>
      </w:r>
    </w:p>
    <w:p w:rsidR="00596F3D" w:rsidRPr="00DC0EA5" w:rsidRDefault="00596F3D" w:rsidP="00596F3D">
      <w:r w:rsidRPr="00DC0EA5">
        <w:t xml:space="preserve"> Zadanie 2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poz. 26, 27, 32 do wykonania jest 40mb przewiertu rurą fi 350, natomiast wg dokumentacji jest następująco:</w:t>
      </w:r>
    </w:p>
    <w:p w:rsidR="00596F3D" w:rsidRDefault="00596F3D" w:rsidP="00596F3D">
      <w:pPr>
        <w:numPr>
          <w:ilvl w:val="0"/>
          <w:numId w:val="11"/>
        </w:numPr>
        <w:spacing w:after="0" w:line="240" w:lineRule="auto"/>
      </w:pPr>
      <w:r>
        <w:t>rys. 14 – 24mb.</w:t>
      </w:r>
    </w:p>
    <w:p w:rsidR="00596F3D" w:rsidRDefault="00596F3D" w:rsidP="00596F3D">
      <w:pPr>
        <w:ind w:left="360"/>
      </w:pPr>
      <w:r>
        <w:t>Proszę o podanie, którą wartość należy przyjąć do wyceny oraz jaką rurę fi 350 (rodzaj, klasę).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poz. 28, 29, 33 do wykonania jest 70mb przewiertu rurą fi 200, natomiast wg dokumentacji jest następująco:</w:t>
      </w:r>
    </w:p>
    <w:p w:rsidR="00596F3D" w:rsidRDefault="00596F3D" w:rsidP="00596F3D">
      <w:pPr>
        <w:numPr>
          <w:ilvl w:val="0"/>
          <w:numId w:val="12"/>
        </w:numPr>
        <w:spacing w:after="0" w:line="240" w:lineRule="auto"/>
      </w:pPr>
      <w:r>
        <w:t>rys. 18 – 22mb</w:t>
      </w:r>
    </w:p>
    <w:p w:rsidR="00596F3D" w:rsidRDefault="00596F3D" w:rsidP="00596F3D">
      <w:pPr>
        <w:numPr>
          <w:ilvl w:val="0"/>
          <w:numId w:val="12"/>
        </w:numPr>
        <w:spacing w:after="0" w:line="240" w:lineRule="auto"/>
      </w:pPr>
      <w:r>
        <w:lastRenderedPageBreak/>
        <w:t>rys. 21 – 22mb</w:t>
      </w:r>
    </w:p>
    <w:p w:rsidR="00596F3D" w:rsidRDefault="00596F3D" w:rsidP="00596F3D">
      <w:pPr>
        <w:numPr>
          <w:ilvl w:val="0"/>
          <w:numId w:val="12"/>
        </w:numPr>
        <w:spacing w:after="0" w:line="240" w:lineRule="auto"/>
      </w:pPr>
      <w:r>
        <w:t>rys. 26 – 14mb</w:t>
      </w:r>
    </w:p>
    <w:p w:rsidR="00596F3D" w:rsidRDefault="00596F3D" w:rsidP="00596F3D">
      <w:pPr>
        <w:numPr>
          <w:ilvl w:val="0"/>
          <w:numId w:val="12"/>
        </w:numPr>
        <w:spacing w:after="0" w:line="240" w:lineRule="auto"/>
      </w:pPr>
      <w:r>
        <w:t>rys. 32 – 15mb</w:t>
      </w:r>
    </w:p>
    <w:p w:rsidR="00596F3D" w:rsidRDefault="00596F3D" w:rsidP="00596F3D">
      <w:pPr>
        <w:ind w:left="360"/>
        <w:rPr>
          <w:u w:val="single"/>
        </w:rPr>
      </w:pPr>
      <w:r>
        <w:t xml:space="preserve">Łącznie: </w:t>
      </w:r>
      <w:r w:rsidRPr="00004EAB">
        <w:rPr>
          <w:u w:val="single"/>
        </w:rPr>
        <w:t>73mb</w:t>
      </w:r>
      <w:r>
        <w:rPr>
          <w:u w:val="single"/>
        </w:rPr>
        <w:t>.</w:t>
      </w:r>
    </w:p>
    <w:p w:rsidR="00596F3D" w:rsidRDefault="00596F3D" w:rsidP="00596F3D">
      <w:pPr>
        <w:ind w:left="360"/>
      </w:pPr>
      <w:r>
        <w:t>Proszę o podanie, którą wartość należy przyjąć do wyceny i jaką rurę fi 200 (rodzaj i klasę).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robót poz. 30, 31 i 34 do wykonania jest 60mb przewiertu rurą fi 150, natomiast wg dokumentacji jest następująco:</w:t>
      </w:r>
    </w:p>
    <w:p w:rsidR="00596F3D" w:rsidRDefault="00596F3D" w:rsidP="00596F3D">
      <w:pPr>
        <w:numPr>
          <w:ilvl w:val="0"/>
          <w:numId w:val="13"/>
        </w:numPr>
        <w:spacing w:after="0" w:line="240" w:lineRule="auto"/>
      </w:pPr>
      <w:r>
        <w:t>rys. 25 – 14mb</w:t>
      </w:r>
    </w:p>
    <w:p w:rsidR="00596F3D" w:rsidRDefault="00596F3D" w:rsidP="00596F3D">
      <w:pPr>
        <w:numPr>
          <w:ilvl w:val="0"/>
          <w:numId w:val="13"/>
        </w:numPr>
        <w:spacing w:after="0" w:line="240" w:lineRule="auto"/>
      </w:pPr>
      <w:r>
        <w:t>rys. 32 – 12mb</w:t>
      </w:r>
    </w:p>
    <w:p w:rsidR="00596F3D" w:rsidRDefault="00596F3D" w:rsidP="00596F3D">
      <w:pPr>
        <w:ind w:left="360"/>
      </w:pPr>
      <w:r>
        <w:t xml:space="preserve">Łącznie: </w:t>
      </w:r>
      <w:r w:rsidRPr="00004EAB">
        <w:rPr>
          <w:u w:val="single"/>
        </w:rPr>
        <w:t>26mb.</w:t>
      </w:r>
    </w:p>
    <w:p w:rsidR="00596F3D" w:rsidRDefault="00596F3D" w:rsidP="00596F3D">
      <w:pPr>
        <w:ind w:left="360"/>
      </w:pPr>
      <w:r>
        <w:t>Proszę o podanie, którą wartość należy przyjąć do wyceny i jaką rurę fi 160 (rodzaj i klasę).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 xml:space="preserve">Wg przedmiaru poz. 50 do wbudowania są 4 </w:t>
      </w:r>
      <w:proofErr w:type="spellStart"/>
      <w:r>
        <w:t>szt</w:t>
      </w:r>
      <w:proofErr w:type="spellEnd"/>
      <w:r>
        <w:t xml:space="preserve"> zasuwy fi 250, natomiast wg rys. 51 i 52 należy wbudować 4szt zasuwy fi 200. Proszę o podanie średnicy zasuw jaką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poz. 57 przedmiaru do wbudowanie są 2szt łącznika rurowo-kołnierzowego żel. DN100/100 natomiast wg rys 50 – 4szt i rys. 51 – 2szt. Proszę o podanie liczby w/w materiału jaką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Brak w przedmiarze robót dla zadania 2 pozycji dotyczącej wbudowania trójników kołnierzowych 100/100 – 17szt (rys. 50 – 8szt, rys. 51 – 4szt i rys. 52 -5szt). Proszę o podanie ilości w/w materiału jaki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Brak w przedmiarze robót dla zadania 2 pozycji dotyczącej wbudowania trójnika kołnierzowego 200/100 – 1szt (rys. 51). Proszę o podanie ilości w/w materiału jaki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rys. 26 na odcinku WO-Pz1 na pisane jest rura ochronna DN7, L=200m.Proszę o podanie średnicy rury ochronnej i potwierdzenie, że ilość jest właściwa.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przedmiary robót poz. 82, 83 i 84 do wbudowania są cztery przepompownie tj. Ps1, Ps2, Ps3, Pd1, natomiast wg dokumentacji jest pięć przepompowni Ps1 (rys.41 ), Ps2 (rys. 42), Ps3 (rys.43), Ps4 (rys.45), Pd1 (rys.39). Proszę o podanie jaką ilość przepompowni należy przyjąć do wyceny.</w:t>
      </w:r>
    </w:p>
    <w:p w:rsidR="00DC0EA5" w:rsidRDefault="00596F3D" w:rsidP="00596F3D">
      <w:r>
        <w:t xml:space="preserve">   </w:t>
      </w:r>
    </w:p>
    <w:p w:rsidR="00596F3D" w:rsidRPr="00DC0EA5" w:rsidRDefault="00596F3D" w:rsidP="00596F3D">
      <w:r>
        <w:t xml:space="preserve">   </w:t>
      </w:r>
      <w:r w:rsidRPr="00DC0EA5">
        <w:t>Zadanie 3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poz. 19 do wykonania jest 631,5m kolektora fi 200PVC, natomiast wg dokumentacji jest następująco:</w:t>
      </w:r>
    </w:p>
    <w:p w:rsidR="00596F3D" w:rsidRDefault="00596F3D" w:rsidP="00596F3D">
      <w:pPr>
        <w:numPr>
          <w:ilvl w:val="0"/>
          <w:numId w:val="14"/>
        </w:numPr>
        <w:spacing w:after="0" w:line="240" w:lineRule="auto"/>
      </w:pPr>
      <w:r>
        <w:t>rys. 6 – 419,25mb</w:t>
      </w:r>
    </w:p>
    <w:p w:rsidR="00596F3D" w:rsidRDefault="00596F3D" w:rsidP="00596F3D">
      <w:pPr>
        <w:numPr>
          <w:ilvl w:val="0"/>
          <w:numId w:val="14"/>
        </w:numPr>
        <w:spacing w:after="0" w:line="240" w:lineRule="auto"/>
      </w:pPr>
      <w:r>
        <w:t>rys. 7 – 148,5mb</w:t>
      </w:r>
    </w:p>
    <w:p w:rsidR="00596F3D" w:rsidRDefault="00596F3D" w:rsidP="00596F3D">
      <w:pPr>
        <w:ind w:left="360"/>
      </w:pPr>
      <w:r>
        <w:t>Łącznie:</w:t>
      </w:r>
      <w:r w:rsidRPr="00DB48B4">
        <w:rPr>
          <w:u w:val="single"/>
        </w:rPr>
        <w:t>567,75</w:t>
      </w:r>
      <w:r>
        <w:rPr>
          <w:u w:val="single"/>
        </w:rPr>
        <w:t>mb</w:t>
      </w:r>
      <w:r w:rsidRPr="00DB48B4">
        <w:rPr>
          <w:u w:val="single"/>
        </w:rPr>
        <w:t>.</w:t>
      </w:r>
    </w:p>
    <w:p w:rsidR="00596F3D" w:rsidRDefault="00596F3D" w:rsidP="00596F3D">
      <w:pPr>
        <w:ind w:left="360"/>
      </w:pPr>
      <w:r>
        <w:t>Proszę o podanie, którą wartość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 przedmiaru robót poz. 20 do wykonania jest 657m kolektora tłocznego fi 90, natomiast wg dokumentacji jest następująco:</w:t>
      </w:r>
    </w:p>
    <w:p w:rsidR="00596F3D" w:rsidRDefault="00596F3D" w:rsidP="00596F3D">
      <w:pPr>
        <w:numPr>
          <w:ilvl w:val="0"/>
          <w:numId w:val="15"/>
        </w:numPr>
        <w:spacing w:after="0" w:line="240" w:lineRule="auto"/>
      </w:pPr>
      <w:r>
        <w:t xml:space="preserve">rys. 8 – </w:t>
      </w:r>
      <w:r w:rsidRPr="002624CF">
        <w:rPr>
          <w:u w:val="single"/>
        </w:rPr>
        <w:t>558,8m</w:t>
      </w:r>
      <w:r>
        <w:rPr>
          <w:u w:val="single"/>
        </w:rPr>
        <w:t>b</w:t>
      </w:r>
      <w:r w:rsidRPr="002624CF">
        <w:rPr>
          <w:u w:val="single"/>
        </w:rPr>
        <w:t>.</w:t>
      </w:r>
    </w:p>
    <w:p w:rsidR="00596F3D" w:rsidRDefault="00596F3D" w:rsidP="00596F3D">
      <w:pPr>
        <w:ind w:left="360"/>
      </w:pPr>
      <w:r>
        <w:t>Proszę o podanie , którą wartość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lastRenderedPageBreak/>
        <w:t xml:space="preserve">Wg rys. 8 jest 96mb przewiertu sterowanego rurą fi 90 PE </w:t>
      </w:r>
      <w:proofErr w:type="spellStart"/>
      <w:r>
        <w:t>Multisafe</w:t>
      </w:r>
      <w:proofErr w:type="spellEnd"/>
      <w:r>
        <w:t>, brak natomiast w/w zakresu w przedmiarze robót dla zadania nr 3. Proszę o uzupełnienie.</w:t>
      </w:r>
    </w:p>
    <w:p w:rsidR="00596F3D" w:rsidRDefault="00596F3D" w:rsidP="00596F3D">
      <w:pPr>
        <w:ind w:left="360"/>
      </w:pP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robót poz. 21 do wykonania jest 304m wodociągu fi 90mm, natomiast wg dokumentacji nie ma wodociągu fi 90. Proszę o wyjaśnienie.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robót poz. 22 do wykonania jest 842m wodociągu fi 110, natomiast wg dokumentacji jest następująco: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rys. 4 – 960,5m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rys. 5 – 188,9m</w:t>
      </w:r>
    </w:p>
    <w:p w:rsidR="00596F3D" w:rsidRDefault="00596F3D" w:rsidP="00596F3D">
      <w:pPr>
        <w:ind w:left="1080"/>
      </w:pPr>
      <w:r>
        <w:t xml:space="preserve">Łącznie: </w:t>
      </w:r>
      <w:r w:rsidRPr="002624CF">
        <w:rPr>
          <w:u w:val="single"/>
        </w:rPr>
        <w:t>1149,4m</w:t>
      </w:r>
    </w:p>
    <w:p w:rsidR="00596F3D" w:rsidRDefault="00596F3D" w:rsidP="00596F3D">
      <w:pPr>
        <w:ind w:left="1080"/>
      </w:pPr>
      <w:r>
        <w:t>Proszę o podanie, którą wartość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 xml:space="preserve">Wg przedmiaru robót poz. 23, 24 do wykonania jest 20m przewiertu rurą fi 250. W dokumentacji (profilach) brak wskazań wykonania kolektora metoda </w:t>
      </w:r>
      <w:proofErr w:type="spellStart"/>
      <w:r>
        <w:t>bezwykopową</w:t>
      </w:r>
      <w:proofErr w:type="spellEnd"/>
      <w:r>
        <w:t>. Proszę o wyjaśnienie. Proszę o podanie rodzaju i klasy rury do przewiertu.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robót poz. 25, 26, 27 do wykonania jest 55m przewiertu rurą fi 160, natomiast wg dokumentacji jest następująco: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rys. 4 – 4m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rys. 5 – 7,5m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rys. 8 – 7,5</w:t>
      </w:r>
    </w:p>
    <w:p w:rsidR="00596F3D" w:rsidRDefault="00596F3D" w:rsidP="00596F3D">
      <w:pPr>
        <w:ind w:left="1080"/>
      </w:pPr>
      <w:r>
        <w:t xml:space="preserve">Łącznie: </w:t>
      </w:r>
      <w:r w:rsidRPr="00364ACB">
        <w:rPr>
          <w:u w:val="single"/>
        </w:rPr>
        <w:t>19m</w:t>
      </w:r>
    </w:p>
    <w:p w:rsidR="00596F3D" w:rsidRDefault="00596F3D" w:rsidP="00596F3D">
      <w:pPr>
        <w:ind w:left="360"/>
      </w:pPr>
      <w:r>
        <w:t xml:space="preserve">       Proszę o podanie, którą wartość należy przyjąć do wyceny i jaką rurę fi 160( rodzaj, klasa). 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przedmiaru poz. 41 do wbudowania są 2szt zasuw fi 100, natomiast wg rys. 4 i 5 5szt. Proszę o podanie jaką liczbę należy przyjąć do wyceny.</w:t>
      </w:r>
    </w:p>
    <w:p w:rsidR="00596F3D" w:rsidRDefault="00596F3D" w:rsidP="00596F3D">
      <w:pPr>
        <w:numPr>
          <w:ilvl w:val="0"/>
          <w:numId w:val="1"/>
        </w:numPr>
        <w:spacing w:after="0" w:line="240" w:lineRule="auto"/>
      </w:pPr>
      <w:r>
        <w:t>Wg rys. 4 i 5 (wodociąg) do wbudowania jest: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trójnik żel. kołnierzowy 100/100 – 1szt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trójnik żel. kołnierzowy red. 200/100 – 1szt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trójnik żel. kołnierzowy 100/80 – 1szt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tuleja kołnierzowa 100 PE100+kołnierz fi 100 – 9szt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zasuwa fi 200 – 1szt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>łącznik rurowo-kołnierzowy fi 200 – 1szt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 xml:space="preserve">zwężka </w:t>
      </w:r>
      <w:proofErr w:type="spellStart"/>
      <w:r>
        <w:t>kołn</w:t>
      </w:r>
      <w:proofErr w:type="spellEnd"/>
      <w:r>
        <w:t>. żel. 100/80 – 2szt</w:t>
      </w:r>
    </w:p>
    <w:p w:rsidR="00596F3D" w:rsidRDefault="00596F3D" w:rsidP="00596F3D">
      <w:pPr>
        <w:numPr>
          <w:ilvl w:val="1"/>
          <w:numId w:val="1"/>
        </w:numPr>
        <w:spacing w:after="0" w:line="240" w:lineRule="auto"/>
      </w:pPr>
      <w:r>
        <w:t xml:space="preserve">kolano </w:t>
      </w:r>
      <w:proofErr w:type="spellStart"/>
      <w:r>
        <w:t>dwukołnierzowe</w:t>
      </w:r>
      <w:proofErr w:type="spellEnd"/>
      <w:r>
        <w:t xml:space="preserve"> Q 90st fi 100 żel. – 1szt, natomiast brakuje w/w materiałów w przedmiarze robót. Prosimy o uzupełnienie.</w:t>
      </w:r>
    </w:p>
    <w:p w:rsidR="00596F3D" w:rsidRDefault="00596F3D" w:rsidP="00596F3D">
      <w:pPr>
        <w:pStyle w:val="Akapitzlist"/>
        <w:spacing w:line="360" w:lineRule="auto"/>
        <w:ind w:hanging="720"/>
        <w:jc w:val="both"/>
      </w:pPr>
    </w:p>
    <w:p w:rsidR="000D769C" w:rsidRDefault="000D769C" w:rsidP="00A84C05">
      <w:pPr>
        <w:pStyle w:val="Akapitzlist"/>
        <w:spacing w:line="360" w:lineRule="auto"/>
        <w:ind w:left="0"/>
        <w:jc w:val="both"/>
        <w:rPr>
          <w:u w:val="single"/>
        </w:rPr>
      </w:pPr>
      <w:r w:rsidRPr="000D769C">
        <w:rPr>
          <w:u w:val="single"/>
        </w:rPr>
        <w:t>Odpowiedź Nr 1:</w:t>
      </w:r>
    </w:p>
    <w:p w:rsidR="000D769C" w:rsidRPr="000D769C" w:rsidRDefault="000D769C" w:rsidP="00A84C05">
      <w:pPr>
        <w:pStyle w:val="Akapitzlist"/>
        <w:spacing w:line="360" w:lineRule="auto"/>
        <w:ind w:left="0"/>
        <w:jc w:val="both"/>
      </w:pPr>
      <w:r>
        <w:tab/>
        <w:t xml:space="preserve">Powyższe pytania  ( od nr 1 do 33) dotyczą przedmiaru robót. Zamawiający wskazał w ogłoszeniu o zamówieniu w punkcie III 6-b Inne dokumenty, że przedmiar robót należy traktować jedynie pomocniczo.  </w:t>
      </w:r>
    </w:p>
    <w:p w:rsidR="00A84C05" w:rsidRDefault="00A84C05" w:rsidP="00596F3D">
      <w:pPr>
        <w:pStyle w:val="Akapitzlist"/>
        <w:spacing w:line="360" w:lineRule="auto"/>
        <w:ind w:hanging="720"/>
        <w:rPr>
          <w:u w:val="single"/>
        </w:rPr>
      </w:pPr>
    </w:p>
    <w:p w:rsidR="00596F3D" w:rsidRPr="00A84C05" w:rsidRDefault="00596F3D" w:rsidP="00596F3D">
      <w:pPr>
        <w:pStyle w:val="Akapitzlist"/>
        <w:spacing w:line="360" w:lineRule="auto"/>
        <w:ind w:hanging="720"/>
        <w:rPr>
          <w:u w:val="single"/>
        </w:rPr>
      </w:pPr>
      <w:r w:rsidRPr="00A84C05">
        <w:rPr>
          <w:u w:val="single"/>
        </w:rPr>
        <w:t>Pytanie Nr</w:t>
      </w:r>
      <w:r w:rsidR="00A84C05">
        <w:rPr>
          <w:u w:val="single"/>
        </w:rPr>
        <w:t xml:space="preserve"> 2</w:t>
      </w:r>
      <w:r w:rsidRPr="00A84C05">
        <w:rPr>
          <w:u w:val="single"/>
        </w:rPr>
        <w:t>:</w:t>
      </w:r>
    </w:p>
    <w:p w:rsidR="007B4475" w:rsidRDefault="00A84C05" w:rsidP="00A84C05">
      <w:pPr>
        <w:pStyle w:val="Akapitzlist"/>
        <w:spacing w:line="360" w:lineRule="auto"/>
        <w:ind w:left="142"/>
        <w:jc w:val="both"/>
      </w:pPr>
      <w:r>
        <w:lastRenderedPageBreak/>
        <w:tab/>
      </w:r>
      <w:r w:rsidR="007B4475">
        <w:t>Czy Zamawiający uzna za spełnienie warunku udziału w postępowaniu, o  którym mowa w rozdziale IX ust. 2 lit. a, jeżeli Wykonawca wykaże się wykonaniem:</w:t>
      </w:r>
    </w:p>
    <w:p w:rsidR="007B4475" w:rsidRDefault="007B4475" w:rsidP="001A52C6">
      <w:pPr>
        <w:pStyle w:val="Akapitzlist"/>
        <w:spacing w:line="360" w:lineRule="auto"/>
        <w:ind w:left="284" w:hanging="142"/>
        <w:jc w:val="both"/>
      </w:pPr>
      <w:r>
        <w:t>- jednej roboty budowlanej polegającej na budowie sieci kanalizacji sanitarnej o wartości przekraczającej 3 mln zł oraz</w:t>
      </w:r>
    </w:p>
    <w:p w:rsidR="007B4475" w:rsidRDefault="007B4475" w:rsidP="001A52C6">
      <w:pPr>
        <w:pStyle w:val="Akapitzlist"/>
        <w:spacing w:line="360" w:lineRule="auto"/>
        <w:ind w:left="142" w:hanging="142"/>
        <w:jc w:val="both"/>
      </w:pPr>
      <w:r>
        <w:t>- jednej roboty budowlanej polegającej na budowie sieci wodociągow</w:t>
      </w:r>
      <w:r w:rsidR="001A52C6">
        <w:t>ej o wartości przekraczającej 3</w:t>
      </w:r>
      <w:r>
        <w:t xml:space="preserve">mln zł. </w:t>
      </w:r>
    </w:p>
    <w:p w:rsidR="008400AB" w:rsidRDefault="008400AB" w:rsidP="008400AB">
      <w:pPr>
        <w:pStyle w:val="Akapitzlist"/>
        <w:spacing w:line="360" w:lineRule="auto"/>
        <w:ind w:left="0"/>
        <w:jc w:val="both"/>
        <w:rPr>
          <w:u w:val="single"/>
        </w:rPr>
      </w:pPr>
      <w:r>
        <w:rPr>
          <w:u w:val="single"/>
        </w:rPr>
        <w:t>Odpowiedź Nr 2</w:t>
      </w:r>
      <w:r w:rsidRPr="000D769C">
        <w:rPr>
          <w:u w:val="single"/>
        </w:rPr>
        <w:t>:</w:t>
      </w:r>
    </w:p>
    <w:p w:rsidR="00596F3D" w:rsidRDefault="008400AB" w:rsidP="008400AB">
      <w:pPr>
        <w:pStyle w:val="Akapitzlist"/>
        <w:spacing w:line="360" w:lineRule="auto"/>
        <w:ind w:left="0"/>
        <w:jc w:val="both"/>
      </w:pPr>
      <w:r>
        <w:tab/>
        <w:t>Zamawiający uzna za spełnienie warunków udziału w postępowaniu, jeżeli wykonawca wykaże się wykonaniem:</w:t>
      </w:r>
    </w:p>
    <w:p w:rsidR="008400AB" w:rsidRDefault="008400AB" w:rsidP="008400AB">
      <w:pPr>
        <w:pStyle w:val="Akapitzlist"/>
        <w:spacing w:line="360" w:lineRule="auto"/>
        <w:ind w:left="142" w:hanging="142"/>
        <w:jc w:val="both"/>
      </w:pPr>
      <w:r>
        <w:t>- jednej roboty budowlanej polegającej na budowie sieci kanalizacji sanitarnej o wartości przekraczającej 3 mln zł oraz</w:t>
      </w:r>
    </w:p>
    <w:p w:rsidR="008400AB" w:rsidRDefault="008400AB" w:rsidP="008400AB">
      <w:pPr>
        <w:pStyle w:val="Akapitzlist"/>
        <w:spacing w:line="360" w:lineRule="auto"/>
        <w:ind w:left="142" w:hanging="142"/>
        <w:jc w:val="both"/>
      </w:pPr>
      <w:r>
        <w:t xml:space="preserve">- jednej roboty budowlanej polegającej na budowie sieci wodociągowej o wartości przekraczającej 3mln zł. </w:t>
      </w:r>
    </w:p>
    <w:p w:rsidR="00124C7D" w:rsidRDefault="00124C7D" w:rsidP="008400AB">
      <w:pPr>
        <w:pStyle w:val="Akapitzlist"/>
        <w:spacing w:line="360" w:lineRule="auto"/>
        <w:ind w:left="142" w:hanging="142"/>
        <w:jc w:val="both"/>
      </w:pPr>
    </w:p>
    <w:p w:rsidR="00124C7D" w:rsidRDefault="00124C7D" w:rsidP="008400AB">
      <w:pPr>
        <w:pStyle w:val="Akapitzlist"/>
        <w:spacing w:line="360" w:lineRule="auto"/>
        <w:ind w:left="142" w:hanging="142"/>
        <w:jc w:val="both"/>
      </w:pPr>
      <w:r w:rsidRPr="00124C7D">
        <w:rPr>
          <w:u w:val="single"/>
        </w:rPr>
        <w:t>Pytanie Nr 3:</w:t>
      </w:r>
      <w:r w:rsidRPr="00124C7D">
        <w:tab/>
      </w:r>
    </w:p>
    <w:p w:rsidR="00DC0EA5" w:rsidRDefault="00DC0EA5" w:rsidP="008400AB">
      <w:pPr>
        <w:pStyle w:val="Akapitzlist"/>
        <w:spacing w:line="360" w:lineRule="auto"/>
        <w:ind w:left="142" w:hanging="142"/>
        <w:jc w:val="both"/>
      </w:pPr>
      <w:r>
        <w:t>W zad. 1 sieci wodociągowej występują zasuwy sieciowe dn100:</w:t>
      </w:r>
    </w:p>
    <w:p w:rsidR="00DC0EA5" w:rsidRDefault="00DC0EA5" w:rsidP="008400AB">
      <w:pPr>
        <w:pStyle w:val="Akapitzlist"/>
        <w:spacing w:line="360" w:lineRule="auto"/>
        <w:ind w:left="142" w:hanging="142"/>
        <w:jc w:val="both"/>
      </w:pPr>
      <w:r>
        <w:t>- 25szt. wg ST</w:t>
      </w:r>
    </w:p>
    <w:p w:rsidR="00DC0EA5" w:rsidRDefault="00DC0EA5" w:rsidP="008400AB">
      <w:pPr>
        <w:pStyle w:val="Akapitzlist"/>
        <w:spacing w:line="360" w:lineRule="auto"/>
        <w:ind w:left="142" w:hanging="142"/>
        <w:jc w:val="both"/>
      </w:pPr>
      <w:r>
        <w:t>- 56szt. wg przedmiaru</w:t>
      </w:r>
    </w:p>
    <w:p w:rsidR="00DC0EA5" w:rsidRDefault="00DC0EA5" w:rsidP="008400AB">
      <w:pPr>
        <w:pStyle w:val="Akapitzlist"/>
        <w:spacing w:line="360" w:lineRule="auto"/>
        <w:ind w:left="142" w:hanging="142"/>
        <w:jc w:val="both"/>
      </w:pPr>
      <w:r>
        <w:t>W zad. 3 sieci wodociągowej występują zasuwy sieciowe dn200:</w:t>
      </w:r>
    </w:p>
    <w:p w:rsidR="00DC0EA5" w:rsidRDefault="00DC0EA5" w:rsidP="008400AB">
      <w:pPr>
        <w:pStyle w:val="Akapitzlist"/>
        <w:spacing w:line="360" w:lineRule="auto"/>
        <w:ind w:left="142" w:hanging="142"/>
        <w:jc w:val="both"/>
      </w:pPr>
      <w:r>
        <w:t>- 4szt. wg ST</w:t>
      </w:r>
    </w:p>
    <w:p w:rsidR="00DC0EA5" w:rsidRDefault="00DC0EA5" w:rsidP="008400AB">
      <w:pPr>
        <w:pStyle w:val="Akapitzlist"/>
        <w:spacing w:line="360" w:lineRule="auto"/>
        <w:ind w:left="142" w:hanging="142"/>
        <w:jc w:val="both"/>
      </w:pPr>
      <w:r>
        <w:t>- 6szt wg przedmiaru</w:t>
      </w:r>
    </w:p>
    <w:p w:rsidR="00124C7D" w:rsidRDefault="00124C7D" w:rsidP="008400AB">
      <w:pPr>
        <w:pStyle w:val="Akapitzlist"/>
        <w:spacing w:line="360" w:lineRule="auto"/>
        <w:ind w:left="142" w:hanging="142"/>
        <w:jc w:val="both"/>
      </w:pPr>
      <w:r>
        <w:tab/>
      </w:r>
      <w:r>
        <w:tab/>
        <w:t>Zgodnie z zapisami SIWZ kosztorys ofertowy należy zamieścić łączyć do oferty. Czy w związku z rozbieżnościami ilościowymi pomiędz</w:t>
      </w:r>
      <w:r w:rsidR="00C71CAE">
        <w:t>y</w:t>
      </w:r>
      <w:r>
        <w:t xml:space="preserve"> dokumentacją a przedmiarem oferent może samodzielnie korygować przedmiar ( zamieniać ilości, dopisywać/usuwać pozycję)?</w:t>
      </w:r>
    </w:p>
    <w:p w:rsidR="00124C7D" w:rsidRDefault="00124C7D" w:rsidP="008400AB">
      <w:pPr>
        <w:pStyle w:val="Akapitzlist"/>
        <w:spacing w:line="360" w:lineRule="auto"/>
        <w:ind w:left="142" w:hanging="142"/>
        <w:jc w:val="both"/>
      </w:pPr>
    </w:p>
    <w:p w:rsidR="00124C7D" w:rsidRDefault="00124C7D" w:rsidP="00124C7D">
      <w:pPr>
        <w:pStyle w:val="Akapitzlist"/>
        <w:spacing w:line="360" w:lineRule="auto"/>
        <w:ind w:left="0"/>
        <w:jc w:val="both"/>
        <w:rPr>
          <w:u w:val="single"/>
        </w:rPr>
      </w:pPr>
      <w:r>
        <w:rPr>
          <w:u w:val="single"/>
        </w:rPr>
        <w:t>Odpowiedź Nr 3</w:t>
      </w:r>
      <w:r w:rsidRPr="000D769C">
        <w:rPr>
          <w:u w:val="single"/>
        </w:rPr>
        <w:t>:</w:t>
      </w:r>
    </w:p>
    <w:p w:rsidR="00124C7D" w:rsidRPr="000D769C" w:rsidRDefault="00124C7D" w:rsidP="00124C7D">
      <w:pPr>
        <w:pStyle w:val="Akapitzlist"/>
        <w:spacing w:line="360" w:lineRule="auto"/>
        <w:ind w:left="0"/>
        <w:jc w:val="both"/>
      </w:pPr>
      <w:r>
        <w:tab/>
        <w:t xml:space="preserve">Zamawiający wskazał w ogłoszeniu o zamówieniu w punkcie III 6-b Inne dokumenty, że przedmiar robót należy traktować jedynie pomocniczo.  </w:t>
      </w:r>
    </w:p>
    <w:p w:rsidR="00124C7D" w:rsidRDefault="00124C7D" w:rsidP="008400AB">
      <w:pPr>
        <w:pStyle w:val="Akapitzlist"/>
        <w:spacing w:line="360" w:lineRule="auto"/>
        <w:ind w:left="142" w:hanging="142"/>
        <w:jc w:val="both"/>
      </w:pPr>
    </w:p>
    <w:p w:rsidR="00124C7D" w:rsidRDefault="00124C7D" w:rsidP="008400AB">
      <w:pPr>
        <w:pStyle w:val="Akapitzlist"/>
        <w:spacing w:line="360" w:lineRule="auto"/>
        <w:ind w:left="142" w:hanging="142"/>
        <w:jc w:val="both"/>
      </w:pPr>
    </w:p>
    <w:p w:rsidR="00124C7D" w:rsidRPr="00124C7D" w:rsidRDefault="00124C7D" w:rsidP="008400AB">
      <w:pPr>
        <w:pStyle w:val="Akapitzlist"/>
        <w:spacing w:line="360" w:lineRule="auto"/>
        <w:ind w:left="142" w:hanging="142"/>
        <w:jc w:val="both"/>
        <w:rPr>
          <w:u w:val="single"/>
        </w:rPr>
      </w:pPr>
      <w:r>
        <w:tab/>
      </w:r>
      <w:r>
        <w:tab/>
      </w:r>
    </w:p>
    <w:p w:rsidR="008400AB" w:rsidRPr="003572BF" w:rsidRDefault="008400AB" w:rsidP="008400AB">
      <w:pPr>
        <w:pStyle w:val="Akapitzlist"/>
        <w:spacing w:line="360" w:lineRule="auto"/>
        <w:ind w:left="0"/>
        <w:jc w:val="both"/>
      </w:pPr>
    </w:p>
    <w:p w:rsidR="005415D7" w:rsidRDefault="005415D7"/>
    <w:sectPr w:rsidR="005415D7" w:rsidSect="00541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C7" w:rsidRDefault="00134EC7" w:rsidP="002C4B39">
      <w:pPr>
        <w:spacing w:after="0" w:line="240" w:lineRule="auto"/>
      </w:pPr>
      <w:r>
        <w:separator/>
      </w:r>
    </w:p>
  </w:endnote>
  <w:endnote w:type="continuationSeparator" w:id="0">
    <w:p w:rsidR="00134EC7" w:rsidRDefault="00134EC7" w:rsidP="002C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C7" w:rsidRDefault="00134EC7" w:rsidP="002C4B39">
      <w:pPr>
        <w:spacing w:after="0" w:line="240" w:lineRule="auto"/>
      </w:pPr>
      <w:r>
        <w:separator/>
      </w:r>
    </w:p>
  </w:footnote>
  <w:footnote w:type="continuationSeparator" w:id="0">
    <w:p w:rsidR="00134EC7" w:rsidRDefault="00134EC7" w:rsidP="002C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67" w:rsidRDefault="00596F3D" w:rsidP="004F466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both"/>
      <w:rPr>
        <w:rFonts w:ascii="Arial" w:eastAsia="Times-Roman" w:hAnsi="Arial" w:cs="Arial"/>
        <w:i/>
        <w:iCs/>
      </w:rPr>
    </w:pP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-314960</wp:posOffset>
          </wp:positionV>
          <wp:extent cx="1480185" cy="956945"/>
          <wp:effectExtent l="19050" t="0" r="5715" b="0"/>
          <wp:wrapSquare wrapText="bothSides"/>
          <wp:docPr id="2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minrol_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-257810</wp:posOffset>
          </wp:positionV>
          <wp:extent cx="1191260" cy="793115"/>
          <wp:effectExtent l="19050" t="0" r="8890" b="0"/>
          <wp:wrapSquare wrapText="bothSides"/>
          <wp:docPr id="1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logo_flaga%20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667" w:rsidRDefault="00134EC7" w:rsidP="004F466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4F4667" w:rsidRDefault="00134E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836"/>
    <w:multiLevelType w:val="hybridMultilevel"/>
    <w:tmpl w:val="D102E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66D18"/>
    <w:multiLevelType w:val="hybridMultilevel"/>
    <w:tmpl w:val="9C5CF8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53A5C"/>
    <w:multiLevelType w:val="hybridMultilevel"/>
    <w:tmpl w:val="4E602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2B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70664"/>
    <w:multiLevelType w:val="hybridMultilevel"/>
    <w:tmpl w:val="E5F0D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B55D5"/>
    <w:multiLevelType w:val="hybridMultilevel"/>
    <w:tmpl w:val="314472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B21DD"/>
    <w:multiLevelType w:val="hybridMultilevel"/>
    <w:tmpl w:val="5052E0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726277"/>
    <w:multiLevelType w:val="hybridMultilevel"/>
    <w:tmpl w:val="9AAA07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83ACA"/>
    <w:multiLevelType w:val="hybridMultilevel"/>
    <w:tmpl w:val="52CCAD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C1DBE"/>
    <w:multiLevelType w:val="hybridMultilevel"/>
    <w:tmpl w:val="50D8E7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85305"/>
    <w:multiLevelType w:val="hybridMultilevel"/>
    <w:tmpl w:val="EC2034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01222"/>
    <w:multiLevelType w:val="hybridMultilevel"/>
    <w:tmpl w:val="2B4C4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1037B0"/>
    <w:multiLevelType w:val="hybridMultilevel"/>
    <w:tmpl w:val="A6661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4C3D21"/>
    <w:multiLevelType w:val="hybridMultilevel"/>
    <w:tmpl w:val="58844C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0011F"/>
    <w:multiLevelType w:val="hybridMultilevel"/>
    <w:tmpl w:val="8514CE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8027F1"/>
    <w:multiLevelType w:val="hybridMultilevel"/>
    <w:tmpl w:val="B672D072"/>
    <w:lvl w:ilvl="0" w:tplc="CE2AB53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F3D"/>
    <w:rsid w:val="000D769C"/>
    <w:rsid w:val="00124C7D"/>
    <w:rsid w:val="00134EC7"/>
    <w:rsid w:val="001A52C6"/>
    <w:rsid w:val="0025468D"/>
    <w:rsid w:val="002C4B39"/>
    <w:rsid w:val="00347E5C"/>
    <w:rsid w:val="005415D7"/>
    <w:rsid w:val="00596F3D"/>
    <w:rsid w:val="007B4475"/>
    <w:rsid w:val="008400AB"/>
    <w:rsid w:val="00841345"/>
    <w:rsid w:val="008E681C"/>
    <w:rsid w:val="00A31429"/>
    <w:rsid w:val="00A84C05"/>
    <w:rsid w:val="00AC0011"/>
    <w:rsid w:val="00C71CAE"/>
    <w:rsid w:val="00DC0EA5"/>
    <w:rsid w:val="00ED14D9"/>
    <w:rsid w:val="00FE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9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F3D"/>
  </w:style>
  <w:style w:type="paragraph" w:styleId="Tekstdymka">
    <w:name w:val="Balloon Text"/>
    <w:basedOn w:val="Normalny"/>
    <w:link w:val="TekstdymkaZnak"/>
    <w:uiPriority w:val="99"/>
    <w:semiHidden/>
    <w:unhideWhenUsed/>
    <w:rsid w:val="00C7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2011-09-15T08:47:00Z</cp:lastPrinted>
  <dcterms:created xsi:type="dcterms:W3CDTF">2011-09-13T10:41:00Z</dcterms:created>
  <dcterms:modified xsi:type="dcterms:W3CDTF">2011-09-15T08:48:00Z</dcterms:modified>
</cp:coreProperties>
</file>