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621" w:rsidRDefault="00360621" w:rsidP="00360621">
      <w:pPr>
        <w:autoSpaceDE w:val="0"/>
        <w:autoSpaceDN w:val="0"/>
        <w:adjustRightInd w:val="0"/>
        <w:jc w:val="right"/>
        <w:rPr>
          <w:rFonts w:ascii="Calibri" w:eastAsia="Calibri" w:hAnsi="Calibri" w:cs="Times New Roman"/>
        </w:rPr>
      </w:pPr>
    </w:p>
    <w:p w:rsidR="00BE58BA" w:rsidRPr="003572BF" w:rsidRDefault="00BE58BA" w:rsidP="00360621">
      <w:pPr>
        <w:autoSpaceDE w:val="0"/>
        <w:autoSpaceDN w:val="0"/>
        <w:adjustRightInd w:val="0"/>
        <w:jc w:val="right"/>
        <w:rPr>
          <w:rFonts w:ascii="Calibri" w:eastAsia="Calibri" w:hAnsi="Calibri" w:cs="Times New Roman"/>
        </w:rPr>
      </w:pPr>
      <w:r w:rsidRPr="003572BF">
        <w:rPr>
          <w:rFonts w:ascii="Calibri" w:eastAsia="Calibri" w:hAnsi="Calibri" w:cs="Times New Roman"/>
        </w:rPr>
        <w:t xml:space="preserve">Sztutowo, </w:t>
      </w:r>
      <w:r>
        <w:rPr>
          <w:rFonts w:ascii="Calibri" w:hAnsi="Calibri"/>
        </w:rPr>
        <w:t>2011-08</w:t>
      </w:r>
      <w:r w:rsidRPr="003572BF">
        <w:rPr>
          <w:rFonts w:ascii="Calibri" w:eastAsia="Calibri" w:hAnsi="Calibri" w:cs="Times New Roman"/>
        </w:rPr>
        <w:t>-</w:t>
      </w:r>
      <w:r w:rsidR="00360621">
        <w:rPr>
          <w:rFonts w:ascii="Calibri" w:eastAsia="Calibri" w:hAnsi="Calibri" w:cs="Times New Roman"/>
        </w:rPr>
        <w:t>26</w:t>
      </w:r>
    </w:p>
    <w:p w:rsidR="00BE58BA" w:rsidRPr="003572BF" w:rsidRDefault="00BE58BA" w:rsidP="00360621">
      <w:pPr>
        <w:autoSpaceDE w:val="0"/>
        <w:autoSpaceDN w:val="0"/>
        <w:adjustRightInd w:val="0"/>
        <w:rPr>
          <w:rFonts w:ascii="Calibri" w:eastAsia="Calibri" w:hAnsi="Calibri" w:cs="Times New Roman"/>
        </w:rPr>
      </w:pPr>
    </w:p>
    <w:p w:rsidR="00BE58BA" w:rsidRPr="003572BF" w:rsidRDefault="00BE58BA" w:rsidP="00360621">
      <w:pPr>
        <w:autoSpaceDE w:val="0"/>
        <w:autoSpaceDN w:val="0"/>
        <w:adjustRightInd w:val="0"/>
        <w:rPr>
          <w:rFonts w:ascii="Calibri" w:eastAsia="Calibri" w:hAnsi="Calibri" w:cs="Times New Roman"/>
        </w:rPr>
      </w:pPr>
      <w:r w:rsidRPr="003926C4">
        <w:rPr>
          <w:rFonts w:ascii="Calibri" w:eastAsia="Calibri" w:hAnsi="Calibri" w:cs="Arial"/>
          <w:b/>
        </w:rPr>
        <w:t>UZ.</w:t>
      </w:r>
      <w:r>
        <w:rPr>
          <w:rFonts w:ascii="Calibri" w:eastAsia="Calibri" w:hAnsi="Calibri" w:cs="Arial"/>
          <w:b/>
        </w:rPr>
        <w:t>2710.1</w:t>
      </w:r>
      <w:r>
        <w:rPr>
          <w:rFonts w:ascii="Calibri" w:hAnsi="Calibri" w:cs="Arial"/>
          <w:b/>
        </w:rPr>
        <w:t>6</w:t>
      </w:r>
      <w:r w:rsidRPr="003926C4">
        <w:rPr>
          <w:rFonts w:ascii="Calibri" w:eastAsia="Calibri" w:hAnsi="Calibri" w:cs="Arial"/>
          <w:b/>
        </w:rPr>
        <w:t>.2011</w:t>
      </w:r>
      <w:r w:rsidRPr="003572BF">
        <w:rPr>
          <w:rFonts w:ascii="Calibri" w:eastAsia="Calibri" w:hAnsi="Calibri" w:cs="Times New Roman"/>
        </w:rPr>
        <w:tab/>
      </w:r>
      <w:r w:rsidRPr="003572BF">
        <w:rPr>
          <w:rFonts w:ascii="Calibri" w:eastAsia="Calibri" w:hAnsi="Calibri" w:cs="Times New Roman"/>
        </w:rPr>
        <w:tab/>
      </w:r>
      <w:r w:rsidRPr="003572BF">
        <w:rPr>
          <w:rFonts w:ascii="Calibri" w:eastAsia="Calibri" w:hAnsi="Calibri" w:cs="Times New Roman"/>
        </w:rPr>
        <w:tab/>
      </w:r>
      <w:r w:rsidRPr="003572BF">
        <w:rPr>
          <w:rFonts w:ascii="Calibri" w:eastAsia="Calibri" w:hAnsi="Calibri" w:cs="Times New Roman"/>
        </w:rPr>
        <w:tab/>
      </w:r>
      <w:r w:rsidRPr="003572BF">
        <w:rPr>
          <w:rFonts w:ascii="Calibri" w:eastAsia="Calibri" w:hAnsi="Calibri" w:cs="Times New Roman"/>
        </w:rPr>
        <w:tab/>
        <w:t xml:space="preserve"> </w:t>
      </w:r>
      <w:r w:rsidRPr="003572BF">
        <w:rPr>
          <w:rFonts w:ascii="Calibri" w:eastAsia="Calibri" w:hAnsi="Calibri" w:cs="Times New Roman"/>
        </w:rPr>
        <w:tab/>
        <w:t xml:space="preserve">       </w:t>
      </w:r>
    </w:p>
    <w:p w:rsidR="00BE58BA" w:rsidRPr="003572BF" w:rsidRDefault="00BE58BA" w:rsidP="00360621">
      <w:pPr>
        <w:autoSpaceDE w:val="0"/>
        <w:autoSpaceDN w:val="0"/>
        <w:adjustRightInd w:val="0"/>
        <w:jc w:val="center"/>
        <w:rPr>
          <w:rFonts w:ascii="Calibri" w:eastAsia="Calibri" w:hAnsi="Calibri" w:cs="Times New Roman"/>
          <w:b/>
        </w:rPr>
      </w:pPr>
      <w:r w:rsidRPr="003572BF">
        <w:rPr>
          <w:rFonts w:ascii="Calibri" w:eastAsia="Calibri" w:hAnsi="Calibri" w:cs="Times New Roman"/>
          <w:b/>
          <w:iCs/>
        </w:rPr>
        <w:t>Wyjaśnienie treści</w:t>
      </w:r>
    </w:p>
    <w:p w:rsidR="00BE58BA" w:rsidRPr="003572BF" w:rsidRDefault="00BE58BA" w:rsidP="00360621">
      <w:pPr>
        <w:autoSpaceDE w:val="0"/>
        <w:autoSpaceDN w:val="0"/>
        <w:adjustRightInd w:val="0"/>
        <w:jc w:val="center"/>
        <w:rPr>
          <w:rFonts w:ascii="Calibri" w:eastAsia="Calibri" w:hAnsi="Calibri" w:cs="Times New Roman"/>
          <w:b/>
        </w:rPr>
      </w:pPr>
      <w:r w:rsidRPr="003572BF">
        <w:rPr>
          <w:rFonts w:ascii="Calibri" w:eastAsia="Calibri" w:hAnsi="Calibri" w:cs="Times New Roman"/>
          <w:b/>
        </w:rPr>
        <w:t>Specyfikacji Istotnych Warunków Zamówienia</w:t>
      </w:r>
    </w:p>
    <w:p w:rsidR="00BE58BA" w:rsidRPr="00CB2DE8" w:rsidRDefault="00BE58BA" w:rsidP="00360621">
      <w:pPr>
        <w:jc w:val="both"/>
        <w:rPr>
          <w:rFonts w:ascii="Calibri" w:eastAsia="Calibri" w:hAnsi="Calibri" w:cs="Arial"/>
          <w:b/>
          <w:lang w:eastAsia="pl-PL"/>
        </w:rPr>
      </w:pPr>
      <w:r w:rsidRPr="003572BF">
        <w:rPr>
          <w:rFonts w:ascii="Calibri" w:eastAsia="Calibri" w:hAnsi="Calibri" w:cs="Times New Roman"/>
          <w:u w:val="single"/>
        </w:rPr>
        <w:t>Dotyczy: postępowania o udzielenia zamówienia - przedmiot zamówienia:</w:t>
      </w:r>
      <w:r w:rsidRPr="003572BF">
        <w:rPr>
          <w:rFonts w:ascii="Calibri" w:eastAsia="Calibri" w:hAnsi="Calibri" w:cs="Times New Roman"/>
        </w:rPr>
        <w:t xml:space="preserve"> </w:t>
      </w:r>
      <w:r w:rsidRPr="00CB2DE8">
        <w:rPr>
          <w:rFonts w:ascii="Calibri" w:eastAsia="Calibri" w:hAnsi="Calibri" w:cs="Times New Roman"/>
          <w:b/>
        </w:rPr>
        <w:t xml:space="preserve">„Remont i adaptacja świetlicy środowiskowej w </w:t>
      </w:r>
      <w:proofErr w:type="spellStart"/>
      <w:r w:rsidRPr="00CB2DE8">
        <w:rPr>
          <w:rFonts w:ascii="Calibri" w:eastAsia="Calibri" w:hAnsi="Calibri" w:cs="Times New Roman"/>
          <w:b/>
        </w:rPr>
        <w:t>Groszkowie</w:t>
      </w:r>
      <w:proofErr w:type="spellEnd"/>
      <w:r w:rsidRPr="00CB2DE8">
        <w:rPr>
          <w:rFonts w:ascii="Calibri" w:eastAsia="Calibri" w:hAnsi="Calibri" w:cs="Times New Roman"/>
          <w:b/>
        </w:rPr>
        <w:t>, dostosowanie jej do funkcji kulturalno- społecznych”</w:t>
      </w:r>
      <w:r>
        <w:rPr>
          <w:rFonts w:ascii="Calibri" w:hAnsi="Calibri"/>
          <w:b/>
        </w:rPr>
        <w:t>.</w:t>
      </w:r>
    </w:p>
    <w:p w:rsidR="00BE58BA" w:rsidRDefault="00BE58BA" w:rsidP="00360621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 w:rsidRPr="003572BF">
        <w:rPr>
          <w:rFonts w:ascii="Calibri" w:eastAsia="Calibri" w:hAnsi="Calibri" w:cs="Times New Roman"/>
        </w:rPr>
        <w:t>Zamawiający informuje, iż w wyżej wymienionym postępowaniu wpłynęł</w:t>
      </w:r>
      <w:r>
        <w:rPr>
          <w:rFonts w:ascii="Calibri" w:eastAsia="Calibri" w:hAnsi="Calibri" w:cs="Times New Roman"/>
        </w:rPr>
        <w:t>o</w:t>
      </w:r>
      <w:r w:rsidRPr="003572BF">
        <w:rPr>
          <w:rFonts w:ascii="Calibri" w:eastAsia="Calibri" w:hAnsi="Calibri" w:cs="Times New Roman"/>
        </w:rPr>
        <w:t xml:space="preserve"> w dniu </w:t>
      </w:r>
      <w:r>
        <w:rPr>
          <w:rFonts w:ascii="Calibri" w:eastAsia="Calibri" w:hAnsi="Calibri" w:cs="Times New Roman"/>
        </w:rPr>
        <w:t>24.08.2011 r. zapytanie</w:t>
      </w:r>
      <w:r w:rsidRPr="003572BF">
        <w:rPr>
          <w:rFonts w:ascii="Calibri" w:eastAsia="Calibri" w:hAnsi="Calibri" w:cs="Times New Roman"/>
        </w:rPr>
        <w:t xml:space="preserve"> o wyjaśnienie treści Specyfikacji Istotnych Warunków Zamówienia. Niniejszym zgodnie z wymogami art. 38 ust. 2 ustawy z dnia 29 stycznia 2004r. Prawo zamówień publicznych (t. j.  Dz. U. z 2010r. Nr 113 poz. 759 ze zmianami) przekazujemy treści pytań wraz z wyjaśnieniami:</w:t>
      </w:r>
    </w:p>
    <w:p w:rsidR="00360621" w:rsidRDefault="00360621" w:rsidP="00360621">
      <w:pPr>
        <w:jc w:val="both"/>
        <w:rPr>
          <w:u w:val="single"/>
        </w:rPr>
      </w:pPr>
    </w:p>
    <w:p w:rsidR="00BE58BA" w:rsidRPr="002E6502" w:rsidRDefault="00BE58BA" w:rsidP="00360621">
      <w:pPr>
        <w:jc w:val="both"/>
        <w:rPr>
          <w:rFonts w:ascii="Calibri" w:eastAsia="Calibri" w:hAnsi="Calibri" w:cs="Times New Roman"/>
          <w:u w:val="single"/>
        </w:rPr>
      </w:pPr>
      <w:r w:rsidRPr="002E6502">
        <w:rPr>
          <w:u w:val="single"/>
        </w:rPr>
        <w:t>Pytanie</w:t>
      </w:r>
      <w:r w:rsidR="0002113C">
        <w:rPr>
          <w:u w:val="single"/>
        </w:rPr>
        <w:t xml:space="preserve"> 1</w:t>
      </w:r>
      <w:r>
        <w:rPr>
          <w:u w:val="single"/>
        </w:rPr>
        <w:t>:</w:t>
      </w:r>
    </w:p>
    <w:p w:rsidR="00BE58BA" w:rsidRDefault="00BE58BA" w:rsidP="00360621">
      <w:pPr>
        <w:pStyle w:val="Akapitzlist"/>
        <w:ind w:left="0"/>
      </w:pPr>
      <w:r>
        <w:t xml:space="preserve">Przedmiar poz. 6- dodatek za zmianę grubości posadzki o 10mm jaka ma być krotność </w:t>
      </w:r>
      <w:r w:rsidR="0002113C">
        <w:t>pogrubienia.</w:t>
      </w:r>
    </w:p>
    <w:p w:rsidR="00BE58BA" w:rsidRDefault="00BE58BA" w:rsidP="00360621">
      <w:pPr>
        <w:pStyle w:val="Akapitzlist"/>
        <w:ind w:hanging="720"/>
      </w:pPr>
    </w:p>
    <w:p w:rsidR="00BE58BA" w:rsidRPr="002E6502" w:rsidRDefault="00BE58BA" w:rsidP="00360621">
      <w:pPr>
        <w:pStyle w:val="Akapitzlist"/>
        <w:ind w:hanging="720"/>
        <w:rPr>
          <w:u w:val="single"/>
        </w:rPr>
      </w:pPr>
      <w:r w:rsidRPr="002E6502">
        <w:rPr>
          <w:u w:val="single"/>
        </w:rPr>
        <w:t>Odpowiedź</w:t>
      </w:r>
      <w:r w:rsidR="0002113C">
        <w:rPr>
          <w:u w:val="single"/>
        </w:rPr>
        <w:t xml:space="preserve"> 1</w:t>
      </w:r>
      <w:r w:rsidRPr="002E6502">
        <w:rPr>
          <w:u w:val="single"/>
        </w:rPr>
        <w:t>:</w:t>
      </w:r>
    </w:p>
    <w:p w:rsidR="00BE58BA" w:rsidRPr="003572BF" w:rsidRDefault="00BE58BA" w:rsidP="00360621">
      <w:pPr>
        <w:jc w:val="both"/>
      </w:pPr>
      <w:r>
        <w:t xml:space="preserve"> </w:t>
      </w:r>
      <w:r w:rsidR="00360621">
        <w:t>Wymagana jest dwukrotność pogrubienia.</w:t>
      </w:r>
    </w:p>
    <w:p w:rsidR="0002113C" w:rsidRPr="002E6502" w:rsidRDefault="0002113C" w:rsidP="00360621">
      <w:pPr>
        <w:jc w:val="both"/>
        <w:rPr>
          <w:rFonts w:ascii="Calibri" w:eastAsia="Calibri" w:hAnsi="Calibri" w:cs="Times New Roman"/>
          <w:u w:val="single"/>
        </w:rPr>
      </w:pPr>
      <w:r w:rsidRPr="002E6502">
        <w:rPr>
          <w:u w:val="single"/>
        </w:rPr>
        <w:t>Pytanie</w:t>
      </w:r>
      <w:r>
        <w:rPr>
          <w:u w:val="single"/>
        </w:rPr>
        <w:t xml:space="preserve"> 2:</w:t>
      </w:r>
    </w:p>
    <w:p w:rsidR="005415D7" w:rsidRDefault="0002113C" w:rsidP="00360621">
      <w:r>
        <w:t>Przedmiar poz. 7 – w opisie przedmiaru jest folia. Pozycja kosztorysowa 2-02/0607-01 w materiałach przewidziane jest zastosowanie folii i papy izolacyjnej. Co należy wycenić samą folię, samą papę, czy folię i papę razem?</w:t>
      </w:r>
    </w:p>
    <w:p w:rsidR="0002113C" w:rsidRDefault="0002113C" w:rsidP="00360621">
      <w:pPr>
        <w:pStyle w:val="Akapitzlist"/>
        <w:ind w:hanging="720"/>
        <w:rPr>
          <w:u w:val="single"/>
        </w:rPr>
      </w:pPr>
      <w:r w:rsidRPr="002E6502">
        <w:rPr>
          <w:u w:val="single"/>
        </w:rPr>
        <w:t>Odpowiedź</w:t>
      </w:r>
      <w:r>
        <w:rPr>
          <w:u w:val="single"/>
        </w:rPr>
        <w:t xml:space="preserve"> 2</w:t>
      </w:r>
      <w:r w:rsidRPr="002E6502">
        <w:rPr>
          <w:u w:val="single"/>
        </w:rPr>
        <w:t>:</w:t>
      </w:r>
    </w:p>
    <w:p w:rsidR="0002113C" w:rsidRPr="00360621" w:rsidRDefault="00360621" w:rsidP="00360621">
      <w:pPr>
        <w:pStyle w:val="Akapitzlist"/>
        <w:ind w:hanging="720"/>
      </w:pPr>
      <w:r w:rsidRPr="00360621">
        <w:t xml:space="preserve">Należy wycenić  folię. </w:t>
      </w:r>
    </w:p>
    <w:p w:rsidR="0002113C" w:rsidRPr="002E6502" w:rsidRDefault="0002113C" w:rsidP="00360621">
      <w:pPr>
        <w:jc w:val="both"/>
        <w:rPr>
          <w:rFonts w:ascii="Calibri" w:eastAsia="Calibri" w:hAnsi="Calibri" w:cs="Times New Roman"/>
          <w:u w:val="single"/>
        </w:rPr>
      </w:pPr>
      <w:r w:rsidRPr="002E6502">
        <w:rPr>
          <w:u w:val="single"/>
        </w:rPr>
        <w:t>Pytanie</w:t>
      </w:r>
      <w:r>
        <w:rPr>
          <w:u w:val="single"/>
        </w:rPr>
        <w:t xml:space="preserve"> 3:</w:t>
      </w:r>
    </w:p>
    <w:p w:rsidR="0002113C" w:rsidRDefault="0002113C" w:rsidP="00360621">
      <w:pPr>
        <w:pStyle w:val="Akapitzlist"/>
        <w:ind w:hanging="720"/>
      </w:pPr>
      <w:r w:rsidRPr="0002113C">
        <w:t>Przedmiar poz. 8- jaka ma być gr</w:t>
      </w:r>
      <w:r>
        <w:t>ubość styropianu i jaka odmiana?</w:t>
      </w:r>
    </w:p>
    <w:p w:rsidR="00360621" w:rsidRDefault="00360621" w:rsidP="00360621">
      <w:pPr>
        <w:pStyle w:val="Akapitzlist"/>
        <w:ind w:hanging="720"/>
        <w:rPr>
          <w:u w:val="single"/>
        </w:rPr>
      </w:pPr>
      <w:r w:rsidRPr="002E6502">
        <w:rPr>
          <w:u w:val="single"/>
        </w:rPr>
        <w:t>Odpowiedź</w:t>
      </w:r>
      <w:r>
        <w:rPr>
          <w:u w:val="single"/>
        </w:rPr>
        <w:t xml:space="preserve"> 3</w:t>
      </w:r>
      <w:r w:rsidRPr="002E6502">
        <w:rPr>
          <w:u w:val="single"/>
        </w:rPr>
        <w:t>:</w:t>
      </w:r>
    </w:p>
    <w:p w:rsidR="00360621" w:rsidRDefault="00360621" w:rsidP="00360621">
      <w:pPr>
        <w:pStyle w:val="Akapitzlist"/>
        <w:ind w:hanging="720"/>
      </w:pPr>
    </w:p>
    <w:p w:rsidR="0002113C" w:rsidRDefault="00360621" w:rsidP="00360621">
      <w:pPr>
        <w:pStyle w:val="Akapitzlist"/>
        <w:ind w:hanging="720"/>
      </w:pPr>
      <w:r>
        <w:t>Wymagany jest styropian  o grubości 10cm, odmiana- twardy posadzkowy.</w:t>
      </w:r>
    </w:p>
    <w:p w:rsidR="0002113C" w:rsidRDefault="00360621" w:rsidP="00360621">
      <w:pPr>
        <w:jc w:val="both"/>
        <w:rPr>
          <w:u w:val="single"/>
        </w:rPr>
      </w:pPr>
      <w:r>
        <w:rPr>
          <w:u w:val="single"/>
        </w:rPr>
        <w:t>P</w:t>
      </w:r>
      <w:r w:rsidR="0002113C" w:rsidRPr="002E6502">
        <w:rPr>
          <w:u w:val="single"/>
        </w:rPr>
        <w:t>ytanie</w:t>
      </w:r>
      <w:r w:rsidR="0002113C">
        <w:rPr>
          <w:u w:val="single"/>
        </w:rPr>
        <w:t xml:space="preserve"> 4:</w:t>
      </w:r>
    </w:p>
    <w:p w:rsidR="0002113C" w:rsidRPr="0002113C" w:rsidRDefault="0002113C" w:rsidP="00360621">
      <w:pPr>
        <w:jc w:val="both"/>
        <w:rPr>
          <w:rFonts w:ascii="Calibri" w:eastAsia="Calibri" w:hAnsi="Calibri" w:cs="Times New Roman"/>
        </w:rPr>
      </w:pPr>
      <w:r w:rsidRPr="0002113C">
        <w:t xml:space="preserve">Przedmiar poz. 45- ocieplenie ścian </w:t>
      </w:r>
      <w:r>
        <w:t>budynku jaka grubość styropianu?</w:t>
      </w:r>
    </w:p>
    <w:p w:rsidR="00360621" w:rsidRDefault="00360621" w:rsidP="00360621">
      <w:pPr>
        <w:pStyle w:val="Akapitzlist"/>
        <w:ind w:hanging="720"/>
        <w:rPr>
          <w:u w:val="single"/>
        </w:rPr>
      </w:pPr>
    </w:p>
    <w:p w:rsidR="00360621" w:rsidRDefault="00360621" w:rsidP="00360621">
      <w:pPr>
        <w:pStyle w:val="Akapitzlist"/>
        <w:ind w:hanging="720"/>
        <w:rPr>
          <w:u w:val="single"/>
        </w:rPr>
      </w:pPr>
    </w:p>
    <w:p w:rsidR="00360621" w:rsidRDefault="00360621" w:rsidP="00360621">
      <w:pPr>
        <w:pStyle w:val="Akapitzlist"/>
        <w:ind w:hanging="720"/>
        <w:rPr>
          <w:u w:val="single"/>
        </w:rPr>
      </w:pPr>
    </w:p>
    <w:p w:rsidR="00360621" w:rsidRDefault="00360621" w:rsidP="00360621">
      <w:pPr>
        <w:pStyle w:val="Akapitzlist"/>
        <w:ind w:hanging="720"/>
        <w:rPr>
          <w:u w:val="single"/>
        </w:rPr>
      </w:pPr>
    </w:p>
    <w:p w:rsidR="0002113C" w:rsidRDefault="0002113C" w:rsidP="00360621">
      <w:pPr>
        <w:pStyle w:val="Akapitzlist"/>
        <w:ind w:hanging="720"/>
        <w:rPr>
          <w:u w:val="single"/>
        </w:rPr>
      </w:pPr>
      <w:r w:rsidRPr="002E6502">
        <w:rPr>
          <w:u w:val="single"/>
        </w:rPr>
        <w:t>Odpowiedź</w:t>
      </w:r>
      <w:r>
        <w:rPr>
          <w:u w:val="single"/>
        </w:rPr>
        <w:t xml:space="preserve"> 4</w:t>
      </w:r>
      <w:r w:rsidRPr="002E6502">
        <w:rPr>
          <w:u w:val="single"/>
        </w:rPr>
        <w:t>:</w:t>
      </w:r>
    </w:p>
    <w:p w:rsidR="0002113C" w:rsidRPr="00360621" w:rsidRDefault="00360621" w:rsidP="00360621">
      <w:pPr>
        <w:pStyle w:val="Akapitzlist"/>
        <w:ind w:hanging="720"/>
      </w:pPr>
      <w:r w:rsidRPr="00360621">
        <w:t>Należy użyć styropianu o grubości 12</w:t>
      </w:r>
      <w:r w:rsidR="00133FA7">
        <w:t>cm</w:t>
      </w:r>
      <w:r w:rsidRPr="00360621">
        <w:t>, frezowanego.</w:t>
      </w:r>
    </w:p>
    <w:p w:rsidR="0002113C" w:rsidRDefault="0002113C" w:rsidP="00360621">
      <w:pPr>
        <w:jc w:val="both"/>
        <w:rPr>
          <w:u w:val="single"/>
        </w:rPr>
      </w:pPr>
      <w:r w:rsidRPr="002E6502">
        <w:rPr>
          <w:u w:val="single"/>
        </w:rPr>
        <w:t>Pytanie</w:t>
      </w:r>
      <w:r>
        <w:rPr>
          <w:u w:val="single"/>
        </w:rPr>
        <w:t xml:space="preserve"> 5:</w:t>
      </w:r>
    </w:p>
    <w:p w:rsidR="0002113C" w:rsidRDefault="0002113C" w:rsidP="00360621">
      <w:pPr>
        <w:pStyle w:val="Akapitzlist"/>
        <w:ind w:hanging="720"/>
      </w:pPr>
      <w:r>
        <w:t xml:space="preserve">Przedmiar poz. 46-ocieplenie ościeży jaka grubość styropianu. </w:t>
      </w:r>
    </w:p>
    <w:p w:rsidR="0002113C" w:rsidRDefault="0002113C" w:rsidP="00360621">
      <w:pPr>
        <w:pStyle w:val="Akapitzlist"/>
        <w:ind w:hanging="720"/>
      </w:pPr>
    </w:p>
    <w:p w:rsidR="0002113C" w:rsidRDefault="0002113C" w:rsidP="00360621">
      <w:pPr>
        <w:pStyle w:val="Akapitzlist"/>
        <w:ind w:hanging="720"/>
        <w:rPr>
          <w:u w:val="single"/>
        </w:rPr>
      </w:pPr>
      <w:r w:rsidRPr="002E6502">
        <w:rPr>
          <w:u w:val="single"/>
        </w:rPr>
        <w:t>Odpowiedź</w:t>
      </w:r>
      <w:r>
        <w:rPr>
          <w:u w:val="single"/>
        </w:rPr>
        <w:t xml:space="preserve"> 5</w:t>
      </w:r>
      <w:r w:rsidRPr="002E6502">
        <w:rPr>
          <w:u w:val="single"/>
        </w:rPr>
        <w:t>:</w:t>
      </w:r>
    </w:p>
    <w:p w:rsidR="0002113C" w:rsidRPr="0002113C" w:rsidRDefault="00360621" w:rsidP="00360621">
      <w:pPr>
        <w:pStyle w:val="Akapitzlist"/>
        <w:ind w:hanging="720"/>
      </w:pPr>
      <w:r>
        <w:t xml:space="preserve">Należy użyć styropianu o grubości 2cm. </w:t>
      </w:r>
    </w:p>
    <w:p w:rsidR="0002113C" w:rsidRDefault="0002113C" w:rsidP="00360621"/>
    <w:sectPr w:rsidR="0002113C" w:rsidSect="004A6712">
      <w:headerReference w:type="default" r:id="rId6"/>
      <w:footerReference w:type="default" r:id="rId7"/>
      <w:pgSz w:w="11906" w:h="16838"/>
      <w:pgMar w:top="1417" w:right="1417" w:bottom="1417" w:left="1417" w:header="708" w:footer="5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940" w:rsidRDefault="00C52940" w:rsidP="004A6712">
      <w:pPr>
        <w:spacing w:after="0" w:line="240" w:lineRule="auto"/>
      </w:pPr>
      <w:r>
        <w:separator/>
      </w:r>
    </w:p>
  </w:endnote>
  <w:endnote w:type="continuationSeparator" w:id="0">
    <w:p w:rsidR="00C52940" w:rsidRDefault="00C52940" w:rsidP="004A6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712" w:rsidRDefault="004A6712">
    <w:pPr>
      <w:pStyle w:val="Stopka"/>
      <w:rPr>
        <w:rFonts w:ascii="Arial" w:hAnsi="Arial" w:cs="Arial"/>
        <w:sz w:val="16"/>
        <w:szCs w:val="16"/>
      </w:rPr>
    </w:pPr>
    <w:r w:rsidRPr="004724A9">
      <w:rPr>
        <w:rFonts w:ascii="Arial" w:hAnsi="Arial" w:cs="Arial"/>
        <w:sz w:val="16"/>
        <w:szCs w:val="16"/>
      </w:rPr>
      <w:t>Projekt finansowany w ramach Regionalnego Programu Operacyjnego dla Województwa Pomorskiego na lata 2007 – 2013</w:t>
    </w:r>
  </w:p>
  <w:p w:rsidR="004A6712" w:rsidRDefault="004A6712" w:rsidP="004A6712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</w:p>
  <w:p w:rsidR="004A6712" w:rsidRPr="004724A9" w:rsidRDefault="004A6712" w:rsidP="004A6712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4724A9">
      <w:rPr>
        <w:rFonts w:ascii="Arial" w:hAnsi="Arial" w:cs="Arial"/>
        <w:b/>
        <w:sz w:val="16"/>
        <w:szCs w:val="16"/>
      </w:rPr>
      <w:t>GMINA SZTUTOWO</w:t>
    </w:r>
  </w:p>
  <w:p w:rsidR="004A6712" w:rsidRPr="004724A9" w:rsidRDefault="004A6712" w:rsidP="004A6712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4724A9">
      <w:rPr>
        <w:rFonts w:ascii="Arial" w:hAnsi="Arial" w:cs="Arial"/>
        <w:sz w:val="16"/>
        <w:szCs w:val="16"/>
      </w:rPr>
      <w:t>ul. Gdańska 55</w:t>
    </w:r>
  </w:p>
  <w:p w:rsidR="004A6712" w:rsidRPr="004724A9" w:rsidRDefault="004A6712" w:rsidP="004A6712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4724A9">
      <w:rPr>
        <w:rFonts w:ascii="Arial" w:hAnsi="Arial" w:cs="Arial"/>
        <w:sz w:val="16"/>
        <w:szCs w:val="16"/>
      </w:rPr>
      <w:t>82-110 Sztutowo</w:t>
    </w:r>
  </w:p>
  <w:p w:rsidR="004A6712" w:rsidRPr="004724A9" w:rsidRDefault="004A6712" w:rsidP="004A6712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4724A9">
      <w:rPr>
        <w:rFonts w:ascii="Arial" w:hAnsi="Arial" w:cs="Arial"/>
        <w:sz w:val="16"/>
        <w:szCs w:val="16"/>
      </w:rPr>
      <w:t xml:space="preserve">tel. 55 247 81 51; </w:t>
    </w:r>
    <w:proofErr w:type="spellStart"/>
    <w:r w:rsidRPr="004724A9">
      <w:rPr>
        <w:rFonts w:ascii="Arial" w:hAnsi="Arial" w:cs="Arial"/>
        <w:sz w:val="16"/>
        <w:szCs w:val="16"/>
      </w:rPr>
      <w:t>fax</w:t>
    </w:r>
    <w:proofErr w:type="spellEnd"/>
    <w:r w:rsidRPr="004724A9">
      <w:rPr>
        <w:rFonts w:ascii="Arial" w:hAnsi="Arial" w:cs="Arial"/>
        <w:sz w:val="16"/>
        <w:szCs w:val="16"/>
      </w:rPr>
      <w:t xml:space="preserve"> 55 247 83 96</w:t>
    </w:r>
  </w:p>
  <w:p w:rsidR="004A6712" w:rsidRPr="00F24E44" w:rsidRDefault="004A6712" w:rsidP="004A6712">
    <w:pPr>
      <w:spacing w:after="0" w:line="240" w:lineRule="auto"/>
      <w:jc w:val="center"/>
      <w:rPr>
        <w:rFonts w:ascii="Arial" w:hAnsi="Arial" w:cs="Arial"/>
        <w:sz w:val="16"/>
        <w:szCs w:val="16"/>
        <w:lang w:val="en-US"/>
      </w:rPr>
    </w:pPr>
    <w:r w:rsidRPr="00F24E44">
      <w:rPr>
        <w:rFonts w:ascii="Arial" w:hAnsi="Arial" w:cs="Arial"/>
        <w:sz w:val="16"/>
        <w:szCs w:val="16"/>
        <w:lang w:val="en-US"/>
      </w:rPr>
      <w:t>e-mail: info@sztutowo.ug.gov.pl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940" w:rsidRDefault="00C52940" w:rsidP="004A6712">
      <w:pPr>
        <w:spacing w:after="0" w:line="240" w:lineRule="auto"/>
      </w:pPr>
      <w:r>
        <w:separator/>
      </w:r>
    </w:p>
  </w:footnote>
  <w:footnote w:type="continuationSeparator" w:id="0">
    <w:p w:rsidR="00C52940" w:rsidRDefault="00C52940" w:rsidP="004A6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712" w:rsidRDefault="004A6712" w:rsidP="004A6712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jc w:val="center"/>
      <w:rPr>
        <w:rFonts w:ascii="Arial" w:eastAsia="Times-Roman" w:hAnsi="Arial" w:cs="Arial"/>
        <w:i/>
        <w:iCs/>
        <w:sz w:val="18"/>
        <w:szCs w:val="18"/>
      </w:rPr>
    </w:pPr>
    <w:r>
      <w:rPr>
        <w:rFonts w:ascii="Arial" w:eastAsia="Times-Roman" w:hAnsi="Arial" w:cs="Arial"/>
        <w:i/>
        <w:iCs/>
        <w:noProof/>
        <w:sz w:val="18"/>
        <w:szCs w:val="18"/>
        <w:lang w:eastAsia="pl-PL"/>
      </w:rPr>
      <w:drawing>
        <wp:anchor distT="0" distB="0" distL="114300" distR="114300" simplePos="0" relativeHeight="251660288" behindDoc="0" locked="1" layoutInCell="0" allowOverlap="1">
          <wp:simplePos x="0" y="0"/>
          <wp:positionH relativeFrom="page">
            <wp:align>center</wp:align>
          </wp:positionH>
          <wp:positionV relativeFrom="page">
            <wp:posOffset>248285</wp:posOffset>
          </wp:positionV>
          <wp:extent cx="7191375" cy="857250"/>
          <wp:effectExtent l="19050" t="0" r="9525" b="0"/>
          <wp:wrapNone/>
          <wp:docPr id="1" name="Obraz 1" descr="LISTOWNIK_BENEFICJENTA-nagl-mon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_BENEFICJENTA-nagl-mono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A6712" w:rsidRDefault="004A671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E58BA"/>
    <w:rsid w:val="0002113C"/>
    <w:rsid w:val="00072DA5"/>
    <w:rsid w:val="00133FA7"/>
    <w:rsid w:val="001A1DFF"/>
    <w:rsid w:val="00215C70"/>
    <w:rsid w:val="00347E5C"/>
    <w:rsid w:val="00360621"/>
    <w:rsid w:val="004A6712"/>
    <w:rsid w:val="00524549"/>
    <w:rsid w:val="005415D7"/>
    <w:rsid w:val="008E681C"/>
    <w:rsid w:val="00AC0011"/>
    <w:rsid w:val="00BE58BA"/>
    <w:rsid w:val="00C52940"/>
    <w:rsid w:val="00ED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8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58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A6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6712"/>
  </w:style>
  <w:style w:type="paragraph" w:styleId="Stopka">
    <w:name w:val="footer"/>
    <w:basedOn w:val="Normalny"/>
    <w:link w:val="StopkaZnak"/>
    <w:uiPriority w:val="99"/>
    <w:unhideWhenUsed/>
    <w:rsid w:val="004A6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712"/>
  </w:style>
  <w:style w:type="paragraph" w:styleId="Tekstdymka">
    <w:name w:val="Balloon Text"/>
    <w:basedOn w:val="Normalny"/>
    <w:link w:val="TekstdymkaZnak"/>
    <w:uiPriority w:val="99"/>
    <w:semiHidden/>
    <w:unhideWhenUsed/>
    <w:rsid w:val="00133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F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2011-08-26T06:46:00Z</cp:lastPrinted>
  <dcterms:created xsi:type="dcterms:W3CDTF">2011-08-26T06:36:00Z</dcterms:created>
  <dcterms:modified xsi:type="dcterms:W3CDTF">2011-08-26T06:47:00Z</dcterms:modified>
</cp:coreProperties>
</file>